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455"/>
        <w:gridCol w:w="8027"/>
      </w:tblGrid>
      <w:tr w:rsidR="00CD597C" w14:paraId="7F89041F" w14:textId="77777777" w:rsidTr="00851C91">
        <w:trPr>
          <w:trHeight w:val="971"/>
        </w:trPr>
        <w:tc>
          <w:tcPr>
            <w:tcW w:w="628" w:type="dxa"/>
            <w:vAlign w:val="center"/>
          </w:tcPr>
          <w:p w14:paraId="0ECDBF17" w14:textId="75866372" w:rsidR="00CD597C" w:rsidRDefault="00CD597C" w:rsidP="00C96709">
            <w:pPr>
              <w:jc w:val="center"/>
            </w:pPr>
          </w:p>
        </w:tc>
        <w:tc>
          <w:tcPr>
            <w:tcW w:w="538" w:type="dxa"/>
            <w:vAlign w:val="center"/>
          </w:tcPr>
          <w:p w14:paraId="06287BF3" w14:textId="1ED1E68D" w:rsidR="00CD597C" w:rsidRDefault="00CD597C" w:rsidP="00C96709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  <w:p w14:paraId="5A27BB4B" w14:textId="77777777" w:rsidR="00CD597C" w:rsidRPr="007B438D" w:rsidRDefault="00CD597C" w:rsidP="00C96709">
            <w:pPr>
              <w:jc w:val="center"/>
              <w:rPr>
                <w:sz w:val="18"/>
              </w:rPr>
            </w:pPr>
          </w:p>
        </w:tc>
        <w:tc>
          <w:tcPr>
            <w:tcW w:w="7981" w:type="dxa"/>
            <w:vAlign w:val="center"/>
          </w:tcPr>
          <w:p w14:paraId="4687BF76" w14:textId="77777777" w:rsidR="00851C91" w:rsidRDefault="00851C91" w:rsidP="007A7E8D">
            <w:pPr>
              <w:rPr>
                <w:bCs/>
                <w:sz w:val="18"/>
                <w:u w:val="single"/>
              </w:rPr>
            </w:pPr>
          </w:p>
          <w:p w14:paraId="6D282E42" w14:textId="77DF75B7" w:rsidR="00851C91" w:rsidRDefault="00851C91" w:rsidP="00851C91">
            <w:pPr>
              <w:ind w:firstLine="46"/>
              <w:jc w:val="center"/>
              <w:rPr>
                <w:bCs/>
                <w:sz w:val="1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4BDAA3E" wp14:editId="5B38E862">
                  <wp:extent cx="4979035" cy="636905"/>
                  <wp:effectExtent l="0" t="0" r="0" b="0"/>
                  <wp:docPr id="570381392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903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5D9AE6" w14:textId="77777777" w:rsidR="00851C91" w:rsidRDefault="00851C91" w:rsidP="00C96709">
            <w:pPr>
              <w:jc w:val="center"/>
              <w:rPr>
                <w:bCs/>
                <w:sz w:val="18"/>
                <w:u w:val="single"/>
              </w:rPr>
            </w:pPr>
          </w:p>
          <w:p w14:paraId="2C276CE3" w14:textId="6ADFB23A" w:rsidR="00CD597C" w:rsidRPr="00153FD8" w:rsidRDefault="00CD597C" w:rsidP="007A7E8D">
            <w:pPr>
              <w:rPr>
                <w:rFonts w:ascii="Arial" w:hAnsi="Arial" w:cs="Arial"/>
                <w:bCs/>
                <w:sz w:val="16"/>
              </w:rPr>
            </w:pPr>
          </w:p>
        </w:tc>
      </w:tr>
    </w:tbl>
    <w:p w14:paraId="61DC54F9" w14:textId="77777777" w:rsidR="00CD597C" w:rsidRDefault="00CD597C" w:rsidP="00851C91">
      <w:pPr>
        <w:pStyle w:val="Nagwek6"/>
        <w:jc w:val="left"/>
      </w:pPr>
    </w:p>
    <w:p w14:paraId="55AD5AA1" w14:textId="62A4A566" w:rsidR="00CD597C" w:rsidRPr="0093428A" w:rsidRDefault="00CD597C" w:rsidP="00CD597C">
      <w:pPr>
        <w:pStyle w:val="Nagwek6"/>
      </w:pPr>
      <w:r w:rsidRPr="0093428A">
        <w:t xml:space="preserve">Umowa Nr </w:t>
      </w:r>
      <w:r w:rsidRPr="0093428A">
        <w:rPr>
          <w:b w:val="0"/>
        </w:rPr>
        <w:t xml:space="preserve"> …………..</w:t>
      </w:r>
      <w:r w:rsidRPr="00E85401">
        <w:t>/</w:t>
      </w:r>
      <w:r>
        <w:t>202</w:t>
      </w:r>
      <w:r w:rsidR="00851C91">
        <w:t>5</w:t>
      </w:r>
    </w:p>
    <w:p w14:paraId="767AB2D8" w14:textId="77777777" w:rsidR="00CD597C" w:rsidRPr="003A1FF6" w:rsidRDefault="00CD597C" w:rsidP="00CD597C">
      <w:pPr>
        <w:rPr>
          <w:b/>
        </w:rPr>
      </w:pPr>
    </w:p>
    <w:p w14:paraId="481CF775" w14:textId="2488003F" w:rsidR="00CD597C" w:rsidRDefault="00CD597C" w:rsidP="00CD597C">
      <w:pPr>
        <w:jc w:val="both"/>
      </w:pPr>
      <w:r>
        <w:t xml:space="preserve">zawarta w dniu  ………………… </w:t>
      </w:r>
      <w:r>
        <w:rPr>
          <w:b/>
        </w:rPr>
        <w:t>202</w:t>
      </w:r>
      <w:r w:rsidR="00851C91">
        <w:rPr>
          <w:b/>
        </w:rPr>
        <w:t>5</w:t>
      </w:r>
      <w:r>
        <w:rPr>
          <w:b/>
        </w:rPr>
        <w:t xml:space="preserve"> r</w:t>
      </w:r>
      <w:r>
        <w:t>.  pomiędzy:</w:t>
      </w:r>
    </w:p>
    <w:p w14:paraId="343B3F42" w14:textId="77777777" w:rsidR="00CD597C" w:rsidRPr="00CD597C" w:rsidRDefault="00CD597C" w:rsidP="00CD597C">
      <w:pPr>
        <w:spacing w:line="280" w:lineRule="exact"/>
        <w:rPr>
          <w:b/>
        </w:rPr>
      </w:pPr>
      <w:r w:rsidRPr="00CD597C">
        <w:rPr>
          <w:b/>
        </w:rPr>
        <w:t xml:space="preserve">Gminą Dydnia; 36-204, Dydnia 224 </w:t>
      </w:r>
    </w:p>
    <w:p w14:paraId="11B8584B" w14:textId="22C552CF" w:rsidR="00CD597C" w:rsidRPr="00CD597C" w:rsidRDefault="00CD597C" w:rsidP="00CD597C">
      <w:pPr>
        <w:spacing w:line="280" w:lineRule="exact"/>
        <w:rPr>
          <w:b/>
        </w:rPr>
      </w:pPr>
      <w:r w:rsidRPr="00CD597C">
        <w:rPr>
          <w:b/>
        </w:rPr>
        <w:t>NIP 686-15-58-830 REGON 370440212</w:t>
      </w:r>
      <w:r w:rsidRPr="00CD597C">
        <w:rPr>
          <w:b/>
          <w:sz w:val="8"/>
          <w:szCs w:val="8"/>
        </w:rPr>
        <w:br/>
      </w:r>
      <w:r w:rsidRPr="00CD597C">
        <w:rPr>
          <w:b/>
        </w:rPr>
        <w:t>reprezentowaną przez:</w:t>
      </w:r>
    </w:p>
    <w:p w14:paraId="681FEF77" w14:textId="2ADCD023" w:rsidR="00CD597C" w:rsidRPr="00CD597C" w:rsidRDefault="00F93842" w:rsidP="00CD597C">
      <w:pPr>
        <w:spacing w:line="280" w:lineRule="exact"/>
      </w:pPr>
      <w:r>
        <w:rPr>
          <w:b/>
        </w:rPr>
        <w:t>Bożena Chorążak</w:t>
      </w:r>
      <w:r w:rsidR="00CD597C" w:rsidRPr="00CD597C">
        <w:rPr>
          <w:b/>
        </w:rPr>
        <w:t xml:space="preserve"> –Wójta Gminy Dydnia</w:t>
      </w:r>
    </w:p>
    <w:p w14:paraId="2C32873E" w14:textId="6D1762D1" w:rsidR="00CD597C" w:rsidRPr="00CD597C" w:rsidRDefault="00CD597C" w:rsidP="00CD597C">
      <w:pPr>
        <w:spacing w:line="280" w:lineRule="exact"/>
        <w:rPr>
          <w:b/>
        </w:rPr>
      </w:pPr>
      <w:r w:rsidRPr="00CD597C">
        <w:t>przy kontrasygnacie</w:t>
      </w:r>
      <w:r w:rsidRPr="00CD597C">
        <w:rPr>
          <w:b/>
        </w:rPr>
        <w:t xml:space="preserve"> </w:t>
      </w:r>
      <w:r w:rsidR="00851C91">
        <w:rPr>
          <w:b/>
        </w:rPr>
        <w:t>Joanna Stanisławczyk</w:t>
      </w:r>
      <w:r w:rsidRPr="00CD597C">
        <w:rPr>
          <w:b/>
        </w:rPr>
        <w:t xml:space="preserve"> - Skarbnika Gminy</w:t>
      </w:r>
    </w:p>
    <w:p w14:paraId="71EC8176" w14:textId="16004C9E" w:rsidR="00CD597C" w:rsidRPr="00F713DC" w:rsidRDefault="00CD597C" w:rsidP="00CD597C">
      <w:pPr>
        <w:spacing w:line="280" w:lineRule="exact"/>
      </w:pPr>
      <w:r w:rsidRPr="00CD597C">
        <w:t>zwaną w dalszej treści umowy</w:t>
      </w:r>
      <w:r w:rsidRPr="00CD597C">
        <w:rPr>
          <w:b/>
        </w:rPr>
        <w:t xml:space="preserve"> „Zamawiającym”</w:t>
      </w:r>
      <w:r w:rsidRPr="00CD597C">
        <w:t xml:space="preserve">, </w:t>
      </w:r>
    </w:p>
    <w:p w14:paraId="192F73F2" w14:textId="77777777" w:rsidR="00CD597C" w:rsidRPr="00CD597C" w:rsidRDefault="00CD597C" w:rsidP="007A7E8D">
      <w:pPr>
        <w:pStyle w:val="Textbody"/>
        <w:spacing w:after="0"/>
        <w:rPr>
          <w:rFonts w:cs="Times New Roman"/>
        </w:rPr>
      </w:pPr>
      <w:r w:rsidRPr="00CD597C">
        <w:rPr>
          <w:rFonts w:cs="Times New Roman"/>
        </w:rPr>
        <w:t>a</w:t>
      </w:r>
    </w:p>
    <w:p w14:paraId="4C7FC9EE" w14:textId="77777777" w:rsidR="00CD597C" w:rsidRPr="00CD597C" w:rsidRDefault="00CD597C" w:rsidP="007A7E8D">
      <w:pPr>
        <w:pStyle w:val="Default"/>
        <w:jc w:val="both"/>
        <w:rPr>
          <w:color w:val="auto"/>
        </w:rPr>
      </w:pPr>
      <w:r w:rsidRPr="00CD597C">
        <w:rPr>
          <w:color w:val="auto"/>
        </w:rPr>
        <w:t xml:space="preserve">*gdy kontrahentem jest spółka prawa handlowego: </w:t>
      </w:r>
    </w:p>
    <w:p w14:paraId="5D728015" w14:textId="77777777" w:rsidR="00CD597C" w:rsidRPr="00CD597C" w:rsidRDefault="00CD597C" w:rsidP="007A7E8D">
      <w:pPr>
        <w:pStyle w:val="Default"/>
        <w:jc w:val="both"/>
        <w:rPr>
          <w:color w:val="auto"/>
        </w:rPr>
      </w:pPr>
      <w:r w:rsidRPr="00CD597C">
        <w:rPr>
          <w:color w:val="auto"/>
        </w:rPr>
        <w:t>spółką pod firmą „…” z siedzibą w ... (wpisać tylko nazwę miasta/miejscowości), ul. ………., ………………. (wpisać adres), wpisaną do Rejestru Przedsiębiorców Krajowego Rejestru Sądowego pod numerem KRS ..........., NIP ……………….., REGON ……………………..</w:t>
      </w:r>
      <w:r w:rsidRPr="00CD597C">
        <w:rPr>
          <w:i/>
          <w:iCs/>
          <w:color w:val="auto"/>
        </w:rPr>
        <w:t>,</w:t>
      </w:r>
      <w:r w:rsidRPr="00CD597C">
        <w:rPr>
          <w:color w:val="auto"/>
        </w:rPr>
        <w:t xml:space="preserve"> zwaną dalej „Wykonawcą”, reprezentowaną przez ..........</w:t>
      </w:r>
      <w:r w:rsidRPr="00CD597C">
        <w:rPr>
          <w:rStyle w:val="Znakiprzypiswdolnych"/>
          <w:color w:val="auto"/>
        </w:rPr>
        <w:footnoteReference w:id="1"/>
      </w:r>
      <w:r w:rsidRPr="00CD597C">
        <w:rPr>
          <w:color w:val="auto"/>
        </w:rPr>
        <w:t>/reprezentowaną przez … działającą/-ego na podstawie pełnomocnictwa, stanowiącego załącznik do umowy</w:t>
      </w:r>
      <w:r w:rsidRPr="00CD597C">
        <w:rPr>
          <w:rStyle w:val="Znakiprzypiswdolnych"/>
          <w:color w:val="auto"/>
        </w:rPr>
        <w:footnoteReference w:id="2"/>
      </w:r>
      <w:r w:rsidRPr="00CD597C">
        <w:rPr>
          <w:color w:val="auto"/>
        </w:rPr>
        <w:t xml:space="preserve">, </w:t>
      </w:r>
    </w:p>
    <w:p w14:paraId="0CA8908E" w14:textId="77777777" w:rsidR="00CD597C" w:rsidRPr="00CD597C" w:rsidRDefault="00CD597C" w:rsidP="007A7E8D">
      <w:pPr>
        <w:pStyle w:val="Default"/>
        <w:jc w:val="both"/>
        <w:rPr>
          <w:color w:val="auto"/>
        </w:rPr>
      </w:pPr>
    </w:p>
    <w:p w14:paraId="39BE52C8" w14:textId="77777777" w:rsidR="00CD597C" w:rsidRPr="00CD597C" w:rsidRDefault="00CD597C" w:rsidP="007A7E8D">
      <w:pPr>
        <w:pStyle w:val="Default"/>
        <w:jc w:val="both"/>
        <w:rPr>
          <w:color w:val="auto"/>
        </w:rPr>
      </w:pPr>
      <w:r w:rsidRPr="00CD597C">
        <w:rPr>
          <w:color w:val="auto"/>
        </w:rPr>
        <w:t xml:space="preserve">*gdy kontrahentem jest osoba fizyczna prowadząca działalność gospodarczą: </w:t>
      </w:r>
    </w:p>
    <w:p w14:paraId="557A892A" w14:textId="77777777" w:rsidR="00CD597C" w:rsidRPr="00CD597C" w:rsidRDefault="00CD597C" w:rsidP="007A7E8D">
      <w:pPr>
        <w:pStyle w:val="Default"/>
        <w:jc w:val="both"/>
        <w:rPr>
          <w:color w:val="auto"/>
        </w:rPr>
      </w:pPr>
      <w:r w:rsidRPr="00CD597C">
        <w:rPr>
          <w:color w:val="auto"/>
        </w:rPr>
        <w:t xml:space="preserve">Panią/Panem ………., prowadzącą/-ym działalność gospodarczą pod firmą „…” z siedzibą w … (wpisać tylko nazwę miasta/miejscowości), ul. ……………….. (wpisać adres), NIP ……………, REGON …………., </w:t>
      </w:r>
      <w:r w:rsidRPr="00CD597C">
        <w:rPr>
          <w:i/>
          <w:iCs/>
          <w:color w:val="auto"/>
        </w:rPr>
        <w:t>,</w:t>
      </w:r>
      <w:r w:rsidRPr="00CD597C">
        <w:rPr>
          <w:color w:val="auto"/>
        </w:rPr>
        <w:t xml:space="preserve"> zwaną/-ym dalej „Wykonawcą”, reprezentowaną/-ym przez … działającą/-ego na podstawie pełnomocnictwa, stanowiącego załącznik do umowy</w:t>
      </w:r>
      <w:r w:rsidRPr="00CD597C">
        <w:rPr>
          <w:rStyle w:val="Znakiprzypiswdolnych"/>
          <w:color w:val="auto"/>
        </w:rPr>
        <w:footnoteReference w:id="3"/>
      </w:r>
      <w:r w:rsidRPr="00CD597C">
        <w:rPr>
          <w:color w:val="auto"/>
        </w:rPr>
        <w:t xml:space="preserve">, </w:t>
      </w:r>
    </w:p>
    <w:p w14:paraId="58ECE72C" w14:textId="77777777" w:rsidR="00CD597C" w:rsidRPr="00CD597C" w:rsidRDefault="00CD597C" w:rsidP="007A7E8D">
      <w:pPr>
        <w:pStyle w:val="Default"/>
        <w:jc w:val="both"/>
        <w:rPr>
          <w:color w:val="auto"/>
        </w:rPr>
      </w:pPr>
      <w:r w:rsidRPr="00CD597C">
        <w:rPr>
          <w:color w:val="auto"/>
        </w:rPr>
        <w:t>wspólnie zwanymi dalej „Stronami”.</w:t>
      </w:r>
    </w:p>
    <w:p w14:paraId="1AF72F49" w14:textId="77777777" w:rsidR="00851C91" w:rsidRDefault="00851C91" w:rsidP="00CD597C">
      <w:pPr>
        <w:jc w:val="both"/>
      </w:pPr>
    </w:p>
    <w:p w14:paraId="59467658" w14:textId="77777777" w:rsidR="00851C91" w:rsidRPr="007A7E8D" w:rsidRDefault="00851C91" w:rsidP="00851C91">
      <w:pPr>
        <w:pStyle w:val="Tekstpodstawowy"/>
        <w:rPr>
          <w:rFonts w:ascii="Cambria" w:hAnsi="Cambria"/>
        </w:rPr>
      </w:pPr>
      <w:r w:rsidRPr="007A7E8D">
        <w:rPr>
          <w:rFonts w:ascii="Cambria" w:hAnsi="Cambria"/>
        </w:rPr>
        <w:t>w</w:t>
      </w:r>
      <w:r w:rsidRPr="007A7E8D">
        <w:rPr>
          <w:rFonts w:ascii="Cambria" w:hAnsi="Cambria"/>
          <w:spacing w:val="40"/>
        </w:rPr>
        <w:t xml:space="preserve"> </w:t>
      </w:r>
      <w:r w:rsidRPr="007A7E8D">
        <w:rPr>
          <w:rFonts w:ascii="Cambria" w:hAnsi="Cambria"/>
        </w:rPr>
        <w:t>wyniku</w:t>
      </w:r>
      <w:r w:rsidRPr="007A7E8D">
        <w:rPr>
          <w:rFonts w:ascii="Cambria" w:hAnsi="Cambria"/>
          <w:spacing w:val="40"/>
        </w:rPr>
        <w:t xml:space="preserve"> </w:t>
      </w:r>
      <w:r w:rsidRPr="007A7E8D">
        <w:rPr>
          <w:rFonts w:ascii="Cambria" w:hAnsi="Cambria"/>
        </w:rPr>
        <w:t>dokonania</w:t>
      </w:r>
      <w:r w:rsidRPr="007A7E8D">
        <w:rPr>
          <w:rFonts w:ascii="Cambria" w:hAnsi="Cambria"/>
          <w:spacing w:val="40"/>
        </w:rPr>
        <w:t xml:space="preserve"> </w:t>
      </w:r>
      <w:r w:rsidRPr="007A7E8D">
        <w:rPr>
          <w:rFonts w:ascii="Cambria" w:hAnsi="Cambria"/>
        </w:rPr>
        <w:t>przez</w:t>
      </w:r>
      <w:r w:rsidRPr="007A7E8D">
        <w:rPr>
          <w:rFonts w:ascii="Cambria" w:hAnsi="Cambria"/>
          <w:spacing w:val="40"/>
        </w:rPr>
        <w:t xml:space="preserve"> </w:t>
      </w:r>
      <w:r w:rsidRPr="007A7E8D">
        <w:rPr>
          <w:rFonts w:ascii="Cambria" w:hAnsi="Cambria"/>
        </w:rPr>
        <w:t>Zamawiającego</w:t>
      </w:r>
      <w:r w:rsidRPr="007A7E8D">
        <w:rPr>
          <w:rFonts w:ascii="Cambria" w:hAnsi="Cambria"/>
          <w:spacing w:val="40"/>
        </w:rPr>
        <w:t xml:space="preserve"> </w:t>
      </w:r>
      <w:r w:rsidRPr="007A7E8D">
        <w:rPr>
          <w:rFonts w:ascii="Cambria" w:hAnsi="Cambria"/>
        </w:rPr>
        <w:t>wyboru</w:t>
      </w:r>
      <w:r w:rsidRPr="007A7E8D">
        <w:rPr>
          <w:rFonts w:ascii="Cambria" w:hAnsi="Cambria"/>
          <w:spacing w:val="40"/>
        </w:rPr>
        <w:t xml:space="preserve"> </w:t>
      </w:r>
      <w:r w:rsidRPr="007A7E8D">
        <w:rPr>
          <w:rFonts w:ascii="Cambria" w:hAnsi="Cambria"/>
        </w:rPr>
        <w:t>oferty</w:t>
      </w:r>
      <w:r w:rsidRPr="007A7E8D">
        <w:rPr>
          <w:rFonts w:ascii="Cambria" w:hAnsi="Cambria"/>
          <w:spacing w:val="40"/>
        </w:rPr>
        <w:t xml:space="preserve"> </w:t>
      </w:r>
      <w:r w:rsidRPr="007A7E8D">
        <w:rPr>
          <w:rFonts w:ascii="Cambria" w:hAnsi="Cambria"/>
        </w:rPr>
        <w:t>z</w:t>
      </w:r>
      <w:r w:rsidRPr="007A7E8D">
        <w:rPr>
          <w:rFonts w:ascii="Cambria" w:hAnsi="Cambria"/>
          <w:spacing w:val="40"/>
        </w:rPr>
        <w:t xml:space="preserve"> </w:t>
      </w:r>
      <w:r w:rsidRPr="007A7E8D">
        <w:rPr>
          <w:rFonts w:ascii="Cambria" w:hAnsi="Cambria"/>
        </w:rPr>
        <w:t>dnia</w:t>
      </w:r>
      <w:r w:rsidRPr="007A7E8D">
        <w:rPr>
          <w:rFonts w:ascii="Cambria" w:hAnsi="Cambria"/>
          <w:spacing w:val="40"/>
        </w:rPr>
        <w:t xml:space="preserve"> </w:t>
      </w:r>
      <w:r w:rsidRPr="007A7E8D">
        <w:rPr>
          <w:rFonts w:ascii="Cambria" w:hAnsi="Cambria"/>
        </w:rPr>
        <w:t>…..................</w:t>
      </w:r>
      <w:r w:rsidRPr="007A7E8D">
        <w:rPr>
          <w:rFonts w:ascii="Cambria" w:hAnsi="Cambria"/>
          <w:spacing w:val="40"/>
        </w:rPr>
        <w:t xml:space="preserve"> </w:t>
      </w:r>
      <w:r w:rsidRPr="007A7E8D">
        <w:rPr>
          <w:rFonts w:ascii="Cambria" w:hAnsi="Cambria"/>
        </w:rPr>
        <w:t>Wykonawcy</w:t>
      </w:r>
      <w:r w:rsidRPr="007A7E8D">
        <w:rPr>
          <w:rFonts w:ascii="Cambria" w:hAnsi="Cambria"/>
          <w:spacing w:val="40"/>
        </w:rPr>
        <w:t xml:space="preserve"> </w:t>
      </w:r>
      <w:r w:rsidRPr="007A7E8D">
        <w:rPr>
          <w:rFonts w:ascii="Cambria" w:hAnsi="Cambria"/>
        </w:rPr>
        <w:t>w</w:t>
      </w:r>
      <w:r w:rsidRPr="007A7E8D">
        <w:rPr>
          <w:rFonts w:ascii="Cambria" w:hAnsi="Cambria"/>
          <w:spacing w:val="40"/>
        </w:rPr>
        <w:t xml:space="preserve"> </w:t>
      </w:r>
      <w:r w:rsidRPr="007A7E8D">
        <w:rPr>
          <w:rFonts w:ascii="Cambria" w:hAnsi="Cambria"/>
        </w:rPr>
        <w:t>trakcie postępowania o udzielenie zamówienia publicznego na:</w:t>
      </w:r>
    </w:p>
    <w:p w14:paraId="7F3705DA" w14:textId="77777777" w:rsidR="00851C91" w:rsidRDefault="00851C91" w:rsidP="00851C91">
      <w:pPr>
        <w:pStyle w:val="Tekstpodstawowy"/>
        <w:spacing w:before="41"/>
      </w:pPr>
    </w:p>
    <w:p w14:paraId="4C9FE1B9" w14:textId="77777777" w:rsidR="00336A3F" w:rsidRDefault="00336A3F" w:rsidP="00336A3F">
      <w:pPr>
        <w:suppressAutoHyphens/>
        <w:spacing w:after="1" w:line="254" w:lineRule="auto"/>
        <w:jc w:val="center"/>
        <w:rPr>
          <w:rFonts w:ascii="Cambria" w:hAnsi="Cambria"/>
          <w:b/>
          <w:bCs/>
        </w:rPr>
      </w:pPr>
      <w:r w:rsidRPr="003A5347">
        <w:rPr>
          <w:rFonts w:ascii="Cambria" w:hAnsi="Cambria"/>
          <w:b/>
          <w:bCs/>
        </w:rPr>
        <w:t xml:space="preserve">„Budowa zewnętrznego placu zabaw dla dzieci Żłobka Gminnego w Dydni </w:t>
      </w:r>
    </w:p>
    <w:p w14:paraId="2CA3446F" w14:textId="77777777" w:rsidR="00336A3F" w:rsidRDefault="00336A3F" w:rsidP="00336A3F">
      <w:pPr>
        <w:suppressAutoHyphens/>
        <w:spacing w:after="1" w:line="254" w:lineRule="auto"/>
        <w:jc w:val="center"/>
        <w:rPr>
          <w:rFonts w:ascii="Cambria" w:hAnsi="Cambria"/>
          <w:b/>
          <w:bCs/>
        </w:rPr>
      </w:pPr>
      <w:r w:rsidRPr="003A5347">
        <w:rPr>
          <w:rFonts w:ascii="Cambria" w:hAnsi="Cambria"/>
          <w:b/>
          <w:bCs/>
        </w:rPr>
        <w:t>wraz z przeniesieniem słupa energetycznego”</w:t>
      </w:r>
    </w:p>
    <w:p w14:paraId="0E852214" w14:textId="77777777" w:rsidR="00336A3F" w:rsidRDefault="00336A3F" w:rsidP="00336A3F">
      <w:pPr>
        <w:suppressAutoHyphens/>
        <w:spacing w:after="1" w:line="254" w:lineRule="auto"/>
        <w:jc w:val="center"/>
        <w:rPr>
          <w:rFonts w:ascii="Cambria" w:hAnsi="Cambria"/>
          <w:b/>
          <w:bCs/>
        </w:rPr>
      </w:pPr>
    </w:p>
    <w:p w14:paraId="2479253F" w14:textId="77777777" w:rsidR="00336A3F" w:rsidRDefault="00336A3F" w:rsidP="00336A3F">
      <w:pPr>
        <w:jc w:val="center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część zadania pn.</w:t>
      </w:r>
    </w:p>
    <w:p w14:paraId="227769A9" w14:textId="61D0D2AA" w:rsidR="00336A3F" w:rsidRPr="00336A3F" w:rsidRDefault="00336A3F" w:rsidP="00336A3F">
      <w:pPr>
        <w:jc w:val="center"/>
        <w:rPr>
          <w:rFonts w:ascii="Cambria" w:hAnsi="Cambria"/>
          <w:b/>
          <w:color w:val="000000"/>
        </w:rPr>
      </w:pPr>
      <w:r w:rsidRPr="00336A3F">
        <w:rPr>
          <w:rFonts w:ascii="Cambria" w:hAnsi="Cambria"/>
          <w:b/>
          <w:color w:val="000000"/>
        </w:rPr>
        <w:t>„Utworzenia dodatkowych miejsc w Żłobku Gminnym w Dydni, 36-204 Dydnia 212”</w:t>
      </w:r>
      <w:r>
        <w:rPr>
          <w:rFonts w:ascii="Cambria" w:hAnsi="Cambria"/>
          <w:b/>
          <w:color w:val="000000"/>
        </w:rPr>
        <w:t xml:space="preserve"> </w:t>
      </w:r>
      <w:r w:rsidRPr="00336A3F">
        <w:rPr>
          <w:rFonts w:ascii="Cambria" w:hAnsi="Cambria"/>
          <w:b/>
        </w:rPr>
        <w:t xml:space="preserve">realizowanego w ramach Programu rozwoju instytucji opieki nad dziećmi </w:t>
      </w:r>
      <w:r w:rsidRPr="00336A3F">
        <w:rPr>
          <w:rFonts w:ascii="Cambria" w:hAnsi="Cambria"/>
          <w:b/>
        </w:rPr>
        <w:br/>
        <w:t>w wieku do lat 3 „Aktywny Maluch 2022-2029”</w:t>
      </w:r>
    </w:p>
    <w:p w14:paraId="2E900002" w14:textId="77777777" w:rsidR="00336A3F" w:rsidRDefault="00336A3F" w:rsidP="00851C91">
      <w:pPr>
        <w:pStyle w:val="Tekstpodstawowy"/>
        <w:spacing w:before="41"/>
      </w:pPr>
    </w:p>
    <w:p w14:paraId="0E52B542" w14:textId="77777777" w:rsidR="00F713DC" w:rsidRDefault="00F713DC" w:rsidP="000B4CE6">
      <w:pPr>
        <w:ind w:right="560"/>
        <w:rPr>
          <w:rFonts w:ascii="Arial" w:hAnsi="Arial" w:cs="Arial"/>
          <w:sz w:val="19"/>
        </w:rPr>
      </w:pPr>
    </w:p>
    <w:p w14:paraId="75D1D143" w14:textId="77777777" w:rsidR="00851C91" w:rsidRPr="007A7E8D" w:rsidRDefault="00851C91" w:rsidP="00851C91">
      <w:pPr>
        <w:pStyle w:val="Tekstpodstawowy"/>
        <w:rPr>
          <w:rFonts w:ascii="Cambria" w:hAnsi="Cambria"/>
        </w:rPr>
      </w:pPr>
      <w:r w:rsidRPr="007A7E8D">
        <w:rPr>
          <w:rFonts w:ascii="Cambria" w:hAnsi="Cambria"/>
          <w:w w:val="90"/>
        </w:rPr>
        <w:t>Strony</w:t>
      </w:r>
      <w:r w:rsidRPr="007A7E8D">
        <w:rPr>
          <w:rFonts w:ascii="Cambria" w:hAnsi="Cambria"/>
          <w:spacing w:val="15"/>
        </w:rPr>
        <w:t xml:space="preserve"> </w:t>
      </w:r>
      <w:r w:rsidRPr="007A7E8D">
        <w:rPr>
          <w:rFonts w:ascii="Cambria" w:hAnsi="Cambria"/>
          <w:w w:val="90"/>
        </w:rPr>
        <w:t>zgodnie</w:t>
      </w:r>
      <w:r w:rsidRPr="007A7E8D">
        <w:rPr>
          <w:rFonts w:ascii="Cambria" w:hAnsi="Cambria"/>
          <w:spacing w:val="18"/>
        </w:rPr>
        <w:t xml:space="preserve"> </w:t>
      </w:r>
      <w:r w:rsidRPr="007A7E8D">
        <w:rPr>
          <w:rFonts w:ascii="Cambria" w:hAnsi="Cambria"/>
          <w:w w:val="90"/>
        </w:rPr>
        <w:t>oświadczają,</w:t>
      </w:r>
      <w:r w:rsidRPr="007A7E8D">
        <w:rPr>
          <w:rFonts w:ascii="Cambria" w:hAnsi="Cambria"/>
          <w:spacing w:val="18"/>
        </w:rPr>
        <w:t xml:space="preserve"> </w:t>
      </w:r>
      <w:r w:rsidRPr="007A7E8D">
        <w:rPr>
          <w:rFonts w:ascii="Cambria" w:hAnsi="Cambria"/>
          <w:w w:val="90"/>
        </w:rPr>
        <w:t>co</w:t>
      </w:r>
      <w:r w:rsidRPr="007A7E8D">
        <w:rPr>
          <w:rFonts w:ascii="Cambria" w:hAnsi="Cambria"/>
          <w:spacing w:val="18"/>
        </w:rPr>
        <w:t xml:space="preserve"> </w:t>
      </w:r>
      <w:r w:rsidRPr="007A7E8D">
        <w:rPr>
          <w:rFonts w:ascii="Cambria" w:hAnsi="Cambria"/>
          <w:spacing w:val="-2"/>
          <w:w w:val="90"/>
        </w:rPr>
        <w:t>następuje:</w:t>
      </w:r>
    </w:p>
    <w:p w14:paraId="0D55EA49" w14:textId="77777777" w:rsidR="00851C91" w:rsidRPr="007A7E8D" w:rsidRDefault="00851C91" w:rsidP="00851C91">
      <w:pPr>
        <w:pStyle w:val="Tekstpodstawowy"/>
        <w:spacing w:before="56"/>
        <w:rPr>
          <w:rFonts w:ascii="Cambria" w:hAnsi="Cambria"/>
        </w:rPr>
      </w:pPr>
      <w:r w:rsidRPr="007A7E8D">
        <w:rPr>
          <w:rFonts w:ascii="Cambria" w:hAnsi="Cambria"/>
          <w:w w:val="85"/>
        </w:rPr>
        <w:t>Integralną</w:t>
      </w:r>
      <w:r w:rsidRPr="007A7E8D">
        <w:rPr>
          <w:rFonts w:ascii="Cambria" w:hAnsi="Cambria"/>
          <w:spacing w:val="-3"/>
        </w:rPr>
        <w:t xml:space="preserve"> </w:t>
      </w:r>
      <w:r w:rsidRPr="007A7E8D">
        <w:rPr>
          <w:rFonts w:ascii="Cambria" w:hAnsi="Cambria"/>
          <w:w w:val="85"/>
        </w:rPr>
        <w:t>częścią</w:t>
      </w:r>
      <w:r w:rsidRPr="007A7E8D">
        <w:rPr>
          <w:rFonts w:ascii="Cambria" w:hAnsi="Cambria"/>
          <w:spacing w:val="-3"/>
        </w:rPr>
        <w:t xml:space="preserve"> </w:t>
      </w:r>
      <w:r w:rsidRPr="007A7E8D">
        <w:rPr>
          <w:rFonts w:ascii="Cambria" w:hAnsi="Cambria"/>
          <w:w w:val="85"/>
        </w:rPr>
        <w:t>umowy</w:t>
      </w:r>
      <w:r w:rsidRPr="007A7E8D">
        <w:rPr>
          <w:rFonts w:ascii="Cambria" w:hAnsi="Cambria"/>
          <w:spacing w:val="-1"/>
        </w:rPr>
        <w:t xml:space="preserve"> </w:t>
      </w:r>
      <w:r w:rsidRPr="007A7E8D">
        <w:rPr>
          <w:rFonts w:ascii="Cambria" w:hAnsi="Cambria"/>
          <w:spacing w:val="-2"/>
          <w:w w:val="85"/>
        </w:rPr>
        <w:t>jest:</w:t>
      </w:r>
    </w:p>
    <w:p w14:paraId="34099836" w14:textId="77777777" w:rsidR="00851C91" w:rsidRPr="007A7E8D" w:rsidRDefault="00851C91" w:rsidP="00851C91">
      <w:pPr>
        <w:pStyle w:val="Akapitzlist"/>
        <w:widowControl w:val="0"/>
        <w:numPr>
          <w:ilvl w:val="0"/>
          <w:numId w:val="68"/>
        </w:numPr>
        <w:tabs>
          <w:tab w:val="left" w:pos="473"/>
        </w:tabs>
        <w:suppressAutoHyphens w:val="0"/>
        <w:autoSpaceDE w:val="0"/>
        <w:autoSpaceDN w:val="0"/>
        <w:ind w:left="473" w:hanging="220"/>
        <w:contextualSpacing w:val="0"/>
        <w:jc w:val="both"/>
        <w:rPr>
          <w:rFonts w:ascii="Cambria" w:hAnsi="Cambria"/>
          <w:sz w:val="24"/>
          <w:szCs w:val="24"/>
        </w:rPr>
      </w:pPr>
      <w:r w:rsidRPr="007A7E8D">
        <w:rPr>
          <w:rFonts w:ascii="Cambria" w:hAnsi="Cambria"/>
          <w:sz w:val="24"/>
          <w:szCs w:val="24"/>
        </w:rPr>
        <w:t>SWZ</w:t>
      </w:r>
      <w:r w:rsidRPr="007A7E8D">
        <w:rPr>
          <w:rFonts w:ascii="Cambria" w:hAnsi="Cambria"/>
          <w:spacing w:val="-1"/>
          <w:sz w:val="24"/>
          <w:szCs w:val="24"/>
        </w:rPr>
        <w:t xml:space="preserve"> </w:t>
      </w:r>
      <w:r w:rsidRPr="007A7E8D">
        <w:rPr>
          <w:rFonts w:ascii="Cambria" w:hAnsi="Cambria"/>
          <w:sz w:val="24"/>
          <w:szCs w:val="24"/>
        </w:rPr>
        <w:t xml:space="preserve">z </w:t>
      </w:r>
      <w:r w:rsidRPr="007A7E8D">
        <w:rPr>
          <w:rFonts w:ascii="Cambria" w:hAnsi="Cambria"/>
          <w:spacing w:val="-2"/>
          <w:sz w:val="24"/>
          <w:szCs w:val="24"/>
        </w:rPr>
        <w:t>załącznikami.</w:t>
      </w:r>
    </w:p>
    <w:p w14:paraId="6F21111A" w14:textId="77777777" w:rsidR="00851C91" w:rsidRPr="007A7E8D" w:rsidRDefault="00851C91" w:rsidP="00851C91">
      <w:pPr>
        <w:pStyle w:val="Akapitzlist"/>
        <w:widowControl w:val="0"/>
        <w:numPr>
          <w:ilvl w:val="0"/>
          <w:numId w:val="68"/>
        </w:numPr>
        <w:tabs>
          <w:tab w:val="left" w:pos="473"/>
        </w:tabs>
        <w:suppressAutoHyphens w:val="0"/>
        <w:autoSpaceDE w:val="0"/>
        <w:autoSpaceDN w:val="0"/>
        <w:ind w:left="473" w:hanging="220"/>
        <w:contextualSpacing w:val="0"/>
        <w:jc w:val="both"/>
        <w:rPr>
          <w:rFonts w:ascii="Cambria" w:hAnsi="Cambria"/>
          <w:sz w:val="24"/>
          <w:szCs w:val="24"/>
        </w:rPr>
      </w:pPr>
      <w:r w:rsidRPr="007A7E8D">
        <w:rPr>
          <w:rFonts w:ascii="Cambria" w:hAnsi="Cambria"/>
          <w:sz w:val="24"/>
          <w:szCs w:val="24"/>
        </w:rPr>
        <w:t>Oferta</w:t>
      </w:r>
      <w:r w:rsidRPr="007A7E8D">
        <w:rPr>
          <w:rFonts w:ascii="Cambria" w:hAnsi="Cambria"/>
          <w:spacing w:val="-6"/>
          <w:sz w:val="24"/>
          <w:szCs w:val="24"/>
        </w:rPr>
        <w:t xml:space="preserve"> </w:t>
      </w:r>
      <w:r w:rsidRPr="007A7E8D">
        <w:rPr>
          <w:rFonts w:ascii="Cambria" w:hAnsi="Cambria"/>
          <w:sz w:val="24"/>
          <w:szCs w:val="24"/>
        </w:rPr>
        <w:t>Wykonawcy</w:t>
      </w:r>
      <w:r w:rsidRPr="007A7E8D">
        <w:rPr>
          <w:rFonts w:ascii="Cambria" w:hAnsi="Cambria"/>
          <w:spacing w:val="-3"/>
          <w:sz w:val="24"/>
          <w:szCs w:val="24"/>
        </w:rPr>
        <w:t xml:space="preserve"> </w:t>
      </w:r>
      <w:r w:rsidRPr="007A7E8D">
        <w:rPr>
          <w:rFonts w:ascii="Cambria" w:hAnsi="Cambria"/>
          <w:sz w:val="24"/>
          <w:szCs w:val="24"/>
        </w:rPr>
        <w:t>z</w:t>
      </w:r>
      <w:r w:rsidRPr="007A7E8D">
        <w:rPr>
          <w:rFonts w:ascii="Cambria" w:hAnsi="Cambria"/>
          <w:spacing w:val="-3"/>
          <w:sz w:val="24"/>
          <w:szCs w:val="24"/>
        </w:rPr>
        <w:t xml:space="preserve"> </w:t>
      </w:r>
      <w:r w:rsidRPr="007A7E8D">
        <w:rPr>
          <w:rFonts w:ascii="Cambria" w:hAnsi="Cambria"/>
          <w:sz w:val="24"/>
          <w:szCs w:val="24"/>
        </w:rPr>
        <w:t>dnia</w:t>
      </w:r>
      <w:r w:rsidRPr="007A7E8D">
        <w:rPr>
          <w:rFonts w:ascii="Cambria" w:hAnsi="Cambria"/>
          <w:spacing w:val="-3"/>
          <w:sz w:val="24"/>
          <w:szCs w:val="24"/>
        </w:rPr>
        <w:t xml:space="preserve"> </w:t>
      </w:r>
      <w:r w:rsidRPr="007A7E8D">
        <w:rPr>
          <w:rFonts w:ascii="Cambria" w:hAnsi="Cambria"/>
          <w:spacing w:val="-2"/>
          <w:sz w:val="24"/>
          <w:szCs w:val="24"/>
        </w:rPr>
        <w:t>........................................</w:t>
      </w:r>
    </w:p>
    <w:p w14:paraId="2CE8D79F" w14:textId="77777777" w:rsidR="00F713DC" w:rsidRDefault="00F713DC" w:rsidP="00CD597C">
      <w:pPr>
        <w:jc w:val="both"/>
      </w:pPr>
    </w:p>
    <w:p w14:paraId="619B0F09" w14:textId="77777777" w:rsidR="00CD597C" w:rsidRDefault="00CD597C" w:rsidP="00CD597C">
      <w:pPr>
        <w:pStyle w:val="Nagwek2"/>
      </w:pPr>
      <w:r w:rsidRPr="00FC3341">
        <w:rPr>
          <w:u w:val="none"/>
        </w:rPr>
        <w:lastRenderedPageBreak/>
        <w:t xml:space="preserve">I.   </w:t>
      </w:r>
      <w:r w:rsidRPr="007B2E0C">
        <w:rPr>
          <w:u w:val="none"/>
        </w:rPr>
        <w:t>Przedmiot umowy:</w:t>
      </w:r>
      <w:r>
        <w:t xml:space="preserve">                                                   </w:t>
      </w:r>
    </w:p>
    <w:p w14:paraId="54F0CC78" w14:textId="77777777" w:rsidR="00F713DC" w:rsidRDefault="00F713DC" w:rsidP="00CD597C">
      <w:pPr>
        <w:pStyle w:val="Stopka"/>
        <w:tabs>
          <w:tab w:val="clear" w:pos="4536"/>
          <w:tab w:val="clear" w:pos="9072"/>
        </w:tabs>
      </w:pPr>
    </w:p>
    <w:p w14:paraId="59F36274" w14:textId="77777777" w:rsidR="00CD597C" w:rsidRDefault="00CD597C" w:rsidP="00CD597C">
      <w:pPr>
        <w:pStyle w:val="Stopka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§ 1</w:t>
      </w:r>
    </w:p>
    <w:p w14:paraId="05FB0D54" w14:textId="13C89A77" w:rsidR="007A7E8D" w:rsidRPr="000B4CE6" w:rsidRDefault="00CD597C" w:rsidP="000B4CE6">
      <w:pPr>
        <w:numPr>
          <w:ilvl w:val="0"/>
          <w:numId w:val="15"/>
        </w:numPr>
        <w:ind w:left="426" w:hanging="426"/>
        <w:jc w:val="both"/>
        <w:rPr>
          <w:rFonts w:ascii="Cambria" w:hAnsi="Cambria"/>
          <w:b/>
          <w:bCs/>
        </w:rPr>
      </w:pPr>
      <w:r w:rsidRPr="007A7E8D">
        <w:rPr>
          <w:rFonts w:ascii="Cambria" w:hAnsi="Cambria"/>
        </w:rPr>
        <w:t>Przedmiotem umowy jest wykonanie zadania pn.:</w:t>
      </w:r>
      <w:r w:rsidR="000B4CE6">
        <w:rPr>
          <w:rFonts w:ascii="Cambria" w:hAnsi="Cambria"/>
          <w:b/>
          <w:bCs/>
        </w:rPr>
        <w:t xml:space="preserve"> </w:t>
      </w:r>
      <w:r w:rsidR="000B4CE6" w:rsidRPr="000B4CE6">
        <w:rPr>
          <w:rFonts w:ascii="Cambria" w:hAnsi="Cambria"/>
          <w:b/>
          <w:bCs/>
          <w:sz w:val="22"/>
          <w:szCs w:val="22"/>
        </w:rPr>
        <w:t>Budowa zewnętrznego placu zabaw dla dzieci Żłobka Gminnego w Dydni wraz</w:t>
      </w:r>
      <w:r w:rsidR="000B4CE6">
        <w:rPr>
          <w:rFonts w:ascii="Cambria" w:hAnsi="Cambria"/>
          <w:b/>
          <w:bCs/>
          <w:sz w:val="22"/>
          <w:szCs w:val="22"/>
        </w:rPr>
        <w:t xml:space="preserve"> </w:t>
      </w:r>
      <w:r w:rsidR="000B4CE6" w:rsidRPr="000B4CE6">
        <w:rPr>
          <w:rFonts w:ascii="Cambria" w:hAnsi="Cambria"/>
          <w:b/>
          <w:bCs/>
          <w:sz w:val="22"/>
          <w:szCs w:val="22"/>
        </w:rPr>
        <w:t>z przeniesieniem słupa energetycznego</w:t>
      </w:r>
      <w:r w:rsidR="000B4CE6">
        <w:rPr>
          <w:rFonts w:ascii="Cambria" w:hAnsi="Cambria"/>
          <w:b/>
          <w:bCs/>
        </w:rPr>
        <w:t xml:space="preserve"> </w:t>
      </w:r>
      <w:r w:rsidR="00336A3F">
        <w:rPr>
          <w:rFonts w:ascii="Cambria" w:hAnsi="Cambria"/>
          <w:b/>
          <w:bCs/>
        </w:rPr>
        <w:t xml:space="preserve">                   </w:t>
      </w:r>
      <w:r w:rsidR="007A7E8D" w:rsidRPr="000B4CE6">
        <w:rPr>
          <w:rFonts w:ascii="Cambria" w:hAnsi="Cambria"/>
          <w:b/>
          <w:bCs/>
        </w:rPr>
        <w:t xml:space="preserve">w ramach zadania </w:t>
      </w:r>
      <w:r w:rsidR="007A7E8D" w:rsidRPr="000B4CE6">
        <w:rPr>
          <w:rFonts w:ascii="Cambria" w:hAnsi="Cambria" w:cs="Arial"/>
          <w:b/>
          <w:color w:val="000000"/>
        </w:rPr>
        <w:t>„Utworzenie dodatkowych miejsc w Żłobku Gminnym w Dydni, 36-204 Dydnia 212</w:t>
      </w:r>
      <w:r w:rsidR="007A7E8D" w:rsidRPr="000B4CE6">
        <w:rPr>
          <w:rFonts w:ascii="Cambria" w:hAnsi="Cambria" w:cs="Arial"/>
          <w:b/>
        </w:rPr>
        <w:t>”.</w:t>
      </w:r>
    </w:p>
    <w:p w14:paraId="269CD15C" w14:textId="618B41EB" w:rsidR="000B4CE6" w:rsidRPr="000B4CE6" w:rsidRDefault="00CD597C" w:rsidP="000B4CE6">
      <w:pPr>
        <w:numPr>
          <w:ilvl w:val="0"/>
          <w:numId w:val="15"/>
        </w:numPr>
        <w:ind w:left="426" w:hanging="426"/>
        <w:jc w:val="both"/>
      </w:pPr>
      <w:r>
        <w:rPr>
          <w:bCs/>
        </w:rPr>
        <w:t>W ramach przedmiotu umowy przewiduje się wykonanie robót budowlanych obejmujących swym zakresem w szczególności</w:t>
      </w:r>
      <w:r w:rsidR="003E6275">
        <w:rPr>
          <w:bCs/>
        </w:rPr>
        <w:t>, wykonanie remontu budynku polegające m.in. na</w:t>
      </w:r>
      <w:r w:rsidR="007A7E8D">
        <w:rPr>
          <w:bCs/>
        </w:rPr>
        <w:t>:</w:t>
      </w:r>
      <w:r w:rsidR="003E6275">
        <w:rPr>
          <w:bCs/>
        </w:rPr>
        <w:t xml:space="preserve"> </w:t>
      </w:r>
      <w:r w:rsidR="000B4CE6" w:rsidRPr="000B4CE6">
        <w:rPr>
          <w:rFonts w:ascii="Cambria" w:hAnsi="Cambria"/>
          <w:i/>
          <w:iCs/>
        </w:rPr>
        <w:t>Dostaw</w:t>
      </w:r>
      <w:r w:rsidR="000B4CE6">
        <w:rPr>
          <w:rFonts w:ascii="Cambria" w:hAnsi="Cambria"/>
          <w:i/>
          <w:iCs/>
        </w:rPr>
        <w:t>ie</w:t>
      </w:r>
      <w:r w:rsidR="000B4CE6" w:rsidRPr="000B4CE6">
        <w:rPr>
          <w:rFonts w:ascii="Cambria" w:hAnsi="Cambria"/>
          <w:i/>
          <w:iCs/>
        </w:rPr>
        <w:t xml:space="preserve"> i montaż</w:t>
      </w:r>
      <w:r w:rsidR="000B4CE6">
        <w:rPr>
          <w:rFonts w:ascii="Cambria" w:hAnsi="Cambria"/>
          <w:i/>
          <w:iCs/>
        </w:rPr>
        <w:t>u</w:t>
      </w:r>
      <w:r w:rsidR="000B4CE6" w:rsidRPr="000B4CE6">
        <w:rPr>
          <w:rFonts w:ascii="Cambria" w:hAnsi="Cambria"/>
          <w:i/>
          <w:iCs/>
        </w:rPr>
        <w:t xml:space="preserve"> zewnętrznego placu zabaw z nawierzchnią bezpieczną w strefie huśtawki. Planowany zakup wyposażenia zewnętrznego placu zabaw stanowią:</w:t>
      </w:r>
    </w:p>
    <w:p w14:paraId="675DCC88" w14:textId="27E9934C" w:rsidR="000B4CE6" w:rsidRPr="000B4CE6" w:rsidRDefault="000B4CE6" w:rsidP="000B4CE6">
      <w:pPr>
        <w:spacing w:line="276" w:lineRule="auto"/>
        <w:ind w:left="360"/>
        <w:jc w:val="both"/>
        <w:rPr>
          <w:rFonts w:ascii="Cambria" w:hAnsi="Cambria"/>
          <w:i/>
          <w:iCs/>
        </w:rPr>
      </w:pPr>
      <w:r w:rsidRPr="000B4CE6">
        <w:rPr>
          <w:rFonts w:ascii="Cambria" w:hAnsi="Cambria"/>
          <w:i/>
          <w:iCs/>
        </w:rPr>
        <w:t>huśtawka bocianie gniazdo i wahadłowa</w:t>
      </w:r>
      <w:r>
        <w:rPr>
          <w:rFonts w:ascii="Cambria" w:hAnsi="Cambria"/>
          <w:i/>
          <w:iCs/>
        </w:rPr>
        <w:t xml:space="preserve">, </w:t>
      </w:r>
      <w:r w:rsidRPr="000B4CE6">
        <w:rPr>
          <w:rFonts w:ascii="Cambria" w:hAnsi="Cambria"/>
          <w:i/>
          <w:iCs/>
        </w:rPr>
        <w:t>bujak „biedronka”</w:t>
      </w:r>
      <w:r>
        <w:rPr>
          <w:rFonts w:ascii="Cambria" w:hAnsi="Cambria"/>
          <w:i/>
          <w:iCs/>
        </w:rPr>
        <w:t xml:space="preserve">, </w:t>
      </w:r>
      <w:r w:rsidRPr="000B4CE6">
        <w:rPr>
          <w:rFonts w:ascii="Cambria" w:hAnsi="Cambria"/>
          <w:i/>
          <w:iCs/>
        </w:rPr>
        <w:t>zestaw zabawowy „gąsienica”</w:t>
      </w:r>
      <w:r>
        <w:rPr>
          <w:rFonts w:ascii="Cambria" w:hAnsi="Cambria"/>
          <w:i/>
          <w:iCs/>
        </w:rPr>
        <w:t xml:space="preserve">, </w:t>
      </w:r>
      <w:r w:rsidRPr="000B4CE6">
        <w:rPr>
          <w:rFonts w:ascii="Cambria" w:hAnsi="Cambria"/>
          <w:i/>
          <w:iCs/>
        </w:rPr>
        <w:t>zestaw z tubą „gąsienica mała”</w:t>
      </w:r>
      <w:r>
        <w:rPr>
          <w:rFonts w:ascii="Cambria" w:hAnsi="Cambria"/>
          <w:i/>
          <w:iCs/>
        </w:rPr>
        <w:t xml:space="preserve">, </w:t>
      </w:r>
      <w:r w:rsidRPr="000B4CE6">
        <w:rPr>
          <w:rFonts w:ascii="Cambria" w:hAnsi="Cambria"/>
          <w:i/>
          <w:iCs/>
        </w:rPr>
        <w:t>zestaw domek z elementami zabawowymi</w:t>
      </w:r>
      <w:r>
        <w:rPr>
          <w:rFonts w:ascii="Cambria" w:hAnsi="Cambria"/>
          <w:i/>
          <w:iCs/>
        </w:rPr>
        <w:t xml:space="preserve">, </w:t>
      </w:r>
      <w:r w:rsidRPr="000B4CE6">
        <w:rPr>
          <w:rFonts w:ascii="Cambria" w:hAnsi="Cambria"/>
          <w:i/>
          <w:iCs/>
        </w:rPr>
        <w:t>ławko-stół HDPE</w:t>
      </w:r>
      <w:r>
        <w:rPr>
          <w:rFonts w:ascii="Cambria" w:hAnsi="Cambria"/>
          <w:i/>
          <w:iCs/>
        </w:rPr>
        <w:t xml:space="preserve">, </w:t>
      </w:r>
      <w:r w:rsidRPr="000B4CE6">
        <w:rPr>
          <w:rFonts w:ascii="Cambria" w:hAnsi="Cambria"/>
          <w:i/>
          <w:iCs/>
        </w:rPr>
        <w:t>tablica informacyjna - regulamin placu zabaw</w:t>
      </w:r>
      <w:r>
        <w:rPr>
          <w:rFonts w:ascii="Cambria" w:hAnsi="Cambria"/>
          <w:i/>
          <w:iCs/>
        </w:rPr>
        <w:t xml:space="preserve">. </w:t>
      </w:r>
      <w:r w:rsidRPr="000B4CE6">
        <w:rPr>
          <w:rFonts w:ascii="Cambria" w:hAnsi="Cambria"/>
          <w:i/>
          <w:iCs/>
        </w:rPr>
        <w:t>Dodatkowo wykonanie ogrodzenia panelowego z furtką, oraz przeniesienie słupa energetycznego poza obręb zewnętrznego placu zabaw polegające na przebudowie linii elektroenergetycznej niskiego napięcia 0,4kV na kablową wg uzgodnionego opracowania projektowego.</w:t>
      </w:r>
    </w:p>
    <w:p w14:paraId="5055DF0E" w14:textId="77777777" w:rsidR="00CD597C" w:rsidRPr="00536151" w:rsidRDefault="00CD597C" w:rsidP="00CD597C">
      <w:pPr>
        <w:numPr>
          <w:ilvl w:val="0"/>
          <w:numId w:val="15"/>
        </w:numPr>
        <w:ind w:left="426" w:hanging="426"/>
        <w:jc w:val="both"/>
      </w:pPr>
      <w:r w:rsidRPr="00536151">
        <w:t xml:space="preserve">Szczegółowy </w:t>
      </w:r>
      <w:r>
        <w:t>zakres rzeczowy przedmiotu umowy określają</w:t>
      </w:r>
      <w:r w:rsidRPr="00536151">
        <w:t>:</w:t>
      </w:r>
    </w:p>
    <w:p w14:paraId="095AEA2A" w14:textId="60D6943F" w:rsidR="00CD597C" w:rsidRDefault="00CD597C" w:rsidP="00CD597C">
      <w:pPr>
        <w:numPr>
          <w:ilvl w:val="0"/>
          <w:numId w:val="16"/>
        </w:numPr>
        <w:ind w:left="851" w:hanging="425"/>
        <w:jc w:val="both"/>
      </w:pPr>
      <w:r>
        <w:t xml:space="preserve">  </w:t>
      </w:r>
      <w:r w:rsidR="00F93842">
        <w:t>Przedmiar robót</w:t>
      </w:r>
      <w:r>
        <w:t>;</w:t>
      </w:r>
    </w:p>
    <w:p w14:paraId="183D5729" w14:textId="4D00CDD1" w:rsidR="000B4CE6" w:rsidRDefault="000B4CE6" w:rsidP="00CD597C">
      <w:pPr>
        <w:numPr>
          <w:ilvl w:val="0"/>
          <w:numId w:val="16"/>
        </w:numPr>
        <w:ind w:left="851" w:hanging="425"/>
        <w:jc w:val="both"/>
      </w:pPr>
      <w:r>
        <w:t xml:space="preserve">  Dokumentacja projektowa/techniczna</w:t>
      </w:r>
      <w:r w:rsidR="00DA4CC7">
        <w:rPr>
          <w:color w:val="FF0000"/>
        </w:rPr>
        <w:t>;</w:t>
      </w:r>
    </w:p>
    <w:p w14:paraId="5173AC1F" w14:textId="63DDAFA8" w:rsidR="00CD597C" w:rsidRDefault="00CD597C" w:rsidP="00CD597C">
      <w:pPr>
        <w:numPr>
          <w:ilvl w:val="0"/>
          <w:numId w:val="16"/>
        </w:numPr>
        <w:ind w:left="851" w:hanging="425"/>
        <w:jc w:val="both"/>
      </w:pPr>
      <w:r>
        <w:t xml:space="preserve">  </w:t>
      </w:r>
      <w:r w:rsidR="00F93842">
        <w:t>Opis zakresu i sposobu wykonania</w:t>
      </w:r>
      <w:r>
        <w:t>;</w:t>
      </w:r>
    </w:p>
    <w:p w14:paraId="5D9F0165" w14:textId="0A7C10BD" w:rsidR="00CD597C" w:rsidRDefault="00CD597C" w:rsidP="00CD597C">
      <w:pPr>
        <w:ind w:left="426"/>
        <w:jc w:val="both"/>
      </w:pPr>
      <w:r>
        <w:t>które to dokumenty stanowią integralne części niniejszej umowy.</w:t>
      </w:r>
      <w:r w:rsidRPr="00327698">
        <w:t xml:space="preserve"> </w:t>
      </w:r>
      <w:r>
        <w:t>Dla celów interpretacji, dokumenty tworzące umowę maj</w:t>
      </w:r>
      <w:r w:rsidR="000B4CE6">
        <w:t>ą</w:t>
      </w:r>
      <w:r>
        <w:t xml:space="preserve"> pierwszeństwo zgodnie z kolejnością określoną powyżej.</w:t>
      </w:r>
    </w:p>
    <w:p w14:paraId="38055B41" w14:textId="77777777" w:rsidR="00CD597C" w:rsidRDefault="00CD597C" w:rsidP="00CD597C">
      <w:pPr>
        <w:numPr>
          <w:ilvl w:val="0"/>
          <w:numId w:val="15"/>
        </w:numPr>
        <w:ind w:left="426" w:hanging="426"/>
        <w:jc w:val="both"/>
      </w:pPr>
      <w:r>
        <w:t>Integralne części umowy stanowią ponadto:</w:t>
      </w:r>
    </w:p>
    <w:p w14:paraId="408AA51B" w14:textId="77777777" w:rsidR="00CD597C" w:rsidRDefault="00CD597C" w:rsidP="00CD597C">
      <w:pPr>
        <w:numPr>
          <w:ilvl w:val="0"/>
          <w:numId w:val="17"/>
        </w:numPr>
        <w:ind w:left="851" w:hanging="425"/>
      </w:pPr>
      <w:r>
        <w:t xml:space="preserve">  Harmonogram rzeczowo – finansowy realizacji zadania;</w:t>
      </w:r>
    </w:p>
    <w:p w14:paraId="21ECC424" w14:textId="77777777" w:rsidR="00CD597C" w:rsidRDefault="00CD597C" w:rsidP="00CD597C">
      <w:pPr>
        <w:numPr>
          <w:ilvl w:val="0"/>
          <w:numId w:val="17"/>
        </w:numPr>
        <w:ind w:left="851" w:hanging="425"/>
      </w:pPr>
      <w:r>
        <w:t xml:space="preserve">  Specyfikacja warunków zamówienia;</w:t>
      </w:r>
    </w:p>
    <w:p w14:paraId="132D6FEC" w14:textId="77777777" w:rsidR="00CD597C" w:rsidRDefault="00CD597C" w:rsidP="00CD597C">
      <w:pPr>
        <w:numPr>
          <w:ilvl w:val="0"/>
          <w:numId w:val="17"/>
        </w:numPr>
        <w:ind w:left="851" w:hanging="425"/>
      </w:pPr>
      <w:r>
        <w:t xml:space="preserve">  Oferta Wykonawcy z Kosztorysem ofertowym;</w:t>
      </w:r>
    </w:p>
    <w:p w14:paraId="512B7837" w14:textId="77777777" w:rsidR="00CD597C" w:rsidRDefault="00CD597C" w:rsidP="00CD597C">
      <w:pPr>
        <w:numPr>
          <w:ilvl w:val="0"/>
          <w:numId w:val="17"/>
        </w:numPr>
        <w:ind w:left="851" w:hanging="425"/>
      </w:pPr>
      <w:r>
        <w:t xml:space="preserve">  Zabezpieczenie należytego wykonania umowy.</w:t>
      </w:r>
    </w:p>
    <w:p w14:paraId="6F9C8A14" w14:textId="77777777" w:rsidR="00CD597C" w:rsidRDefault="00CD597C" w:rsidP="00CD597C"/>
    <w:p w14:paraId="0593C58E" w14:textId="77777777" w:rsidR="00F713DC" w:rsidRDefault="00F713DC" w:rsidP="00CD597C"/>
    <w:p w14:paraId="636A06CB" w14:textId="77777777" w:rsidR="00CD597C" w:rsidRDefault="00CD597C" w:rsidP="00CD597C">
      <w:pPr>
        <w:ind w:left="1632" w:firstLine="708"/>
      </w:pPr>
      <w:r>
        <w:rPr>
          <w:b/>
        </w:rPr>
        <w:t xml:space="preserve">                                  § 2</w:t>
      </w:r>
    </w:p>
    <w:p w14:paraId="57CC15D4" w14:textId="77777777" w:rsidR="00F713DC" w:rsidRDefault="00F713DC" w:rsidP="00F713DC">
      <w:pPr>
        <w:jc w:val="both"/>
      </w:pPr>
      <w:r>
        <w:t>Przedmiot</w:t>
      </w:r>
      <w:r w:rsidRPr="000E7EF1">
        <w:t xml:space="preserve"> </w:t>
      </w:r>
      <w:r>
        <w:t>umowy realizowany będzie</w:t>
      </w:r>
      <w:r w:rsidRPr="00EB10C3">
        <w:t xml:space="preserve">, </w:t>
      </w:r>
      <w:r>
        <w:t>w oparciu o Harmonogram rzeczowo – finansowy realizacji zadania, stanowiący załącznik do niniejszej umowy</w:t>
      </w:r>
      <w:r w:rsidRPr="00847A54">
        <w:t xml:space="preserve"> </w:t>
      </w:r>
      <w:r>
        <w:t>oraz będący podstawą do bieżącej kontroli realizacji robót oraz ich rozliczania</w:t>
      </w:r>
      <w:r w:rsidRPr="00E52B13">
        <w:t>.</w:t>
      </w:r>
    </w:p>
    <w:p w14:paraId="357E0AE3" w14:textId="77777777" w:rsidR="00CD597C" w:rsidRDefault="00CD597C" w:rsidP="00CD597C">
      <w:pPr>
        <w:pStyle w:val="Nagwek5"/>
      </w:pPr>
    </w:p>
    <w:p w14:paraId="7C369CCA" w14:textId="77777777" w:rsidR="00847EB4" w:rsidRDefault="00847EB4" w:rsidP="00847EB4"/>
    <w:p w14:paraId="7CC8ED76" w14:textId="77777777" w:rsidR="00847EB4" w:rsidRPr="00847EB4" w:rsidRDefault="00847EB4" w:rsidP="00847EB4"/>
    <w:p w14:paraId="74177A3F" w14:textId="46C494F0" w:rsidR="00CD597C" w:rsidRPr="000B4CE6" w:rsidRDefault="00CD597C" w:rsidP="000B4CE6">
      <w:pPr>
        <w:pStyle w:val="Nagwek5"/>
        <w:rPr>
          <w:u w:val="single"/>
        </w:rPr>
      </w:pPr>
      <w:r w:rsidRPr="00FC39D8">
        <w:t>II.   Obowiązki Zamawiającego:</w:t>
      </w:r>
    </w:p>
    <w:p w14:paraId="43B9B18E" w14:textId="77777777" w:rsidR="00CD597C" w:rsidRDefault="00CD597C" w:rsidP="00CD597C">
      <w:pPr>
        <w:jc w:val="center"/>
      </w:pPr>
      <w:r>
        <w:rPr>
          <w:b/>
        </w:rPr>
        <w:t>§ 3</w:t>
      </w:r>
    </w:p>
    <w:p w14:paraId="45DD795D" w14:textId="77777777" w:rsidR="00CD597C" w:rsidRDefault="00CD597C" w:rsidP="00CD597C">
      <w:pPr>
        <w:ind w:left="426" w:hanging="426"/>
        <w:jc w:val="both"/>
      </w:pPr>
      <w:r>
        <w:t>1.    Zamawiający zobowiązany jest do:</w:t>
      </w:r>
    </w:p>
    <w:p w14:paraId="5C85CA63" w14:textId="449E4C46" w:rsidR="00CD597C" w:rsidRDefault="00CD597C" w:rsidP="00CD597C">
      <w:pPr>
        <w:numPr>
          <w:ilvl w:val="1"/>
          <w:numId w:val="10"/>
        </w:numPr>
        <w:tabs>
          <w:tab w:val="clear" w:pos="1440"/>
          <w:tab w:val="num" w:pos="851"/>
        </w:tabs>
        <w:ind w:left="851" w:hanging="425"/>
        <w:jc w:val="both"/>
      </w:pPr>
      <w:r>
        <w:t>Przekazania</w:t>
      </w:r>
      <w:r w:rsidRPr="005D13B4">
        <w:t xml:space="preserve"> </w:t>
      </w:r>
      <w:r>
        <w:t xml:space="preserve">Wykonawcy terenu budowy przed przystąpieniem do wykonania robót </w:t>
      </w:r>
      <w:r w:rsidR="00907DE7">
        <w:t xml:space="preserve">                        </w:t>
      </w:r>
      <w:r>
        <w:t xml:space="preserve">w terminie do </w:t>
      </w:r>
      <w:r w:rsidR="003F1DD7">
        <w:t xml:space="preserve">7 </w:t>
      </w:r>
      <w:r>
        <w:t>dni od daty zawarcia umowy</w:t>
      </w:r>
      <w:r w:rsidR="003F1DD7">
        <w:t>,</w:t>
      </w:r>
    </w:p>
    <w:p w14:paraId="13B21D7F" w14:textId="0A74AF27" w:rsidR="00CD597C" w:rsidRDefault="00CD597C" w:rsidP="00CD597C">
      <w:pPr>
        <w:numPr>
          <w:ilvl w:val="1"/>
          <w:numId w:val="10"/>
        </w:numPr>
        <w:tabs>
          <w:tab w:val="clear" w:pos="1440"/>
          <w:tab w:val="num" w:pos="851"/>
        </w:tabs>
        <w:ind w:left="851" w:hanging="425"/>
        <w:jc w:val="both"/>
      </w:pPr>
      <w:r>
        <w:t xml:space="preserve">Dokonania odbioru wykonanych robót na zasadach określonych w </w:t>
      </w:r>
      <w:r w:rsidRPr="007951FC">
        <w:t>§ 1</w:t>
      </w:r>
      <w:r w:rsidR="00DA4CC7">
        <w:rPr>
          <w:color w:val="FF0000"/>
        </w:rPr>
        <w:t>1</w:t>
      </w:r>
      <w:r>
        <w:t xml:space="preserve"> umowy;</w:t>
      </w:r>
    </w:p>
    <w:p w14:paraId="33224956" w14:textId="52FA4F8D" w:rsidR="00CD597C" w:rsidRPr="007951FC" w:rsidRDefault="00CD597C" w:rsidP="00CD597C">
      <w:pPr>
        <w:numPr>
          <w:ilvl w:val="1"/>
          <w:numId w:val="10"/>
        </w:numPr>
        <w:tabs>
          <w:tab w:val="clear" w:pos="1440"/>
          <w:tab w:val="num" w:pos="851"/>
        </w:tabs>
        <w:ind w:left="851" w:hanging="425"/>
        <w:jc w:val="both"/>
      </w:pPr>
      <w:r>
        <w:t xml:space="preserve">Zapłaty wynagrodzenia Wykonawcy w wysokości, i na zasadach określonych w </w:t>
      </w:r>
      <w:r w:rsidRPr="007951FC">
        <w:t>§</w:t>
      </w:r>
      <w:r w:rsidR="003D7CAF">
        <w:t>8</w:t>
      </w:r>
      <w:r>
        <w:t xml:space="preserve"> </w:t>
      </w:r>
      <w:r w:rsidRPr="007951FC">
        <w:t>umowy.</w:t>
      </w:r>
    </w:p>
    <w:p w14:paraId="4564248F" w14:textId="77777777" w:rsidR="00CD597C" w:rsidRPr="006613CB" w:rsidRDefault="00CD597C" w:rsidP="00CD597C">
      <w:pPr>
        <w:ind w:left="426" w:hanging="426"/>
        <w:jc w:val="both"/>
      </w:pPr>
      <w:r>
        <w:t>2.    Zamawiający ustanawia Inspektora nadzoru w osobie ……...…………...………………...</w:t>
      </w:r>
    </w:p>
    <w:p w14:paraId="2DDB6442" w14:textId="1DD3A891" w:rsidR="00CD597C" w:rsidRDefault="00CD597C" w:rsidP="00CD597C">
      <w:pPr>
        <w:ind w:left="426" w:hanging="426"/>
        <w:jc w:val="both"/>
      </w:pPr>
      <w:r>
        <w:rPr>
          <w:b/>
        </w:rPr>
        <w:t xml:space="preserve">       </w:t>
      </w:r>
      <w:r>
        <w:t xml:space="preserve">kwalifikującego </w:t>
      </w:r>
      <w:r w:rsidRPr="001D3965">
        <w:t>się</w:t>
      </w:r>
      <w:r>
        <w:rPr>
          <w:b/>
        </w:rPr>
        <w:t xml:space="preserve"> </w:t>
      </w:r>
      <w:r w:rsidRPr="00124705">
        <w:t>uprawnieniami budowlanymi Nr</w:t>
      </w:r>
      <w:r>
        <w:rPr>
          <w:b/>
        </w:rPr>
        <w:t xml:space="preserve"> </w:t>
      </w:r>
      <w:r>
        <w:t xml:space="preserve">……………………...    Inspektor     nadzoru działa w granicach umocowania określonego przepisami ustawy z dnia 7 lipca  1994 r. Prawo budowlane </w:t>
      </w:r>
      <w:r w:rsidR="00907DE7" w:rsidRPr="0017672A">
        <w:rPr>
          <w:snapToGrid w:val="0"/>
        </w:rPr>
        <w:t>(</w:t>
      </w:r>
      <w:r w:rsidR="00907DE7">
        <w:rPr>
          <w:snapToGrid w:val="0"/>
        </w:rPr>
        <w:t xml:space="preserve">t.j. </w:t>
      </w:r>
      <w:r w:rsidR="00907DE7">
        <w:t>Dz. U. z 202</w:t>
      </w:r>
      <w:r w:rsidR="00DA4CC7">
        <w:rPr>
          <w:color w:val="FF0000"/>
        </w:rPr>
        <w:t>5</w:t>
      </w:r>
      <w:r w:rsidR="00907DE7">
        <w:t xml:space="preserve"> r. poz. </w:t>
      </w:r>
      <w:r w:rsidR="00DA4CC7">
        <w:rPr>
          <w:color w:val="FF0000"/>
        </w:rPr>
        <w:t>418</w:t>
      </w:r>
      <w:r w:rsidR="00907DE7" w:rsidRPr="0017672A">
        <w:t>)</w:t>
      </w:r>
      <w:r w:rsidR="00907DE7">
        <w:t>.</w:t>
      </w:r>
    </w:p>
    <w:p w14:paraId="597FF2CC" w14:textId="77777777" w:rsidR="000B4CE6" w:rsidRPr="00A034FF" w:rsidRDefault="000B4CE6" w:rsidP="00CD597C">
      <w:pPr>
        <w:ind w:left="426" w:hanging="426"/>
        <w:jc w:val="both"/>
      </w:pPr>
    </w:p>
    <w:p w14:paraId="54A1F771" w14:textId="77777777" w:rsidR="00CD597C" w:rsidRDefault="00CD597C" w:rsidP="00CD597C">
      <w:pPr>
        <w:pStyle w:val="Stopka"/>
        <w:tabs>
          <w:tab w:val="clear" w:pos="4536"/>
          <w:tab w:val="clear" w:pos="9072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649E7E1E" w14:textId="77777777" w:rsidR="00CD597C" w:rsidRPr="007B2E0C" w:rsidRDefault="00CD597C" w:rsidP="00CD597C">
      <w:pPr>
        <w:pStyle w:val="Nagwek5"/>
        <w:numPr>
          <w:ilvl w:val="0"/>
          <w:numId w:val="7"/>
        </w:numPr>
        <w:tabs>
          <w:tab w:val="clear" w:pos="720"/>
          <w:tab w:val="num" w:pos="360"/>
        </w:tabs>
      </w:pPr>
      <w:r w:rsidRPr="00D552F3">
        <w:t xml:space="preserve"> </w:t>
      </w:r>
      <w:r w:rsidRPr="007B2E0C">
        <w:t xml:space="preserve"> Obowiązki Wykonawcy:</w:t>
      </w:r>
    </w:p>
    <w:p w14:paraId="2F593D76" w14:textId="77777777" w:rsidR="00CD597C" w:rsidRDefault="00CD597C" w:rsidP="00CD597C">
      <w:pPr>
        <w:jc w:val="center"/>
        <w:rPr>
          <w:b/>
        </w:rPr>
      </w:pPr>
    </w:p>
    <w:p w14:paraId="0D979550" w14:textId="77777777" w:rsidR="00CD597C" w:rsidRDefault="00CD597C" w:rsidP="00CD597C">
      <w:pPr>
        <w:jc w:val="center"/>
      </w:pPr>
      <w:r>
        <w:rPr>
          <w:b/>
        </w:rPr>
        <w:t>§ 4</w:t>
      </w:r>
    </w:p>
    <w:p w14:paraId="633372A3" w14:textId="5BF691B9" w:rsidR="00E53862" w:rsidRDefault="00E53862" w:rsidP="003D7CAF">
      <w:pPr>
        <w:pStyle w:val="Tekstpodstawowy2"/>
        <w:numPr>
          <w:ilvl w:val="0"/>
          <w:numId w:val="44"/>
        </w:numPr>
        <w:ind w:left="426" w:hanging="426"/>
      </w:pPr>
      <w:r w:rsidRPr="00A16761">
        <w:t>Wykonawca zobowiązuje się wykonać zadanie będące przedmiotem umowy zgodnie</w:t>
      </w:r>
      <w:r w:rsidR="003F1DD7">
        <w:rPr>
          <w:lang w:val="pl-PL"/>
        </w:rPr>
        <w:t xml:space="preserve"> z obowiązującymi przepisami,</w:t>
      </w:r>
      <w:r w:rsidRPr="00A16761">
        <w:t xml:space="preserve"> specyfikacją warunków zamówienia (SWZ), złożoną ofertą, oraz zasadami wiedzy technicznej i obowiązującymi przepisami</w:t>
      </w:r>
      <w:r w:rsidR="00DA4CC7">
        <w:rPr>
          <w:color w:val="FF0000"/>
        </w:rPr>
        <w:t>,</w:t>
      </w:r>
      <w:r w:rsidRPr="00A16761">
        <w:t xml:space="preserve"> szczególnie przepisami techniczno-budowlanymi, normami, sztuką budowlaną oraz ustalonymi w niniejszej umowie warunkami.</w:t>
      </w:r>
    </w:p>
    <w:p w14:paraId="1AA619FA" w14:textId="3742BFD2" w:rsidR="003F1DD7" w:rsidRDefault="003F1DD7" w:rsidP="003D7CAF">
      <w:pPr>
        <w:pStyle w:val="Akapitzlist"/>
        <w:numPr>
          <w:ilvl w:val="0"/>
          <w:numId w:val="44"/>
        </w:numPr>
        <w:suppressAutoHyphens w:val="0"/>
        <w:ind w:left="426" w:hanging="426"/>
        <w:jc w:val="both"/>
        <w:rPr>
          <w:sz w:val="24"/>
          <w:szCs w:val="24"/>
        </w:rPr>
      </w:pPr>
      <w:r w:rsidRPr="003F1DD7">
        <w:rPr>
          <w:sz w:val="24"/>
          <w:szCs w:val="24"/>
        </w:rPr>
        <w:t>Wykonawca zobowiązany jest do:</w:t>
      </w:r>
    </w:p>
    <w:p w14:paraId="713F503A" w14:textId="6C98F906" w:rsidR="003F1DD7" w:rsidRDefault="003F1DD7" w:rsidP="003D7CAF">
      <w:pPr>
        <w:pStyle w:val="Akapitzlist"/>
        <w:numPr>
          <w:ilvl w:val="1"/>
          <w:numId w:val="44"/>
        </w:numPr>
        <w:suppressAutoHyphens w:val="0"/>
        <w:ind w:left="709" w:hanging="283"/>
        <w:jc w:val="both"/>
        <w:rPr>
          <w:sz w:val="24"/>
          <w:szCs w:val="24"/>
        </w:rPr>
      </w:pPr>
      <w:r w:rsidRPr="003F1DD7">
        <w:rPr>
          <w:sz w:val="24"/>
          <w:szCs w:val="24"/>
        </w:rPr>
        <w:t>przyjęcia od Zamawiającego terenu budowy</w:t>
      </w:r>
      <w:r w:rsidR="00F713DC" w:rsidRPr="003F1DD7">
        <w:rPr>
          <w:sz w:val="24"/>
          <w:szCs w:val="24"/>
        </w:rPr>
        <w:t>;</w:t>
      </w:r>
    </w:p>
    <w:p w14:paraId="24F5BB0E" w14:textId="62889611" w:rsidR="003F1DD7" w:rsidRPr="003F1DD7" w:rsidRDefault="003F1DD7" w:rsidP="003D7CAF">
      <w:pPr>
        <w:pStyle w:val="Akapitzlist"/>
        <w:numPr>
          <w:ilvl w:val="1"/>
          <w:numId w:val="44"/>
        </w:numPr>
        <w:suppressAutoHyphens w:val="0"/>
        <w:ind w:left="709" w:hanging="283"/>
        <w:jc w:val="both"/>
        <w:rPr>
          <w:sz w:val="24"/>
          <w:szCs w:val="24"/>
        </w:rPr>
      </w:pPr>
      <w:r w:rsidRPr="003F1DD7">
        <w:rPr>
          <w:sz w:val="24"/>
          <w:szCs w:val="24"/>
        </w:rPr>
        <w:t>prowadzenia dokumentacji budowy;</w:t>
      </w:r>
    </w:p>
    <w:p w14:paraId="0215D6D7" w14:textId="77777777" w:rsidR="003F1DD7" w:rsidRPr="003F1DD7" w:rsidRDefault="003F1DD7" w:rsidP="003D7CAF">
      <w:pPr>
        <w:pStyle w:val="Akapitzlist"/>
        <w:numPr>
          <w:ilvl w:val="1"/>
          <w:numId w:val="44"/>
        </w:numPr>
        <w:suppressAutoHyphens w:val="0"/>
        <w:ind w:left="709" w:hanging="283"/>
        <w:jc w:val="both"/>
        <w:rPr>
          <w:sz w:val="24"/>
          <w:szCs w:val="24"/>
        </w:rPr>
      </w:pPr>
      <w:r w:rsidRPr="003F1DD7">
        <w:rPr>
          <w:sz w:val="24"/>
          <w:szCs w:val="24"/>
        </w:rPr>
        <w:t>zabezpieczenia terenu budowy z zachowaniem najwyższej staranności, w tym m.in. ustawienia na terenie budowy przed rozpoczęciem robót tablicy informacyjnej, znaków ostrzegawczych odpowiadających wymogom określonym w przepisach prawa budowlanego, przepisów BHP, planem BIOZ oraz późniejszej ich likwidacji;</w:t>
      </w:r>
    </w:p>
    <w:p w14:paraId="7CF077B1" w14:textId="77777777" w:rsidR="003F1DD7" w:rsidRPr="003F1DD7" w:rsidRDefault="003F1DD7" w:rsidP="003D7CAF">
      <w:pPr>
        <w:pStyle w:val="Akapitzlist"/>
        <w:numPr>
          <w:ilvl w:val="1"/>
          <w:numId w:val="44"/>
        </w:numPr>
        <w:suppressAutoHyphens w:val="0"/>
        <w:ind w:left="709" w:hanging="283"/>
        <w:jc w:val="both"/>
        <w:rPr>
          <w:sz w:val="24"/>
          <w:szCs w:val="24"/>
        </w:rPr>
      </w:pPr>
      <w:r w:rsidRPr="003F1DD7">
        <w:rPr>
          <w:sz w:val="24"/>
          <w:szCs w:val="24"/>
        </w:rPr>
        <w:t>zapewnienia warunków bezpieczeństwa na terenie budowy zgodnie z wymogami prawa i bezpieczeństwa wykonywania robót;</w:t>
      </w:r>
    </w:p>
    <w:p w14:paraId="302CBFC8" w14:textId="77777777" w:rsidR="003F1DD7" w:rsidRPr="003F1DD7" w:rsidRDefault="003F1DD7" w:rsidP="003D7CAF">
      <w:pPr>
        <w:pStyle w:val="Akapitzlist"/>
        <w:numPr>
          <w:ilvl w:val="1"/>
          <w:numId w:val="44"/>
        </w:numPr>
        <w:suppressAutoHyphens w:val="0"/>
        <w:ind w:left="709" w:hanging="283"/>
        <w:jc w:val="both"/>
        <w:rPr>
          <w:sz w:val="24"/>
          <w:szCs w:val="24"/>
        </w:rPr>
      </w:pPr>
      <w:r w:rsidRPr="003F1DD7">
        <w:rPr>
          <w:sz w:val="24"/>
          <w:szCs w:val="24"/>
        </w:rPr>
        <w:t>wykonywania wszelkich robót przygotowawczych, porządkowych, demontażowych;</w:t>
      </w:r>
    </w:p>
    <w:p w14:paraId="3FC62683" w14:textId="4BA1A79A" w:rsidR="003F1DD7" w:rsidRDefault="003F1DD7" w:rsidP="003D7CAF">
      <w:pPr>
        <w:pStyle w:val="Akapitzlist"/>
        <w:numPr>
          <w:ilvl w:val="1"/>
          <w:numId w:val="44"/>
        </w:numPr>
        <w:suppressAutoHyphens w:val="0"/>
        <w:ind w:left="709" w:hanging="283"/>
        <w:jc w:val="both"/>
        <w:rPr>
          <w:sz w:val="24"/>
          <w:szCs w:val="24"/>
        </w:rPr>
      </w:pPr>
      <w:r w:rsidRPr="003F1DD7">
        <w:rPr>
          <w:sz w:val="24"/>
          <w:szCs w:val="24"/>
        </w:rPr>
        <w:t>przywrócenia terenu przyległego do stanu pierwotnego, po zakończeniu budowy</w:t>
      </w:r>
      <w:r w:rsidR="00DA4CC7">
        <w:rPr>
          <w:sz w:val="24"/>
          <w:szCs w:val="24"/>
        </w:rPr>
        <w:t>;</w:t>
      </w:r>
    </w:p>
    <w:p w14:paraId="2FC034AD" w14:textId="77777777" w:rsidR="003F1DD7" w:rsidRPr="00096979" w:rsidRDefault="003F1DD7" w:rsidP="003D7CAF">
      <w:pPr>
        <w:pStyle w:val="Akapitzlist"/>
        <w:numPr>
          <w:ilvl w:val="1"/>
          <w:numId w:val="44"/>
        </w:numPr>
        <w:suppressAutoHyphens w:val="0"/>
        <w:ind w:left="709" w:hanging="283"/>
        <w:jc w:val="both"/>
        <w:rPr>
          <w:sz w:val="24"/>
          <w:szCs w:val="24"/>
        </w:rPr>
      </w:pPr>
      <w:r w:rsidRPr="00096979">
        <w:rPr>
          <w:sz w:val="24"/>
          <w:szCs w:val="24"/>
        </w:rPr>
        <w:t>składowania zgodnie z przepisami odpadów i śmieci, uporządkowania terenu objętego budową ze śmieci oraz innych materiałów i nieczystości w tym ścieków;</w:t>
      </w:r>
    </w:p>
    <w:p w14:paraId="7BB19674" w14:textId="77777777" w:rsidR="003F1DD7" w:rsidRPr="00096979" w:rsidRDefault="003F1DD7" w:rsidP="003D7CAF">
      <w:pPr>
        <w:pStyle w:val="Akapitzlist"/>
        <w:numPr>
          <w:ilvl w:val="1"/>
          <w:numId w:val="44"/>
        </w:numPr>
        <w:suppressAutoHyphens w:val="0"/>
        <w:ind w:left="709" w:hanging="283"/>
        <w:jc w:val="both"/>
        <w:rPr>
          <w:sz w:val="24"/>
          <w:szCs w:val="24"/>
        </w:rPr>
      </w:pPr>
      <w:r w:rsidRPr="00096979">
        <w:rPr>
          <w:sz w:val="24"/>
          <w:szCs w:val="24"/>
        </w:rPr>
        <w:t>zapewnienia wykonania przedmiotu zamówienia przez osoby, których kwalifikacje i stan zdrowia pozwalają na wykonanie robót zgodnie z zasadami wiedzy technicznej, obowiązującym prawem i przepisami, a w szczególności zapewnienia wykonania przedmiotu zamówienia przez osoby mające wymagane przez prawo uprawnienia;</w:t>
      </w:r>
    </w:p>
    <w:p w14:paraId="66E5D686" w14:textId="77777777" w:rsidR="003F1DD7" w:rsidRPr="003F1DD7" w:rsidRDefault="003F1DD7" w:rsidP="003D7CAF">
      <w:pPr>
        <w:pStyle w:val="Akapitzlist"/>
        <w:numPr>
          <w:ilvl w:val="1"/>
          <w:numId w:val="44"/>
        </w:numPr>
        <w:suppressAutoHyphens w:val="0"/>
        <w:ind w:left="851" w:hanging="425"/>
        <w:jc w:val="both"/>
        <w:rPr>
          <w:sz w:val="24"/>
          <w:szCs w:val="24"/>
        </w:rPr>
      </w:pPr>
      <w:r w:rsidRPr="003F1DD7">
        <w:rPr>
          <w:sz w:val="24"/>
          <w:szCs w:val="24"/>
        </w:rPr>
        <w:t>natychmiastowego zabezpieczenia awarii, jeżeli takie będą miały miejsce oraz niezwłoczne zgłoszenie jej Zamawiającemu;</w:t>
      </w:r>
    </w:p>
    <w:p w14:paraId="1A63D296" w14:textId="77777777" w:rsidR="003F1DD7" w:rsidRPr="003F1DD7" w:rsidRDefault="003F1DD7" w:rsidP="003D7CAF">
      <w:pPr>
        <w:pStyle w:val="Akapitzlist"/>
        <w:numPr>
          <w:ilvl w:val="1"/>
          <w:numId w:val="44"/>
        </w:numPr>
        <w:suppressAutoHyphens w:val="0"/>
        <w:ind w:left="851" w:hanging="425"/>
        <w:jc w:val="both"/>
        <w:rPr>
          <w:sz w:val="24"/>
          <w:szCs w:val="24"/>
        </w:rPr>
      </w:pPr>
      <w:r w:rsidRPr="003F1DD7">
        <w:rPr>
          <w:sz w:val="24"/>
          <w:szCs w:val="24"/>
        </w:rPr>
        <w:t>podejmowania niezbędnych działań uniemożliwiających wstęp na budowę osobom nieupoważnionym;</w:t>
      </w:r>
    </w:p>
    <w:p w14:paraId="02927A4B" w14:textId="22B3A521" w:rsidR="003F1DD7" w:rsidRPr="003F1DD7" w:rsidRDefault="003F1DD7" w:rsidP="003D7CAF">
      <w:pPr>
        <w:pStyle w:val="Akapitzlist"/>
        <w:numPr>
          <w:ilvl w:val="1"/>
          <w:numId w:val="44"/>
        </w:numPr>
        <w:suppressAutoHyphens w:val="0"/>
        <w:ind w:left="851" w:hanging="425"/>
        <w:jc w:val="both"/>
        <w:rPr>
          <w:sz w:val="24"/>
          <w:szCs w:val="24"/>
        </w:rPr>
      </w:pPr>
      <w:r w:rsidRPr="003F1DD7">
        <w:rPr>
          <w:sz w:val="24"/>
          <w:szCs w:val="24"/>
        </w:rPr>
        <w:t xml:space="preserve">zapewnienia stałej obecności Kierownika </w:t>
      </w:r>
      <w:r w:rsidR="00096979">
        <w:rPr>
          <w:sz w:val="24"/>
          <w:szCs w:val="24"/>
        </w:rPr>
        <w:t>robót</w:t>
      </w:r>
      <w:r w:rsidRPr="003F1DD7">
        <w:rPr>
          <w:sz w:val="24"/>
          <w:szCs w:val="24"/>
        </w:rPr>
        <w:t xml:space="preserve"> na placu budowy przez wszystkie dni wykonywania zadania</w:t>
      </w:r>
      <w:r w:rsidR="00DA4CC7">
        <w:rPr>
          <w:sz w:val="24"/>
          <w:szCs w:val="24"/>
        </w:rPr>
        <w:t>;</w:t>
      </w:r>
    </w:p>
    <w:p w14:paraId="486A52C2" w14:textId="77777777" w:rsidR="003F1DD7" w:rsidRPr="003F1DD7" w:rsidRDefault="003F1DD7" w:rsidP="003D7CAF">
      <w:pPr>
        <w:pStyle w:val="Akapitzlist"/>
        <w:numPr>
          <w:ilvl w:val="1"/>
          <w:numId w:val="44"/>
        </w:numPr>
        <w:suppressAutoHyphens w:val="0"/>
        <w:ind w:left="851" w:hanging="425"/>
        <w:jc w:val="both"/>
        <w:rPr>
          <w:sz w:val="24"/>
          <w:szCs w:val="24"/>
        </w:rPr>
      </w:pPr>
      <w:r w:rsidRPr="003F1DD7">
        <w:rPr>
          <w:sz w:val="24"/>
          <w:szCs w:val="24"/>
        </w:rPr>
        <w:t>ochrony mienia znajdującego się na terenie budowy;</w:t>
      </w:r>
    </w:p>
    <w:p w14:paraId="31F5A935" w14:textId="662C7EBF" w:rsidR="003F1DD7" w:rsidRPr="003F1DD7" w:rsidRDefault="003F1DD7" w:rsidP="003D7CAF">
      <w:pPr>
        <w:pStyle w:val="Akapitzlist"/>
        <w:numPr>
          <w:ilvl w:val="1"/>
          <w:numId w:val="44"/>
        </w:numPr>
        <w:suppressAutoHyphens w:val="0"/>
        <w:ind w:left="851" w:hanging="425"/>
        <w:jc w:val="both"/>
        <w:rPr>
          <w:sz w:val="24"/>
          <w:szCs w:val="24"/>
        </w:rPr>
      </w:pPr>
      <w:r w:rsidRPr="003F1DD7">
        <w:rPr>
          <w:sz w:val="24"/>
          <w:szCs w:val="24"/>
        </w:rPr>
        <w:t>wykonania Operatu Kolaudacyjnego – dokumentacji powykonawczej – w 2 egzemplarzach zawierających komplet dokumentów (rysunki techniczne, atesty, aprobaty, certyfikaty, deklaracje zgodności, próby i badania, świadectwa, protokoły odbiorów przez eksploratorów sieci, kosztorys powykonawczy, geodezyjną inwentaryzację powykonawczą</w:t>
      </w:r>
      <w:r w:rsidR="00F713DC">
        <w:rPr>
          <w:sz w:val="24"/>
          <w:szCs w:val="24"/>
        </w:rPr>
        <w:t xml:space="preserve"> – jeżeli dotyczy</w:t>
      </w:r>
      <w:r w:rsidRPr="003F1DD7">
        <w:rPr>
          <w:sz w:val="24"/>
          <w:szCs w:val="24"/>
        </w:rPr>
        <w:t xml:space="preserve">); Operat kolaudacyjny wymaga akceptacji Zamawiającego oraz Inspektora Nadzoru przed terminem odbioru końcowego </w:t>
      </w:r>
      <w:r w:rsidR="00DA4CC7">
        <w:rPr>
          <w:sz w:val="24"/>
          <w:szCs w:val="24"/>
        </w:rPr>
        <w:t>robót;</w:t>
      </w:r>
    </w:p>
    <w:p w14:paraId="41BDF9DA" w14:textId="54074D3D" w:rsidR="00847EB4" w:rsidRPr="00896D0A" w:rsidRDefault="00847EB4" w:rsidP="00896D0A">
      <w:pPr>
        <w:pStyle w:val="Akapitzlist"/>
        <w:numPr>
          <w:ilvl w:val="1"/>
          <w:numId w:val="44"/>
        </w:numPr>
        <w:suppressAutoHyphens w:val="0"/>
        <w:ind w:left="851" w:hanging="425"/>
        <w:jc w:val="both"/>
        <w:rPr>
          <w:sz w:val="24"/>
          <w:szCs w:val="24"/>
        </w:rPr>
      </w:pPr>
      <w:r w:rsidRPr="00896D0A">
        <w:rPr>
          <w:sz w:val="24"/>
          <w:szCs w:val="24"/>
        </w:rPr>
        <w:t>dostosować organizację swojej pracy do potrzeb i wymagań użytkowników obiektu oraz pracowników administracji z uwagi na fakt, że prace budowlane na budynku żłobka samorządowego w Dydni, będą realizowane w czynnym obiekcie. Zakres prac związanych</w:t>
      </w:r>
      <w:r w:rsidR="00896D0A" w:rsidRPr="00896D0A">
        <w:rPr>
          <w:sz w:val="24"/>
          <w:szCs w:val="24"/>
        </w:rPr>
        <w:t xml:space="preserve"> </w:t>
      </w:r>
      <w:r w:rsidRPr="00896D0A">
        <w:rPr>
          <w:sz w:val="24"/>
          <w:szCs w:val="24"/>
        </w:rPr>
        <w:t>z największą uciążliwością należy planować na czas przerwy wakacyjnej</w:t>
      </w:r>
      <w:r w:rsidR="00F713DC">
        <w:rPr>
          <w:sz w:val="24"/>
          <w:szCs w:val="24"/>
        </w:rPr>
        <w:t xml:space="preserve"> w miesiącu lipiec 2025 r.</w:t>
      </w:r>
      <w:r w:rsidR="00DA4CC7">
        <w:rPr>
          <w:sz w:val="24"/>
          <w:szCs w:val="24"/>
        </w:rPr>
        <w:t>;</w:t>
      </w:r>
    </w:p>
    <w:p w14:paraId="341994E7" w14:textId="20CCA9E0" w:rsidR="003F1DD7" w:rsidRPr="003F1DD7" w:rsidRDefault="003F1DD7" w:rsidP="003D7CAF">
      <w:pPr>
        <w:pStyle w:val="Akapitzlist"/>
        <w:numPr>
          <w:ilvl w:val="1"/>
          <w:numId w:val="44"/>
        </w:numPr>
        <w:suppressAutoHyphens w:val="0"/>
        <w:ind w:left="851" w:hanging="425"/>
        <w:jc w:val="both"/>
        <w:rPr>
          <w:sz w:val="24"/>
          <w:szCs w:val="24"/>
        </w:rPr>
      </w:pPr>
      <w:r w:rsidRPr="003F1DD7">
        <w:rPr>
          <w:sz w:val="24"/>
          <w:szCs w:val="24"/>
        </w:rPr>
        <w:t xml:space="preserve">prowadzenia robót w należytym porządku, utrzymywania ciągów komunikacyjnych wolnych od przeszkód, zgodnie z przepisami bhp i przeciwpożarowymi, </w:t>
      </w:r>
      <w:r w:rsidR="00674787">
        <w:rPr>
          <w:sz w:val="24"/>
          <w:szCs w:val="24"/>
        </w:rPr>
        <w:t xml:space="preserve">                                          </w:t>
      </w:r>
      <w:r w:rsidRPr="003F1DD7">
        <w:rPr>
          <w:sz w:val="24"/>
          <w:szCs w:val="24"/>
        </w:rPr>
        <w:t>z uwzględnieniem zaleceń udzielonych przez Zamawiającego w SWZ;</w:t>
      </w:r>
    </w:p>
    <w:p w14:paraId="247B8768" w14:textId="15BEA76D" w:rsidR="003F1DD7" w:rsidRPr="003F1DD7" w:rsidRDefault="003F1DD7" w:rsidP="00F713DC">
      <w:pPr>
        <w:pStyle w:val="Akapitzlist"/>
        <w:numPr>
          <w:ilvl w:val="1"/>
          <w:numId w:val="44"/>
        </w:numPr>
        <w:suppressAutoHyphens w:val="0"/>
        <w:ind w:left="851" w:hanging="425"/>
        <w:jc w:val="both"/>
        <w:rPr>
          <w:sz w:val="24"/>
          <w:szCs w:val="24"/>
        </w:rPr>
      </w:pPr>
      <w:r w:rsidRPr="003F1DD7">
        <w:rPr>
          <w:sz w:val="24"/>
          <w:szCs w:val="24"/>
        </w:rPr>
        <w:t xml:space="preserve">użycia materiałów wysokiej jakości, posiadających odpowiednie atesty techniczne lub aprobaty świadczące o ich jakości zgodnie z wymogami projektu, dopuszczone </w:t>
      </w:r>
    </w:p>
    <w:p w14:paraId="1A0E6430" w14:textId="06B0B684" w:rsidR="003F1DD7" w:rsidRPr="003F1DD7" w:rsidRDefault="003F1DD7" w:rsidP="00F713DC">
      <w:pPr>
        <w:pStyle w:val="Akapitzlist"/>
        <w:numPr>
          <w:ilvl w:val="1"/>
          <w:numId w:val="44"/>
        </w:numPr>
        <w:suppressAutoHyphens w:val="0"/>
        <w:ind w:left="851" w:hanging="425"/>
        <w:jc w:val="both"/>
        <w:rPr>
          <w:sz w:val="24"/>
          <w:szCs w:val="24"/>
        </w:rPr>
      </w:pPr>
      <w:r w:rsidRPr="003F1DD7">
        <w:rPr>
          <w:sz w:val="24"/>
          <w:szCs w:val="24"/>
        </w:rPr>
        <w:t xml:space="preserve">zabezpieczenia istniejącego drzewostanu znajdującego się w rejonie prowadzonych </w:t>
      </w:r>
      <w:r w:rsidR="00DA4CC7" w:rsidRPr="00336A3F">
        <w:rPr>
          <w:sz w:val="24"/>
          <w:szCs w:val="24"/>
        </w:rPr>
        <w:t>robót;</w:t>
      </w:r>
    </w:p>
    <w:p w14:paraId="3526401B" w14:textId="1E06F4C8" w:rsidR="003F1DD7" w:rsidRPr="003F1DD7" w:rsidRDefault="003F1DD7" w:rsidP="003D7CAF">
      <w:pPr>
        <w:pStyle w:val="Akapitzlist"/>
        <w:numPr>
          <w:ilvl w:val="1"/>
          <w:numId w:val="44"/>
        </w:numPr>
        <w:suppressAutoHyphens w:val="0"/>
        <w:ind w:left="851" w:hanging="425"/>
        <w:jc w:val="both"/>
        <w:rPr>
          <w:sz w:val="24"/>
          <w:szCs w:val="24"/>
        </w:rPr>
      </w:pPr>
      <w:r w:rsidRPr="003F1DD7">
        <w:rPr>
          <w:sz w:val="24"/>
          <w:szCs w:val="24"/>
        </w:rPr>
        <w:lastRenderedPageBreak/>
        <w:t>natychmiastowego zabezpieczenia ewentualnych awarii sieci, niezwłocznego ich zgłoszenia Zamawiającemu oraz skutecznego usunięcia awarii w ciągu 5 godzin od zgłoszenia. W przypadku wydłużenia czasu usunięcia awarii ponad czas wskazany wyżej, na bieżąco informowania o tym Zamawiającego;</w:t>
      </w:r>
    </w:p>
    <w:p w14:paraId="5C238CC3" w14:textId="32056727" w:rsidR="003F1DD7" w:rsidRPr="00096979" w:rsidRDefault="003F1DD7" w:rsidP="003D7CAF">
      <w:pPr>
        <w:pStyle w:val="Akapitzlist"/>
        <w:numPr>
          <w:ilvl w:val="1"/>
          <w:numId w:val="44"/>
        </w:numPr>
        <w:suppressAutoHyphens w:val="0"/>
        <w:ind w:left="851" w:hanging="425"/>
        <w:jc w:val="both"/>
        <w:rPr>
          <w:sz w:val="24"/>
          <w:szCs w:val="24"/>
        </w:rPr>
      </w:pPr>
      <w:r w:rsidRPr="003F1DD7">
        <w:rPr>
          <w:sz w:val="24"/>
          <w:szCs w:val="24"/>
        </w:rPr>
        <w:t xml:space="preserve">wykonania innych obowiązków nie wymienionych w niniejszym paragrafie, </w:t>
      </w:r>
      <w:r w:rsidR="00096979">
        <w:rPr>
          <w:sz w:val="24"/>
          <w:szCs w:val="24"/>
        </w:rPr>
        <w:t xml:space="preserve">                        </w:t>
      </w:r>
      <w:r w:rsidRPr="003F1DD7">
        <w:rPr>
          <w:sz w:val="24"/>
          <w:szCs w:val="24"/>
        </w:rPr>
        <w:t>a koniecznych do prawidłowego wykonania przedmiotu Umowy.</w:t>
      </w:r>
    </w:p>
    <w:p w14:paraId="6D6D0F59" w14:textId="0BF2C9C3" w:rsidR="00E53862" w:rsidRDefault="00E53862" w:rsidP="00CD597C">
      <w:pPr>
        <w:pStyle w:val="Tekstpodstawowy2"/>
      </w:pPr>
    </w:p>
    <w:p w14:paraId="7C32FE33" w14:textId="77777777" w:rsidR="00E53862" w:rsidRDefault="00E53862" w:rsidP="00CD597C">
      <w:pPr>
        <w:pStyle w:val="Tekstpodstawowy2"/>
      </w:pPr>
    </w:p>
    <w:p w14:paraId="7AAD5D9D" w14:textId="77777777" w:rsidR="00CD597C" w:rsidRDefault="00CD597C" w:rsidP="00CD597C">
      <w:pPr>
        <w:jc w:val="center"/>
      </w:pPr>
      <w:r>
        <w:rPr>
          <w:b/>
        </w:rPr>
        <w:t>§ 5</w:t>
      </w:r>
    </w:p>
    <w:p w14:paraId="67ED5807" w14:textId="77777777" w:rsidR="00CD597C" w:rsidRPr="00C90CBC" w:rsidRDefault="00CD597C" w:rsidP="00CD597C">
      <w:pPr>
        <w:numPr>
          <w:ilvl w:val="0"/>
          <w:numId w:val="18"/>
        </w:numPr>
        <w:ind w:left="426" w:hanging="426"/>
        <w:jc w:val="both"/>
      </w:pPr>
      <w:r w:rsidRPr="00C90CBC">
        <w:t>Wszystkie niezbędne materiały i urządzenia potrzebne do wykonania przedmiotu umowy zapewni i dostarczy Wykonawca we własnym zakresie.</w:t>
      </w:r>
    </w:p>
    <w:p w14:paraId="080D73C6" w14:textId="5E332324" w:rsidR="00CD597C" w:rsidRPr="00C90CBC" w:rsidRDefault="00CD597C" w:rsidP="00F713DC">
      <w:pPr>
        <w:numPr>
          <w:ilvl w:val="0"/>
          <w:numId w:val="18"/>
        </w:numPr>
        <w:ind w:left="426" w:hanging="426"/>
        <w:jc w:val="both"/>
      </w:pPr>
      <w:r w:rsidRPr="00C90CBC">
        <w:t xml:space="preserve">Materiały i urządzenia powinny posiadać świadectwa jakości, certyfikaty kraju pochodzenia, atesty i aprobaty techniczne </w:t>
      </w:r>
      <w:r>
        <w:t xml:space="preserve">oraz </w:t>
      </w:r>
      <w:r w:rsidRPr="00C90CBC">
        <w:t xml:space="preserve">powinny </w:t>
      </w:r>
      <w:r>
        <w:t xml:space="preserve">odpowiadać co do jakości wymaganiom określonym w ustawie z dnia 16 kwietnia 2004 r. o wyrobach budowlanych (Dz. U. z </w:t>
      </w:r>
      <w:r w:rsidRPr="00336A3F">
        <w:t>20</w:t>
      </w:r>
      <w:r w:rsidR="00DA4CC7" w:rsidRPr="00336A3F">
        <w:t>21</w:t>
      </w:r>
      <w:r w:rsidRPr="00336A3F">
        <w:t xml:space="preserve"> r. poz. </w:t>
      </w:r>
      <w:r w:rsidR="00DA4CC7" w:rsidRPr="00336A3F">
        <w:t>1213</w:t>
      </w:r>
      <w:r w:rsidRPr="00336A3F">
        <w:t xml:space="preserve">), </w:t>
      </w:r>
      <w:r w:rsidRPr="00C90CBC">
        <w:t>oraz wymaganiom Zamawiającego</w:t>
      </w:r>
      <w:r w:rsidR="00F713DC">
        <w:t>.</w:t>
      </w:r>
    </w:p>
    <w:p w14:paraId="071F2A28" w14:textId="77777777" w:rsidR="00CD597C" w:rsidRPr="00C90CBC" w:rsidRDefault="00CD597C" w:rsidP="00CD597C">
      <w:pPr>
        <w:numPr>
          <w:ilvl w:val="0"/>
          <w:numId w:val="18"/>
        </w:numPr>
        <w:ind w:left="426" w:hanging="426"/>
        <w:jc w:val="both"/>
      </w:pPr>
      <w:r w:rsidRPr="00C90CBC">
        <w:t xml:space="preserve">Na każde żądanie Zamawiającego (Inspektora nadzoru), Wykonawca zobowiązany jest okazać w stosunku do wskazanych materiałów </w:t>
      </w:r>
      <w:r>
        <w:t xml:space="preserve">lub urządzeń </w:t>
      </w:r>
      <w:r w:rsidRPr="00C90CBC">
        <w:t xml:space="preserve">deklarację zgodności </w:t>
      </w:r>
      <w:r>
        <w:br/>
      </w:r>
      <w:r w:rsidRPr="00C90CBC">
        <w:t>z Polską Normą lub aprobatą techniczną.</w:t>
      </w:r>
    </w:p>
    <w:p w14:paraId="51A0EEFC" w14:textId="77777777" w:rsidR="00CD597C" w:rsidRDefault="00CD597C" w:rsidP="00CD597C">
      <w:pPr>
        <w:ind w:left="3552" w:firstLine="696"/>
        <w:rPr>
          <w:b/>
        </w:rPr>
      </w:pPr>
      <w:r w:rsidRPr="00C90CBC">
        <w:rPr>
          <w:b/>
        </w:rPr>
        <w:t xml:space="preserve">  </w:t>
      </w:r>
    </w:p>
    <w:p w14:paraId="61AFC406" w14:textId="77777777" w:rsidR="000E05BB" w:rsidRDefault="000E05BB" w:rsidP="00CD597C">
      <w:pPr>
        <w:ind w:left="3552" w:firstLine="696"/>
        <w:rPr>
          <w:b/>
        </w:rPr>
      </w:pPr>
    </w:p>
    <w:p w14:paraId="25FD2B11" w14:textId="77777777" w:rsidR="00CD597C" w:rsidRDefault="00CD597C" w:rsidP="00CD597C">
      <w:pPr>
        <w:jc w:val="center"/>
        <w:rPr>
          <w:b/>
        </w:rPr>
      </w:pPr>
      <w:r w:rsidRPr="00C90CBC">
        <w:rPr>
          <w:b/>
        </w:rPr>
        <w:t>§ 6</w:t>
      </w:r>
    </w:p>
    <w:p w14:paraId="4B9747CB" w14:textId="77777777" w:rsidR="00096979" w:rsidRDefault="00096979" w:rsidP="0009697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Wykonawca zobowiązuje się do ubezpieczenia robót z tytułu szkód, które mogą zaistnieć w związku z określonymi zdarzeniami losowymi.</w:t>
      </w:r>
    </w:p>
    <w:p w14:paraId="05AA1C5A" w14:textId="77777777" w:rsidR="00096979" w:rsidRDefault="00096979" w:rsidP="0009697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Ubezpieczeniu podlegają w szczególności:</w:t>
      </w:r>
    </w:p>
    <w:p w14:paraId="6A0E67DC" w14:textId="77777777" w:rsidR="00096979" w:rsidRDefault="00096979" w:rsidP="00096979">
      <w:pPr>
        <w:numPr>
          <w:ilvl w:val="0"/>
          <w:numId w:val="11"/>
        </w:numPr>
        <w:ind w:left="851" w:hanging="425"/>
        <w:jc w:val="both"/>
      </w:pPr>
      <w:r>
        <w:t xml:space="preserve">  Roboty, obiekty, budowle, urządzenia i wszelkie mienie ruchome związane bezpośrednio z wykonywaniem robót;</w:t>
      </w:r>
    </w:p>
    <w:p w14:paraId="45B3417B" w14:textId="77777777" w:rsidR="00096979" w:rsidRDefault="00096979" w:rsidP="00096979">
      <w:pPr>
        <w:numPr>
          <w:ilvl w:val="0"/>
          <w:numId w:val="11"/>
        </w:numPr>
        <w:ind w:left="851" w:hanging="425"/>
        <w:jc w:val="both"/>
      </w:pPr>
      <w:r>
        <w:t xml:space="preserve">  Odpowiedzialność cywilna za szkody oraz następstwa nieszczęśliwych wypadków   dotyczące osób trzecich, a powstałych w związku z prowadzonymi robotami, w tym także ruchem pojazdów mechanicznych.</w:t>
      </w:r>
    </w:p>
    <w:p w14:paraId="08E3EE5E" w14:textId="77777777" w:rsidR="00096979" w:rsidRDefault="00096979" w:rsidP="0009697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Wartość robót objętych ubezpieczeniem będzie obejmowała roboty do wartości szacunkowej określonej przez Wykonawcę, urządzenia budowy, sprzęt transportowy i inny sprzęt zgromadzony na budowie, niezbędny do wykonania robót do wartości niezbędnej do ich ewentualnego zastąpienia.</w:t>
      </w:r>
    </w:p>
    <w:p w14:paraId="2B3C4818" w14:textId="77777777" w:rsidR="00096979" w:rsidRDefault="00096979" w:rsidP="0009697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Wykonawca bez dodatkowego wynagrodzenia zobowiązuje się również do:</w:t>
      </w:r>
    </w:p>
    <w:p w14:paraId="08905F26" w14:textId="77777777" w:rsidR="00096979" w:rsidRPr="00C90CBC" w:rsidRDefault="00096979" w:rsidP="00096979">
      <w:pPr>
        <w:numPr>
          <w:ilvl w:val="0"/>
          <w:numId w:val="12"/>
        </w:numPr>
        <w:tabs>
          <w:tab w:val="clear" w:pos="720"/>
          <w:tab w:val="num" w:pos="851"/>
        </w:tabs>
        <w:ind w:left="851" w:hanging="425"/>
        <w:jc w:val="both"/>
      </w:pPr>
      <w:r w:rsidRPr="00C90CBC">
        <w:t>W przypadku zniszczenia lub uszkodzenia robót, ich części bądź urządzeń w toku realizacji</w:t>
      </w:r>
      <w:r>
        <w:t xml:space="preserve"> robót</w:t>
      </w:r>
      <w:r w:rsidRPr="00C90CBC">
        <w:t xml:space="preserve"> –</w:t>
      </w:r>
      <w:r>
        <w:t xml:space="preserve"> naprawienia ich i doprowadzenia</w:t>
      </w:r>
      <w:r w:rsidRPr="00C90CBC">
        <w:t xml:space="preserve"> do stanu pierwotnego;</w:t>
      </w:r>
    </w:p>
    <w:p w14:paraId="5B1CB105" w14:textId="77777777" w:rsidR="00096979" w:rsidRPr="00C90CBC" w:rsidRDefault="00096979" w:rsidP="00096979">
      <w:pPr>
        <w:numPr>
          <w:ilvl w:val="0"/>
          <w:numId w:val="12"/>
        </w:numPr>
        <w:tabs>
          <w:tab w:val="clear" w:pos="720"/>
          <w:tab w:val="num" w:pos="851"/>
        </w:tabs>
        <w:ind w:left="851" w:hanging="425"/>
        <w:jc w:val="both"/>
      </w:pPr>
      <w:r w:rsidRPr="00C90CBC">
        <w:t xml:space="preserve">Wykonania </w:t>
      </w:r>
      <w:r>
        <w:t xml:space="preserve">i pokrycia kosztów </w:t>
      </w:r>
      <w:r w:rsidRPr="00C90CBC">
        <w:t xml:space="preserve">niezbędnych badań, prób, jak również do dokonania odkrywek </w:t>
      </w:r>
      <w:r>
        <w:t xml:space="preserve">– </w:t>
      </w:r>
      <w:r w:rsidRPr="00C90CBC">
        <w:t xml:space="preserve">w przypadku nie zgłoszenia do odbioru robót ulegających zakryciu lub </w:t>
      </w:r>
      <w:r>
        <w:t xml:space="preserve">robót </w:t>
      </w:r>
      <w:r w:rsidRPr="00C90CBC">
        <w:t>zanikających;</w:t>
      </w:r>
    </w:p>
    <w:p w14:paraId="7475DB8A" w14:textId="6541C474" w:rsidR="00DC6A14" w:rsidRPr="00C90CBC" w:rsidRDefault="00096979" w:rsidP="00DC6A14">
      <w:pPr>
        <w:numPr>
          <w:ilvl w:val="0"/>
          <w:numId w:val="12"/>
        </w:numPr>
        <w:tabs>
          <w:tab w:val="clear" w:pos="720"/>
          <w:tab w:val="num" w:pos="851"/>
        </w:tabs>
        <w:ind w:left="851" w:hanging="425"/>
        <w:jc w:val="both"/>
      </w:pPr>
      <w:r w:rsidRPr="00C90CBC">
        <w:t>Zapewnienia dozoru, a także właściwych warunków bezpieczeństwa i higieny pracy;</w:t>
      </w:r>
    </w:p>
    <w:p w14:paraId="0F6F19FF" w14:textId="77777777" w:rsidR="00096979" w:rsidRPr="00C90CBC" w:rsidRDefault="00096979" w:rsidP="00096979">
      <w:pPr>
        <w:numPr>
          <w:ilvl w:val="0"/>
          <w:numId w:val="12"/>
        </w:numPr>
        <w:tabs>
          <w:tab w:val="clear" w:pos="720"/>
          <w:tab w:val="num" w:pos="851"/>
        </w:tabs>
        <w:ind w:left="851" w:hanging="425"/>
        <w:jc w:val="both"/>
      </w:pPr>
      <w:r w:rsidRPr="00C90CBC">
        <w:t>Utrzymania terenu budowy w stanie wolnym od przeszkód komunikacyjnych oraz usuwania na bieżąco zbędnych materiałów, odpadów i śmieci;</w:t>
      </w:r>
    </w:p>
    <w:p w14:paraId="3444F6F2" w14:textId="77777777" w:rsidR="00096979" w:rsidRPr="00C90CBC" w:rsidRDefault="00096979" w:rsidP="00096979">
      <w:pPr>
        <w:numPr>
          <w:ilvl w:val="0"/>
          <w:numId w:val="12"/>
        </w:numPr>
        <w:tabs>
          <w:tab w:val="clear" w:pos="720"/>
          <w:tab w:val="num" w:pos="851"/>
        </w:tabs>
        <w:ind w:left="851" w:hanging="425"/>
        <w:jc w:val="both"/>
      </w:pPr>
      <w:r w:rsidRPr="00C90CBC">
        <w:t>Umożliwienia wstępu na teren budowy pracownikom organu nadzoru budowlanego i pracownikom jednostek sprawujących funkcje kontrolne oraz uprawnionym przedstawicielom Zamawiającego;</w:t>
      </w:r>
    </w:p>
    <w:p w14:paraId="54C27B4D" w14:textId="15AD6275" w:rsidR="00096979" w:rsidRDefault="00096979" w:rsidP="00096979">
      <w:pPr>
        <w:numPr>
          <w:ilvl w:val="0"/>
          <w:numId w:val="12"/>
        </w:numPr>
        <w:tabs>
          <w:tab w:val="clear" w:pos="720"/>
          <w:tab w:val="num" w:pos="851"/>
        </w:tabs>
        <w:ind w:left="851" w:hanging="425"/>
        <w:jc w:val="both"/>
      </w:pPr>
      <w:r w:rsidRPr="00C90CBC">
        <w:t>Uporządkowania terenu budowy po zakończeniu robót i przekazania go Zamawiającemu</w:t>
      </w:r>
      <w:r>
        <w:t>,</w:t>
      </w:r>
      <w:r w:rsidRPr="00C90CBC">
        <w:t xml:space="preserve"> najpóźniej </w:t>
      </w:r>
      <w:r>
        <w:t>do dnia odbioru końcowego robót</w:t>
      </w:r>
      <w:r w:rsidR="004550A4">
        <w:rPr>
          <w:color w:val="FF0000"/>
        </w:rPr>
        <w:t>.</w:t>
      </w:r>
    </w:p>
    <w:p w14:paraId="219C9859" w14:textId="77777777" w:rsidR="00096979" w:rsidRDefault="00096979" w:rsidP="000E05BB">
      <w:pPr>
        <w:rPr>
          <w:b/>
        </w:rPr>
      </w:pPr>
    </w:p>
    <w:p w14:paraId="3F01426E" w14:textId="77777777" w:rsidR="00CB46BB" w:rsidRDefault="00CB46BB" w:rsidP="000E05BB">
      <w:pPr>
        <w:rPr>
          <w:b/>
        </w:rPr>
      </w:pPr>
    </w:p>
    <w:p w14:paraId="727EA4C6" w14:textId="77777777" w:rsidR="00CB46BB" w:rsidRDefault="00CB46BB" w:rsidP="000E05BB">
      <w:pPr>
        <w:rPr>
          <w:b/>
        </w:rPr>
      </w:pPr>
    </w:p>
    <w:p w14:paraId="0BBD76CB" w14:textId="77777777" w:rsidR="00CB46BB" w:rsidRDefault="00CB46BB" w:rsidP="000E05BB">
      <w:pPr>
        <w:rPr>
          <w:b/>
        </w:rPr>
      </w:pPr>
    </w:p>
    <w:p w14:paraId="049AA9F7" w14:textId="77777777" w:rsidR="00CB46BB" w:rsidRDefault="00CB46BB" w:rsidP="000E05BB">
      <w:pPr>
        <w:rPr>
          <w:b/>
        </w:rPr>
      </w:pPr>
    </w:p>
    <w:p w14:paraId="41C3E071" w14:textId="77777777" w:rsidR="00CB46BB" w:rsidRDefault="00CB46BB" w:rsidP="000E05BB">
      <w:pPr>
        <w:rPr>
          <w:b/>
        </w:rPr>
      </w:pPr>
    </w:p>
    <w:p w14:paraId="27A962CA" w14:textId="77777777" w:rsidR="00CD597C" w:rsidRDefault="00CD597C" w:rsidP="00CD597C">
      <w:pPr>
        <w:rPr>
          <w:b/>
        </w:rPr>
      </w:pPr>
    </w:p>
    <w:p w14:paraId="04F75C6A" w14:textId="10512E17" w:rsidR="00CD597C" w:rsidRPr="000E05BB" w:rsidRDefault="00CD597C" w:rsidP="000E05BB">
      <w:pPr>
        <w:jc w:val="center"/>
      </w:pPr>
      <w:r w:rsidRPr="00C8395F">
        <w:rPr>
          <w:b/>
        </w:rPr>
        <w:t>§ 7</w:t>
      </w:r>
    </w:p>
    <w:p w14:paraId="06B5ADAB" w14:textId="6414C676" w:rsidR="00F713DC" w:rsidRDefault="00CD597C" w:rsidP="00F713DC">
      <w:pPr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</w:pPr>
      <w:r>
        <w:t xml:space="preserve">Wykonawca ustanawia Kierownika </w:t>
      </w:r>
      <w:r w:rsidR="00F713DC">
        <w:t>robót</w:t>
      </w:r>
      <w:r>
        <w:t xml:space="preserve"> w osobie</w:t>
      </w:r>
      <w:r>
        <w:rPr>
          <w:b/>
        </w:rPr>
        <w:t xml:space="preserve"> </w:t>
      </w:r>
      <w:r>
        <w:t>Pana</w:t>
      </w:r>
      <w:r w:rsidR="0027658E">
        <w:t>/i</w:t>
      </w:r>
      <w:r>
        <w:t xml:space="preserve">  ………… </w:t>
      </w:r>
    </w:p>
    <w:p w14:paraId="5ADEBD57" w14:textId="78061E05" w:rsidR="00CD597C" w:rsidRPr="008C5C53" w:rsidRDefault="00CD597C" w:rsidP="00CD597C">
      <w:pPr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</w:pPr>
      <w:r w:rsidRPr="00901947">
        <w:t xml:space="preserve">Wykonawca zobowiązuje się wykonywać </w:t>
      </w:r>
      <w:r>
        <w:t xml:space="preserve">roboty budowlane objęte przedmiotem umowy, </w:t>
      </w:r>
      <w:r w:rsidRPr="00901947">
        <w:t>przy pomocy osób</w:t>
      </w:r>
      <w:r w:rsidRPr="0052318F">
        <w:rPr>
          <w:b/>
        </w:rPr>
        <w:t xml:space="preserve"> </w:t>
      </w:r>
      <w:r w:rsidRPr="00901947">
        <w:t>zatrudnion</w:t>
      </w:r>
      <w:r>
        <w:t>ych na podstawie umowy o pracę, jeżeli wykonanie tych czynności polega na wykonywaniu pracy</w:t>
      </w:r>
      <w:r w:rsidRPr="002C56E8">
        <w:t xml:space="preserve"> </w:t>
      </w:r>
      <w:r w:rsidRPr="00B55022">
        <w:t xml:space="preserve">w </w:t>
      </w:r>
      <w:r>
        <w:t xml:space="preserve">sposób określony w art. 22 § 1 </w:t>
      </w:r>
      <w:r w:rsidRPr="00B55022">
        <w:t>ustawy z dnia 26 czerwca 1974 r. Kodeks pracy (</w:t>
      </w:r>
      <w:r>
        <w:t xml:space="preserve">Dz. U. z </w:t>
      </w:r>
      <w:r w:rsidRPr="00336A3F">
        <w:t>202</w:t>
      </w:r>
      <w:r w:rsidR="004550A4" w:rsidRPr="00336A3F">
        <w:t>5</w:t>
      </w:r>
      <w:r w:rsidRPr="00336A3F">
        <w:t xml:space="preserve"> r. poz. </w:t>
      </w:r>
      <w:r w:rsidR="004550A4" w:rsidRPr="00336A3F">
        <w:t>277 ze zm.</w:t>
      </w:r>
      <w:r w:rsidRPr="00336A3F">
        <w:t xml:space="preserve">). Powyższy wymóg nie dotyczy osób pełniących samodzielne funkcje techniczne w budownictwie, </w:t>
      </w:r>
      <w:r w:rsidRPr="00336A3F">
        <w:br/>
        <w:t xml:space="preserve">w rozumieniu ustawy </w:t>
      </w:r>
      <w:r w:rsidRPr="00336A3F">
        <w:rPr>
          <w:snapToGrid w:val="0"/>
        </w:rPr>
        <w:t>z dnia 7 lipca 1994 r. Prawo budowlane (</w:t>
      </w:r>
      <w:r w:rsidR="003D7CAF" w:rsidRPr="00336A3F">
        <w:rPr>
          <w:snapToGrid w:val="0"/>
        </w:rPr>
        <w:t xml:space="preserve">t.j. </w:t>
      </w:r>
      <w:r w:rsidRPr="00336A3F">
        <w:t>Dz. U. z 202</w:t>
      </w:r>
      <w:r w:rsidR="004550A4" w:rsidRPr="00336A3F">
        <w:t>5</w:t>
      </w:r>
      <w:r w:rsidRPr="00336A3F">
        <w:t xml:space="preserve"> r. poz.</w:t>
      </w:r>
      <w:r w:rsidR="004550A4" w:rsidRPr="00336A3F">
        <w:t>418</w:t>
      </w:r>
      <w:r w:rsidRPr="00336A3F">
        <w:t>).</w:t>
      </w:r>
    </w:p>
    <w:p w14:paraId="2E129523" w14:textId="77777777" w:rsidR="00CD597C" w:rsidRPr="001B5D8F" w:rsidRDefault="00CD597C">
      <w:pPr>
        <w:pStyle w:val="Tekstpodstawowy2"/>
        <w:numPr>
          <w:ilvl w:val="0"/>
          <w:numId w:val="41"/>
        </w:numPr>
        <w:ind w:left="426" w:hanging="426"/>
      </w:pPr>
      <w:r w:rsidRPr="001B5D8F">
        <w:t>Zamawiający na każ</w:t>
      </w:r>
      <w:r>
        <w:t>dym etapie realizacji umowy</w:t>
      </w:r>
      <w:r w:rsidRPr="001B5D8F">
        <w:t>, uprawniony będzie do:</w:t>
      </w:r>
    </w:p>
    <w:p w14:paraId="19F03416" w14:textId="0C0E85B2" w:rsidR="00CD597C" w:rsidRPr="00B55022" w:rsidRDefault="00CD597C">
      <w:pPr>
        <w:pStyle w:val="Tekstpodstawowy2"/>
        <w:numPr>
          <w:ilvl w:val="0"/>
          <w:numId w:val="40"/>
        </w:numPr>
        <w:ind w:left="851" w:hanging="425"/>
      </w:pPr>
      <w:r>
        <w:t xml:space="preserve">  Ż</w:t>
      </w:r>
      <w:r w:rsidRPr="00B55022">
        <w:t xml:space="preserve">ądania od Wykonawcy lub Podwykonawcy przedłożenia w wyznaczonym terminie </w:t>
      </w:r>
      <w:r>
        <w:rPr>
          <w:lang w:val="pl-PL"/>
        </w:rPr>
        <w:t xml:space="preserve">zanonimizowanych w sposób zapewniający ochronę danych osobowych zgodnie z obowiązującymi przepisami </w:t>
      </w:r>
      <w:r w:rsidRPr="00B55022">
        <w:t>dowodów potwierdzających spełnienie wymogu zatrudnienia na podstawie umowy</w:t>
      </w:r>
      <w:r>
        <w:rPr>
          <w:lang w:val="pl-PL"/>
        </w:rPr>
        <w:t xml:space="preserve"> </w:t>
      </w:r>
      <w:r w:rsidRPr="00B55022">
        <w:t xml:space="preserve">o pracę osób wykonujących wskazane </w:t>
      </w:r>
      <w:r>
        <w:t>powyżej roboty budowlane, tj.</w:t>
      </w:r>
      <w:r>
        <w:rPr>
          <w:lang w:val="pl-PL"/>
        </w:rPr>
        <w:t xml:space="preserve"> </w:t>
      </w:r>
      <w:r w:rsidRPr="00B55022">
        <w:t>w szczególności:</w:t>
      </w:r>
    </w:p>
    <w:p w14:paraId="2F0AF7B3" w14:textId="77777777" w:rsidR="00CD597C" w:rsidRDefault="00CD597C">
      <w:pPr>
        <w:pStyle w:val="Tekstpodstawowy2"/>
        <w:numPr>
          <w:ilvl w:val="0"/>
          <w:numId w:val="42"/>
        </w:numPr>
        <w:ind w:left="1276" w:hanging="425"/>
      </w:pPr>
      <w:r>
        <w:t>oświadczenia zatrudnionego pracownika</w:t>
      </w:r>
      <w:r w:rsidRPr="00B55022">
        <w:t>;</w:t>
      </w:r>
    </w:p>
    <w:p w14:paraId="52CD6159" w14:textId="77777777" w:rsidR="00CD597C" w:rsidRDefault="00CD597C">
      <w:pPr>
        <w:pStyle w:val="Tekstpodstawowy2"/>
        <w:numPr>
          <w:ilvl w:val="0"/>
          <w:numId w:val="42"/>
        </w:numPr>
        <w:ind w:left="1276" w:hanging="425"/>
      </w:pPr>
      <w:r>
        <w:t>oświadczenia Wykonawcy lub Podwykonawcy o zatrudnieniu pracownika na podstawie umowy o pracę;</w:t>
      </w:r>
    </w:p>
    <w:p w14:paraId="2C1C6C93" w14:textId="77777777" w:rsidR="00CD597C" w:rsidRDefault="00CD597C">
      <w:pPr>
        <w:pStyle w:val="Tekstpodstawowy2"/>
        <w:numPr>
          <w:ilvl w:val="0"/>
          <w:numId w:val="42"/>
        </w:numPr>
        <w:ind w:left="1276" w:hanging="425"/>
      </w:pPr>
      <w:r w:rsidRPr="00B55022">
        <w:t xml:space="preserve">poświadczoną za </w:t>
      </w:r>
      <w:r w:rsidRPr="00442EBC">
        <w:rPr>
          <w:i/>
        </w:rPr>
        <w:t>„zgodność z oryginałem”</w:t>
      </w:r>
      <w:r>
        <w:t xml:space="preserve"> kopię umowy o pracę zatrudnionego pracownika</w:t>
      </w:r>
      <w:r w:rsidRPr="00B55022">
        <w:t>;</w:t>
      </w:r>
    </w:p>
    <w:p w14:paraId="597E03B1" w14:textId="77777777" w:rsidR="00CD597C" w:rsidRDefault="00CD597C">
      <w:pPr>
        <w:pStyle w:val="Tekstpodstawowy2"/>
        <w:numPr>
          <w:ilvl w:val="0"/>
          <w:numId w:val="42"/>
        </w:numPr>
        <w:ind w:left="1276" w:hanging="425"/>
      </w:pPr>
      <w:r>
        <w:t>innych dokumentów</w:t>
      </w:r>
      <w:r w:rsidRPr="00B55022">
        <w:t>;</w:t>
      </w:r>
    </w:p>
    <w:p w14:paraId="5260714B" w14:textId="77777777" w:rsidR="00CD597C" w:rsidRDefault="00CD597C" w:rsidP="00CD597C">
      <w:pPr>
        <w:pStyle w:val="Tekstpodstawowy2"/>
        <w:ind w:left="851"/>
      </w:pPr>
      <w:r>
        <w:t xml:space="preserve">zawierających informacje, w tym dane osobowe, niezbędne do weryfikacji zatrudnienia na podstawie umowy o pracę, w szczególności imię i nazwisko zatrudnionego pracownika, datę zawarcia umowy o pracę, rodzaj umowy o pracę </w:t>
      </w:r>
      <w:r>
        <w:br/>
        <w:t>i zakres obowiązków pracownika;</w:t>
      </w:r>
    </w:p>
    <w:p w14:paraId="58E73BD6" w14:textId="77777777" w:rsidR="00CD597C" w:rsidRDefault="00CD597C">
      <w:pPr>
        <w:pStyle w:val="Tekstpodstawowy2"/>
        <w:numPr>
          <w:ilvl w:val="0"/>
          <w:numId w:val="40"/>
        </w:numPr>
        <w:ind w:left="851" w:hanging="425"/>
      </w:pPr>
      <w:r>
        <w:t xml:space="preserve">  Ż</w:t>
      </w:r>
      <w:r w:rsidRPr="00B55022">
        <w:t>ądania wyjaśnień w przypadku wątpliwości w zakres</w:t>
      </w:r>
      <w:r>
        <w:t xml:space="preserve">ie potwierdzenia spełnienia wyżej wymienionego </w:t>
      </w:r>
      <w:r w:rsidRPr="00B55022">
        <w:t>wymogu;</w:t>
      </w:r>
    </w:p>
    <w:p w14:paraId="39EF68AB" w14:textId="1B427498" w:rsidR="00CD597C" w:rsidRDefault="00CD597C">
      <w:pPr>
        <w:pStyle w:val="Tekstpodstawowy2"/>
        <w:numPr>
          <w:ilvl w:val="0"/>
          <w:numId w:val="40"/>
        </w:numPr>
        <w:ind w:left="851" w:hanging="425"/>
      </w:pPr>
      <w:r>
        <w:t>P</w:t>
      </w:r>
      <w:r w:rsidRPr="00B55022">
        <w:t xml:space="preserve">rzeprowadzenia w obecności przedstawicieli Wykonawcy (Kierownika budowy) kontroli zatrudnienia osób na podst. umowy o pracę, z możliwością zwrócenia się do właściwego inspektoratu pracy, z wnioskiem o dokonanie kontroli w tym zakresie, </w:t>
      </w:r>
      <w:r>
        <w:br/>
      </w:r>
      <w:r w:rsidRPr="00B55022">
        <w:t>w przypadku uzasadnionych wątpliwości co do przestrzegania prawa pracy</w:t>
      </w:r>
      <w:r>
        <w:t>.</w:t>
      </w:r>
    </w:p>
    <w:p w14:paraId="59615FEB" w14:textId="77777777" w:rsidR="00DC6A14" w:rsidRDefault="00DC6A14" w:rsidP="00CD597C">
      <w:pPr>
        <w:pStyle w:val="Tekstpodstawowy2"/>
      </w:pPr>
    </w:p>
    <w:p w14:paraId="38E06FF2" w14:textId="77777777" w:rsidR="000B4CE6" w:rsidRPr="00111341" w:rsidRDefault="000B4CE6" w:rsidP="00CD597C">
      <w:pPr>
        <w:pStyle w:val="Tekstpodstawowy2"/>
      </w:pPr>
    </w:p>
    <w:p w14:paraId="07784EA2" w14:textId="77777777" w:rsidR="00CD597C" w:rsidRPr="00DF739D" w:rsidRDefault="00CD597C" w:rsidP="00CD597C">
      <w:pPr>
        <w:keepNext/>
        <w:numPr>
          <w:ilvl w:val="0"/>
          <w:numId w:val="7"/>
        </w:numPr>
        <w:tabs>
          <w:tab w:val="clear" w:pos="720"/>
          <w:tab w:val="num" w:pos="360"/>
          <w:tab w:val="left" w:pos="567"/>
        </w:tabs>
        <w:outlineLvl w:val="1"/>
        <w:rPr>
          <w:b/>
          <w:bCs/>
        </w:rPr>
      </w:pPr>
      <w:r w:rsidRPr="00DF739D">
        <w:rPr>
          <w:b/>
          <w:bCs/>
        </w:rPr>
        <w:t xml:space="preserve">  Wynagrodzenie:</w:t>
      </w:r>
    </w:p>
    <w:p w14:paraId="2D6D5EB8" w14:textId="77777777" w:rsidR="00CD597C" w:rsidRPr="00C90CBC" w:rsidRDefault="00CD597C" w:rsidP="00CD597C">
      <w:pPr>
        <w:jc w:val="center"/>
        <w:rPr>
          <w:b/>
        </w:rPr>
      </w:pPr>
    </w:p>
    <w:p w14:paraId="57D77659" w14:textId="4C599DBA" w:rsidR="00CD597C" w:rsidRPr="00C90CBC" w:rsidRDefault="00CD597C" w:rsidP="00CD597C">
      <w:pPr>
        <w:jc w:val="center"/>
      </w:pPr>
      <w:r w:rsidRPr="00C90CBC">
        <w:rPr>
          <w:b/>
        </w:rPr>
        <w:t>§</w:t>
      </w:r>
      <w:r w:rsidR="000E05BB">
        <w:rPr>
          <w:b/>
        </w:rPr>
        <w:t>8</w:t>
      </w:r>
    </w:p>
    <w:p w14:paraId="7FE42A27" w14:textId="1561D58A" w:rsidR="00CD597C" w:rsidRPr="00C90CBC" w:rsidRDefault="00CD597C" w:rsidP="00CD597C">
      <w:pPr>
        <w:numPr>
          <w:ilvl w:val="0"/>
          <w:numId w:val="3"/>
        </w:numPr>
        <w:tabs>
          <w:tab w:val="num" w:pos="426"/>
        </w:tabs>
        <w:ind w:left="426" w:hanging="426"/>
        <w:jc w:val="both"/>
      </w:pPr>
      <w:r w:rsidRPr="00C90CBC">
        <w:t>Za wykonanie przedmiotu umowy określonego w §1 umowy</w:t>
      </w:r>
      <w:r>
        <w:t>,</w:t>
      </w:r>
      <w:r w:rsidRPr="00C90CBC">
        <w:t xml:space="preserve"> Strony ustalają wyna</w:t>
      </w:r>
      <w:r>
        <w:t xml:space="preserve">grodzenie </w:t>
      </w:r>
      <w:r w:rsidR="00903DB5">
        <w:t>kosztorysowe</w:t>
      </w:r>
      <w:r>
        <w:t xml:space="preserve"> zgodnie z ofertą Wykonawcy, w kwocie</w:t>
      </w:r>
      <w:r w:rsidRPr="00C90CBC">
        <w:t xml:space="preserve">: </w:t>
      </w:r>
    </w:p>
    <w:p w14:paraId="6F321F63" w14:textId="77777777" w:rsidR="00CD597C" w:rsidRPr="00C90CBC" w:rsidRDefault="00CD597C" w:rsidP="00CD597C">
      <w:pPr>
        <w:tabs>
          <w:tab w:val="num" w:pos="360"/>
        </w:tabs>
        <w:ind w:left="360"/>
        <w:jc w:val="both"/>
        <w:rPr>
          <w:b/>
        </w:rPr>
      </w:pPr>
      <w:r w:rsidRPr="00C90CBC">
        <w:t xml:space="preserve"> ………………….</w:t>
      </w:r>
      <w:r w:rsidRPr="00C90CBC">
        <w:rPr>
          <w:b/>
        </w:rPr>
        <w:t xml:space="preserve"> zł netto</w:t>
      </w:r>
      <w:r w:rsidRPr="00910E92">
        <w:t>;</w:t>
      </w:r>
      <w:r w:rsidRPr="00C90CBC">
        <w:rPr>
          <w:b/>
        </w:rPr>
        <w:t xml:space="preserve">  </w:t>
      </w:r>
    </w:p>
    <w:p w14:paraId="70EB17AA" w14:textId="77777777" w:rsidR="00CD597C" w:rsidRPr="00C90CBC" w:rsidRDefault="00CD597C" w:rsidP="00CD597C">
      <w:pPr>
        <w:tabs>
          <w:tab w:val="num" w:pos="360"/>
        </w:tabs>
        <w:ind w:left="360"/>
        <w:jc w:val="both"/>
        <w:rPr>
          <w:i/>
        </w:rPr>
      </w:pPr>
      <w:r w:rsidRPr="00C90CBC">
        <w:rPr>
          <w:i/>
        </w:rPr>
        <w:t xml:space="preserve"> (słownie: …………………………………………………………..); </w:t>
      </w:r>
    </w:p>
    <w:p w14:paraId="05F7DAF5" w14:textId="77777777" w:rsidR="00CD597C" w:rsidRPr="00C90CBC" w:rsidRDefault="00CD597C" w:rsidP="00CD597C">
      <w:pPr>
        <w:tabs>
          <w:tab w:val="num" w:pos="360"/>
        </w:tabs>
        <w:ind w:left="360"/>
        <w:jc w:val="both"/>
      </w:pPr>
      <w:r w:rsidRPr="00C90CBC">
        <w:t xml:space="preserve"> z podatkiem  VAT  ……………. tj. ……………………</w:t>
      </w:r>
      <w:r>
        <w:t>.</w:t>
      </w:r>
      <w:r w:rsidRPr="00C90CBC">
        <w:t xml:space="preserve">.  zł;    </w:t>
      </w:r>
    </w:p>
    <w:p w14:paraId="1097A8C5" w14:textId="77777777" w:rsidR="00CD597C" w:rsidRPr="00C90CBC" w:rsidRDefault="00CD597C" w:rsidP="00CD597C">
      <w:pPr>
        <w:tabs>
          <w:tab w:val="num" w:pos="360"/>
        </w:tabs>
        <w:ind w:left="360"/>
        <w:jc w:val="both"/>
        <w:rPr>
          <w:i/>
        </w:rPr>
      </w:pPr>
      <w:r w:rsidRPr="00C90CBC">
        <w:rPr>
          <w:i/>
        </w:rPr>
        <w:t xml:space="preserve"> (słownie: …………………………………………………………..); </w:t>
      </w:r>
    </w:p>
    <w:p w14:paraId="25325726" w14:textId="77777777" w:rsidR="00CD597C" w:rsidRPr="00C90CBC" w:rsidRDefault="00CD597C" w:rsidP="00CD597C">
      <w:pPr>
        <w:tabs>
          <w:tab w:val="num" w:pos="360"/>
        </w:tabs>
        <w:ind w:left="360"/>
        <w:jc w:val="both"/>
        <w:rPr>
          <w:b/>
        </w:rPr>
      </w:pPr>
      <w:r w:rsidRPr="00C90CBC">
        <w:t xml:space="preserve"> ………………….</w:t>
      </w:r>
      <w:r w:rsidRPr="00C90CBC">
        <w:rPr>
          <w:b/>
        </w:rPr>
        <w:t>zł brutto</w:t>
      </w:r>
      <w:r>
        <w:t>;</w:t>
      </w:r>
      <w:r w:rsidRPr="00C90CBC">
        <w:rPr>
          <w:b/>
        </w:rPr>
        <w:t xml:space="preserve"> </w:t>
      </w:r>
    </w:p>
    <w:p w14:paraId="17460E85" w14:textId="77777777" w:rsidR="00CD597C" w:rsidRDefault="00CD597C" w:rsidP="00CD597C">
      <w:pPr>
        <w:tabs>
          <w:tab w:val="num" w:pos="360"/>
        </w:tabs>
        <w:ind w:left="360"/>
        <w:jc w:val="both"/>
      </w:pPr>
      <w:r w:rsidRPr="00C90CBC">
        <w:rPr>
          <w:i/>
        </w:rPr>
        <w:t xml:space="preserve"> (słow</w:t>
      </w:r>
      <w:r>
        <w:rPr>
          <w:i/>
        </w:rPr>
        <w:t>nie: …………………………………………………………..)</w:t>
      </w:r>
      <w:r>
        <w:t>.</w:t>
      </w:r>
    </w:p>
    <w:p w14:paraId="3F2AC305" w14:textId="77777777" w:rsidR="002A20C2" w:rsidRDefault="002A20C2" w:rsidP="002A20C2">
      <w:pPr>
        <w:tabs>
          <w:tab w:val="num" w:pos="360"/>
        </w:tabs>
        <w:jc w:val="both"/>
        <w:rPr>
          <w:i/>
        </w:rPr>
      </w:pPr>
    </w:p>
    <w:p w14:paraId="19E99F21" w14:textId="0F92DE85" w:rsidR="002A20C2" w:rsidRPr="002A20C2" w:rsidRDefault="002A20C2" w:rsidP="002A20C2">
      <w:pPr>
        <w:pStyle w:val="Akapitzlist"/>
        <w:numPr>
          <w:ilvl w:val="0"/>
          <w:numId w:val="22"/>
        </w:numPr>
        <w:tabs>
          <w:tab w:val="num" w:pos="36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Niedoszacowanie, pominięcie oraz brak rozpoznania zakresu przedmiotu umowy nie może być podstawą da żądania zmiany wynagrodzenia określonego w ust.1.</w:t>
      </w:r>
    </w:p>
    <w:p w14:paraId="747B29C6" w14:textId="109ECFF7" w:rsidR="00CD597C" w:rsidRPr="00903DB5" w:rsidRDefault="00CD597C" w:rsidP="00903DB5">
      <w:pPr>
        <w:numPr>
          <w:ilvl w:val="0"/>
          <w:numId w:val="22"/>
        </w:numPr>
        <w:ind w:left="426" w:hanging="426"/>
        <w:jc w:val="both"/>
      </w:pPr>
      <w:r>
        <w:t>R</w:t>
      </w:r>
      <w:r w:rsidRPr="00AF1988">
        <w:t>ozliczeni</w:t>
      </w:r>
      <w:r w:rsidR="00903DB5">
        <w:t>e</w:t>
      </w:r>
      <w:r w:rsidRPr="00AF1988">
        <w:t xml:space="preserve"> wykonanych robót </w:t>
      </w:r>
      <w:r>
        <w:t>nast</w:t>
      </w:r>
      <w:r w:rsidR="00903DB5">
        <w:t>ąpi</w:t>
      </w:r>
      <w:r>
        <w:t xml:space="preserve"> po </w:t>
      </w:r>
      <w:r w:rsidR="00903DB5">
        <w:t xml:space="preserve">prawidłowym </w:t>
      </w:r>
      <w:r>
        <w:t>zrealizowaniu</w:t>
      </w:r>
      <w:r w:rsidR="00903DB5">
        <w:t xml:space="preserve"> </w:t>
      </w:r>
      <w:r w:rsidR="00903DB5" w:rsidRPr="00903DB5">
        <w:rPr>
          <w:color w:val="0D0D0D"/>
        </w:rPr>
        <w:t>przedmiotu umowy, określonego w §</w:t>
      </w:r>
      <w:r w:rsidR="00903DB5">
        <w:rPr>
          <w:color w:val="0D0D0D"/>
        </w:rPr>
        <w:t>1</w:t>
      </w:r>
      <w:r w:rsidR="00903DB5" w:rsidRPr="00903DB5">
        <w:rPr>
          <w:color w:val="0D0D0D"/>
        </w:rPr>
        <w:t xml:space="preserve"> niniejszej umowy</w:t>
      </w:r>
      <w:r>
        <w:t xml:space="preserve">, </w:t>
      </w:r>
      <w:r w:rsidRPr="008C3DD3">
        <w:t xml:space="preserve">w oparciu </w:t>
      </w:r>
      <w:r>
        <w:t xml:space="preserve">o </w:t>
      </w:r>
      <w:r w:rsidRPr="008C3DD3">
        <w:t>zatwierdzony</w:t>
      </w:r>
      <w:r w:rsidRPr="00903DB5">
        <w:rPr>
          <w:bCs/>
        </w:rPr>
        <w:t xml:space="preserve"> przez Strony umowy</w:t>
      </w:r>
      <w:r w:rsidRPr="008C3DD3">
        <w:t xml:space="preserve"> Harmonogram rzeczowo – finansowy realizacji zadania</w:t>
      </w:r>
      <w:r>
        <w:t xml:space="preserve"> – na podstawie wystawi</w:t>
      </w:r>
      <w:r w:rsidR="00903DB5">
        <w:t>onej</w:t>
      </w:r>
      <w:r w:rsidRPr="00AF1988">
        <w:t xml:space="preserve"> przez Wykonawcę</w:t>
      </w:r>
      <w:r>
        <w:t xml:space="preserve"> </w:t>
      </w:r>
      <w:r w:rsidR="00903DB5">
        <w:t>końcow</w:t>
      </w:r>
      <w:r w:rsidR="00E93473">
        <w:t>ej</w:t>
      </w:r>
      <w:r w:rsidR="00903DB5">
        <w:t xml:space="preserve"> </w:t>
      </w:r>
      <w:r>
        <w:t>faktur</w:t>
      </w:r>
      <w:r w:rsidR="00E93473">
        <w:t>y</w:t>
      </w:r>
      <w:r>
        <w:t xml:space="preserve"> VAT</w:t>
      </w:r>
      <w:r w:rsidR="00903DB5">
        <w:t xml:space="preserve"> </w:t>
      </w:r>
      <w:r w:rsidRPr="00903DB5">
        <w:t>wystawion</w:t>
      </w:r>
      <w:r w:rsidR="00E93473">
        <w:t>ej</w:t>
      </w:r>
      <w:r w:rsidRPr="00903DB5">
        <w:t xml:space="preserve"> w oparciu o protokół </w:t>
      </w:r>
      <w:r w:rsidRPr="00903DB5">
        <w:lastRenderedPageBreak/>
        <w:t xml:space="preserve">końcowego odbioru wykonanych robót, zatwierdzony przez Inspektora nadzoru </w:t>
      </w:r>
      <w:r w:rsidR="00903DB5">
        <w:t xml:space="preserve">                                  </w:t>
      </w:r>
      <w:r w:rsidRPr="00903DB5">
        <w:t>i Zamawiającego, wg poniższych zasad:</w:t>
      </w:r>
    </w:p>
    <w:p w14:paraId="33FE7CD4" w14:textId="77777777" w:rsidR="00CD597C" w:rsidRPr="003B73B7" w:rsidRDefault="00CD597C">
      <w:pPr>
        <w:pStyle w:val="Akapitzlist"/>
        <w:numPr>
          <w:ilvl w:val="1"/>
          <w:numId w:val="52"/>
        </w:numPr>
        <w:suppressAutoHyphens w:val="0"/>
        <w:ind w:left="1276" w:hanging="425"/>
        <w:jc w:val="both"/>
        <w:rPr>
          <w:sz w:val="24"/>
          <w:szCs w:val="24"/>
          <w:lang w:val="pl-PL"/>
        </w:rPr>
      </w:pPr>
      <w:r>
        <w:rPr>
          <w:spacing w:val="-4"/>
          <w:sz w:val="24"/>
          <w:szCs w:val="24"/>
          <w:lang w:val="pl-PL"/>
        </w:rPr>
        <w:t>w</w:t>
      </w:r>
      <w:r w:rsidRPr="003B73B7">
        <w:rPr>
          <w:spacing w:val="-4"/>
          <w:sz w:val="24"/>
          <w:szCs w:val="24"/>
          <w:lang w:val="pl-PL"/>
        </w:rPr>
        <w:t xml:space="preserve"> celu d</w:t>
      </w:r>
      <w:r>
        <w:rPr>
          <w:spacing w:val="-4"/>
          <w:sz w:val="24"/>
          <w:szCs w:val="24"/>
          <w:lang w:val="pl-PL"/>
        </w:rPr>
        <w:t>okonania rozliczenia końcowego robót, W</w:t>
      </w:r>
      <w:r w:rsidRPr="003B73B7">
        <w:rPr>
          <w:spacing w:val="-4"/>
          <w:sz w:val="24"/>
          <w:szCs w:val="24"/>
          <w:lang w:val="pl-PL"/>
        </w:rPr>
        <w:t xml:space="preserve">ykonawca </w:t>
      </w:r>
      <w:r>
        <w:rPr>
          <w:spacing w:val="-4"/>
          <w:sz w:val="24"/>
          <w:szCs w:val="24"/>
          <w:lang w:val="pl-PL"/>
        </w:rPr>
        <w:t>przedstawi Z</w:t>
      </w:r>
      <w:r w:rsidRPr="003B73B7">
        <w:rPr>
          <w:spacing w:val="-4"/>
          <w:sz w:val="24"/>
          <w:szCs w:val="24"/>
          <w:lang w:val="pl-PL"/>
        </w:rPr>
        <w:t>amawiającemu zestawienie</w:t>
      </w:r>
      <w:r w:rsidRPr="003B73B7">
        <w:rPr>
          <w:spacing w:val="-2"/>
          <w:sz w:val="24"/>
          <w:szCs w:val="24"/>
          <w:lang w:val="pl-PL"/>
        </w:rPr>
        <w:t xml:space="preserve"> </w:t>
      </w:r>
      <w:r>
        <w:rPr>
          <w:spacing w:val="-2"/>
          <w:sz w:val="24"/>
          <w:szCs w:val="24"/>
          <w:lang w:val="pl-PL"/>
        </w:rPr>
        <w:t>wartości wykonanych robót</w:t>
      </w:r>
      <w:r w:rsidRPr="003B73B7">
        <w:rPr>
          <w:spacing w:val="-2"/>
          <w:sz w:val="24"/>
          <w:szCs w:val="24"/>
          <w:lang w:val="pl-PL"/>
        </w:rPr>
        <w:t xml:space="preserve"> </w:t>
      </w:r>
      <w:r w:rsidRPr="003B73B7">
        <w:rPr>
          <w:spacing w:val="-4"/>
          <w:sz w:val="24"/>
          <w:szCs w:val="24"/>
          <w:lang w:val="pl-PL"/>
        </w:rPr>
        <w:t>podlegających odbiorowi</w:t>
      </w:r>
      <w:r>
        <w:rPr>
          <w:spacing w:val="-4"/>
          <w:sz w:val="24"/>
          <w:szCs w:val="24"/>
          <w:lang w:val="pl-PL"/>
        </w:rPr>
        <w:t>;</w:t>
      </w:r>
      <w:r w:rsidRPr="003B73B7">
        <w:rPr>
          <w:spacing w:val="-4"/>
          <w:sz w:val="24"/>
          <w:szCs w:val="24"/>
          <w:lang w:val="pl-PL"/>
        </w:rPr>
        <w:t xml:space="preserve"> </w:t>
      </w:r>
    </w:p>
    <w:p w14:paraId="45079A12" w14:textId="56645B33" w:rsidR="00CD597C" w:rsidRDefault="00CD597C">
      <w:pPr>
        <w:pStyle w:val="Lista"/>
        <w:numPr>
          <w:ilvl w:val="1"/>
          <w:numId w:val="52"/>
        </w:numPr>
        <w:autoSpaceDE/>
        <w:autoSpaceDN w:val="0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zatwierdzeniu przez Z</w:t>
      </w:r>
      <w:r w:rsidRPr="003B73B7">
        <w:rPr>
          <w:rFonts w:ascii="Times New Roman" w:hAnsi="Times New Roman" w:cs="Times New Roman"/>
        </w:rPr>
        <w:t>amawiającego zakresu i wartości wykonanych robót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w przedłożonym zestawieniu, Wykonawca wystawi</w:t>
      </w:r>
      <w:r w:rsidRPr="003B73B7">
        <w:rPr>
          <w:rFonts w:ascii="Times New Roman" w:hAnsi="Times New Roman" w:cs="Times New Roman"/>
        </w:rPr>
        <w:t xml:space="preserve"> fakturę VAT</w:t>
      </w:r>
      <w:r>
        <w:rPr>
          <w:rFonts w:ascii="Times New Roman" w:hAnsi="Times New Roman" w:cs="Times New Roman"/>
        </w:rPr>
        <w:t xml:space="preserve"> końcową, za wykonane roboty</w:t>
      </w:r>
      <w:r w:rsidR="00752899">
        <w:rPr>
          <w:rFonts w:ascii="Times New Roman" w:hAnsi="Times New Roman" w:cs="Times New Roman"/>
          <w:color w:val="FF0000"/>
        </w:rPr>
        <w:t>.</w:t>
      </w:r>
    </w:p>
    <w:p w14:paraId="0FD6E096" w14:textId="214E53AC" w:rsidR="00DC6A14" w:rsidRPr="00DC6A14" w:rsidRDefault="00DC6A14" w:rsidP="00DC6A14">
      <w:pPr>
        <w:pStyle w:val="Lista"/>
        <w:numPr>
          <w:ilvl w:val="0"/>
          <w:numId w:val="22"/>
        </w:numPr>
        <w:autoSpaceDE/>
        <w:autoSpaceDN w:val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realizowane </w:t>
      </w:r>
      <w:r w:rsidR="00752899" w:rsidRPr="00336A3F">
        <w:rPr>
          <w:rFonts w:ascii="Times New Roman" w:hAnsi="Times New Roman" w:cs="Times New Roman"/>
        </w:rPr>
        <w:t>będzie</w:t>
      </w:r>
      <w:r w:rsidR="0075289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przy wsparciu </w:t>
      </w:r>
      <w:r w:rsidR="00D32DEF" w:rsidRPr="00903DB5">
        <w:rPr>
          <w:rFonts w:ascii="Times New Roman" w:hAnsi="Times New Roman" w:cs="Times New Roman"/>
        </w:rPr>
        <w:t xml:space="preserve">środków </w:t>
      </w:r>
      <w:r>
        <w:rPr>
          <w:rFonts w:ascii="Times New Roman" w:hAnsi="Times New Roman" w:cs="Times New Roman"/>
        </w:rPr>
        <w:t>finansowych z KPO oraz środk</w:t>
      </w:r>
      <w:r w:rsidR="000B4CE6"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</w:rPr>
        <w:t xml:space="preserve"> z budżetu państwa z przeznaczeniem na realizację zadania pn. </w:t>
      </w:r>
      <w:r w:rsidRPr="00DC6A14">
        <w:rPr>
          <w:rFonts w:ascii="Cambria" w:hAnsi="Cambria" w:cs="Arial"/>
          <w:bCs/>
          <w:color w:val="000000"/>
        </w:rPr>
        <w:t>„Utworzenie dodatkowych miejsc w Żłobku Gminnym w Dydni, 36-204 Dydnia 212</w:t>
      </w:r>
      <w:r w:rsidRPr="00DC6A14">
        <w:rPr>
          <w:rFonts w:ascii="Cambria" w:hAnsi="Cambria" w:cs="Arial"/>
          <w:bCs/>
        </w:rPr>
        <w:t>”</w:t>
      </w:r>
      <w:r>
        <w:rPr>
          <w:rFonts w:ascii="Cambria" w:hAnsi="Cambria" w:cs="Arial"/>
          <w:bCs/>
        </w:rPr>
        <w:t xml:space="preserve"> w ramach programu rozwoju instytucji opieki nad dziećmi w wieku do lat 3 „Aktywny Maluch 2022-2029”</w:t>
      </w:r>
      <w:r w:rsidR="00752899">
        <w:rPr>
          <w:rFonts w:ascii="Cambria" w:hAnsi="Cambria" w:cs="Arial"/>
          <w:bCs/>
          <w:color w:val="FF0000"/>
        </w:rPr>
        <w:t>.</w:t>
      </w:r>
    </w:p>
    <w:p w14:paraId="74C5BA50" w14:textId="77777777" w:rsidR="00CD597C" w:rsidRDefault="00CD597C" w:rsidP="00CD597C">
      <w:pPr>
        <w:numPr>
          <w:ilvl w:val="0"/>
          <w:numId w:val="22"/>
        </w:numPr>
        <w:ind w:left="426" w:hanging="426"/>
        <w:jc w:val="both"/>
      </w:pPr>
      <w:r w:rsidRPr="00C90CBC">
        <w:t>Wynagrodzenie</w:t>
      </w:r>
      <w:r>
        <w:t xml:space="preserve"> ustalone w ust. 1 obejmuje wszelkie koszty związane z realizacją przedmiotu umowy, w tym również wszelkie koszty towarzyszące wykonaniu przedmiotu umowy – określone w niniejszej umowie</w:t>
      </w:r>
      <w:r w:rsidRPr="00C90CBC">
        <w:t>.</w:t>
      </w:r>
    </w:p>
    <w:p w14:paraId="60897C75" w14:textId="77777777" w:rsidR="00CD597C" w:rsidRPr="00B46CE5" w:rsidRDefault="00CD597C" w:rsidP="00CD597C">
      <w:pPr>
        <w:numPr>
          <w:ilvl w:val="0"/>
          <w:numId w:val="22"/>
        </w:numPr>
        <w:ind w:left="426" w:hanging="426"/>
        <w:jc w:val="both"/>
      </w:pPr>
      <w:r w:rsidRPr="00B46CE5">
        <w:rPr>
          <w:szCs w:val="20"/>
        </w:rPr>
        <w:t>Faktura VAT powinna być wystawiona ze wskazaniem w jej treści:</w:t>
      </w:r>
    </w:p>
    <w:p w14:paraId="157875D7" w14:textId="77777777" w:rsidR="00CD597C" w:rsidRDefault="00CD597C">
      <w:pPr>
        <w:numPr>
          <w:ilvl w:val="0"/>
          <w:numId w:val="38"/>
        </w:numPr>
        <w:ind w:left="851" w:hanging="425"/>
        <w:jc w:val="both"/>
        <w:rPr>
          <w:szCs w:val="20"/>
        </w:rPr>
      </w:pPr>
      <w:r w:rsidRPr="00FC39D8">
        <w:rPr>
          <w:szCs w:val="20"/>
        </w:rPr>
        <w:t xml:space="preserve">  Nabywcy, tj.: </w:t>
      </w:r>
    </w:p>
    <w:p w14:paraId="494D6AB5" w14:textId="6190BF26" w:rsidR="00CD597C" w:rsidRPr="00FC39D8" w:rsidRDefault="00903DB5" w:rsidP="00CD597C">
      <w:pPr>
        <w:ind w:left="851"/>
        <w:rPr>
          <w:szCs w:val="20"/>
        </w:rPr>
      </w:pPr>
      <w:r>
        <w:rPr>
          <w:szCs w:val="20"/>
        </w:rPr>
        <w:t>Gmina Dydnia</w:t>
      </w:r>
      <w:r w:rsidR="00CD597C" w:rsidRPr="00FC39D8">
        <w:rPr>
          <w:szCs w:val="20"/>
        </w:rPr>
        <w:t>,</w:t>
      </w:r>
      <w:r>
        <w:rPr>
          <w:szCs w:val="20"/>
        </w:rPr>
        <w:t xml:space="preserve"> 36-204 Dydnia 224</w:t>
      </w:r>
      <w:r w:rsidR="00CD597C" w:rsidRPr="00FC39D8">
        <w:rPr>
          <w:szCs w:val="20"/>
        </w:rPr>
        <w:t>, NIP: 686-15-5</w:t>
      </w:r>
      <w:r>
        <w:rPr>
          <w:szCs w:val="20"/>
        </w:rPr>
        <w:t>8</w:t>
      </w:r>
      <w:r w:rsidR="00CD597C" w:rsidRPr="00FC39D8">
        <w:rPr>
          <w:szCs w:val="20"/>
        </w:rPr>
        <w:t>-</w:t>
      </w:r>
      <w:r>
        <w:rPr>
          <w:szCs w:val="20"/>
        </w:rPr>
        <w:t>830</w:t>
      </w:r>
      <w:r w:rsidR="00CD597C" w:rsidRPr="00FC39D8">
        <w:rPr>
          <w:szCs w:val="20"/>
        </w:rPr>
        <w:t xml:space="preserve"> oraz:</w:t>
      </w:r>
    </w:p>
    <w:p w14:paraId="3A038509" w14:textId="77777777" w:rsidR="00CD597C" w:rsidRDefault="00CD597C">
      <w:pPr>
        <w:numPr>
          <w:ilvl w:val="0"/>
          <w:numId w:val="38"/>
        </w:numPr>
        <w:ind w:left="851" w:hanging="425"/>
        <w:jc w:val="both"/>
        <w:rPr>
          <w:szCs w:val="20"/>
        </w:rPr>
      </w:pPr>
      <w:r w:rsidRPr="00FC39D8">
        <w:rPr>
          <w:szCs w:val="20"/>
        </w:rPr>
        <w:t xml:space="preserve">  Odbiorcy, tj.: </w:t>
      </w:r>
    </w:p>
    <w:p w14:paraId="34137799" w14:textId="1F33B3AE" w:rsidR="00CD597C" w:rsidRDefault="00AD6C18" w:rsidP="00CD597C">
      <w:pPr>
        <w:ind w:left="851"/>
        <w:jc w:val="both"/>
        <w:rPr>
          <w:szCs w:val="20"/>
        </w:rPr>
      </w:pPr>
      <w:r>
        <w:rPr>
          <w:szCs w:val="20"/>
        </w:rPr>
        <w:t>Gmina Dydnia</w:t>
      </w:r>
      <w:r w:rsidRPr="00FC39D8">
        <w:rPr>
          <w:szCs w:val="20"/>
        </w:rPr>
        <w:t>,</w:t>
      </w:r>
      <w:r>
        <w:rPr>
          <w:szCs w:val="20"/>
        </w:rPr>
        <w:t xml:space="preserve"> 36-204 Dydnia 224</w:t>
      </w:r>
      <w:r w:rsidR="00CD597C" w:rsidRPr="00FC39D8">
        <w:rPr>
          <w:szCs w:val="20"/>
        </w:rPr>
        <w:t>.</w:t>
      </w:r>
    </w:p>
    <w:p w14:paraId="1A339075" w14:textId="5A752BA0" w:rsidR="005C383F" w:rsidRPr="005C383F" w:rsidRDefault="00CD597C" w:rsidP="005C383F">
      <w:pPr>
        <w:ind w:left="426"/>
        <w:jc w:val="both"/>
        <w:rPr>
          <w:szCs w:val="20"/>
        </w:rPr>
      </w:pPr>
      <w:r w:rsidRPr="00C23D64">
        <w:rPr>
          <w:szCs w:val="20"/>
        </w:rPr>
        <w:t>Zgodnie z przepisami ustawy z dnia 23 listopada 2018 r. o elektronicznym fakturowaniu w zamówieniach publicznych</w:t>
      </w:r>
      <w:r>
        <w:rPr>
          <w:szCs w:val="20"/>
        </w:rPr>
        <w:t xml:space="preserve">, </w:t>
      </w:r>
      <w:r w:rsidRPr="005C383F">
        <w:rPr>
          <w:szCs w:val="20"/>
        </w:rPr>
        <w:t xml:space="preserve">koncesjach na roboty budowlane lub usługi oraz partnerstwie publiczno – prywatnym, </w:t>
      </w:r>
      <w:r w:rsidR="002E2D17">
        <w:rPr>
          <w:szCs w:val="20"/>
        </w:rPr>
        <w:t xml:space="preserve">Zamawiający </w:t>
      </w:r>
      <w:r w:rsidR="005C383F" w:rsidRPr="005C383F">
        <w:t>wymaga złożenia po zawarciu umowy oświadczenia przez Wykonawcę, że zamierza przesyłać do Zamawiającego drogą elektroniczną ustrukturyzowane faktury elektroniczne.</w:t>
      </w:r>
    </w:p>
    <w:p w14:paraId="69DFED70" w14:textId="58447EF3" w:rsidR="00CD597C" w:rsidRDefault="00CD597C" w:rsidP="00CD597C">
      <w:pPr>
        <w:ind w:left="426"/>
        <w:jc w:val="both"/>
        <w:rPr>
          <w:szCs w:val="20"/>
        </w:rPr>
      </w:pPr>
      <w:r>
        <w:rPr>
          <w:szCs w:val="20"/>
        </w:rPr>
        <w:t xml:space="preserve">Wykonawca może przesyłać ustrukturyzowane faktury elektroniczne za pomocą Platformy Elektronicznego Fakturowania (PEF) – dostępnej pod linkiem </w:t>
      </w:r>
      <w:hyperlink r:id="rId9" w:history="1">
        <w:r w:rsidRPr="00743FF6">
          <w:rPr>
            <w:rStyle w:val="Hipercze"/>
            <w:szCs w:val="20"/>
          </w:rPr>
          <w:t>https://efaktura.gov.pl</w:t>
        </w:r>
      </w:hyperlink>
      <w:r>
        <w:rPr>
          <w:szCs w:val="20"/>
        </w:rPr>
        <w:t xml:space="preserve"> lub w inny sposób, zapewniający Zamawiającemu możliwość zapoznania się z nimi</w:t>
      </w:r>
      <w:r w:rsidR="005C383F">
        <w:rPr>
          <w:szCs w:val="20"/>
        </w:rPr>
        <w:t xml:space="preserve"> </w:t>
      </w:r>
      <w:r>
        <w:rPr>
          <w:szCs w:val="20"/>
        </w:rPr>
        <w:t xml:space="preserve">. </w:t>
      </w:r>
    </w:p>
    <w:p w14:paraId="2C2006A5" w14:textId="4D968B54" w:rsidR="00AD6C18" w:rsidRDefault="00CD597C" w:rsidP="00AD6C18">
      <w:pPr>
        <w:pStyle w:val="Akapitzlist"/>
        <w:numPr>
          <w:ilvl w:val="0"/>
          <w:numId w:val="22"/>
        </w:numPr>
        <w:ind w:left="426" w:hanging="426"/>
        <w:jc w:val="both"/>
        <w:rPr>
          <w:sz w:val="24"/>
          <w:szCs w:val="24"/>
          <w:lang w:eastAsia="pl-PL"/>
        </w:rPr>
      </w:pPr>
      <w:r w:rsidRPr="00AD6C18">
        <w:rPr>
          <w:sz w:val="24"/>
          <w:szCs w:val="24"/>
        </w:rPr>
        <w:t xml:space="preserve">Zamawiający ma obowiązek zapłaty wystawionej faktury VAT, zweryfikowanej przez Inspektora nadzoru oraz zatwierdzonej do zapłaty przez Zamawiającego, w terminie </w:t>
      </w:r>
      <w:r w:rsidR="00AD6C18" w:rsidRPr="00AD6C18">
        <w:rPr>
          <w:sz w:val="24"/>
          <w:szCs w:val="24"/>
        </w:rPr>
        <w:t xml:space="preserve">nie dłuższym, niż </w:t>
      </w:r>
      <w:r w:rsidR="00AD6C18" w:rsidRPr="00AD6C18">
        <w:rPr>
          <w:b/>
          <w:sz w:val="24"/>
          <w:szCs w:val="24"/>
        </w:rPr>
        <w:t>3</w:t>
      </w:r>
      <w:r w:rsidR="00DC6A14">
        <w:rPr>
          <w:b/>
          <w:sz w:val="24"/>
          <w:szCs w:val="24"/>
        </w:rPr>
        <w:t>0</w:t>
      </w:r>
      <w:r w:rsidR="00AD6C18" w:rsidRPr="00AD6C18">
        <w:rPr>
          <w:b/>
          <w:sz w:val="24"/>
          <w:szCs w:val="24"/>
        </w:rPr>
        <w:t xml:space="preserve"> dni</w:t>
      </w:r>
      <w:r w:rsidR="00AD6C18" w:rsidRPr="00AD6C18">
        <w:rPr>
          <w:sz w:val="24"/>
          <w:szCs w:val="24"/>
        </w:rPr>
        <w:t xml:space="preserve"> od dnia odbioru końcowego </w:t>
      </w:r>
      <w:r w:rsidR="00752899">
        <w:rPr>
          <w:sz w:val="24"/>
          <w:szCs w:val="24"/>
        </w:rPr>
        <w:t>robot.</w:t>
      </w:r>
      <w:r w:rsidRPr="00AD6C18">
        <w:rPr>
          <w:sz w:val="24"/>
          <w:szCs w:val="24"/>
        </w:rPr>
        <w:t xml:space="preserve"> </w:t>
      </w:r>
    </w:p>
    <w:p w14:paraId="14C42D8E" w14:textId="67BCAC0D" w:rsidR="00CD597C" w:rsidRPr="00F124DD" w:rsidRDefault="00CD597C" w:rsidP="00AD6C18">
      <w:pPr>
        <w:pStyle w:val="Akapitzlist"/>
        <w:numPr>
          <w:ilvl w:val="0"/>
          <w:numId w:val="22"/>
        </w:numPr>
        <w:ind w:left="426" w:hanging="426"/>
        <w:jc w:val="both"/>
        <w:rPr>
          <w:sz w:val="32"/>
          <w:szCs w:val="32"/>
          <w:lang w:eastAsia="pl-PL"/>
        </w:rPr>
      </w:pPr>
      <w:r w:rsidRPr="00AD6C18">
        <w:rPr>
          <w:color w:val="000000"/>
          <w:sz w:val="24"/>
          <w:szCs w:val="24"/>
        </w:rPr>
        <w:t>Zapłata należności z tytułu wystawionej faktury VAT będzie dokonana przez Zamawiającego przelewem na rachunek bankowy Wykonawcy w Banku ……………….,           Nr</w:t>
      </w:r>
      <w:r w:rsidRPr="00AD6C18">
        <w:rPr>
          <w:b/>
          <w:color w:val="000000"/>
          <w:sz w:val="24"/>
          <w:szCs w:val="24"/>
        </w:rPr>
        <w:t xml:space="preserve"> </w:t>
      </w:r>
      <w:r w:rsidRPr="00AD6C18">
        <w:rPr>
          <w:color w:val="000000"/>
          <w:sz w:val="24"/>
          <w:szCs w:val="24"/>
        </w:rPr>
        <w:t>………………………………………</w:t>
      </w:r>
      <w:r w:rsidRPr="00AD6C18">
        <w:rPr>
          <w:sz w:val="24"/>
          <w:szCs w:val="24"/>
        </w:rPr>
        <w:t>…………., z zastrzeżeniem §</w:t>
      </w:r>
      <w:r w:rsidR="002E2D17">
        <w:rPr>
          <w:sz w:val="24"/>
          <w:szCs w:val="24"/>
        </w:rPr>
        <w:t>9</w:t>
      </w:r>
      <w:r w:rsidRPr="00AD6C18">
        <w:rPr>
          <w:sz w:val="24"/>
          <w:szCs w:val="24"/>
        </w:rPr>
        <w:t xml:space="preserve"> ust. 17 umowy.</w:t>
      </w:r>
    </w:p>
    <w:p w14:paraId="6A55B5CF" w14:textId="1CAD324D" w:rsidR="00F124DD" w:rsidRPr="00AD6C18" w:rsidRDefault="00F124DD" w:rsidP="00F124DD">
      <w:pPr>
        <w:pStyle w:val="Akapitzlist"/>
        <w:ind w:left="426"/>
        <w:jc w:val="both"/>
        <w:rPr>
          <w:sz w:val="32"/>
          <w:szCs w:val="32"/>
          <w:lang w:eastAsia="pl-PL"/>
        </w:rPr>
      </w:pPr>
      <w:r>
        <w:rPr>
          <w:sz w:val="24"/>
          <w:szCs w:val="24"/>
        </w:rPr>
        <w:t>Wykonawca oświadcza, że numer rachunku bankowego wskazany na fakturach wystawionych w związku z realziacją niniejszej umowy jest numerem właściwym dla dokonania rozliczeń za zasadach podzielonej płatności.</w:t>
      </w:r>
    </w:p>
    <w:p w14:paraId="45145530" w14:textId="77777777" w:rsidR="00CD597C" w:rsidRPr="00AD6C18" w:rsidRDefault="00CD597C" w:rsidP="00AD6C18">
      <w:pPr>
        <w:pStyle w:val="Akapitzlist"/>
        <w:numPr>
          <w:ilvl w:val="0"/>
          <w:numId w:val="22"/>
        </w:numPr>
        <w:ind w:left="426" w:hanging="426"/>
        <w:jc w:val="both"/>
        <w:rPr>
          <w:sz w:val="32"/>
          <w:szCs w:val="32"/>
          <w:lang w:eastAsia="pl-PL"/>
        </w:rPr>
      </w:pPr>
      <w:r w:rsidRPr="00AD6C18">
        <w:rPr>
          <w:sz w:val="24"/>
          <w:szCs w:val="24"/>
        </w:rPr>
        <w:t>Zamawiający na pisemny wniosek Wykonawcy, może wyrazić zgodę na dokonanie przelewu (cesji) wierzytelności Wykonawcy z tytułu zapłaty wynagrodzenia za wykonanie przedmiotu umowy, na wskazany przez Wykonawcę bank lub instytucję finansującą.</w:t>
      </w:r>
    </w:p>
    <w:p w14:paraId="3814D98C" w14:textId="77777777" w:rsidR="00CD597C" w:rsidRDefault="00CD597C" w:rsidP="00CD597C">
      <w:pPr>
        <w:jc w:val="both"/>
      </w:pPr>
    </w:p>
    <w:p w14:paraId="2DABE57B" w14:textId="77777777" w:rsidR="00AD6C18" w:rsidRPr="00C90CBC" w:rsidRDefault="00AD6C18" w:rsidP="00CD597C">
      <w:pPr>
        <w:jc w:val="both"/>
      </w:pPr>
    </w:p>
    <w:p w14:paraId="12EA91CD" w14:textId="77777777" w:rsidR="00CD597C" w:rsidRPr="002F74B3" w:rsidRDefault="00CD597C" w:rsidP="00CD597C">
      <w:pPr>
        <w:keepNext/>
        <w:numPr>
          <w:ilvl w:val="0"/>
          <w:numId w:val="7"/>
        </w:numPr>
        <w:tabs>
          <w:tab w:val="clear" w:pos="720"/>
          <w:tab w:val="num" w:pos="360"/>
        </w:tabs>
        <w:outlineLvl w:val="2"/>
        <w:rPr>
          <w:b/>
          <w:bCs/>
        </w:rPr>
      </w:pPr>
      <w:r w:rsidRPr="002F74B3">
        <w:rPr>
          <w:b/>
          <w:bCs/>
        </w:rPr>
        <w:t xml:space="preserve">Podwykonawcy: </w:t>
      </w:r>
    </w:p>
    <w:p w14:paraId="4BE812F4" w14:textId="77777777" w:rsidR="00CD597C" w:rsidRPr="00C90CBC" w:rsidRDefault="00CD597C" w:rsidP="00CD597C">
      <w:pPr>
        <w:ind w:left="360"/>
        <w:jc w:val="center"/>
        <w:rPr>
          <w:b/>
        </w:rPr>
      </w:pPr>
    </w:p>
    <w:p w14:paraId="212BFE4C" w14:textId="34293357" w:rsidR="00CD597C" w:rsidRPr="00C90CBC" w:rsidRDefault="00CD597C" w:rsidP="00CD597C">
      <w:pPr>
        <w:ind w:left="360"/>
        <w:jc w:val="center"/>
      </w:pPr>
      <w:r w:rsidRPr="00C90CBC">
        <w:rPr>
          <w:b/>
        </w:rPr>
        <w:t>§</w:t>
      </w:r>
      <w:r w:rsidR="000E05BB">
        <w:rPr>
          <w:b/>
        </w:rPr>
        <w:t>9</w:t>
      </w:r>
    </w:p>
    <w:p w14:paraId="2FC7736A" w14:textId="134EA482" w:rsidR="00CD597C" w:rsidRPr="008E017A" w:rsidRDefault="00CD597C" w:rsidP="00CD597C">
      <w:pPr>
        <w:numPr>
          <w:ilvl w:val="0"/>
          <w:numId w:val="30"/>
        </w:numPr>
        <w:tabs>
          <w:tab w:val="num" w:pos="426"/>
        </w:tabs>
        <w:ind w:left="426" w:hanging="426"/>
        <w:jc w:val="both"/>
      </w:pPr>
      <w:r>
        <w:t>D</w:t>
      </w:r>
      <w:r w:rsidRPr="00634794">
        <w:t>opuszcza</w:t>
      </w:r>
      <w:r>
        <w:t xml:space="preserve"> się</w:t>
      </w:r>
      <w:r w:rsidRPr="00634794">
        <w:t xml:space="preserve"> możliwość wykonania przedmiotu zamówienia przy udziale Podwykonawców, nie zastrzegając obowiązku osobistego wykonania przez Wy</w:t>
      </w:r>
      <w:r>
        <w:t>konawcę żadnej części przedmiotu umowy.</w:t>
      </w:r>
      <w:r w:rsidRPr="008E017A">
        <w:t xml:space="preserve"> </w:t>
      </w:r>
    </w:p>
    <w:p w14:paraId="11A38021" w14:textId="77777777" w:rsidR="00CD597C" w:rsidRPr="00C90CBC" w:rsidRDefault="00CD597C" w:rsidP="00CD597C">
      <w:pPr>
        <w:numPr>
          <w:ilvl w:val="0"/>
          <w:numId w:val="30"/>
        </w:numPr>
        <w:tabs>
          <w:tab w:val="num" w:pos="426"/>
        </w:tabs>
        <w:ind w:left="426" w:hanging="426"/>
        <w:jc w:val="both"/>
      </w:pPr>
      <w:r w:rsidRPr="00C90CBC">
        <w:t xml:space="preserve">Powierzenie wykonania części przedmiotu umowy </w:t>
      </w:r>
      <w:r>
        <w:t>Podwykonawcom, nie zwalnia Wykonawcy z odpowiedzialności za należyte wykonanie tej części umowy</w:t>
      </w:r>
      <w:r w:rsidRPr="00C90CBC">
        <w:t>.</w:t>
      </w:r>
    </w:p>
    <w:p w14:paraId="48772491" w14:textId="77777777" w:rsidR="00CD597C" w:rsidRPr="00C90CBC" w:rsidRDefault="00CD597C" w:rsidP="00CD597C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color w:val="000000"/>
        </w:rPr>
      </w:pPr>
      <w:r w:rsidRPr="00C90CBC">
        <w:rPr>
          <w:color w:val="000000"/>
        </w:rPr>
        <w:t>Jeżeli</w:t>
      </w:r>
      <w:r>
        <w:rPr>
          <w:color w:val="000000"/>
        </w:rPr>
        <w:t xml:space="preserve"> </w:t>
      </w:r>
      <w:r w:rsidRPr="002C7DA2">
        <w:t>zmiana albo rezygnacja z Podwykonawcy dotyczy podmiotu, na którego zasoby Wykonawca powoływ</w:t>
      </w:r>
      <w:r>
        <w:t>ał się</w:t>
      </w:r>
      <w:r w:rsidRPr="002C7DA2">
        <w:t xml:space="preserve"> na zasadac</w:t>
      </w:r>
      <w:r>
        <w:t>h określonych w art. 118 ust. 1</w:t>
      </w:r>
      <w:r w:rsidRPr="002C7DA2">
        <w:t xml:space="preserve"> ustawy, w celu wykazania spełnienia warunków udziału w postępowaniu, Wykonawca jest obowiązany </w:t>
      </w:r>
      <w:r w:rsidRPr="002C7DA2">
        <w:lastRenderedPageBreak/>
        <w:t>wykazać Zamawiają</w:t>
      </w:r>
      <w:r>
        <w:t>cemu, że</w:t>
      </w:r>
      <w:r w:rsidRPr="002C7DA2">
        <w:t xml:space="preserve"> proponowany inny Podwykonawca lub Wykonawca samodzielnie spełnia je w stopniu nie mniejszym niż </w:t>
      </w:r>
      <w:r>
        <w:t xml:space="preserve">Podwykonawca, na którego zasoby Wykonawca powoływał się </w:t>
      </w:r>
      <w:r w:rsidRPr="002C7DA2">
        <w:t>w trakcie postępowania o udzielenie zamówienia</w:t>
      </w:r>
      <w:r>
        <w:t>.</w:t>
      </w:r>
    </w:p>
    <w:p w14:paraId="1DC29975" w14:textId="4748831A" w:rsidR="00CD597C" w:rsidRPr="00C90CBC" w:rsidRDefault="00CD597C" w:rsidP="00CD597C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color w:val="000000"/>
        </w:rPr>
      </w:pPr>
      <w:r w:rsidRPr="00C90CBC">
        <w:rPr>
          <w:color w:val="000000"/>
        </w:rPr>
        <w:t>Każdorazowe powierzenie wykonania części przedmiotu umowy Podwykonawcy wymaga zawarcia pomiędzy Wykonawcą, a Podwykonawcą, a także pomiędzy Podwykonawcą,</w:t>
      </w:r>
      <w:r w:rsidR="00DC6A14">
        <w:rPr>
          <w:color w:val="000000"/>
        </w:rPr>
        <w:t xml:space="preserve"> </w:t>
      </w:r>
      <w:r w:rsidRPr="00C90CBC">
        <w:rPr>
          <w:color w:val="000000"/>
        </w:rPr>
        <w:t xml:space="preserve">a dalszym Podwykonawcą pisemnej umowy o podwykonawstwo. Zamawiający nie ponosi odpowiedzialności za zawarcie przez Wykonawcę umowy </w:t>
      </w:r>
      <w:r w:rsidR="00DC6A14">
        <w:rPr>
          <w:color w:val="000000"/>
        </w:rPr>
        <w:t xml:space="preserve">                                                     </w:t>
      </w:r>
      <w:r w:rsidRPr="00C90CBC">
        <w:rPr>
          <w:color w:val="000000"/>
        </w:rPr>
        <w:t>o podwykonawstwo bez wymaganej zgody Zamawiającego lub nieprzedłożonej Zamawiającemu umowy</w:t>
      </w:r>
      <w:r w:rsidR="00DC6A14">
        <w:rPr>
          <w:color w:val="000000"/>
        </w:rPr>
        <w:t xml:space="preserve"> </w:t>
      </w:r>
      <w:r w:rsidRPr="00C90CBC">
        <w:rPr>
          <w:color w:val="000000"/>
        </w:rPr>
        <w:t xml:space="preserve">o podwykonawstwo, której przedmiotem są dostawy lub usługi. </w:t>
      </w:r>
    </w:p>
    <w:p w14:paraId="4D85DB9E" w14:textId="77777777" w:rsidR="00CD597C" w:rsidRPr="006D10DF" w:rsidRDefault="00CD597C" w:rsidP="00CD597C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color w:val="000000"/>
        </w:rPr>
      </w:pPr>
      <w:r w:rsidRPr="00C90CBC">
        <w:t xml:space="preserve">Wykonawca, Podwykonawca lub dalszy Podwykonawca zamierzający zawrzeć umowę </w:t>
      </w:r>
      <w:r w:rsidRPr="00C90CBC">
        <w:br/>
        <w:t xml:space="preserve">o podwykonawstwo, której przedmiotem są roboty budowlane, zobowiązany jest, </w:t>
      </w:r>
      <w:r w:rsidRPr="00C90CBC">
        <w:br/>
        <w:t xml:space="preserve">w trakcie realizacji przedmiotu umowy, do przedłożenia Zamawiającemu projektu tej umowy nie później niż </w:t>
      </w:r>
      <w:r>
        <w:rPr>
          <w:b/>
        </w:rPr>
        <w:t>7</w:t>
      </w:r>
      <w:r w:rsidRPr="00C90CBC">
        <w:rPr>
          <w:b/>
        </w:rPr>
        <w:t xml:space="preserve"> dni </w:t>
      </w:r>
      <w:r w:rsidRPr="00C90CBC">
        <w:t xml:space="preserve">przed jej zawarciem, przy czym Podwykonawca lub dalszy Podwykonawca zobowiązany jest dołączyć zgodę Wykonawcy na zawarcie umowy </w:t>
      </w:r>
      <w:r>
        <w:rPr>
          <w:color w:val="000000"/>
        </w:rPr>
        <w:br/>
      </w:r>
      <w:r w:rsidRPr="00C90CBC">
        <w:t xml:space="preserve">o podwykonawstwo o treści zgodnej z projektem umowy. Ponadto Wykonawca </w:t>
      </w:r>
      <w:r w:rsidRPr="00C90CBC">
        <w:rPr>
          <w:lang w:eastAsia="ar-SA"/>
        </w:rPr>
        <w:t xml:space="preserve">wraz </w:t>
      </w:r>
      <w:r>
        <w:rPr>
          <w:lang w:eastAsia="ar-SA"/>
        </w:rPr>
        <w:br/>
      </w:r>
      <w:r w:rsidRPr="00C90CBC">
        <w:rPr>
          <w:lang w:eastAsia="ar-SA"/>
        </w:rPr>
        <w:t>z projektem umowy o podwykonawstwo</w:t>
      </w:r>
      <w:r w:rsidRPr="00C90CBC">
        <w:t xml:space="preserve"> zobowiązany jest </w:t>
      </w:r>
      <w:r w:rsidRPr="00C90CBC">
        <w:rPr>
          <w:lang w:eastAsia="ar-SA"/>
        </w:rPr>
        <w:t>przedłożyć Zamawiającemu odpis z Krajowego Rejestru Sądowego lub inny dokument właściwy dla formy organizacy</w:t>
      </w:r>
      <w:r>
        <w:rPr>
          <w:lang w:eastAsia="ar-SA"/>
        </w:rPr>
        <w:t>jnej</w:t>
      </w:r>
      <w:r w:rsidRPr="00C90CBC">
        <w:rPr>
          <w:lang w:eastAsia="ar-SA"/>
        </w:rPr>
        <w:t xml:space="preserve"> Podwykonawcy, wskazujący na uprawnienia osób wymienionych </w:t>
      </w:r>
      <w:r>
        <w:rPr>
          <w:lang w:eastAsia="ar-SA"/>
        </w:rPr>
        <w:br/>
      </w:r>
      <w:r w:rsidRPr="00C90CBC">
        <w:rPr>
          <w:lang w:eastAsia="ar-SA"/>
        </w:rPr>
        <w:t xml:space="preserve">w umowie do reprezentowania stron tej umowy. </w:t>
      </w:r>
    </w:p>
    <w:p w14:paraId="23472C7E" w14:textId="77777777" w:rsidR="00CD597C" w:rsidRPr="00C90CBC" w:rsidRDefault="00CD597C" w:rsidP="00CD597C">
      <w:pPr>
        <w:numPr>
          <w:ilvl w:val="0"/>
          <w:numId w:val="30"/>
        </w:numPr>
        <w:tabs>
          <w:tab w:val="num" w:pos="426"/>
        </w:tabs>
        <w:ind w:left="426" w:hanging="426"/>
        <w:jc w:val="both"/>
      </w:pPr>
      <w:r w:rsidRPr="00C90CBC">
        <w:t xml:space="preserve">Umowa o podwykonawstwo, której przedmiotem są roboty budowlane powinna </w:t>
      </w:r>
      <w:r w:rsidRPr="00C90CBC">
        <w:br/>
        <w:t>w szczególności:</w:t>
      </w:r>
    </w:p>
    <w:p w14:paraId="7C82AD6B" w14:textId="77777777" w:rsidR="00CD597C" w:rsidRPr="00C90CBC" w:rsidRDefault="00CD597C" w:rsidP="00CD597C">
      <w:pPr>
        <w:numPr>
          <w:ilvl w:val="1"/>
          <w:numId w:val="21"/>
        </w:numPr>
        <w:tabs>
          <w:tab w:val="clear" w:pos="1222"/>
        </w:tabs>
        <w:ind w:left="850" w:hanging="425"/>
        <w:jc w:val="both"/>
      </w:pPr>
      <w:r w:rsidRPr="00C90CBC">
        <w:t xml:space="preserve">  Wskazywać zakres rob</w:t>
      </w:r>
      <w:r>
        <w:t>ót przewidzianych do wykonania –</w:t>
      </w:r>
      <w:r w:rsidRPr="00C90CBC">
        <w:t xml:space="preserve"> stanowiących część przedmiotu niniejszej umowy;</w:t>
      </w:r>
    </w:p>
    <w:p w14:paraId="3C43E54C" w14:textId="77777777" w:rsidR="00CD597C" w:rsidRPr="00C90CBC" w:rsidRDefault="00CD597C" w:rsidP="00CD597C">
      <w:pPr>
        <w:numPr>
          <w:ilvl w:val="1"/>
          <w:numId w:val="21"/>
        </w:numPr>
        <w:tabs>
          <w:tab w:val="clear" w:pos="1222"/>
        </w:tabs>
        <w:ind w:left="850" w:hanging="425"/>
        <w:jc w:val="both"/>
      </w:pPr>
      <w:r w:rsidRPr="00C90CBC">
        <w:t xml:space="preserve">  Określać termin realizacji zleconych robót; </w:t>
      </w:r>
    </w:p>
    <w:p w14:paraId="13C05F2B" w14:textId="77777777" w:rsidR="00CD597C" w:rsidRPr="00C90CBC" w:rsidRDefault="00CD597C" w:rsidP="00CD597C">
      <w:pPr>
        <w:numPr>
          <w:ilvl w:val="1"/>
          <w:numId w:val="21"/>
        </w:numPr>
        <w:tabs>
          <w:tab w:val="clear" w:pos="1222"/>
        </w:tabs>
        <w:ind w:left="850" w:hanging="425"/>
        <w:jc w:val="both"/>
      </w:pPr>
      <w:r w:rsidRPr="00C90CBC">
        <w:t xml:space="preserve">  Zawierać postanowienia dotyczące wynagrodzenia Podwykonawcy i zasad płatności za wykonanie zleconych robót;</w:t>
      </w:r>
    </w:p>
    <w:p w14:paraId="560F9DD5" w14:textId="77777777" w:rsidR="00CD597C" w:rsidRPr="00C90CBC" w:rsidRDefault="00CD597C" w:rsidP="00CD597C">
      <w:pPr>
        <w:numPr>
          <w:ilvl w:val="1"/>
          <w:numId w:val="21"/>
        </w:numPr>
        <w:tabs>
          <w:tab w:val="clear" w:pos="1222"/>
        </w:tabs>
        <w:ind w:left="850" w:hanging="425"/>
        <w:jc w:val="both"/>
      </w:pPr>
      <w:r w:rsidRPr="00C90CBC">
        <w:t xml:space="preserve">  Stanowić, iż termin zapłaty wynagrodzenia Podwykonawcy nie może być dłuższy niż 30 dni od dnia doręczenia faktury VAT lub rachunku, potwierdzających wykonanie zleconych robót;</w:t>
      </w:r>
    </w:p>
    <w:p w14:paraId="3026CA79" w14:textId="77777777" w:rsidR="00CD597C" w:rsidRPr="00C90CBC" w:rsidRDefault="00CD597C" w:rsidP="00CD597C">
      <w:pPr>
        <w:numPr>
          <w:ilvl w:val="1"/>
          <w:numId w:val="21"/>
        </w:numPr>
        <w:tabs>
          <w:tab w:val="clear" w:pos="1222"/>
        </w:tabs>
        <w:ind w:left="850" w:hanging="425"/>
        <w:jc w:val="both"/>
      </w:pPr>
      <w:r w:rsidRPr="00C90CBC">
        <w:t xml:space="preserve">  Stanowić, iż odpowiedzialność z tytułu rękojmi za wady fizyczne wykonanych robót zostanie rozszerzona przez udzielenie gwarancji jakości na okres nie krótszy niż określony dla przedmiotu niniejszej umowy.</w:t>
      </w:r>
    </w:p>
    <w:p w14:paraId="5B32527B" w14:textId="77777777" w:rsidR="00CD597C" w:rsidRPr="00C90CBC" w:rsidRDefault="00CD597C" w:rsidP="00CD597C">
      <w:pPr>
        <w:ind w:left="425"/>
        <w:jc w:val="both"/>
      </w:pPr>
      <w:r w:rsidRPr="00C90CBC">
        <w:t>Ponadto, umowa o podwykonawstwo nie może zawierać postanowień, uzależniających uzyskanie przez Podwykonawcę płatności od Wykonawcy, od dokonania przez Zamawiającego na rzecz Wykonawcy płatności za roboty wykonane przez Podwykonawcę.</w:t>
      </w:r>
    </w:p>
    <w:p w14:paraId="3493204F" w14:textId="77777777" w:rsidR="00CD597C" w:rsidRPr="00C90CBC" w:rsidRDefault="00CD597C" w:rsidP="00CD597C">
      <w:pPr>
        <w:numPr>
          <w:ilvl w:val="0"/>
          <w:numId w:val="30"/>
        </w:numPr>
        <w:tabs>
          <w:tab w:val="num" w:pos="426"/>
        </w:tabs>
        <w:ind w:left="426" w:hanging="426"/>
        <w:jc w:val="both"/>
      </w:pPr>
      <w:r w:rsidRPr="00C90CBC">
        <w:t xml:space="preserve">W przypadku, gdy projekt umowy o podwykonawstwo, której przedmiotem są roboty budowlane nie spełnia wymagań określonych w ust. 6, Zamawiający w terminie </w:t>
      </w:r>
      <w:r>
        <w:rPr>
          <w:b/>
        </w:rPr>
        <w:t>7</w:t>
      </w:r>
      <w:r w:rsidRPr="00C90CBC">
        <w:rPr>
          <w:b/>
        </w:rPr>
        <w:t xml:space="preserve"> dni</w:t>
      </w:r>
      <w:r w:rsidRPr="00C90CBC">
        <w:t xml:space="preserve"> od dnia przedłożenia mu projektu tej umowy zgłasza do niej pisemne zastrzeżenia. Niezgłoszenie pisemnych zastrzeżeń do przedłożonego projektu umowy </w:t>
      </w:r>
      <w:r w:rsidRPr="00C90CBC">
        <w:br/>
        <w:t>o podwykonawstwo w wyżej wymienionym terminie, uważa się za akceptację projektu umowy przez Zamawiającego.</w:t>
      </w:r>
    </w:p>
    <w:p w14:paraId="0B4B588F" w14:textId="77777777" w:rsidR="00CD597C" w:rsidRPr="00C90CBC" w:rsidRDefault="00CD597C" w:rsidP="00CD597C">
      <w:pPr>
        <w:numPr>
          <w:ilvl w:val="0"/>
          <w:numId w:val="30"/>
        </w:numPr>
        <w:tabs>
          <w:tab w:val="num" w:pos="426"/>
        </w:tabs>
        <w:ind w:left="426" w:hanging="426"/>
        <w:jc w:val="both"/>
      </w:pPr>
      <w:r w:rsidRPr="00C90CBC">
        <w:t xml:space="preserve">Wykonawca, Podwykonawca lub dalszy Podwykonawca zobowiązany jest przedłożyć Zamawiającemu poświadczoną </w:t>
      </w:r>
      <w:r w:rsidRPr="00C90CBC">
        <w:rPr>
          <w:i/>
        </w:rPr>
        <w:t>„za zgodność z oryginałem”</w:t>
      </w:r>
      <w:r w:rsidRPr="00C90CBC">
        <w:t xml:space="preserve"> kopię zawartej umowy </w:t>
      </w:r>
      <w:r w:rsidRPr="00C90CBC">
        <w:br/>
        <w:t xml:space="preserve">o podwykonawstwo, której przedmiotem są roboty budowlane, w terminie </w:t>
      </w:r>
      <w:r w:rsidRPr="00C90CBC">
        <w:rPr>
          <w:b/>
        </w:rPr>
        <w:t>7 dni</w:t>
      </w:r>
      <w:r w:rsidRPr="00C90CBC">
        <w:t xml:space="preserve"> od dnia jej zawarcia.</w:t>
      </w:r>
    </w:p>
    <w:p w14:paraId="649121F7" w14:textId="77777777" w:rsidR="00CD597C" w:rsidRPr="00C90CBC" w:rsidRDefault="00CD597C" w:rsidP="00CD597C">
      <w:pPr>
        <w:numPr>
          <w:ilvl w:val="0"/>
          <w:numId w:val="30"/>
        </w:numPr>
        <w:tabs>
          <w:tab w:val="num" w:pos="426"/>
        </w:tabs>
        <w:ind w:left="426" w:hanging="426"/>
        <w:jc w:val="both"/>
      </w:pPr>
      <w:r w:rsidRPr="00C90CBC">
        <w:t xml:space="preserve">W przypadku, gdy umowa o podwykonawstwo, której przedmiotem są roboty budowlane nie spełnia wymagań określonych w ust. 6, Zamawiający w terminie </w:t>
      </w:r>
      <w:r>
        <w:rPr>
          <w:b/>
        </w:rPr>
        <w:t>7</w:t>
      </w:r>
      <w:r w:rsidRPr="00C90CBC">
        <w:rPr>
          <w:b/>
        </w:rPr>
        <w:t xml:space="preserve"> dni</w:t>
      </w:r>
      <w:r w:rsidRPr="00C90CBC">
        <w:t xml:space="preserve"> od dnia przedłożenia mu tej umowy zgłasza do niej pisemny sprzeciw. Niezgłoszenie pisemnego sprzeciwu do przedłożonej umowy o podwykonawstwo w wyżej wymienionym terminie, uważa się za akceptację umowy przez Zamawiającego.</w:t>
      </w:r>
    </w:p>
    <w:p w14:paraId="2ED0ED87" w14:textId="2D631AB3" w:rsidR="00CD597C" w:rsidRPr="00D8361B" w:rsidRDefault="00CD597C" w:rsidP="00CD597C">
      <w:pPr>
        <w:numPr>
          <w:ilvl w:val="0"/>
          <w:numId w:val="30"/>
        </w:numPr>
        <w:tabs>
          <w:tab w:val="num" w:pos="426"/>
        </w:tabs>
        <w:ind w:left="426" w:hanging="426"/>
        <w:jc w:val="both"/>
      </w:pPr>
      <w:r w:rsidRPr="00C90CBC">
        <w:lastRenderedPageBreak/>
        <w:t xml:space="preserve">Wykonawca, Podwykonawca lub dalszy Podwykonawca przedkłada Zamawiającemu poświadczoną za zgodność z oryginałem kopię zawartej umowy o podwykonawstwo, której przedmiotem są dostawy lub usługi, w terminie </w:t>
      </w:r>
      <w:r w:rsidRPr="00C90CBC">
        <w:rPr>
          <w:b/>
        </w:rPr>
        <w:t>7 dni</w:t>
      </w:r>
      <w:r w:rsidRPr="00C90CBC">
        <w:t xml:space="preserve"> od dnia jej zawarcia,</w:t>
      </w:r>
      <w:r w:rsidRPr="00C90CBC">
        <w:br/>
        <w:t xml:space="preserve">z wyłączeniem umów o podwykonawstwo o wartości mniejszej niż 0,5 % wynagrodzenia </w:t>
      </w:r>
      <w:r w:rsidRPr="00336A3F">
        <w:t xml:space="preserve">określonego w § </w:t>
      </w:r>
      <w:r w:rsidR="00752899" w:rsidRPr="00336A3F">
        <w:t>8</w:t>
      </w:r>
      <w:r w:rsidRPr="00336A3F">
        <w:t xml:space="preserve"> ust. 1 umowy. Wyłączenie, o którym mowa powyżej, nie dotyczy umów o podwykonawstwo o wartości większej niż </w:t>
      </w:r>
      <w:r w:rsidRPr="00336A3F">
        <w:rPr>
          <w:b/>
        </w:rPr>
        <w:t>10 000,00 zł</w:t>
      </w:r>
      <w:r w:rsidRPr="00336A3F">
        <w:t>. W przypadku, jeżeli termin zapłaty wynagrodzenia w umowie o podwykonawstwo, której przedmiotem są dostawy lub usługi jest dłuższy niż 30 dni, Zamawiający poinformuje o tym Wykonawcę i wezwie go do doprowadzenia do zmiany tej umowy pod rygorem wystąpienia o zapłatę kary umownej, przewidzianej w § 1</w:t>
      </w:r>
      <w:r w:rsidR="00752899" w:rsidRPr="00336A3F">
        <w:t>4</w:t>
      </w:r>
      <w:r w:rsidRPr="00336A3F">
        <w:t xml:space="preserve"> ust. 1 pkt 1 lit. g).</w:t>
      </w:r>
    </w:p>
    <w:p w14:paraId="203523FE" w14:textId="77777777" w:rsidR="00CD597C" w:rsidRPr="00D8361B" w:rsidRDefault="00CD597C" w:rsidP="00CD597C">
      <w:pPr>
        <w:numPr>
          <w:ilvl w:val="0"/>
          <w:numId w:val="30"/>
        </w:numPr>
        <w:tabs>
          <w:tab w:val="num" w:pos="426"/>
        </w:tabs>
        <w:ind w:left="426" w:hanging="426"/>
        <w:jc w:val="both"/>
      </w:pPr>
      <w:r w:rsidRPr="00D8361B">
        <w:rPr>
          <w:lang w:eastAsia="ar-SA"/>
        </w:rPr>
        <w:t xml:space="preserve">Do wszelkich zmian postanowień umów o podwykonawstwo stosuje się zasady mające zastosowanie przy zawieraniu umowy o podwykonawstwo.  </w:t>
      </w:r>
    </w:p>
    <w:p w14:paraId="31B299D8" w14:textId="77777777" w:rsidR="00CD597C" w:rsidRPr="00C90CBC" w:rsidRDefault="00CD597C" w:rsidP="00CD597C">
      <w:pPr>
        <w:numPr>
          <w:ilvl w:val="0"/>
          <w:numId w:val="30"/>
        </w:numPr>
        <w:tabs>
          <w:tab w:val="num" w:pos="426"/>
        </w:tabs>
        <w:ind w:left="426" w:hanging="426"/>
        <w:jc w:val="both"/>
      </w:pPr>
      <w:r w:rsidRPr="00C90CBC">
        <w:rPr>
          <w:lang w:eastAsia="ar-SA"/>
        </w:rPr>
        <w:t xml:space="preserve">W przypadku powierzenia przez Wykonawcę </w:t>
      </w:r>
      <w:r w:rsidRPr="00C90CBC">
        <w:t>realizacji części przedmiotu umowy Podwykonawcom, Wykonawca zobowiązany jest do dokonania we własnym zakresie zapłaty wynagrodzenia należnego Podwykonawcy, z zachowaniem terminów płatności określonych w umowie z Podwykonawcą.</w:t>
      </w:r>
    </w:p>
    <w:p w14:paraId="2BC4D3C1" w14:textId="570A4B8C" w:rsidR="00CD597C" w:rsidRPr="00C90CBC" w:rsidRDefault="00CD597C" w:rsidP="00CD597C">
      <w:pPr>
        <w:numPr>
          <w:ilvl w:val="0"/>
          <w:numId w:val="30"/>
        </w:numPr>
        <w:tabs>
          <w:tab w:val="num" w:pos="426"/>
        </w:tabs>
        <w:ind w:left="426" w:hanging="426"/>
        <w:jc w:val="both"/>
      </w:pPr>
      <w:r w:rsidRPr="00C90CBC">
        <w:rPr>
          <w:color w:val="000000"/>
        </w:rPr>
        <w:t xml:space="preserve">W przypadku realizacji przedmiotu umowy przy udziale Podwykonawców, warunkiem dokonania zapłaty Wykonawcy wynagrodzenia określonego </w:t>
      </w:r>
      <w:r w:rsidRPr="00C90CBC">
        <w:t xml:space="preserve">w § </w:t>
      </w:r>
      <w:r w:rsidR="00F124DD">
        <w:t>8</w:t>
      </w:r>
      <w:r w:rsidRPr="00C90CBC">
        <w:t xml:space="preserve"> ust. 1</w:t>
      </w:r>
      <w:r w:rsidRPr="00C90CBC">
        <w:rPr>
          <w:color w:val="000000"/>
        </w:rPr>
        <w:t xml:space="preserve"> umowy jest przedłożenie Zamawiającemu wraz z fakturą</w:t>
      </w:r>
      <w:r>
        <w:rPr>
          <w:color w:val="000000"/>
        </w:rPr>
        <w:t xml:space="preserve"> VAT</w:t>
      </w:r>
      <w:r w:rsidRPr="00C90CBC">
        <w:rPr>
          <w:color w:val="000000"/>
        </w:rPr>
        <w:t xml:space="preserve"> dowodów zapłaty wymagalnego wynagrodzenia Podwykonawcom i dalszym Podwykonawcom, biorącym udział </w:t>
      </w:r>
      <w:r w:rsidRPr="00C90CBC">
        <w:rPr>
          <w:color w:val="000000"/>
        </w:rPr>
        <w:br/>
        <w:t xml:space="preserve">w realizacji odebranych robót. Dowodami zapłaty, o których mowa powyżej są </w:t>
      </w:r>
      <w:r w:rsidRPr="00C90CBC">
        <w:rPr>
          <w:color w:val="000000"/>
        </w:rPr>
        <w:br/>
        <w:t>w szczególności:</w:t>
      </w:r>
    </w:p>
    <w:p w14:paraId="38FC5640" w14:textId="77777777" w:rsidR="00CD597C" w:rsidRPr="00950817" w:rsidRDefault="00CD597C">
      <w:pPr>
        <w:numPr>
          <w:ilvl w:val="0"/>
          <w:numId w:val="39"/>
        </w:numPr>
        <w:ind w:left="851" w:hanging="425"/>
        <w:jc w:val="both"/>
      </w:pPr>
      <w:r w:rsidRPr="00C90CBC">
        <w:rPr>
          <w:color w:val="000000"/>
        </w:rPr>
        <w:t xml:space="preserve">  Protokół odbioru robót budowlanych, dostaw lub usług wykonanych przez Podwykonawcę lub dalszego Podwykonawcę, uwzględniający zakres</w:t>
      </w:r>
      <w:r>
        <w:rPr>
          <w:color w:val="000000"/>
        </w:rPr>
        <w:t xml:space="preserve"> zrealizowanego świadczenia i</w:t>
      </w:r>
      <w:r w:rsidRPr="00C90CBC">
        <w:rPr>
          <w:color w:val="000000"/>
        </w:rPr>
        <w:t xml:space="preserve"> należne wynagrodzenie</w:t>
      </w:r>
      <w:r>
        <w:rPr>
          <w:color w:val="000000"/>
        </w:rPr>
        <w:t>, oraz</w:t>
      </w:r>
      <w:r w:rsidRPr="00C90CBC">
        <w:rPr>
          <w:color w:val="000000"/>
        </w:rPr>
        <w:t>;</w:t>
      </w:r>
    </w:p>
    <w:p w14:paraId="4385A580" w14:textId="77777777" w:rsidR="00CD597C" w:rsidRPr="00405E7B" w:rsidRDefault="00CD597C">
      <w:pPr>
        <w:numPr>
          <w:ilvl w:val="0"/>
          <w:numId w:val="39"/>
        </w:numPr>
        <w:ind w:left="851" w:hanging="425"/>
        <w:jc w:val="both"/>
      </w:pPr>
      <w:r w:rsidRPr="00405E7B">
        <w:t xml:space="preserve">  </w:t>
      </w:r>
      <w:r w:rsidRPr="00405E7B">
        <w:rPr>
          <w:color w:val="000000"/>
        </w:rPr>
        <w:t>Kopia przelewu bankowego dokumentującego przekazanie przez Wykonawcę wymagalnego wynagrodzenia przysługującego Podwykonawcy lub dalszemu Podwykonawcy, lub;</w:t>
      </w:r>
    </w:p>
    <w:p w14:paraId="792AE794" w14:textId="77777777" w:rsidR="00CD597C" w:rsidRPr="00405E7B" w:rsidRDefault="00CD597C">
      <w:pPr>
        <w:numPr>
          <w:ilvl w:val="0"/>
          <w:numId w:val="39"/>
        </w:numPr>
        <w:ind w:left="851" w:hanging="425"/>
        <w:jc w:val="both"/>
      </w:pPr>
      <w:r w:rsidRPr="00405E7B">
        <w:t xml:space="preserve">  </w:t>
      </w:r>
      <w:r>
        <w:t>O</w:t>
      </w:r>
      <w:r w:rsidRPr="00405E7B">
        <w:t xml:space="preserve">świadczenie Podwykonawcy lub dalszego Podwykonawcy o uregulowaniu </w:t>
      </w:r>
      <w:r w:rsidRPr="00405E7B">
        <w:br/>
        <w:t xml:space="preserve">w stosunku do niego wszelkich zobowiązań przez Wykonawcę, wynikających </w:t>
      </w:r>
      <w:r w:rsidRPr="00405E7B">
        <w:br/>
        <w:t>z zawartej umowy o podwykonawstwo</w:t>
      </w:r>
      <w:r>
        <w:t>.</w:t>
      </w:r>
    </w:p>
    <w:p w14:paraId="7E030EED" w14:textId="77777777" w:rsidR="00CD597C" w:rsidRPr="00C90CBC" w:rsidRDefault="00CD597C" w:rsidP="00CD597C">
      <w:pPr>
        <w:ind w:left="426"/>
        <w:jc w:val="both"/>
      </w:pPr>
      <w:r w:rsidRPr="00C90CBC">
        <w:t>Zamawiający wstrzyma się z zapłatą należnego Wykonawcy wynagrodzenia do czasu przedłożenia wyżej wymienionych dowodów zapłaty. Opóźnienie w zapłacie należnego Wykonawcy wynagrodzenia z tego tytułu nie będzie traktowane jako opóźnienie z winy Zamawiającego.</w:t>
      </w:r>
    </w:p>
    <w:p w14:paraId="5660852B" w14:textId="77777777" w:rsidR="00CD597C" w:rsidRPr="00C90CBC" w:rsidRDefault="00CD597C" w:rsidP="00CD597C">
      <w:pPr>
        <w:numPr>
          <w:ilvl w:val="0"/>
          <w:numId w:val="30"/>
        </w:numPr>
        <w:tabs>
          <w:tab w:val="num" w:pos="426"/>
        </w:tabs>
        <w:ind w:left="426" w:hanging="426"/>
        <w:jc w:val="both"/>
      </w:pPr>
      <w:r w:rsidRPr="00C90CBC">
        <w:rPr>
          <w:lang w:eastAsia="ar-SA"/>
        </w:rPr>
        <w:t xml:space="preserve">Jeżeli w terminie określonym w zaakceptowanej przez Zamawiającego umowie </w:t>
      </w:r>
      <w:r w:rsidRPr="00C90CBC">
        <w:rPr>
          <w:lang w:eastAsia="ar-SA"/>
        </w:rPr>
        <w:br/>
        <w:t xml:space="preserve">o podwykonawstwo odpowiednio, Wykonawca, Podwykonawca lub dalszy Podwykonawca nie zapłaci w całości lub w części wymagalnego wynagrodzenia przysługującego Podwykonawcy lub dalszemu Podwykonawcy, mogą oni zwrócić się </w:t>
      </w:r>
      <w:r w:rsidRPr="00C90CBC">
        <w:rPr>
          <w:lang w:eastAsia="ar-SA"/>
        </w:rPr>
        <w:br/>
        <w:t>z żądaniem zapłaty wynagrodzenia bezpośrednio do Zamawiającego</w:t>
      </w:r>
      <w:r w:rsidRPr="00C90CBC">
        <w:t>.</w:t>
      </w:r>
    </w:p>
    <w:p w14:paraId="4FE1B230" w14:textId="77777777" w:rsidR="00CD597C" w:rsidRPr="00C90CBC" w:rsidRDefault="00CD597C" w:rsidP="00CD597C">
      <w:pPr>
        <w:numPr>
          <w:ilvl w:val="0"/>
          <w:numId w:val="30"/>
        </w:numPr>
        <w:tabs>
          <w:tab w:val="num" w:pos="426"/>
        </w:tabs>
        <w:ind w:left="426" w:hanging="426"/>
        <w:jc w:val="both"/>
      </w:pPr>
      <w:r w:rsidRPr="00C90CBC">
        <w:t>Przed dokonaniem bezpośredniej zapłaty Zamawiający zobowiązany jest umożliwić Wykonawcy zgłoszenie pisemnych uwag dotyczących zasadności bezpośredniej zapłaty wynagrodzenia Podwykonawcy lub dalszemu Podwykonawcy. Zamawiający poinformuje Wykonawcę o terminie zgłaszania uwag, nie krótszym jednak niż 7 dni od dnia doręczenia tej informacji.</w:t>
      </w:r>
    </w:p>
    <w:p w14:paraId="207DC709" w14:textId="77777777" w:rsidR="00CD597C" w:rsidRPr="00C90CBC" w:rsidRDefault="00CD597C" w:rsidP="00CD597C">
      <w:pPr>
        <w:numPr>
          <w:ilvl w:val="0"/>
          <w:numId w:val="30"/>
        </w:numPr>
        <w:tabs>
          <w:tab w:val="num" w:pos="426"/>
        </w:tabs>
        <w:ind w:left="426" w:hanging="426"/>
        <w:jc w:val="both"/>
      </w:pPr>
      <w:r w:rsidRPr="00C90CBC">
        <w:t>W przypadku zgłoszenia przez Wykonawcę uwag, o których mowa powyżej, w terminie wskazanym przez Zamawiającego, Zamawiający może:</w:t>
      </w:r>
    </w:p>
    <w:p w14:paraId="144977D1" w14:textId="77777777" w:rsidR="00CD597C" w:rsidRPr="00C90CBC" w:rsidRDefault="00CD597C" w:rsidP="00CD597C">
      <w:pPr>
        <w:numPr>
          <w:ilvl w:val="2"/>
          <w:numId w:val="15"/>
        </w:numPr>
        <w:tabs>
          <w:tab w:val="left" w:pos="851"/>
        </w:tabs>
        <w:suppressAutoHyphens/>
        <w:spacing w:after="120"/>
        <w:ind w:left="851" w:hanging="425"/>
        <w:contextualSpacing/>
        <w:jc w:val="both"/>
        <w:rPr>
          <w:szCs w:val="20"/>
          <w:lang w:val="en-US" w:eastAsia="ar-SA"/>
        </w:rPr>
      </w:pPr>
      <w:r w:rsidRPr="00C90CBC">
        <w:rPr>
          <w:szCs w:val="20"/>
          <w:lang w:val="en-US" w:eastAsia="ar-SA"/>
        </w:rPr>
        <w:t>Nie dokonać bezpośredniej zapłaty wynagrodzenia Podwykonawcy lub dalszemu Podwykonawcy, jeżeli Wykonawca wykaże niezasadność takiej zapłaty albo;</w:t>
      </w:r>
    </w:p>
    <w:p w14:paraId="618654B5" w14:textId="77777777" w:rsidR="00CD597C" w:rsidRPr="00C90CBC" w:rsidRDefault="00CD597C" w:rsidP="00CD597C">
      <w:pPr>
        <w:numPr>
          <w:ilvl w:val="2"/>
          <w:numId w:val="15"/>
        </w:numPr>
        <w:tabs>
          <w:tab w:val="left" w:pos="851"/>
        </w:tabs>
        <w:suppressAutoHyphens/>
        <w:spacing w:after="120"/>
        <w:ind w:left="851" w:hanging="425"/>
        <w:contextualSpacing/>
        <w:jc w:val="both"/>
        <w:rPr>
          <w:szCs w:val="20"/>
          <w:lang w:val="en-US" w:eastAsia="ar-SA"/>
        </w:rPr>
      </w:pPr>
      <w:r w:rsidRPr="00C90CBC">
        <w:rPr>
          <w:szCs w:val="20"/>
          <w:lang w:val="en-US" w:eastAsia="ar-SA"/>
        </w:rPr>
        <w:t xml:space="preserve">Złożyć do depozytu sądowego kwotę potrzebną na pokrycie wynagrodzenia Podwykonawcy lub dalszego Podwykonawcy w przypadku istnienia zasadniczej </w:t>
      </w:r>
      <w:r w:rsidRPr="00C90CBC">
        <w:rPr>
          <w:szCs w:val="20"/>
          <w:lang w:val="en-US" w:eastAsia="ar-SA"/>
        </w:rPr>
        <w:lastRenderedPageBreak/>
        <w:t>wątpliwości Zamawiającego co do wysokości należnej zapłaty lub podmiotu, któremu płatność się należy, albo;</w:t>
      </w:r>
    </w:p>
    <w:p w14:paraId="796C7E0A" w14:textId="77777777" w:rsidR="00CD597C" w:rsidRPr="00C90CBC" w:rsidRDefault="00CD597C" w:rsidP="00CD597C">
      <w:pPr>
        <w:numPr>
          <w:ilvl w:val="2"/>
          <w:numId w:val="15"/>
        </w:numPr>
        <w:tabs>
          <w:tab w:val="left" w:pos="851"/>
        </w:tabs>
        <w:suppressAutoHyphens/>
        <w:spacing w:after="120"/>
        <w:ind w:left="851" w:hanging="425"/>
        <w:contextualSpacing/>
        <w:jc w:val="both"/>
        <w:rPr>
          <w:szCs w:val="20"/>
          <w:lang w:val="en-US" w:eastAsia="ar-SA"/>
        </w:rPr>
      </w:pPr>
      <w:r w:rsidRPr="00C90CBC">
        <w:rPr>
          <w:szCs w:val="20"/>
          <w:lang w:val="en-US" w:eastAsia="ar-SA"/>
        </w:rPr>
        <w:t>Dokonać bezpośredniej zapłaty wynagrodzenia Podwykonawcy lub dalszemu Podwykonawcy, jeżeli Podwykonawca lub dalszy Podwykonawca wykaże zasadność takiej zapłaty.</w:t>
      </w:r>
    </w:p>
    <w:p w14:paraId="522C411D" w14:textId="77777777" w:rsidR="00CD597C" w:rsidRPr="00C90CBC" w:rsidRDefault="00CD597C" w:rsidP="00CD597C">
      <w:pPr>
        <w:numPr>
          <w:ilvl w:val="0"/>
          <w:numId w:val="30"/>
        </w:numPr>
        <w:tabs>
          <w:tab w:val="num" w:pos="426"/>
          <w:tab w:val="left" w:pos="851"/>
        </w:tabs>
        <w:suppressAutoHyphens/>
        <w:spacing w:after="120"/>
        <w:ind w:left="426" w:hanging="426"/>
        <w:contextualSpacing/>
        <w:jc w:val="both"/>
        <w:rPr>
          <w:sz w:val="32"/>
          <w:szCs w:val="20"/>
          <w:lang w:val="en-US" w:eastAsia="ar-SA"/>
        </w:rPr>
      </w:pPr>
      <w:r w:rsidRPr="00C90CBC">
        <w:rPr>
          <w:szCs w:val="20"/>
          <w:lang w:val="en-US" w:eastAsia="ar-SA"/>
        </w:rPr>
        <w:t>Zamawiający</w:t>
      </w:r>
      <w:r w:rsidRPr="00C90CBC">
        <w:rPr>
          <w:sz w:val="20"/>
          <w:szCs w:val="20"/>
          <w:lang w:val="en-US" w:eastAsia="ar-SA"/>
        </w:rPr>
        <w:t xml:space="preserve"> </w:t>
      </w:r>
      <w:r w:rsidRPr="00C90CBC">
        <w:rPr>
          <w:szCs w:val="20"/>
          <w:lang w:val="en-US" w:eastAsia="ar-SA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</w:t>
      </w:r>
      <w:r w:rsidRPr="00C90CBC">
        <w:rPr>
          <w:szCs w:val="20"/>
          <w:lang w:val="en-US" w:eastAsia="ar-SA"/>
        </w:rPr>
        <w:br/>
        <w:t>o podwykonawstwo, której przedmiotem są dostawy lub usługi, w przypadku uchylenia się od obowiązku zapłaty odpowiednio przez Wykonawcę, Podwyko</w:t>
      </w:r>
      <w:r>
        <w:rPr>
          <w:szCs w:val="20"/>
          <w:lang w:val="en-US" w:eastAsia="ar-SA"/>
        </w:rPr>
        <w:t>nawcę lub dalszego Podwykonawcę</w:t>
      </w:r>
      <w:r w:rsidRPr="00C90CBC">
        <w:rPr>
          <w:szCs w:val="20"/>
          <w:lang w:val="en-US" w:eastAsia="ar-SA"/>
        </w:rPr>
        <w:t xml:space="preserve"> w terminie </w:t>
      </w:r>
      <w:r w:rsidRPr="00C90CBC">
        <w:rPr>
          <w:b/>
          <w:szCs w:val="20"/>
          <w:lang w:val="en-US" w:eastAsia="ar-SA"/>
        </w:rPr>
        <w:t>30 dni</w:t>
      </w:r>
      <w:r w:rsidRPr="00C90CBC">
        <w:rPr>
          <w:szCs w:val="20"/>
          <w:lang w:val="en-US" w:eastAsia="ar-SA"/>
        </w:rPr>
        <w:t>,</w:t>
      </w:r>
      <w:r w:rsidRPr="00C90CBC">
        <w:rPr>
          <w:b/>
          <w:szCs w:val="20"/>
          <w:lang w:val="en-US" w:eastAsia="ar-SA"/>
        </w:rPr>
        <w:t xml:space="preserve"> </w:t>
      </w:r>
      <w:r w:rsidRPr="00C90CBC">
        <w:rPr>
          <w:szCs w:val="20"/>
          <w:lang w:eastAsia="ar-SA"/>
        </w:rPr>
        <w:t>od dnia wykazania zasadności takiej zapłaty</w:t>
      </w:r>
      <w:r w:rsidRPr="00C90CBC">
        <w:rPr>
          <w:szCs w:val="20"/>
          <w:lang w:val="en-US" w:eastAsia="ar-SA"/>
        </w:rPr>
        <w:t>.</w:t>
      </w:r>
    </w:p>
    <w:p w14:paraId="06CADC91" w14:textId="77777777" w:rsidR="00CD597C" w:rsidRPr="00C90CBC" w:rsidRDefault="00CD597C" w:rsidP="00CD597C">
      <w:pPr>
        <w:numPr>
          <w:ilvl w:val="0"/>
          <w:numId w:val="30"/>
        </w:numPr>
        <w:tabs>
          <w:tab w:val="num" w:pos="426"/>
          <w:tab w:val="left" w:pos="851"/>
        </w:tabs>
        <w:suppressAutoHyphens/>
        <w:spacing w:after="120"/>
        <w:ind w:left="426" w:hanging="426"/>
        <w:contextualSpacing/>
        <w:jc w:val="both"/>
        <w:rPr>
          <w:sz w:val="40"/>
          <w:szCs w:val="20"/>
          <w:lang w:val="en-US" w:eastAsia="ar-SA"/>
        </w:rPr>
      </w:pPr>
      <w:r w:rsidRPr="00C90CBC">
        <w:rPr>
          <w:szCs w:val="20"/>
          <w:lang w:val="en-US" w:eastAsia="ar-SA"/>
        </w:rPr>
        <w:t>Bezpośrednia zapłata obejmuje wyłącznie należne wynagrodzenie, bez odsetek, należnych Podwykonawcy lub dalszemu Podwykonawcy</w:t>
      </w:r>
      <w:r>
        <w:rPr>
          <w:szCs w:val="20"/>
          <w:lang w:val="en-US" w:eastAsia="ar-SA"/>
        </w:rPr>
        <w:t>.</w:t>
      </w:r>
    </w:p>
    <w:p w14:paraId="2F7C50C9" w14:textId="77777777" w:rsidR="00CD597C" w:rsidRDefault="00CD597C" w:rsidP="00CD597C">
      <w:pPr>
        <w:numPr>
          <w:ilvl w:val="0"/>
          <w:numId w:val="30"/>
        </w:numPr>
        <w:tabs>
          <w:tab w:val="num" w:pos="426"/>
          <w:tab w:val="left" w:pos="851"/>
        </w:tabs>
        <w:suppressAutoHyphens/>
        <w:spacing w:after="120"/>
        <w:ind w:left="426" w:hanging="425"/>
        <w:contextualSpacing/>
        <w:jc w:val="both"/>
        <w:rPr>
          <w:szCs w:val="20"/>
          <w:lang w:val="en-US" w:eastAsia="ar-SA"/>
        </w:rPr>
      </w:pPr>
      <w:r w:rsidRPr="00C90CBC">
        <w:rPr>
          <w:szCs w:val="20"/>
          <w:lang w:val="en-US" w:eastAsia="ar-SA"/>
        </w:rPr>
        <w:t xml:space="preserve">W przypadku dokonania bezpośredniej zapłaty Podwykonawcy lub dalszemu Podwykonawcy, Zamawiający potrąca kwotę wypłaconego wynagrodzenia </w:t>
      </w:r>
      <w:r w:rsidRPr="00C90CBC">
        <w:rPr>
          <w:szCs w:val="20"/>
          <w:lang w:val="en-US" w:eastAsia="ar-SA"/>
        </w:rPr>
        <w:br/>
        <w:t>z wynagrodzenia należnego Wykonawcy.</w:t>
      </w:r>
    </w:p>
    <w:p w14:paraId="4F340C01" w14:textId="6FE7971A" w:rsidR="00CD597C" w:rsidRDefault="00CD597C" w:rsidP="00CD597C">
      <w:pPr>
        <w:tabs>
          <w:tab w:val="left" w:pos="851"/>
        </w:tabs>
        <w:suppressAutoHyphens/>
        <w:spacing w:after="120"/>
        <w:contextualSpacing/>
        <w:jc w:val="both"/>
        <w:rPr>
          <w:szCs w:val="20"/>
          <w:lang w:val="en-US" w:eastAsia="ar-SA"/>
        </w:rPr>
      </w:pPr>
    </w:p>
    <w:p w14:paraId="24A96A09" w14:textId="77777777" w:rsidR="002A20C2" w:rsidRPr="00F2016D" w:rsidRDefault="002A20C2" w:rsidP="00CD597C">
      <w:pPr>
        <w:tabs>
          <w:tab w:val="left" w:pos="851"/>
        </w:tabs>
        <w:suppressAutoHyphens/>
        <w:spacing w:after="120"/>
        <w:contextualSpacing/>
        <w:jc w:val="both"/>
        <w:rPr>
          <w:szCs w:val="20"/>
          <w:lang w:val="en-US" w:eastAsia="ar-SA"/>
        </w:rPr>
      </w:pPr>
    </w:p>
    <w:p w14:paraId="1ABD6C2A" w14:textId="77777777" w:rsidR="00CD597C" w:rsidRPr="00790F35" w:rsidRDefault="00CD597C" w:rsidP="00CD597C">
      <w:pPr>
        <w:keepNext/>
        <w:numPr>
          <w:ilvl w:val="0"/>
          <w:numId w:val="7"/>
        </w:numPr>
        <w:tabs>
          <w:tab w:val="clear" w:pos="720"/>
          <w:tab w:val="num" w:pos="426"/>
        </w:tabs>
        <w:ind w:left="567" w:hanging="567"/>
        <w:outlineLvl w:val="2"/>
        <w:rPr>
          <w:b/>
          <w:bCs/>
        </w:rPr>
      </w:pPr>
      <w:r w:rsidRPr="00790F35">
        <w:rPr>
          <w:b/>
          <w:bCs/>
        </w:rPr>
        <w:t xml:space="preserve">Terminy: </w:t>
      </w:r>
    </w:p>
    <w:p w14:paraId="6FEB4D03" w14:textId="77777777" w:rsidR="00CD597C" w:rsidRPr="00C90CBC" w:rsidRDefault="00CD597C" w:rsidP="00CD597C">
      <w:pPr>
        <w:ind w:left="360"/>
        <w:jc w:val="center"/>
        <w:rPr>
          <w:b/>
        </w:rPr>
      </w:pPr>
    </w:p>
    <w:p w14:paraId="30F6706A" w14:textId="353CBEBA" w:rsidR="00CD597C" w:rsidRPr="00C90CBC" w:rsidRDefault="00CD597C" w:rsidP="00CD597C">
      <w:pPr>
        <w:ind w:left="360"/>
        <w:jc w:val="center"/>
      </w:pPr>
      <w:r w:rsidRPr="00C90CBC">
        <w:rPr>
          <w:b/>
        </w:rPr>
        <w:t>§ 1</w:t>
      </w:r>
      <w:r w:rsidR="002E2D17">
        <w:rPr>
          <w:b/>
        </w:rPr>
        <w:t>0</w:t>
      </w:r>
    </w:p>
    <w:p w14:paraId="794363F4" w14:textId="77777777" w:rsidR="00CD597C" w:rsidRPr="00C90CBC" w:rsidRDefault="00CD597C" w:rsidP="00CD597C">
      <w:pPr>
        <w:numPr>
          <w:ilvl w:val="0"/>
          <w:numId w:val="28"/>
        </w:numPr>
        <w:tabs>
          <w:tab w:val="num" w:pos="426"/>
        </w:tabs>
        <w:ind w:left="426" w:hanging="426"/>
        <w:jc w:val="both"/>
      </w:pPr>
      <w:r w:rsidRPr="00C90CBC">
        <w:t>Strony ustalają następujące terminy:</w:t>
      </w:r>
    </w:p>
    <w:p w14:paraId="295E727D" w14:textId="77777777" w:rsidR="00CD597C" w:rsidRPr="00C90CBC" w:rsidRDefault="00CD597C" w:rsidP="00CD597C">
      <w:pPr>
        <w:widowControl w:val="0"/>
        <w:numPr>
          <w:ilvl w:val="0"/>
          <w:numId w:val="29"/>
        </w:numPr>
        <w:tabs>
          <w:tab w:val="clear" w:pos="2340"/>
          <w:tab w:val="num" w:pos="851"/>
        </w:tabs>
        <w:autoSpaceDE w:val="0"/>
        <w:autoSpaceDN w:val="0"/>
        <w:adjustRightInd w:val="0"/>
        <w:ind w:left="851" w:hanging="425"/>
        <w:jc w:val="both"/>
        <w:rPr>
          <w:bCs/>
        </w:rPr>
      </w:pPr>
      <w:r w:rsidRPr="00C90CBC">
        <w:rPr>
          <w:bCs/>
        </w:rPr>
        <w:t xml:space="preserve">Rozpoczęcia realizacji przedmiotu umowy: </w:t>
      </w:r>
      <w:r>
        <w:rPr>
          <w:bCs/>
        </w:rPr>
        <w:t>od dnia zawarcia umowy</w:t>
      </w:r>
      <w:r w:rsidRPr="00C90CBC">
        <w:rPr>
          <w:bCs/>
        </w:rPr>
        <w:t xml:space="preserve">. </w:t>
      </w:r>
    </w:p>
    <w:p w14:paraId="7DC7F604" w14:textId="4EA78C2C" w:rsidR="00DC6A14" w:rsidRPr="00DC6A14" w:rsidRDefault="00CD597C" w:rsidP="00DC6A14">
      <w:pPr>
        <w:widowControl w:val="0"/>
        <w:numPr>
          <w:ilvl w:val="0"/>
          <w:numId w:val="29"/>
        </w:numPr>
        <w:tabs>
          <w:tab w:val="clear" w:pos="2340"/>
          <w:tab w:val="num" w:pos="851"/>
        </w:tabs>
        <w:autoSpaceDE w:val="0"/>
        <w:autoSpaceDN w:val="0"/>
        <w:adjustRightInd w:val="0"/>
        <w:ind w:left="851" w:hanging="425"/>
        <w:jc w:val="both"/>
        <w:rPr>
          <w:bCs/>
        </w:rPr>
      </w:pPr>
      <w:r w:rsidRPr="00C90CBC">
        <w:rPr>
          <w:bCs/>
        </w:rPr>
        <w:t xml:space="preserve">Zakończenia realizacji przedmiotu umowy: </w:t>
      </w:r>
      <w:r w:rsidR="00DC6A14" w:rsidRPr="00DC6A14">
        <w:rPr>
          <w:rFonts w:ascii="Arial" w:hAnsi="Arial"/>
          <w:b/>
          <w:spacing w:val="-4"/>
          <w:sz w:val="20"/>
        </w:rPr>
        <w:t>nie później niż do 31.</w:t>
      </w:r>
      <w:r w:rsidR="000B4CE6">
        <w:rPr>
          <w:rFonts w:ascii="Arial" w:hAnsi="Arial"/>
          <w:b/>
          <w:spacing w:val="-4"/>
          <w:sz w:val="20"/>
        </w:rPr>
        <w:t>10</w:t>
      </w:r>
      <w:r w:rsidR="00DC6A14" w:rsidRPr="00DC6A14">
        <w:rPr>
          <w:rFonts w:ascii="Arial" w:hAnsi="Arial"/>
          <w:b/>
          <w:spacing w:val="-4"/>
          <w:sz w:val="20"/>
        </w:rPr>
        <w:t>.2025 r.</w:t>
      </w:r>
    </w:p>
    <w:p w14:paraId="69218A5E" w14:textId="77777777" w:rsidR="00CD597C" w:rsidRDefault="00CD597C" w:rsidP="00CD597C">
      <w:pPr>
        <w:widowControl w:val="0"/>
        <w:numPr>
          <w:ilvl w:val="0"/>
          <w:numId w:val="29"/>
        </w:numPr>
        <w:tabs>
          <w:tab w:val="clear" w:pos="2340"/>
          <w:tab w:val="num" w:pos="851"/>
        </w:tabs>
        <w:autoSpaceDE w:val="0"/>
        <w:autoSpaceDN w:val="0"/>
        <w:adjustRightInd w:val="0"/>
        <w:ind w:left="851" w:hanging="425"/>
        <w:jc w:val="both"/>
        <w:rPr>
          <w:bCs/>
        </w:rPr>
      </w:pPr>
      <w:r>
        <w:rPr>
          <w:bCs/>
        </w:rPr>
        <w:t>Zakończenia poszczególnych zadań (etapów) składających się na przedmiot umowy – zgodnie z zatwierdzonym przez Strony umowy Harmonogramem rzeczowo – finansowym realizacji zadania;</w:t>
      </w:r>
    </w:p>
    <w:p w14:paraId="58126C45" w14:textId="56D1C31D" w:rsidR="00DC6A14" w:rsidRPr="00CB46BB" w:rsidRDefault="00CD597C" w:rsidP="00DC6A14">
      <w:pPr>
        <w:widowControl w:val="0"/>
        <w:numPr>
          <w:ilvl w:val="0"/>
          <w:numId w:val="29"/>
        </w:numPr>
        <w:tabs>
          <w:tab w:val="clear" w:pos="2340"/>
          <w:tab w:val="num" w:pos="851"/>
        </w:tabs>
        <w:autoSpaceDE w:val="0"/>
        <w:autoSpaceDN w:val="0"/>
        <w:adjustRightInd w:val="0"/>
        <w:ind w:left="851" w:hanging="425"/>
        <w:jc w:val="both"/>
        <w:rPr>
          <w:bCs/>
        </w:rPr>
      </w:pPr>
      <w:r>
        <w:rPr>
          <w:bCs/>
        </w:rPr>
        <w:t>N</w:t>
      </w:r>
      <w:r w:rsidRPr="001B4694">
        <w:rPr>
          <w:bCs/>
        </w:rPr>
        <w:t>ajpóźniej w dniu zakończenia realizacji przedmiotu umowy</w:t>
      </w:r>
      <w:r>
        <w:rPr>
          <w:bCs/>
        </w:rPr>
        <w:t>,</w:t>
      </w:r>
      <w:r w:rsidRPr="001B4694">
        <w:rPr>
          <w:bCs/>
        </w:rPr>
        <w:t xml:space="preserve"> Wykonawca zobowiązany jest zgłosić Zamawiającemu gotowość do odbioru końcowego przedmiotu umowy</w:t>
      </w:r>
      <w:r w:rsidRPr="00E36115">
        <w:rPr>
          <w:bCs/>
        </w:rPr>
        <w:t xml:space="preserve"> </w:t>
      </w:r>
      <w:r>
        <w:rPr>
          <w:bCs/>
        </w:rPr>
        <w:t xml:space="preserve">na piśmie </w:t>
      </w:r>
      <w:r>
        <w:t xml:space="preserve">– </w:t>
      </w:r>
      <w:r w:rsidRPr="00F4272C">
        <w:t>potwierdzonego przez Inspektora nadzoru</w:t>
      </w:r>
      <w:r>
        <w:rPr>
          <w:bCs/>
        </w:rPr>
        <w:t>.</w:t>
      </w:r>
    </w:p>
    <w:p w14:paraId="3BB1FA49" w14:textId="77777777" w:rsidR="00CD597C" w:rsidRPr="003753B9" w:rsidRDefault="00CD597C" w:rsidP="00CD597C">
      <w:pPr>
        <w:numPr>
          <w:ilvl w:val="0"/>
          <w:numId w:val="28"/>
        </w:numPr>
        <w:tabs>
          <w:tab w:val="num" w:pos="426"/>
        </w:tabs>
        <w:ind w:left="426" w:hanging="426"/>
        <w:jc w:val="both"/>
        <w:rPr>
          <w:bCs/>
        </w:rPr>
      </w:pPr>
      <w:r w:rsidRPr="003753B9">
        <w:t xml:space="preserve">Wykonawca </w:t>
      </w:r>
      <w:r w:rsidRPr="003753B9">
        <w:rPr>
          <w:bCs/>
        </w:rPr>
        <w:t xml:space="preserve">uprawniony jest do żądania przedłużenia terminu zakończenia realizacji przedmiotu umowy, poprzez pisemne powiadomienie o tym Inspektora nadzoru </w:t>
      </w:r>
      <w:r>
        <w:rPr>
          <w:bCs/>
        </w:rPr>
        <w:br/>
      </w:r>
      <w:r w:rsidRPr="003753B9">
        <w:rPr>
          <w:bCs/>
        </w:rPr>
        <w:t>i Zamawiającego – jedynie w przypadkach określonych w umowie. Powiadomienie powinno zawierać opis wydarzenia lub okoliczności i uzasadnienie dające podstawę do takiego roszczenia oraz powinno być przedstawione</w:t>
      </w:r>
      <w:r>
        <w:rPr>
          <w:bCs/>
        </w:rPr>
        <w:t xml:space="preserve"> w ciągu 14</w:t>
      </w:r>
      <w:r w:rsidRPr="003753B9">
        <w:rPr>
          <w:bCs/>
        </w:rPr>
        <w:t xml:space="preserve"> dni od dnia, w którym Wykonawca dowiedział się lub powinien się dowiedzieć o danym zdarzeniu lub okolicznościach.                        </w:t>
      </w:r>
    </w:p>
    <w:p w14:paraId="35DB8A60" w14:textId="3E0D5DCE" w:rsidR="00CD597C" w:rsidRDefault="00CD597C" w:rsidP="00CD597C">
      <w:pPr>
        <w:numPr>
          <w:ilvl w:val="0"/>
          <w:numId w:val="28"/>
        </w:numPr>
        <w:tabs>
          <w:tab w:val="num" w:pos="426"/>
        </w:tabs>
        <w:ind w:left="426" w:hanging="426"/>
        <w:jc w:val="both"/>
        <w:rPr>
          <w:bCs/>
        </w:rPr>
      </w:pPr>
      <w:r w:rsidRPr="003753B9">
        <w:rPr>
          <w:bCs/>
        </w:rPr>
        <w:t>Jeżeli Wykonawca ni</w:t>
      </w:r>
      <w:r>
        <w:rPr>
          <w:bCs/>
        </w:rPr>
        <w:t>e zgłosi roszczenia w terminie 14</w:t>
      </w:r>
      <w:r w:rsidRPr="003753B9">
        <w:rPr>
          <w:bCs/>
        </w:rPr>
        <w:t xml:space="preserve"> dni lub gdy za jego podstawę służyć będą inne, niż wskazane w </w:t>
      </w:r>
      <w:r w:rsidRPr="003753B9">
        <w:t>§</w:t>
      </w:r>
      <w:r w:rsidR="002E2D17">
        <w:t>16</w:t>
      </w:r>
      <w:r w:rsidRPr="003753B9">
        <w:t xml:space="preserve"> ust. 1 </w:t>
      </w:r>
      <w:r w:rsidRPr="00336A3F">
        <w:t xml:space="preserve">pkt </w:t>
      </w:r>
      <w:r w:rsidRPr="003753B9">
        <w:t>1 umowy</w:t>
      </w:r>
      <w:r w:rsidRPr="003753B9">
        <w:rPr>
          <w:bCs/>
        </w:rPr>
        <w:t xml:space="preserve"> zdarzenia i okoliczności, to termin zakończenia realizacji przedmiotu </w:t>
      </w:r>
      <w:r>
        <w:rPr>
          <w:bCs/>
        </w:rPr>
        <w:t>umowy nie zostanie przedłużony</w:t>
      </w:r>
      <w:r w:rsidRPr="003753B9">
        <w:rPr>
          <w:bCs/>
        </w:rPr>
        <w:t>.</w:t>
      </w:r>
    </w:p>
    <w:p w14:paraId="42586622" w14:textId="77777777" w:rsidR="00CD597C" w:rsidRDefault="00CD597C" w:rsidP="00CD597C">
      <w:pPr>
        <w:jc w:val="both"/>
        <w:rPr>
          <w:bCs/>
        </w:rPr>
      </w:pPr>
    </w:p>
    <w:p w14:paraId="78E083D5" w14:textId="77777777" w:rsidR="00DC6A14" w:rsidRPr="003753B9" w:rsidRDefault="00DC6A14" w:rsidP="00CD597C">
      <w:pPr>
        <w:jc w:val="both"/>
        <w:rPr>
          <w:bCs/>
        </w:rPr>
      </w:pPr>
    </w:p>
    <w:p w14:paraId="5452F759" w14:textId="77777777" w:rsidR="00CD597C" w:rsidRPr="00C90CBC" w:rsidRDefault="00CD597C" w:rsidP="00CD597C">
      <w:r w:rsidRPr="00C90CBC">
        <w:rPr>
          <w:b/>
        </w:rPr>
        <w:t>VI.  Odbiór przedmiotu umowy:</w:t>
      </w:r>
      <w:r w:rsidRPr="00C90CBC">
        <w:rPr>
          <w:b/>
          <w:u w:val="single"/>
        </w:rPr>
        <w:t xml:space="preserve"> </w:t>
      </w:r>
    </w:p>
    <w:p w14:paraId="0DE7F8BD" w14:textId="77777777" w:rsidR="00CD597C" w:rsidRPr="00C90CBC" w:rsidRDefault="00CD597C" w:rsidP="00CD597C"/>
    <w:p w14:paraId="173E1140" w14:textId="1BCEE157" w:rsidR="00CD597C" w:rsidRPr="00C90CBC" w:rsidRDefault="00CD597C" w:rsidP="00CD597C">
      <w:pPr>
        <w:jc w:val="center"/>
        <w:rPr>
          <w:b/>
        </w:rPr>
      </w:pPr>
      <w:r w:rsidRPr="00C90CBC">
        <w:rPr>
          <w:b/>
        </w:rPr>
        <w:t xml:space="preserve">      § 1</w:t>
      </w:r>
      <w:r w:rsidR="002E2D17">
        <w:rPr>
          <w:b/>
        </w:rPr>
        <w:t>1</w:t>
      </w:r>
    </w:p>
    <w:p w14:paraId="43288CA2" w14:textId="77777777" w:rsidR="00CD597C" w:rsidRPr="00C90CBC" w:rsidRDefault="00CD597C" w:rsidP="00CD597C">
      <w:pPr>
        <w:jc w:val="both"/>
        <w:rPr>
          <w:bCs/>
        </w:rPr>
      </w:pPr>
      <w:r w:rsidRPr="00C90CBC">
        <w:rPr>
          <w:bCs/>
        </w:rPr>
        <w:t>Strony postanawiają, że odbiór przedmiotu umowy będzie dokonany na poniższych   zasadach:</w:t>
      </w:r>
    </w:p>
    <w:p w14:paraId="05A7E82A" w14:textId="77777777" w:rsidR="00CD597C" w:rsidRPr="00C90CBC" w:rsidRDefault="00CD597C" w:rsidP="00CD597C">
      <w:pPr>
        <w:numPr>
          <w:ilvl w:val="0"/>
          <w:numId w:val="19"/>
        </w:numPr>
        <w:tabs>
          <w:tab w:val="num" w:pos="426"/>
        </w:tabs>
        <w:ind w:left="426" w:hanging="426"/>
      </w:pPr>
      <w:r w:rsidRPr="00C90CBC">
        <w:t>Przedmiotem odbioru końcowego będzie przedmiot umowy.</w:t>
      </w:r>
    </w:p>
    <w:p w14:paraId="15824769" w14:textId="77777777" w:rsidR="00CD597C" w:rsidRPr="00C90CBC" w:rsidRDefault="00CD597C" w:rsidP="00CD597C">
      <w:pPr>
        <w:numPr>
          <w:ilvl w:val="0"/>
          <w:numId w:val="19"/>
        </w:numPr>
        <w:tabs>
          <w:tab w:val="clear" w:pos="540"/>
          <w:tab w:val="num" w:pos="426"/>
        </w:tabs>
        <w:suppressAutoHyphens/>
        <w:ind w:left="426" w:hanging="426"/>
        <w:jc w:val="both"/>
        <w:rPr>
          <w:lang w:eastAsia="ar-SA"/>
        </w:rPr>
      </w:pPr>
      <w:r w:rsidRPr="00C90CBC">
        <w:rPr>
          <w:lang w:eastAsia="ar-SA"/>
        </w:rPr>
        <w:t>Z czynności odbioru końcowego zostanie spisany protokół odbioru, zawierający wszelkie ustalenia dokonane w toku odbioru oraz będący jednocześnie podstawą do ostatecznego rozliczenia wykonanych robót.</w:t>
      </w:r>
    </w:p>
    <w:p w14:paraId="41FA4ACE" w14:textId="77777777" w:rsidR="00CD597C" w:rsidRDefault="00CD597C" w:rsidP="00CD597C">
      <w:pPr>
        <w:numPr>
          <w:ilvl w:val="0"/>
          <w:numId w:val="19"/>
        </w:numPr>
        <w:tabs>
          <w:tab w:val="num" w:pos="426"/>
        </w:tabs>
        <w:ind w:left="426" w:hanging="426"/>
        <w:jc w:val="both"/>
      </w:pPr>
      <w:r w:rsidRPr="00C90CBC">
        <w:t>Osobnym odbiorom podlegać będą</w:t>
      </w:r>
      <w:r>
        <w:t>:</w:t>
      </w:r>
    </w:p>
    <w:p w14:paraId="3A149B80" w14:textId="77777777" w:rsidR="00CD597C" w:rsidRDefault="00CD597C">
      <w:pPr>
        <w:numPr>
          <w:ilvl w:val="0"/>
          <w:numId w:val="53"/>
        </w:numPr>
        <w:ind w:left="851" w:hanging="425"/>
        <w:jc w:val="both"/>
      </w:pPr>
      <w:r>
        <w:lastRenderedPageBreak/>
        <w:t xml:space="preserve">  Odbiory częściowe robót (za wykonanie poszczególnych zadań/etapów) objętych przedmiotem zamówienia, oraz;</w:t>
      </w:r>
    </w:p>
    <w:p w14:paraId="439E4F19" w14:textId="77777777" w:rsidR="00CD597C" w:rsidRDefault="00CD597C">
      <w:pPr>
        <w:numPr>
          <w:ilvl w:val="0"/>
          <w:numId w:val="53"/>
        </w:numPr>
        <w:ind w:left="851" w:hanging="425"/>
        <w:jc w:val="both"/>
      </w:pPr>
      <w:r>
        <w:t xml:space="preserve">  R</w:t>
      </w:r>
      <w:r w:rsidRPr="00C90CBC">
        <w:t>oboty zan</w:t>
      </w:r>
      <w:r>
        <w:t>ikające lub ulegające zakryciu.</w:t>
      </w:r>
    </w:p>
    <w:p w14:paraId="2B4D4481" w14:textId="3548482D" w:rsidR="00CD597C" w:rsidRPr="00C90CBC" w:rsidRDefault="00CD597C" w:rsidP="00CD597C">
      <w:pPr>
        <w:ind w:left="426"/>
        <w:jc w:val="both"/>
      </w:pPr>
      <w:r w:rsidRPr="00C90CBC">
        <w:t xml:space="preserve">Odbiór tych robót będzie dokonywany przez Inspektora nadzoru, po ich zgłoszeniu do odbioru przez Kierownika </w:t>
      </w:r>
      <w:r w:rsidR="00DC6A14">
        <w:t>robót</w:t>
      </w:r>
      <w:r w:rsidRPr="00AD1B59">
        <w:t xml:space="preserve"> </w:t>
      </w:r>
      <w:r w:rsidRPr="00C90CBC">
        <w:t xml:space="preserve">w terminie </w:t>
      </w:r>
      <w:r w:rsidRPr="000434C9">
        <w:rPr>
          <w:b/>
        </w:rPr>
        <w:t>do</w:t>
      </w:r>
      <w:r>
        <w:t xml:space="preserve"> </w:t>
      </w:r>
      <w:r>
        <w:rPr>
          <w:b/>
        </w:rPr>
        <w:t>3</w:t>
      </w:r>
      <w:r w:rsidRPr="00C90CBC">
        <w:rPr>
          <w:b/>
        </w:rPr>
        <w:t xml:space="preserve"> dni</w:t>
      </w:r>
      <w:r w:rsidRPr="00C90CBC">
        <w:t>, licząc od daty zgłoszenia.</w:t>
      </w:r>
    </w:p>
    <w:p w14:paraId="4E49DB35" w14:textId="75A3FD34" w:rsidR="00CD597C" w:rsidRDefault="00CD597C" w:rsidP="00CD597C">
      <w:pPr>
        <w:numPr>
          <w:ilvl w:val="0"/>
          <w:numId w:val="19"/>
        </w:numPr>
        <w:tabs>
          <w:tab w:val="num" w:pos="426"/>
        </w:tabs>
        <w:ind w:left="426" w:hanging="426"/>
        <w:jc w:val="both"/>
      </w:pPr>
      <w:r w:rsidRPr="00C90CBC">
        <w:t>Odbiór końcowy robót nastąpi w terminie</w:t>
      </w:r>
      <w:r>
        <w:t xml:space="preserve"> </w:t>
      </w:r>
      <w:r w:rsidRPr="00561FE0">
        <w:rPr>
          <w:b/>
        </w:rPr>
        <w:t>do</w:t>
      </w:r>
      <w:r w:rsidRPr="00C90CBC">
        <w:t xml:space="preserve"> </w:t>
      </w:r>
      <w:r w:rsidRPr="00C90CBC">
        <w:rPr>
          <w:b/>
        </w:rPr>
        <w:t>10 dni</w:t>
      </w:r>
      <w:r w:rsidRPr="00C90CBC">
        <w:t>, licząc od daty z</w:t>
      </w:r>
      <w:r w:rsidR="00BC2A4F">
        <w:t>awiadomienia</w:t>
      </w:r>
      <w:r w:rsidRPr="00C90CBC">
        <w:t xml:space="preserve"> przez Wykonawcę gotowości do odbioru</w:t>
      </w:r>
      <w:r>
        <w:t xml:space="preserve"> przedmiotu umowy – </w:t>
      </w:r>
      <w:r w:rsidRPr="00F4272C">
        <w:t>potwierdzonego przez Inspektora nadzoru.</w:t>
      </w:r>
      <w:r w:rsidRPr="00C90CBC">
        <w:t xml:space="preserve">  </w:t>
      </w:r>
    </w:p>
    <w:p w14:paraId="517A53FC" w14:textId="04A8427C" w:rsidR="00BC2A4F" w:rsidRPr="00BC2A4F" w:rsidRDefault="00BC2A4F" w:rsidP="00BC2A4F">
      <w:pPr>
        <w:numPr>
          <w:ilvl w:val="0"/>
          <w:numId w:val="19"/>
        </w:numPr>
        <w:tabs>
          <w:tab w:val="num" w:pos="426"/>
        </w:tabs>
        <w:ind w:left="426" w:hanging="426"/>
        <w:jc w:val="both"/>
      </w:pPr>
      <w:r w:rsidRPr="00BC2A4F">
        <w:rPr>
          <w:color w:val="0D0D0D"/>
        </w:rPr>
        <w:t>W dniu zawiadomienia o gotowości do odbioru końcowego Wykonawca złoży w siedzibie Zamawiającego komplet dokumentów pozwalających na ocenę prawidłowego wykonania przedmiotu odbioru, a w szczególności przekaże:</w:t>
      </w:r>
      <w:r>
        <w:t xml:space="preserve"> </w:t>
      </w:r>
      <w:r w:rsidRPr="00BC2A4F">
        <w:rPr>
          <w:color w:val="0D0D0D"/>
        </w:rPr>
        <w:t xml:space="preserve">kosztorys powykonawczy robót zawierający zakres zgodnie z harmonogramem rzeczowo-finansowym zatwierdzony przez Inspektora Nadzoru i Zamawiającego, </w:t>
      </w:r>
    </w:p>
    <w:p w14:paraId="026B7200" w14:textId="77777777" w:rsidR="00CD597C" w:rsidRPr="00C90CBC" w:rsidRDefault="00CD597C" w:rsidP="00CD597C">
      <w:pPr>
        <w:numPr>
          <w:ilvl w:val="0"/>
          <w:numId w:val="19"/>
        </w:numPr>
        <w:tabs>
          <w:tab w:val="num" w:pos="426"/>
        </w:tabs>
        <w:ind w:left="426" w:hanging="426"/>
        <w:jc w:val="both"/>
      </w:pPr>
      <w:r w:rsidRPr="00C90CBC">
        <w:t>Jeżeli odbiór nie został dokonany w ustalonych terminach z winy Zamawiającego pomimo zgłoszenia gotowości do odbioru, to Wykonawca nie pozostaje w zwłoce ze spełnieniem zobowiązania wynikającego z niniejszej umowy.</w:t>
      </w:r>
    </w:p>
    <w:p w14:paraId="6F011322" w14:textId="77777777" w:rsidR="00CD597C" w:rsidRPr="00C90CBC" w:rsidRDefault="00CD597C" w:rsidP="00CD597C">
      <w:pPr>
        <w:numPr>
          <w:ilvl w:val="0"/>
          <w:numId w:val="19"/>
        </w:numPr>
        <w:tabs>
          <w:tab w:val="clear" w:pos="540"/>
          <w:tab w:val="num" w:pos="426"/>
        </w:tabs>
        <w:suppressAutoHyphens/>
        <w:ind w:left="426" w:hanging="426"/>
        <w:jc w:val="both"/>
        <w:rPr>
          <w:lang w:eastAsia="ar-SA"/>
        </w:rPr>
      </w:pPr>
      <w:r w:rsidRPr="00C90CBC">
        <w:rPr>
          <w:lang w:eastAsia="ar-SA"/>
        </w:rPr>
        <w:t>Najpóźniej w dniu odbioru końcowego Wykonawca przedłoży Zamawiającemu kompletną dokumentację</w:t>
      </w:r>
      <w:r>
        <w:rPr>
          <w:lang w:eastAsia="ar-SA"/>
        </w:rPr>
        <w:t xml:space="preserve"> powykonawczą, zawierającą w szczególności</w:t>
      </w:r>
      <w:r w:rsidRPr="00C90CBC">
        <w:rPr>
          <w:lang w:eastAsia="ar-SA"/>
        </w:rPr>
        <w:t>:</w:t>
      </w:r>
    </w:p>
    <w:p w14:paraId="201A3B2C" w14:textId="77777777" w:rsidR="00CD597C" w:rsidRDefault="00CD597C" w:rsidP="00CD597C">
      <w:pPr>
        <w:numPr>
          <w:ilvl w:val="0"/>
          <w:numId w:val="13"/>
        </w:numPr>
        <w:tabs>
          <w:tab w:val="left" w:pos="851"/>
        </w:tabs>
        <w:suppressAutoHyphens/>
        <w:ind w:left="851" w:hanging="425"/>
        <w:jc w:val="both"/>
      </w:pPr>
      <w:r w:rsidRPr="00B226A5">
        <w:t>Świadectwa jakości, certyfikaty atesty i aprobaty techniczne na zastosowane  materiały i urządzenia;</w:t>
      </w:r>
    </w:p>
    <w:p w14:paraId="0B3F3D82" w14:textId="4CE0435B" w:rsidR="00BC2A4F" w:rsidRDefault="00BC2A4F" w:rsidP="00CD597C">
      <w:pPr>
        <w:numPr>
          <w:ilvl w:val="0"/>
          <w:numId w:val="13"/>
        </w:numPr>
        <w:tabs>
          <w:tab w:val="left" w:pos="851"/>
        </w:tabs>
        <w:suppressAutoHyphens/>
        <w:ind w:left="851" w:hanging="425"/>
        <w:jc w:val="both"/>
      </w:pPr>
      <w:r>
        <w:t>Protokoły badań i sprawdzeń,</w:t>
      </w:r>
    </w:p>
    <w:p w14:paraId="295CC2B4" w14:textId="75BCA435" w:rsidR="00CD597C" w:rsidRDefault="00CD597C" w:rsidP="00CD597C">
      <w:pPr>
        <w:numPr>
          <w:ilvl w:val="0"/>
          <w:numId w:val="13"/>
        </w:numPr>
        <w:tabs>
          <w:tab w:val="left" w:pos="851"/>
        </w:tabs>
        <w:suppressAutoHyphens/>
        <w:ind w:left="851" w:hanging="425"/>
        <w:jc w:val="both"/>
      </w:pPr>
      <w:r w:rsidRPr="00497759">
        <w:t>Geodezyjną inwentaryzację powykonawczą</w:t>
      </w:r>
      <w:r w:rsidR="00CB46BB">
        <w:t xml:space="preserve"> (jeżeli dotyczy)</w:t>
      </w:r>
      <w:r>
        <w:t>;</w:t>
      </w:r>
    </w:p>
    <w:p w14:paraId="66A64450" w14:textId="77777777" w:rsidR="00CD597C" w:rsidRPr="00C90CBC" w:rsidRDefault="00CD597C" w:rsidP="00CD597C">
      <w:pPr>
        <w:numPr>
          <w:ilvl w:val="0"/>
          <w:numId w:val="13"/>
        </w:numPr>
        <w:tabs>
          <w:tab w:val="left" w:pos="851"/>
        </w:tabs>
        <w:suppressAutoHyphens/>
        <w:ind w:left="851" w:hanging="425"/>
        <w:jc w:val="both"/>
      </w:pPr>
      <w:r w:rsidRPr="00B226A5">
        <w:t>Inne wymagane przez obowiązujące prawo dokumenty</w:t>
      </w:r>
      <w:r>
        <w:t>.</w:t>
      </w:r>
    </w:p>
    <w:p w14:paraId="1F35543A" w14:textId="5EC955DB" w:rsidR="00CB46BB" w:rsidRPr="00C90CBC" w:rsidRDefault="00CD597C" w:rsidP="00CB46BB">
      <w:pPr>
        <w:numPr>
          <w:ilvl w:val="0"/>
          <w:numId w:val="19"/>
        </w:numPr>
        <w:tabs>
          <w:tab w:val="num" w:pos="426"/>
        </w:tabs>
        <w:ind w:left="426" w:hanging="426"/>
        <w:jc w:val="both"/>
      </w:pPr>
      <w:r w:rsidRPr="00C90CBC">
        <w:t>Jeżeli w toku czynności odbioru zostanie stwierdzone, że przedmiot odbioru nie osiągnął gotowości do odbioru z powodu nie zakończenia robót, to Zamawiający odmówi odbioru z winy Wykonawcy.</w:t>
      </w:r>
    </w:p>
    <w:p w14:paraId="38B58636" w14:textId="77777777" w:rsidR="00CD597C" w:rsidRPr="00C90CBC" w:rsidRDefault="00CD597C" w:rsidP="00CD597C">
      <w:pPr>
        <w:numPr>
          <w:ilvl w:val="0"/>
          <w:numId w:val="19"/>
        </w:numPr>
        <w:tabs>
          <w:tab w:val="num" w:pos="426"/>
        </w:tabs>
        <w:ind w:left="426" w:hanging="426"/>
        <w:jc w:val="both"/>
      </w:pPr>
      <w:r w:rsidRPr="00C90CBC">
        <w:t>Jeżeli w toku czynności odbioru końcowego zostaną stwierdzone wady, to Zamawiającemu przysługują następujące uprawnienia:</w:t>
      </w:r>
    </w:p>
    <w:p w14:paraId="26EA8DA0" w14:textId="77777777" w:rsidR="00CD597C" w:rsidRPr="00C90CBC" w:rsidRDefault="00CD597C" w:rsidP="00CD597C">
      <w:pPr>
        <w:numPr>
          <w:ilvl w:val="1"/>
          <w:numId w:val="26"/>
        </w:numPr>
        <w:tabs>
          <w:tab w:val="clear" w:pos="1260"/>
          <w:tab w:val="num" w:pos="851"/>
        </w:tabs>
        <w:ind w:left="851" w:hanging="425"/>
        <w:jc w:val="both"/>
      </w:pPr>
      <w:r w:rsidRPr="00C90CBC">
        <w:t>Jeżeli wady nadają się do usunięcia i nie uniemożliwiają korzystania z przedmiotu odbioru, odbiór końcowy robót będzie potwierdzony obustronnie podpisanym protokołem odbioru końcowego. Protokół będzie zawierał ustalenia dokonane w toku czynności odbiorowych, w tym wykaz stwierdzonych wad oraz termin na ich usunięcie;</w:t>
      </w:r>
    </w:p>
    <w:p w14:paraId="0F47FBF5" w14:textId="77777777" w:rsidR="00CD597C" w:rsidRPr="00C90CBC" w:rsidRDefault="00CD597C" w:rsidP="00CD597C">
      <w:pPr>
        <w:numPr>
          <w:ilvl w:val="1"/>
          <w:numId w:val="26"/>
        </w:numPr>
        <w:tabs>
          <w:tab w:val="clear" w:pos="1260"/>
          <w:tab w:val="num" w:pos="851"/>
        </w:tabs>
        <w:ind w:left="851" w:hanging="425"/>
        <w:jc w:val="both"/>
      </w:pPr>
      <w:r w:rsidRPr="00C90CBC">
        <w:t>Jeżeli wady nie nadają się do usunięcia to:</w:t>
      </w:r>
    </w:p>
    <w:p w14:paraId="5799AEC2" w14:textId="1D7A4D78" w:rsidR="00CD597C" w:rsidRPr="00C90CBC" w:rsidRDefault="00CD597C" w:rsidP="00CD597C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425"/>
        <w:jc w:val="both"/>
      </w:pPr>
      <w:r w:rsidRPr="00C90CBC">
        <w:t xml:space="preserve">jeżeli nie uniemożliwiają one użytkowania przedmiotu odbioru zgodnie </w:t>
      </w:r>
      <w:r w:rsidR="002E2D17">
        <w:t xml:space="preserve">                               </w:t>
      </w:r>
      <w:r w:rsidRPr="00C90CBC">
        <w:t>z przeznaczeniem, Zamawiający może obniżyć wynagrodzenie Wykonawcy odpowiednio do utraconej wartości użytkowej, technicznej i estetycznej;</w:t>
      </w:r>
    </w:p>
    <w:p w14:paraId="3DD230A1" w14:textId="6B1CC58D" w:rsidR="00CD597C" w:rsidRPr="00C90CBC" w:rsidRDefault="00CD597C" w:rsidP="00CD597C">
      <w:pPr>
        <w:numPr>
          <w:ilvl w:val="1"/>
          <w:numId w:val="20"/>
        </w:numPr>
        <w:tabs>
          <w:tab w:val="clear" w:pos="1440"/>
          <w:tab w:val="num" w:pos="1276"/>
        </w:tabs>
        <w:ind w:left="1276" w:hanging="425"/>
        <w:jc w:val="both"/>
      </w:pPr>
      <w:r w:rsidRPr="00C90CBC">
        <w:t xml:space="preserve">jeżeli wady uniemożliwiają użytkowanie przedmiotu odbioru zgodnie                 </w:t>
      </w:r>
      <w:r w:rsidR="002E2D17">
        <w:t xml:space="preserve">                     </w:t>
      </w:r>
      <w:r w:rsidRPr="00C90CBC">
        <w:t>z przeznaczeniem, Zamawiający może zażądać rozebrania całości lub części wadliwie wykonanych robót na koszt i ryzyko Wykonawcy oraz ponownego ich wykonania, bez dodatkowego wynagrodzenia.</w:t>
      </w:r>
    </w:p>
    <w:p w14:paraId="43A05665" w14:textId="5A9A4E3C" w:rsidR="00CD597C" w:rsidRPr="00C90CBC" w:rsidRDefault="00CD597C" w:rsidP="00CD597C">
      <w:pPr>
        <w:numPr>
          <w:ilvl w:val="0"/>
          <w:numId w:val="19"/>
        </w:numPr>
        <w:tabs>
          <w:tab w:val="clear" w:pos="540"/>
          <w:tab w:val="num" w:pos="426"/>
        </w:tabs>
        <w:suppressAutoHyphens/>
        <w:ind w:left="426" w:hanging="426"/>
        <w:jc w:val="both"/>
        <w:rPr>
          <w:lang w:eastAsia="ar-SA"/>
        </w:rPr>
      </w:pPr>
      <w:r w:rsidRPr="00C90CBC">
        <w:rPr>
          <w:lang w:eastAsia="ar-SA"/>
        </w:rPr>
        <w:t xml:space="preserve">Wykonawca zobowiązany jest do zawiadomienia Zamawiającego (Inspektora nadzoru)    </w:t>
      </w:r>
      <w:r w:rsidR="002E2D17">
        <w:rPr>
          <w:lang w:eastAsia="ar-SA"/>
        </w:rPr>
        <w:t xml:space="preserve">                     </w:t>
      </w:r>
      <w:r w:rsidRPr="00C90CBC">
        <w:rPr>
          <w:lang w:eastAsia="ar-SA"/>
        </w:rPr>
        <w:t xml:space="preserve">o usunięciu wad oraz do żądania wyznaczenia terminu na odbiór zakwestionowanych uprzednio robót jako wadliwych. </w:t>
      </w:r>
    </w:p>
    <w:p w14:paraId="791F4C96" w14:textId="77777777" w:rsidR="00CD597C" w:rsidRPr="00C90CBC" w:rsidRDefault="00CD597C" w:rsidP="00CD597C">
      <w:pPr>
        <w:numPr>
          <w:ilvl w:val="0"/>
          <w:numId w:val="19"/>
        </w:numPr>
        <w:tabs>
          <w:tab w:val="clear" w:pos="540"/>
          <w:tab w:val="num" w:pos="426"/>
        </w:tabs>
        <w:suppressAutoHyphens/>
        <w:ind w:left="426" w:hanging="426"/>
        <w:jc w:val="both"/>
        <w:rPr>
          <w:lang w:eastAsia="ar-SA"/>
        </w:rPr>
      </w:pPr>
      <w:r w:rsidRPr="00C90CBC">
        <w:rPr>
          <w:lang w:eastAsia="ar-SA"/>
        </w:rPr>
        <w:t>Po protokolarnym stwierdzeniu przez Zamawiającego należytego wykonania przedmiotu umowy oraz usunięciu wszelkich wad stwierdzonych przy odbiorze końcowym, rozpoczynają swój bieg terminy na zwrot (zwolnienie) zabezpieczenia należytego wykonania umowy.</w:t>
      </w:r>
    </w:p>
    <w:p w14:paraId="40CA05E9" w14:textId="77777777" w:rsidR="00CD597C" w:rsidRDefault="00CD597C" w:rsidP="00CD597C">
      <w:pPr>
        <w:suppressAutoHyphens/>
        <w:jc w:val="both"/>
        <w:rPr>
          <w:lang w:eastAsia="ar-SA"/>
        </w:rPr>
      </w:pPr>
    </w:p>
    <w:p w14:paraId="733F7AEA" w14:textId="77777777" w:rsidR="002E2D17" w:rsidRDefault="002E2D17" w:rsidP="00CD597C">
      <w:pPr>
        <w:suppressAutoHyphens/>
        <w:jc w:val="both"/>
        <w:rPr>
          <w:lang w:eastAsia="ar-SA"/>
        </w:rPr>
      </w:pPr>
    </w:p>
    <w:p w14:paraId="3D31D37E" w14:textId="77777777" w:rsidR="00CB46BB" w:rsidRDefault="00CB46BB" w:rsidP="00CD597C">
      <w:pPr>
        <w:suppressAutoHyphens/>
        <w:jc w:val="both"/>
        <w:rPr>
          <w:lang w:eastAsia="ar-SA"/>
        </w:rPr>
      </w:pPr>
    </w:p>
    <w:p w14:paraId="6F135E88" w14:textId="77777777" w:rsidR="00CB46BB" w:rsidRDefault="00CB46BB" w:rsidP="00CD597C">
      <w:pPr>
        <w:suppressAutoHyphens/>
        <w:jc w:val="both"/>
        <w:rPr>
          <w:lang w:eastAsia="ar-SA"/>
        </w:rPr>
      </w:pPr>
    </w:p>
    <w:p w14:paraId="0AD8B060" w14:textId="77777777" w:rsidR="00CB46BB" w:rsidRDefault="00CB46BB" w:rsidP="00CD597C">
      <w:pPr>
        <w:suppressAutoHyphens/>
        <w:jc w:val="both"/>
        <w:rPr>
          <w:lang w:eastAsia="ar-SA"/>
        </w:rPr>
      </w:pPr>
    </w:p>
    <w:p w14:paraId="4A1EBBA6" w14:textId="77777777" w:rsidR="00CB46BB" w:rsidRDefault="00CB46BB" w:rsidP="00CD597C">
      <w:pPr>
        <w:suppressAutoHyphens/>
        <w:jc w:val="both"/>
        <w:rPr>
          <w:lang w:eastAsia="ar-SA"/>
        </w:rPr>
      </w:pPr>
    </w:p>
    <w:p w14:paraId="21519962" w14:textId="77777777" w:rsidR="00CD597C" w:rsidRPr="00C90CBC" w:rsidRDefault="00CD597C" w:rsidP="00CD597C">
      <w:r w:rsidRPr="00C90CBC">
        <w:rPr>
          <w:b/>
        </w:rPr>
        <w:t>VII.   Gwarancja, reklamacje i kary umowne:</w:t>
      </w:r>
    </w:p>
    <w:p w14:paraId="527600FE" w14:textId="77777777" w:rsidR="00CD597C" w:rsidRPr="00C90CBC" w:rsidRDefault="00CD597C" w:rsidP="00CD597C"/>
    <w:p w14:paraId="1410F98D" w14:textId="7D926504" w:rsidR="00CD597C" w:rsidRPr="00C90CBC" w:rsidRDefault="00CD597C" w:rsidP="00CD597C">
      <w:pPr>
        <w:jc w:val="center"/>
        <w:rPr>
          <w:b/>
        </w:rPr>
      </w:pPr>
      <w:r w:rsidRPr="00C90CBC">
        <w:rPr>
          <w:b/>
        </w:rPr>
        <w:t>§ 1</w:t>
      </w:r>
      <w:r w:rsidR="002E2D17">
        <w:rPr>
          <w:b/>
        </w:rPr>
        <w:t>2</w:t>
      </w:r>
    </w:p>
    <w:p w14:paraId="6A425190" w14:textId="555F289B" w:rsidR="00CD597C" w:rsidRDefault="00CD597C" w:rsidP="00CD597C">
      <w:pPr>
        <w:numPr>
          <w:ilvl w:val="0"/>
          <w:numId w:val="4"/>
        </w:numPr>
        <w:tabs>
          <w:tab w:val="clear" w:pos="540"/>
          <w:tab w:val="num" w:pos="426"/>
        </w:tabs>
        <w:ind w:left="426" w:hanging="426"/>
        <w:jc w:val="both"/>
      </w:pPr>
      <w:r w:rsidRPr="00C90CBC">
        <w:t>Wykonawca wnosi zabezpieczenie należytego wykonania przedmiotu umowy</w:t>
      </w:r>
      <w:r w:rsidR="00BC2A4F">
        <w:t xml:space="preserve"> </w:t>
      </w:r>
      <w:r w:rsidR="002E2D17">
        <w:t xml:space="preserve">                                 </w:t>
      </w:r>
      <w:r w:rsidRPr="00C90CBC">
        <w:t xml:space="preserve">w wysokości </w:t>
      </w:r>
      <w:r w:rsidR="00BC2A4F">
        <w:rPr>
          <w:b/>
        </w:rPr>
        <w:t>5</w:t>
      </w:r>
      <w:r w:rsidRPr="00060EDA">
        <w:rPr>
          <w:b/>
        </w:rPr>
        <w:t xml:space="preserve"> %</w:t>
      </w:r>
      <w:r w:rsidRPr="00C90CBC">
        <w:t xml:space="preserve"> wartości całkowitej wynagrodzenia Wykonawcy, tj. w kwocie ……………...</w:t>
      </w:r>
      <w:r w:rsidRPr="00C90CBC">
        <w:rPr>
          <w:b/>
        </w:rPr>
        <w:t>zł</w:t>
      </w:r>
      <w:r w:rsidRPr="00C90CBC">
        <w:t>, w formie ………………………………………………………………....</w:t>
      </w:r>
    </w:p>
    <w:p w14:paraId="6FBA611E" w14:textId="07C362A7" w:rsidR="00BC2A4F" w:rsidRPr="00C90CBC" w:rsidRDefault="00BC2A4F" w:rsidP="00CD597C">
      <w:pPr>
        <w:numPr>
          <w:ilvl w:val="0"/>
          <w:numId w:val="4"/>
        </w:numPr>
        <w:tabs>
          <w:tab w:val="clear" w:pos="540"/>
          <w:tab w:val="num" w:pos="426"/>
        </w:tabs>
        <w:ind w:left="426" w:hanging="426"/>
        <w:jc w:val="both"/>
      </w:pPr>
      <w:r>
        <w:t>Zabezpieczenie służy pokryciu roszczeń z tytułu niewykonania lub nienależytego wykonania umowy.</w:t>
      </w:r>
    </w:p>
    <w:p w14:paraId="0D3FFC20" w14:textId="77777777" w:rsidR="00CD597C" w:rsidRPr="00C90CBC" w:rsidRDefault="00CD597C" w:rsidP="00CD597C">
      <w:pPr>
        <w:numPr>
          <w:ilvl w:val="0"/>
          <w:numId w:val="4"/>
        </w:numPr>
        <w:tabs>
          <w:tab w:val="clear" w:pos="540"/>
          <w:tab w:val="num" w:pos="426"/>
        </w:tabs>
        <w:ind w:left="426" w:hanging="426"/>
        <w:jc w:val="both"/>
      </w:pPr>
      <w:r w:rsidRPr="00C90CBC">
        <w:t>Zabezpieczenie należytego wykonania umowy zostanie zwrócone Wykonawcy                        w wysokości 70 % w terminie 30 dni od dnia odbioru końcowego przedmiotu umowy              i uznania go przez Zamawiającego za należycie wykonany w protokole odbioru końcowego robót.</w:t>
      </w:r>
    </w:p>
    <w:p w14:paraId="6AB7FFEF" w14:textId="77777777" w:rsidR="00CD597C" w:rsidRPr="00C90CBC" w:rsidRDefault="00CD597C" w:rsidP="00CD597C">
      <w:pPr>
        <w:numPr>
          <w:ilvl w:val="0"/>
          <w:numId w:val="4"/>
        </w:numPr>
        <w:tabs>
          <w:tab w:val="clear" w:pos="540"/>
          <w:tab w:val="num" w:pos="426"/>
        </w:tabs>
        <w:ind w:left="426" w:hanging="426"/>
        <w:jc w:val="both"/>
      </w:pPr>
      <w:r w:rsidRPr="00C90CBC">
        <w:t>Kwota pozostawiona na zabezpieczenie roszczeń z tytułu rękojmi za wady wynosić będzie 30 %</w:t>
      </w:r>
      <w:r>
        <w:t>,</w:t>
      </w:r>
      <w:r w:rsidRPr="00C90CBC">
        <w:t xml:space="preserve"> i zwrócona zostanie w terminie 15 dni po upływie okresu rękojmi za wady oraz po protokolarnym stwierdzeniu usunięcia wszelkich wad powstałych w okresie gwarancji.</w:t>
      </w:r>
    </w:p>
    <w:p w14:paraId="2FE26963" w14:textId="77777777" w:rsidR="00CD597C" w:rsidRPr="00C90CBC" w:rsidRDefault="00CD597C" w:rsidP="00CD597C">
      <w:pPr>
        <w:jc w:val="center"/>
        <w:rPr>
          <w:b/>
        </w:rPr>
      </w:pPr>
    </w:p>
    <w:p w14:paraId="1BF1D495" w14:textId="74E252C3" w:rsidR="00CD597C" w:rsidRPr="00C90CBC" w:rsidRDefault="00CD597C" w:rsidP="00CD597C">
      <w:pPr>
        <w:jc w:val="center"/>
      </w:pPr>
      <w:r w:rsidRPr="00C90CBC">
        <w:rPr>
          <w:b/>
        </w:rPr>
        <w:t>§ 1</w:t>
      </w:r>
      <w:r w:rsidR="002E2D17">
        <w:rPr>
          <w:b/>
        </w:rPr>
        <w:t>3</w:t>
      </w:r>
    </w:p>
    <w:p w14:paraId="277514E6" w14:textId="77777777" w:rsidR="00CD597C" w:rsidRPr="00C90CBC" w:rsidRDefault="00CD597C" w:rsidP="00CD597C">
      <w:pPr>
        <w:numPr>
          <w:ilvl w:val="0"/>
          <w:numId w:val="5"/>
        </w:numPr>
        <w:tabs>
          <w:tab w:val="clear" w:pos="600"/>
          <w:tab w:val="num" w:pos="426"/>
        </w:tabs>
        <w:ind w:left="426" w:hanging="426"/>
        <w:jc w:val="both"/>
      </w:pPr>
      <w:r w:rsidRPr="00C90CBC">
        <w:t xml:space="preserve">Strony postanawiają, że odpowiedzialność Wykonawcy z tytułu rękojmi za wady fizyczne przedmiotu umowy wynosi …………….. </w:t>
      </w:r>
      <w:r>
        <w:rPr>
          <w:b/>
        </w:rPr>
        <w:t>lat</w:t>
      </w:r>
      <w:r w:rsidRPr="00C90CBC">
        <w:t>, licząc od dnia odbioru końcowego przedmiotu umowy.</w:t>
      </w:r>
    </w:p>
    <w:p w14:paraId="51AF7AF1" w14:textId="77777777" w:rsidR="00CD597C" w:rsidRPr="00C90CBC" w:rsidRDefault="00CD597C" w:rsidP="00CD597C">
      <w:pPr>
        <w:numPr>
          <w:ilvl w:val="0"/>
          <w:numId w:val="5"/>
        </w:numPr>
        <w:tabs>
          <w:tab w:val="clear" w:pos="600"/>
          <w:tab w:val="num" w:pos="426"/>
        </w:tabs>
        <w:ind w:left="426" w:hanging="426"/>
        <w:jc w:val="both"/>
      </w:pPr>
      <w:r w:rsidRPr="00C90CBC">
        <w:t xml:space="preserve">Odpowiedzialność Wykonawcy z tytułu rękojmi zostanie rozszerzona przez udzielenie …………….. </w:t>
      </w:r>
      <w:r>
        <w:rPr>
          <w:b/>
        </w:rPr>
        <w:t>letniej</w:t>
      </w:r>
      <w:r w:rsidRPr="00C90CBC">
        <w:t xml:space="preserve"> gwarancji jakości przedmiotu umowy, z wyjątkiem urządzeń </w:t>
      </w:r>
      <w:r>
        <w:br/>
      </w:r>
      <w:r w:rsidRPr="00C90CBC">
        <w:t>i materiałów, na które ich producenci udzielili dłuższego okresu gwarancji – wg gwarancji producenta.</w:t>
      </w:r>
    </w:p>
    <w:p w14:paraId="540C6304" w14:textId="77777777" w:rsidR="00CD597C" w:rsidRPr="00C90CBC" w:rsidRDefault="00CD597C" w:rsidP="00CD597C">
      <w:pPr>
        <w:numPr>
          <w:ilvl w:val="0"/>
          <w:numId w:val="5"/>
        </w:numPr>
        <w:tabs>
          <w:tab w:val="clear" w:pos="600"/>
          <w:tab w:val="num" w:pos="426"/>
        </w:tabs>
        <w:ind w:left="426" w:hanging="426"/>
        <w:jc w:val="both"/>
      </w:pPr>
      <w:r w:rsidRPr="00C90CBC">
        <w:rPr>
          <w:kern w:val="24"/>
        </w:rPr>
        <w:t>Zamawiający zastrzega sobie prawo korzystania z uprawnień z tytułu rękojmi  niezależnie od uprawnień wynikających z gwarancji.</w:t>
      </w:r>
    </w:p>
    <w:p w14:paraId="7A3F66C4" w14:textId="77777777" w:rsidR="00CD597C" w:rsidRDefault="00CD597C" w:rsidP="00CD597C">
      <w:pPr>
        <w:numPr>
          <w:ilvl w:val="0"/>
          <w:numId w:val="5"/>
        </w:numPr>
        <w:tabs>
          <w:tab w:val="clear" w:pos="600"/>
          <w:tab w:val="num" w:pos="426"/>
        </w:tabs>
        <w:ind w:left="426" w:hanging="426"/>
        <w:jc w:val="both"/>
      </w:pPr>
      <w:r w:rsidRPr="00C90CBC">
        <w:t xml:space="preserve">Wykonawca udzieli Zamawiającemu pisemnej gwarancji jakości i rękojmi </w:t>
      </w:r>
      <w:r>
        <w:t xml:space="preserve">za wady </w:t>
      </w:r>
      <w:r>
        <w:br/>
      </w:r>
      <w:r w:rsidRPr="00C90CBC">
        <w:t>w protokole odbioru końcowego przedmiotu umowy.</w:t>
      </w:r>
    </w:p>
    <w:p w14:paraId="6D5676FE" w14:textId="77777777" w:rsidR="00CD597C" w:rsidRPr="00C90CBC" w:rsidRDefault="00CD597C" w:rsidP="00CD597C">
      <w:pPr>
        <w:numPr>
          <w:ilvl w:val="0"/>
          <w:numId w:val="5"/>
        </w:numPr>
        <w:tabs>
          <w:tab w:val="clear" w:pos="600"/>
          <w:tab w:val="num" w:pos="426"/>
        </w:tabs>
        <w:ind w:left="426" w:hanging="426"/>
        <w:jc w:val="both"/>
      </w:pPr>
      <w:r w:rsidRPr="00C90CBC">
        <w:t xml:space="preserve">Wykonawca w ramach udzielonej gwarancji jakości i rękojmi </w:t>
      </w:r>
      <w:r>
        <w:t xml:space="preserve">za wady </w:t>
      </w:r>
      <w:r w:rsidRPr="00C90CBC">
        <w:t xml:space="preserve">zobowiązany jest </w:t>
      </w:r>
      <w:r>
        <w:t xml:space="preserve">w szczególności </w:t>
      </w:r>
      <w:r w:rsidRPr="00C90CBC">
        <w:t>do:</w:t>
      </w:r>
    </w:p>
    <w:p w14:paraId="291FEFFA" w14:textId="77777777" w:rsidR="00CD597C" w:rsidRPr="00C90CBC" w:rsidRDefault="00CD597C" w:rsidP="00CD597C">
      <w:pPr>
        <w:numPr>
          <w:ilvl w:val="2"/>
          <w:numId w:val="28"/>
        </w:numPr>
        <w:tabs>
          <w:tab w:val="num" w:pos="851"/>
        </w:tabs>
        <w:ind w:left="851" w:hanging="425"/>
        <w:jc w:val="both"/>
      </w:pPr>
      <w:r w:rsidRPr="00C90CBC">
        <w:t>Udziału w przeglądach gwarancyjnych dokonywanych na każde pisemne wezwanie Zamawiającego;</w:t>
      </w:r>
    </w:p>
    <w:p w14:paraId="49460D7B" w14:textId="77777777" w:rsidR="00CD597C" w:rsidRPr="00C90CBC" w:rsidRDefault="00CD597C" w:rsidP="00CD597C">
      <w:pPr>
        <w:numPr>
          <w:ilvl w:val="2"/>
          <w:numId w:val="28"/>
        </w:numPr>
        <w:tabs>
          <w:tab w:val="num" w:pos="851"/>
        </w:tabs>
        <w:ind w:left="851" w:hanging="425"/>
        <w:jc w:val="both"/>
      </w:pPr>
      <w:r w:rsidRPr="00C90CBC">
        <w:t>Usunięcia na koszt własny wszelkich wad i usterek powstałych w przedmiocie umowy, zmniejszających wartość użytkową, techniczną i estetyczną wykonanych robót.</w:t>
      </w:r>
    </w:p>
    <w:p w14:paraId="1F800259" w14:textId="77777777" w:rsidR="00CD597C" w:rsidRPr="00C90CBC" w:rsidRDefault="00CD597C" w:rsidP="00CD597C">
      <w:pPr>
        <w:numPr>
          <w:ilvl w:val="0"/>
          <w:numId w:val="5"/>
        </w:numPr>
        <w:tabs>
          <w:tab w:val="clear" w:pos="600"/>
          <w:tab w:val="num" w:pos="426"/>
        </w:tabs>
        <w:ind w:left="426" w:hanging="426"/>
        <w:jc w:val="both"/>
      </w:pPr>
      <w:r w:rsidRPr="00C90CBC">
        <w:t>Z czynności przeglądu gwarancyjnego zostanie każdorazowo spisany protokół zawierający wszelkie ustalenia dokonane w toku przeglądu, w tym również dotyczące zakwalifikowania ewentualnie stwierdzonych wad i usterek, przyczyn ich powstania oraz sposobu i terminu usunięcia.</w:t>
      </w:r>
    </w:p>
    <w:p w14:paraId="0CE6E1EF" w14:textId="5A0D5FE6" w:rsidR="00CD597C" w:rsidRPr="00C90CBC" w:rsidRDefault="00CD597C" w:rsidP="00CD597C">
      <w:pPr>
        <w:numPr>
          <w:ilvl w:val="0"/>
          <w:numId w:val="5"/>
        </w:numPr>
        <w:tabs>
          <w:tab w:val="clear" w:pos="600"/>
          <w:tab w:val="num" w:pos="426"/>
        </w:tabs>
        <w:ind w:left="426" w:hanging="426"/>
        <w:jc w:val="both"/>
      </w:pPr>
      <w:r w:rsidRPr="00C90CBC">
        <w:t xml:space="preserve">W przypadku stwierdzenia wad i usterek, Wykonawca zobowiązuje się do ich usunięcia </w:t>
      </w:r>
      <w:r w:rsidR="002E2D17">
        <w:t xml:space="preserve">             </w:t>
      </w:r>
      <w:r w:rsidRPr="00C90CBC">
        <w:t xml:space="preserve">w terminie wyznaczonym </w:t>
      </w:r>
      <w:r w:rsidR="002E27CC" w:rsidRPr="00336A3F">
        <w:t xml:space="preserve">przez Zamawiającego </w:t>
      </w:r>
      <w:r w:rsidRPr="00C90CBC">
        <w:t>w dniu przeglądu. Jeżeli ze względów technicznych usunięcie wad nie będzie możliwe w wyznaczonym terminie, to Zamawiający wyznaczy nowy termin, z uwzględnieniem możliwości technologicznych i sztuki budowlanej. Nieuzasadnione niedotrzymanie przez Wykonawcę wyznaczonego terminu zakwalifikowane będzie jako odmowa usunięcia wad.</w:t>
      </w:r>
    </w:p>
    <w:p w14:paraId="107639E3" w14:textId="77777777" w:rsidR="00CD597C" w:rsidRPr="00C90CBC" w:rsidRDefault="00CD597C" w:rsidP="00CD597C">
      <w:pPr>
        <w:numPr>
          <w:ilvl w:val="0"/>
          <w:numId w:val="5"/>
        </w:numPr>
        <w:tabs>
          <w:tab w:val="clear" w:pos="600"/>
          <w:tab w:val="num" w:pos="426"/>
        </w:tabs>
        <w:ind w:left="426" w:hanging="426"/>
        <w:jc w:val="both"/>
      </w:pPr>
      <w:r w:rsidRPr="00C90CBC">
        <w:t>Każdorazowe usunięcie wad i usterek potwierdzone zostanie na piśmie przy udziale przedstawicieli Wykonawcy i Zamawiającego, w terminie do 7 dni od dnia pisemnego zawiadomienia Zamawiającego przez Wykonawcę o ich usunięciu.</w:t>
      </w:r>
    </w:p>
    <w:p w14:paraId="22976573" w14:textId="0F92557C" w:rsidR="00CD597C" w:rsidRPr="00C90CBC" w:rsidRDefault="00CD597C" w:rsidP="00CD597C">
      <w:pPr>
        <w:numPr>
          <w:ilvl w:val="0"/>
          <w:numId w:val="5"/>
        </w:numPr>
        <w:tabs>
          <w:tab w:val="clear" w:pos="600"/>
          <w:tab w:val="num" w:pos="426"/>
        </w:tabs>
        <w:ind w:left="426" w:hanging="426"/>
        <w:jc w:val="both"/>
      </w:pPr>
      <w:r w:rsidRPr="00C90CBC">
        <w:t>W razie nie usuni</w:t>
      </w:r>
      <w:r w:rsidRPr="00C90CBC">
        <w:rPr>
          <w:rFonts w:eastAsia="TimesNewRoman"/>
        </w:rPr>
        <w:t>ę</w:t>
      </w:r>
      <w:r w:rsidRPr="00C90CBC">
        <w:t>cia wad i usterek w wyznaczonym terminie, Zamawiaj</w:t>
      </w:r>
      <w:r w:rsidRPr="00C90CBC">
        <w:rPr>
          <w:rFonts w:eastAsia="TimesNewRoman"/>
        </w:rPr>
        <w:t>ą</w:t>
      </w:r>
      <w:r w:rsidRPr="00C90CBC">
        <w:t>cy może usun</w:t>
      </w:r>
      <w:r w:rsidRPr="00C90CBC">
        <w:rPr>
          <w:rFonts w:eastAsia="TimesNewRoman"/>
        </w:rPr>
        <w:t xml:space="preserve">ąć </w:t>
      </w:r>
      <w:r w:rsidRPr="00C90CBC">
        <w:t>je na koszt Wykonawcy, z zachowaniem swoich praw wynikaj</w:t>
      </w:r>
      <w:r w:rsidRPr="00C90CBC">
        <w:rPr>
          <w:rFonts w:eastAsia="TimesNewRoman"/>
        </w:rPr>
        <w:t>ą</w:t>
      </w:r>
      <w:r w:rsidRPr="00C90CBC">
        <w:t>cych z okresu gwarancji</w:t>
      </w:r>
      <w:r w:rsidR="00896D0A">
        <w:t xml:space="preserve"> </w:t>
      </w:r>
      <w:r w:rsidRPr="00C90CBC">
        <w:t>i r</w:t>
      </w:r>
      <w:r w:rsidRPr="00C90CBC">
        <w:rPr>
          <w:rFonts w:eastAsia="TimesNewRoman"/>
        </w:rPr>
        <w:t>ę</w:t>
      </w:r>
      <w:r w:rsidRPr="00C90CBC">
        <w:t>kojmi. Zamawiaj</w:t>
      </w:r>
      <w:r w:rsidRPr="00C90CBC">
        <w:rPr>
          <w:rFonts w:eastAsia="TimesNewRoman"/>
        </w:rPr>
        <w:t>ą</w:t>
      </w:r>
      <w:r w:rsidRPr="00C90CBC">
        <w:t>cy powiadomi pisemnie Wykonawc</w:t>
      </w:r>
      <w:r w:rsidRPr="00C90CBC">
        <w:rPr>
          <w:rFonts w:eastAsia="TimesNewRoman"/>
        </w:rPr>
        <w:t xml:space="preserve">ę </w:t>
      </w:r>
      <w:r w:rsidRPr="00C90CBC">
        <w:t xml:space="preserve">o skorzystaniu </w:t>
      </w:r>
      <w:r w:rsidRPr="00C90CBC">
        <w:br/>
      </w:r>
      <w:r w:rsidRPr="00C90CBC">
        <w:lastRenderedPageBreak/>
        <w:t>z powyższego uprawnienia. W takim przypadku pełn</w:t>
      </w:r>
      <w:r w:rsidRPr="00C90CBC">
        <w:rPr>
          <w:rFonts w:eastAsia="TimesNewRoman"/>
        </w:rPr>
        <w:t xml:space="preserve">ą </w:t>
      </w:r>
      <w:r w:rsidRPr="00C90CBC">
        <w:t>należno</w:t>
      </w:r>
      <w:r w:rsidRPr="00C90CBC">
        <w:rPr>
          <w:rFonts w:eastAsia="TimesNewRoman"/>
        </w:rPr>
        <w:t xml:space="preserve">ść </w:t>
      </w:r>
      <w:r w:rsidRPr="00C90CBC">
        <w:t>za wykonane roboty Zamawiaj</w:t>
      </w:r>
      <w:r w:rsidRPr="00C90CBC">
        <w:rPr>
          <w:rFonts w:eastAsia="TimesNewRoman"/>
        </w:rPr>
        <w:t>ą</w:t>
      </w:r>
      <w:r w:rsidRPr="00C90CBC">
        <w:t>cy ma prawo potr</w:t>
      </w:r>
      <w:r w:rsidRPr="00C90CBC">
        <w:rPr>
          <w:rFonts w:eastAsia="TimesNewRoman"/>
        </w:rPr>
        <w:t>ą</w:t>
      </w:r>
      <w:r w:rsidRPr="00C90CBC">
        <w:t>ci</w:t>
      </w:r>
      <w:r w:rsidRPr="00C90CBC">
        <w:rPr>
          <w:rFonts w:eastAsia="TimesNewRoman"/>
        </w:rPr>
        <w:t xml:space="preserve">ć </w:t>
      </w:r>
      <w:r w:rsidRPr="00C90CBC">
        <w:t>z kwoty wniesionego przez Wykonawc</w:t>
      </w:r>
      <w:r w:rsidRPr="00C90CBC">
        <w:rPr>
          <w:rFonts w:eastAsia="TimesNewRoman"/>
        </w:rPr>
        <w:t xml:space="preserve">ę </w:t>
      </w:r>
      <w:r w:rsidRPr="00C90CBC">
        <w:t>zabezpieczenia należytego wykonania umowy, o którym mowa w §1</w:t>
      </w:r>
      <w:r w:rsidR="002E2D17">
        <w:t>2</w:t>
      </w:r>
      <w:r w:rsidRPr="00C90CBC">
        <w:t xml:space="preserve"> niniejszej umowy.</w:t>
      </w:r>
    </w:p>
    <w:p w14:paraId="251BB828" w14:textId="77777777" w:rsidR="00CD597C" w:rsidRPr="00B72B89" w:rsidRDefault="00CD597C" w:rsidP="00CD597C">
      <w:pPr>
        <w:numPr>
          <w:ilvl w:val="0"/>
          <w:numId w:val="5"/>
        </w:numPr>
        <w:tabs>
          <w:tab w:val="clear" w:pos="600"/>
          <w:tab w:val="num" w:pos="426"/>
        </w:tabs>
        <w:ind w:left="426" w:hanging="426"/>
        <w:jc w:val="both"/>
      </w:pPr>
      <w:r w:rsidRPr="00B72B89">
        <w:rPr>
          <w:bCs/>
        </w:rPr>
        <w:t xml:space="preserve">Na co najmniej </w:t>
      </w:r>
      <w:r w:rsidRPr="00B72B89">
        <w:t>30 dni przed upływem okresu gwarancji i rękojmi ustalonego w umowie, nastąpi ostatni przegląd gwarancyjny. Ostateczny odbiór robót mający na celu ustalenie stanu wykonanych robót oraz służący potwierdzeniu usunięcia wszystkich wad i usterek ujawnionych w okresie gwarancji i rękojmi, zostanie przeprowadzony również przed upływem tego okresu.</w:t>
      </w:r>
    </w:p>
    <w:p w14:paraId="3374A608" w14:textId="5BA62053" w:rsidR="00CD597C" w:rsidRPr="00C90CBC" w:rsidRDefault="00CD597C" w:rsidP="00CD597C">
      <w:pPr>
        <w:numPr>
          <w:ilvl w:val="0"/>
          <w:numId w:val="5"/>
        </w:numPr>
        <w:tabs>
          <w:tab w:val="clear" w:pos="600"/>
          <w:tab w:val="num" w:pos="426"/>
        </w:tabs>
        <w:ind w:left="426" w:hanging="426"/>
        <w:jc w:val="both"/>
      </w:pPr>
      <w:r w:rsidRPr="00C90CBC">
        <w:t>Zamawiaj</w:t>
      </w:r>
      <w:r w:rsidRPr="00C90CBC">
        <w:rPr>
          <w:rFonts w:eastAsia="TimesNewRoman"/>
        </w:rPr>
        <w:t>ą</w:t>
      </w:r>
      <w:r w:rsidRPr="00C90CBC">
        <w:t>cy może dochodzi</w:t>
      </w:r>
      <w:r w:rsidRPr="00C90CBC">
        <w:rPr>
          <w:rFonts w:eastAsia="TimesNewRoman"/>
        </w:rPr>
        <w:t xml:space="preserve">ć </w:t>
      </w:r>
      <w:r w:rsidRPr="00C90CBC">
        <w:t>roszcze</w:t>
      </w:r>
      <w:r w:rsidRPr="00C90CBC">
        <w:rPr>
          <w:rFonts w:eastAsia="TimesNewRoman"/>
        </w:rPr>
        <w:t xml:space="preserve">ń </w:t>
      </w:r>
      <w:r w:rsidRPr="00C90CBC">
        <w:t>z tytułu gwarancji i r</w:t>
      </w:r>
      <w:r w:rsidRPr="00C90CBC">
        <w:rPr>
          <w:rFonts w:eastAsia="TimesNewRoman"/>
        </w:rPr>
        <w:t>ę</w:t>
      </w:r>
      <w:r w:rsidRPr="00C90CBC">
        <w:t xml:space="preserve">kojmi za wady także </w:t>
      </w:r>
      <w:r w:rsidR="00896D0A">
        <w:t xml:space="preserve">                  </w:t>
      </w:r>
      <w:r w:rsidRPr="00C90CBC">
        <w:t>po upływie okresu gwarancji i r</w:t>
      </w:r>
      <w:r w:rsidRPr="00C90CBC">
        <w:rPr>
          <w:rFonts w:eastAsia="TimesNewRoman"/>
        </w:rPr>
        <w:t>ę</w:t>
      </w:r>
      <w:r w:rsidRPr="00C90CBC">
        <w:t>kojmi, jeżeli zgłosi wad</w:t>
      </w:r>
      <w:r w:rsidRPr="00C90CBC">
        <w:rPr>
          <w:rFonts w:eastAsia="TimesNewRoman"/>
        </w:rPr>
        <w:t xml:space="preserve">ę </w:t>
      </w:r>
      <w:r w:rsidRPr="00C90CBC">
        <w:t>przed upływem tego okresu.</w:t>
      </w:r>
    </w:p>
    <w:p w14:paraId="1D125008" w14:textId="77777777" w:rsidR="00CD597C" w:rsidRPr="00C90CBC" w:rsidRDefault="00CD597C" w:rsidP="00CD597C">
      <w:pPr>
        <w:numPr>
          <w:ilvl w:val="0"/>
          <w:numId w:val="5"/>
        </w:numPr>
        <w:tabs>
          <w:tab w:val="clear" w:pos="600"/>
          <w:tab w:val="num" w:pos="426"/>
        </w:tabs>
        <w:ind w:left="426" w:hanging="426"/>
        <w:jc w:val="both"/>
      </w:pPr>
      <w:r w:rsidRPr="00C90CBC">
        <w:t xml:space="preserve">Reklamacje z tytułu gwarancji i rękojmi będą przedkładane w formie pisemnej. </w:t>
      </w:r>
    </w:p>
    <w:p w14:paraId="6295158D" w14:textId="77777777" w:rsidR="00CD597C" w:rsidRPr="00C90CBC" w:rsidRDefault="00CD597C" w:rsidP="00CD597C">
      <w:pPr>
        <w:rPr>
          <w:b/>
        </w:rPr>
      </w:pPr>
    </w:p>
    <w:p w14:paraId="0C68A97A" w14:textId="4E670B91" w:rsidR="00CD597C" w:rsidRPr="00C90CBC" w:rsidRDefault="00CD597C" w:rsidP="00CD597C">
      <w:pPr>
        <w:jc w:val="center"/>
      </w:pPr>
      <w:r w:rsidRPr="00C90CBC">
        <w:rPr>
          <w:b/>
        </w:rPr>
        <w:t>§ 1</w:t>
      </w:r>
      <w:r w:rsidR="002E2D17">
        <w:rPr>
          <w:b/>
        </w:rPr>
        <w:t>4</w:t>
      </w:r>
    </w:p>
    <w:p w14:paraId="263A6C56" w14:textId="77777777" w:rsidR="00CD597C" w:rsidRPr="00C90CBC" w:rsidRDefault="00CD597C" w:rsidP="00CD597C">
      <w:pPr>
        <w:numPr>
          <w:ilvl w:val="0"/>
          <w:numId w:val="6"/>
        </w:numPr>
        <w:tabs>
          <w:tab w:val="clear" w:pos="600"/>
          <w:tab w:val="num" w:pos="426"/>
        </w:tabs>
        <w:ind w:left="426" w:hanging="426"/>
        <w:jc w:val="both"/>
      </w:pPr>
      <w:r w:rsidRPr="00C90CBC">
        <w:t>Strony postanawiają, że obowiązującą formę odszkodowania stanowią kary umowne, które będą naliczane w następujących wypadkach:</w:t>
      </w:r>
    </w:p>
    <w:p w14:paraId="2A5AEFDE" w14:textId="77777777" w:rsidR="00CD597C" w:rsidRPr="00C90CBC" w:rsidRDefault="00CD597C" w:rsidP="00CD597C">
      <w:pPr>
        <w:numPr>
          <w:ilvl w:val="0"/>
          <w:numId w:val="14"/>
        </w:numPr>
        <w:ind w:left="851" w:hanging="425"/>
        <w:jc w:val="both"/>
      </w:pPr>
      <w:r w:rsidRPr="00C90CBC">
        <w:t xml:space="preserve">  Wykonawca płaci Zamawiającemu kary umowne:</w:t>
      </w:r>
    </w:p>
    <w:p w14:paraId="7DB0DC34" w14:textId="3B70FD65" w:rsidR="00CD597C" w:rsidRDefault="00CD597C" w:rsidP="00CD597C">
      <w:pPr>
        <w:numPr>
          <w:ilvl w:val="1"/>
          <w:numId w:val="19"/>
        </w:numPr>
        <w:ind w:hanging="409"/>
        <w:jc w:val="both"/>
      </w:pPr>
      <w:r w:rsidRPr="00C90CBC">
        <w:t xml:space="preserve">za </w:t>
      </w:r>
      <w:r>
        <w:t>zwłokę</w:t>
      </w:r>
      <w:r w:rsidRPr="00C90CBC">
        <w:t xml:space="preserve"> w oddaniu do odbioru p</w:t>
      </w:r>
      <w:r>
        <w:t>rzedmiotu umowy w wysokości 0,1</w:t>
      </w:r>
      <w:r w:rsidRPr="00C90CBC">
        <w:t>0 % wynagrodze</w:t>
      </w:r>
      <w:r>
        <w:t>nia brutto, o którym mowa w §</w:t>
      </w:r>
      <w:r w:rsidR="00F124DD">
        <w:t>8</w:t>
      </w:r>
      <w:r>
        <w:t xml:space="preserve"> ust. 1</w:t>
      </w:r>
      <w:r w:rsidRPr="00C90CBC">
        <w:t xml:space="preserve"> umowy za każdy dzień</w:t>
      </w:r>
      <w:r>
        <w:t xml:space="preserve"> zwłoki</w:t>
      </w:r>
      <w:r w:rsidRPr="00C90CBC">
        <w:t>;</w:t>
      </w:r>
    </w:p>
    <w:p w14:paraId="04FCBED1" w14:textId="77777777" w:rsidR="00CD597C" w:rsidRPr="00353251" w:rsidRDefault="00CD597C" w:rsidP="00CD597C">
      <w:pPr>
        <w:numPr>
          <w:ilvl w:val="1"/>
          <w:numId w:val="19"/>
        </w:numPr>
        <w:ind w:hanging="409"/>
        <w:jc w:val="both"/>
      </w:pPr>
      <w:r w:rsidRPr="00353251">
        <w:t>za zwłokę w oddaniu do odbioru któregokolwiek zadania (etapu) składającego się na przedmiot umowy w terminach ustalonych w Harmonogramie rzeczowo – finansowym realizacji zadania, w wysokości 0,10 % wartości brutto danego zadania (etapu) za każdy dzień zwłoki;</w:t>
      </w:r>
    </w:p>
    <w:p w14:paraId="6F30F838" w14:textId="78B5EAB3" w:rsidR="00CD597C" w:rsidRPr="00C90CBC" w:rsidRDefault="00CD597C" w:rsidP="00CD597C">
      <w:pPr>
        <w:numPr>
          <w:ilvl w:val="1"/>
          <w:numId w:val="19"/>
        </w:numPr>
        <w:ind w:hanging="409"/>
        <w:jc w:val="both"/>
      </w:pPr>
      <w:r>
        <w:t>za zwłokę</w:t>
      </w:r>
      <w:r w:rsidRPr="00C90CBC">
        <w:t xml:space="preserve"> w rozpoczęciu realizacji przedmiotu umowy z przyczyn zależnych od Wykonawcy trw</w:t>
      </w:r>
      <w:r>
        <w:t>ającą</w:t>
      </w:r>
      <w:r w:rsidRPr="00C90CBC">
        <w:t xml:space="preserve"> dłu</w:t>
      </w:r>
      <w:r>
        <w:t>żej niż 10 dni w wysokości 0,1</w:t>
      </w:r>
      <w:r w:rsidRPr="00C90CBC">
        <w:t>0 % wynagrodzenia</w:t>
      </w:r>
      <w:r>
        <w:t xml:space="preserve"> brutto, o którym mowa w §</w:t>
      </w:r>
      <w:r w:rsidR="00F124DD">
        <w:t>8</w:t>
      </w:r>
      <w:r>
        <w:t xml:space="preserve"> ust. 1 umowy za każdy dzień zwłoki</w:t>
      </w:r>
      <w:r w:rsidRPr="00C90CBC">
        <w:t>;</w:t>
      </w:r>
    </w:p>
    <w:p w14:paraId="44AF6133" w14:textId="4E24D19F" w:rsidR="00CD597C" w:rsidRPr="00C90CBC" w:rsidRDefault="00CD597C" w:rsidP="00CD597C">
      <w:pPr>
        <w:numPr>
          <w:ilvl w:val="1"/>
          <w:numId w:val="19"/>
        </w:numPr>
        <w:ind w:hanging="409"/>
        <w:jc w:val="both"/>
      </w:pPr>
      <w:r w:rsidRPr="00C90CBC">
        <w:rPr>
          <w:bCs/>
        </w:rPr>
        <w:t xml:space="preserve">za nieuzasadnioną przerwę w realizacji przedmiotu umowy z powodów innych niż określone w </w:t>
      </w:r>
      <w:r>
        <w:t>§1</w:t>
      </w:r>
      <w:r w:rsidR="002E2D17">
        <w:t>6</w:t>
      </w:r>
      <w:r>
        <w:t xml:space="preserve"> ust. 1 </w:t>
      </w:r>
      <w:r w:rsidRPr="00336A3F">
        <w:t xml:space="preserve">pkt </w:t>
      </w:r>
      <w:r>
        <w:t>1,</w:t>
      </w:r>
      <w:r w:rsidRPr="00C90CBC">
        <w:t xml:space="preserve"> </w:t>
      </w:r>
      <w:r w:rsidRPr="00C90CBC">
        <w:rPr>
          <w:bCs/>
        </w:rPr>
        <w:t>z przyczyn zależnych od Wykonawcy oraz trwającą dł</w:t>
      </w:r>
      <w:r>
        <w:rPr>
          <w:bCs/>
        </w:rPr>
        <w:t>użej niż 10 dni w wysokości 0,1</w:t>
      </w:r>
      <w:r w:rsidRPr="00C90CBC">
        <w:rPr>
          <w:bCs/>
        </w:rPr>
        <w:t>0 % wynagrodzenia</w:t>
      </w:r>
      <w:r>
        <w:rPr>
          <w:bCs/>
        </w:rPr>
        <w:t xml:space="preserve"> brutto</w:t>
      </w:r>
      <w:r w:rsidRPr="00C90CBC">
        <w:rPr>
          <w:bCs/>
        </w:rPr>
        <w:t>,</w:t>
      </w:r>
      <w:r w:rsidRPr="00C90CBC">
        <w:t xml:space="preserve"> o którym mowa </w:t>
      </w:r>
      <w:r w:rsidR="00787592">
        <w:t xml:space="preserve"> </w:t>
      </w:r>
      <w:r w:rsidRPr="00C90CBC">
        <w:t>w §</w:t>
      </w:r>
      <w:r w:rsidR="00787592">
        <w:t>8</w:t>
      </w:r>
      <w:r>
        <w:t xml:space="preserve"> </w:t>
      </w:r>
      <w:r w:rsidRPr="00C90CBC">
        <w:t>ust. 1 umowy</w:t>
      </w:r>
      <w:r w:rsidRPr="00B208AF">
        <w:rPr>
          <w:bCs/>
        </w:rPr>
        <w:t xml:space="preserve"> za każdy dzień przerwy;</w:t>
      </w:r>
    </w:p>
    <w:p w14:paraId="1730A7E3" w14:textId="2F7F2311" w:rsidR="00CD597C" w:rsidRPr="00C90CBC" w:rsidRDefault="00CD597C" w:rsidP="00CD597C">
      <w:pPr>
        <w:numPr>
          <w:ilvl w:val="1"/>
          <w:numId w:val="19"/>
        </w:numPr>
        <w:ind w:hanging="409"/>
        <w:jc w:val="both"/>
      </w:pPr>
      <w:r>
        <w:t>za zwłokę</w:t>
      </w:r>
      <w:r w:rsidRPr="00C90CBC">
        <w:t xml:space="preserve"> w usunięciu wad stwierdzonych przy odbiorze końcowym robót lub w okresie gwa</w:t>
      </w:r>
      <w:r>
        <w:t>rancji i rękojmi w wysokości 0,1</w:t>
      </w:r>
      <w:r w:rsidRPr="00C90CBC">
        <w:t>0 % wynagrodzenia</w:t>
      </w:r>
      <w:r>
        <w:t xml:space="preserve"> brutto</w:t>
      </w:r>
      <w:r w:rsidRPr="00C90CBC">
        <w:t xml:space="preserve">, </w:t>
      </w:r>
      <w:r w:rsidRPr="00C90CBC">
        <w:br/>
        <w:t>o którym mowa w §</w:t>
      </w:r>
      <w:r w:rsidR="00F124DD">
        <w:t>8</w:t>
      </w:r>
      <w:r w:rsidRPr="00C90CBC">
        <w:t xml:space="preserve"> ust. 1</w:t>
      </w:r>
      <w:r>
        <w:t xml:space="preserve"> umowy za każdy dzień zwłoki, liczonej</w:t>
      </w:r>
      <w:r w:rsidRPr="00C90CBC">
        <w:t xml:space="preserve"> od dnia wyznaczonego na usunięcie wad;</w:t>
      </w:r>
    </w:p>
    <w:p w14:paraId="40A57872" w14:textId="77777777" w:rsidR="00CD597C" w:rsidRPr="00B208AF" w:rsidRDefault="00CD597C" w:rsidP="00CD597C">
      <w:pPr>
        <w:numPr>
          <w:ilvl w:val="1"/>
          <w:numId w:val="19"/>
        </w:numPr>
        <w:ind w:hanging="409"/>
        <w:jc w:val="both"/>
      </w:pPr>
      <w:r w:rsidRPr="00B208AF">
        <w:t xml:space="preserve">w wysokości </w:t>
      </w:r>
      <w:r>
        <w:rPr>
          <w:b/>
        </w:rPr>
        <w:t>5</w:t>
      </w:r>
      <w:r w:rsidRPr="00B208AF">
        <w:rPr>
          <w:b/>
        </w:rPr>
        <w:t> 000, 00 zł</w:t>
      </w:r>
      <w:r w:rsidRPr="00B208AF">
        <w:t xml:space="preserve"> z tytułu:</w:t>
      </w:r>
    </w:p>
    <w:p w14:paraId="270A841C" w14:textId="77777777" w:rsidR="00CD597C" w:rsidRPr="00B208AF" w:rsidRDefault="00CD597C" w:rsidP="00CD597C">
      <w:pPr>
        <w:numPr>
          <w:ilvl w:val="0"/>
          <w:numId w:val="27"/>
        </w:numPr>
        <w:ind w:left="1701" w:hanging="425"/>
        <w:jc w:val="both"/>
      </w:pPr>
      <w:r w:rsidRPr="00B208AF">
        <w:t>braku zapłaty lub nieterminowej zapłaty wynagrodzenia należnego  Podwykonawcom lub dalszym Podwykonawcom, za każdy przypadek;</w:t>
      </w:r>
    </w:p>
    <w:p w14:paraId="597ADFB7" w14:textId="77777777" w:rsidR="00CD597C" w:rsidRPr="00B208AF" w:rsidRDefault="00CD597C" w:rsidP="00CD597C">
      <w:pPr>
        <w:numPr>
          <w:ilvl w:val="0"/>
          <w:numId w:val="27"/>
        </w:numPr>
        <w:ind w:left="1701" w:hanging="425"/>
        <w:jc w:val="both"/>
      </w:pPr>
      <w:r w:rsidRPr="00B208AF">
        <w:t>nieprzedłożenia do zaakceptowania projektu umowy o podwykonawstwo,  której przedmiotem są roboty budowlane lub projektu jej zmiany, za każdy przypadek;</w:t>
      </w:r>
    </w:p>
    <w:p w14:paraId="59E55C80" w14:textId="77777777" w:rsidR="00CD597C" w:rsidRPr="00B208AF" w:rsidRDefault="00CD597C" w:rsidP="00CD597C">
      <w:pPr>
        <w:numPr>
          <w:ilvl w:val="1"/>
          <w:numId w:val="19"/>
        </w:numPr>
        <w:ind w:hanging="409"/>
        <w:jc w:val="both"/>
      </w:pPr>
      <w:r w:rsidRPr="00B208AF">
        <w:t xml:space="preserve">w wysokości </w:t>
      </w:r>
      <w:r>
        <w:rPr>
          <w:b/>
        </w:rPr>
        <w:t>1 0</w:t>
      </w:r>
      <w:r w:rsidRPr="00B208AF">
        <w:rPr>
          <w:b/>
        </w:rPr>
        <w:t>00, 00 zł</w:t>
      </w:r>
      <w:r w:rsidRPr="00B208AF">
        <w:t xml:space="preserve"> z tytułu:</w:t>
      </w:r>
    </w:p>
    <w:p w14:paraId="4F1A7F5A" w14:textId="77777777" w:rsidR="00CD597C" w:rsidRPr="00B208AF" w:rsidRDefault="00CD597C" w:rsidP="00CD597C">
      <w:pPr>
        <w:numPr>
          <w:ilvl w:val="0"/>
          <w:numId w:val="27"/>
        </w:numPr>
        <w:ind w:left="1701" w:hanging="425"/>
        <w:jc w:val="both"/>
      </w:pPr>
      <w:r w:rsidRPr="00B208AF">
        <w:t>nieprzedłożenia poświadczonej „</w:t>
      </w:r>
      <w:r w:rsidRPr="00B208AF">
        <w:rPr>
          <w:i/>
        </w:rPr>
        <w:t>za zgodność z oryginałem”</w:t>
      </w:r>
      <w:r w:rsidRPr="00B208AF">
        <w:t xml:space="preserve"> kopii umowy </w:t>
      </w:r>
      <w:r w:rsidRPr="00B208AF">
        <w:br/>
        <w:t>o podwykonawstwo lub jej zmiany, za każdy dzień opóźnienia;</w:t>
      </w:r>
    </w:p>
    <w:p w14:paraId="46948C44" w14:textId="77777777" w:rsidR="00CD597C" w:rsidRPr="00B208AF" w:rsidRDefault="00CD597C" w:rsidP="00CD597C">
      <w:pPr>
        <w:numPr>
          <w:ilvl w:val="0"/>
          <w:numId w:val="27"/>
        </w:numPr>
        <w:ind w:left="1701" w:hanging="425"/>
        <w:jc w:val="both"/>
      </w:pPr>
      <w:r w:rsidRPr="00B208AF">
        <w:t xml:space="preserve">braku zmiany umowy o podwykonawstwo w zakresie terminu zapłaty, za każdy dzień opóźnienia; </w:t>
      </w:r>
    </w:p>
    <w:p w14:paraId="4BD5EE1C" w14:textId="088DB731" w:rsidR="00CD597C" w:rsidRDefault="00CD597C" w:rsidP="00CD597C">
      <w:pPr>
        <w:numPr>
          <w:ilvl w:val="1"/>
          <w:numId w:val="19"/>
        </w:numPr>
        <w:ind w:hanging="409"/>
        <w:jc w:val="both"/>
      </w:pPr>
      <w:r w:rsidRPr="00654596">
        <w:t xml:space="preserve">za dopuszczenie do wykonywania robót budowlanych objętych przedmiotem umowy innego podmiotu, niż Wykonawca lub zaakceptowany przez Zamawiającego Podwykonawca, skierowany do ich wykonania zgodnie </w:t>
      </w:r>
      <w:r w:rsidRPr="00654596">
        <w:br/>
        <w:t>z zasadami określonymi w umowie</w:t>
      </w:r>
      <w:r>
        <w:t xml:space="preserve"> – w wysokości 2</w:t>
      </w:r>
      <w:r w:rsidRPr="00654596">
        <w:t xml:space="preserve"> % wynagrodzenia</w:t>
      </w:r>
      <w:r>
        <w:t xml:space="preserve"> brutto</w:t>
      </w:r>
      <w:r w:rsidRPr="00654596">
        <w:t xml:space="preserve">, </w:t>
      </w:r>
      <w:r w:rsidRPr="00654596">
        <w:br/>
        <w:t>o którym mowa w §</w:t>
      </w:r>
      <w:r w:rsidR="00F124DD">
        <w:t>8</w:t>
      </w:r>
      <w:r w:rsidRPr="00654596">
        <w:t xml:space="preserve"> ust. 1 umowy;</w:t>
      </w:r>
    </w:p>
    <w:p w14:paraId="691C871B" w14:textId="77777777" w:rsidR="00CD597C" w:rsidRPr="00654596" w:rsidRDefault="00CD597C" w:rsidP="00CD597C">
      <w:pPr>
        <w:numPr>
          <w:ilvl w:val="1"/>
          <w:numId w:val="19"/>
        </w:numPr>
        <w:ind w:hanging="409"/>
        <w:jc w:val="both"/>
      </w:pPr>
      <w:r w:rsidRPr="008E017A">
        <w:t xml:space="preserve">za niedopełnienie wymogu zatrudnienia na podst. umowy o pracę osób wykonujących czynności w zakresie robót budowlanych objętych przedmiotem umowy – w wysokości kwoty minimalnego wynagrodzenia za pracę ustalonego </w:t>
      </w:r>
      <w:r w:rsidRPr="008E017A">
        <w:lastRenderedPageBreak/>
        <w:t xml:space="preserve">na podstawie przepisów o minimalnym wynagrodzeniu za pracę (obowiązujących na dzień zawarcia niniejszej umowy), za każdą osobę </w:t>
      </w:r>
      <w:r>
        <w:br/>
      </w:r>
      <w:r w:rsidRPr="008E017A">
        <w:t>w stosunku do której stwierdzono niedopełnienie obowiązku zatrudnienia na podst. umowy o pracę</w:t>
      </w:r>
      <w:r>
        <w:t>;</w:t>
      </w:r>
    </w:p>
    <w:p w14:paraId="0677F5F9" w14:textId="3FB97531" w:rsidR="00CD597C" w:rsidRPr="00C90CBC" w:rsidRDefault="00CD597C" w:rsidP="00CD597C">
      <w:pPr>
        <w:numPr>
          <w:ilvl w:val="1"/>
          <w:numId w:val="19"/>
        </w:numPr>
        <w:ind w:hanging="409"/>
        <w:jc w:val="both"/>
      </w:pPr>
      <w:r w:rsidRPr="00C90CBC">
        <w:t>za odstąpienie od umowy przez Zamawiającego, z przyczyn za które od</w:t>
      </w:r>
      <w:r>
        <w:t xml:space="preserve">powiedzialność ponosi Wykonawca </w:t>
      </w:r>
      <w:r w:rsidRPr="00C90CBC">
        <w:t>w wysokości 10 % wynagrodzenia</w:t>
      </w:r>
      <w:r>
        <w:t xml:space="preserve"> brutto</w:t>
      </w:r>
      <w:r w:rsidRPr="00C90CBC">
        <w:t>,           o którym mowa w §</w:t>
      </w:r>
      <w:r w:rsidR="00F124DD">
        <w:t>8</w:t>
      </w:r>
      <w:r w:rsidRPr="00C90CBC">
        <w:t xml:space="preserve"> ust. 1 umowy;</w:t>
      </w:r>
    </w:p>
    <w:p w14:paraId="4323F8CB" w14:textId="77777777" w:rsidR="00CD597C" w:rsidRPr="00C90CBC" w:rsidRDefault="00CD597C" w:rsidP="00CD597C">
      <w:pPr>
        <w:numPr>
          <w:ilvl w:val="0"/>
          <w:numId w:val="14"/>
        </w:numPr>
        <w:ind w:left="851" w:hanging="425"/>
        <w:jc w:val="both"/>
      </w:pPr>
      <w:r w:rsidRPr="00C90CBC">
        <w:t xml:space="preserve">  Zamawiający płaci Wykonawcy kary umowne:</w:t>
      </w:r>
    </w:p>
    <w:p w14:paraId="560C6B72" w14:textId="48D1C0F3" w:rsidR="00CD597C" w:rsidRPr="00C90CBC" w:rsidRDefault="00CD597C" w:rsidP="00CD597C">
      <w:pPr>
        <w:numPr>
          <w:ilvl w:val="1"/>
          <w:numId w:val="8"/>
        </w:numPr>
        <w:tabs>
          <w:tab w:val="clear" w:pos="1440"/>
          <w:tab w:val="num" w:pos="1276"/>
        </w:tabs>
        <w:ind w:left="1276" w:hanging="425"/>
        <w:jc w:val="both"/>
      </w:pPr>
      <w:r>
        <w:t>za nieuzasadnioną zwłokę</w:t>
      </w:r>
      <w:r w:rsidRPr="00C90CBC">
        <w:t xml:space="preserve"> w przekazaniu placu budowy oraz dostarczeniu umówionych czę</w:t>
      </w:r>
      <w:r>
        <w:t>ści dokumentacji w wysokości 0,1</w:t>
      </w:r>
      <w:r w:rsidRPr="00C90CBC">
        <w:t>0 % wynagrodzenia</w:t>
      </w:r>
      <w:r>
        <w:t xml:space="preserve"> brutto</w:t>
      </w:r>
      <w:r w:rsidRPr="00C90CBC">
        <w:t>,</w:t>
      </w:r>
      <w:r>
        <w:t xml:space="preserve"> </w:t>
      </w:r>
      <w:r>
        <w:br/>
      </w:r>
      <w:r w:rsidRPr="00C90CBC">
        <w:t>o którym mowa  w  §</w:t>
      </w:r>
      <w:r w:rsidR="00F124DD">
        <w:t>8</w:t>
      </w:r>
      <w:r w:rsidRPr="00C90CBC">
        <w:t xml:space="preserve"> ust. 1 </w:t>
      </w:r>
      <w:r>
        <w:t>umowy za każdy dzień  zwłoki</w:t>
      </w:r>
      <w:r w:rsidRPr="00C90CBC">
        <w:t>;</w:t>
      </w:r>
    </w:p>
    <w:p w14:paraId="3582DD3D" w14:textId="7693F062" w:rsidR="00CD597C" w:rsidRPr="00C90CBC" w:rsidRDefault="00CD597C" w:rsidP="00CD597C">
      <w:pPr>
        <w:numPr>
          <w:ilvl w:val="1"/>
          <w:numId w:val="8"/>
        </w:numPr>
        <w:tabs>
          <w:tab w:val="clear" w:pos="1440"/>
          <w:tab w:val="num" w:pos="1276"/>
        </w:tabs>
        <w:ind w:left="1276" w:hanging="425"/>
        <w:jc w:val="both"/>
      </w:pPr>
      <w:r w:rsidRPr="00C90CBC">
        <w:t>za odstąpienie od umowy przez Wykonawcę, z przyczyn za które ponosi odpowiedzialność Zamawiający w wysokości 10</w:t>
      </w:r>
      <w:r>
        <w:t>,00</w:t>
      </w:r>
      <w:r w:rsidRPr="00C90CBC">
        <w:t xml:space="preserve"> % wynagrodzenia</w:t>
      </w:r>
      <w:r>
        <w:t xml:space="preserve"> brutto</w:t>
      </w:r>
      <w:r w:rsidRPr="00C90CBC">
        <w:t>,</w:t>
      </w:r>
      <w:r>
        <w:t xml:space="preserve"> </w:t>
      </w:r>
      <w:r>
        <w:br/>
      </w:r>
      <w:r w:rsidRPr="00C90CBC">
        <w:t>o którym mowa w §</w:t>
      </w:r>
      <w:r w:rsidR="00F124DD">
        <w:t>8</w:t>
      </w:r>
      <w:r w:rsidRPr="00C90CBC">
        <w:t xml:space="preserve"> ust. 1 umowy, za wyjątkiem sytuacji określonej</w:t>
      </w:r>
      <w:r>
        <w:t xml:space="preserve"> </w:t>
      </w:r>
      <w:r>
        <w:br/>
      </w:r>
      <w:r w:rsidRPr="00C90CBC">
        <w:t xml:space="preserve">w § </w:t>
      </w:r>
      <w:r w:rsidRPr="00336A3F">
        <w:t>1</w:t>
      </w:r>
      <w:r w:rsidR="00B01C53" w:rsidRPr="00336A3F">
        <w:t>5</w:t>
      </w:r>
      <w:r w:rsidRPr="00336A3F">
        <w:t xml:space="preserve"> ust. 1 pkt </w:t>
      </w:r>
      <w:r w:rsidRPr="00C90CBC">
        <w:t>1 umowy;</w:t>
      </w:r>
    </w:p>
    <w:p w14:paraId="786E4B6B" w14:textId="77777777" w:rsidR="00CD597C" w:rsidRDefault="00CD597C" w:rsidP="00CD597C">
      <w:pPr>
        <w:numPr>
          <w:ilvl w:val="0"/>
          <w:numId w:val="6"/>
        </w:numPr>
        <w:tabs>
          <w:tab w:val="clear" w:pos="600"/>
          <w:tab w:val="num" w:pos="426"/>
        </w:tabs>
        <w:ind w:left="426" w:hanging="426"/>
        <w:jc w:val="both"/>
      </w:pPr>
      <w:r w:rsidRPr="00C90CBC">
        <w:t xml:space="preserve">Zamawiający zastrzega sobie możliwość dochodzenia odszkodowania  uzupełniającego  na zasadach określonych w Kodeksie cywilnym, jeżeli szkoda przewyższa wysokość kar umownych. </w:t>
      </w:r>
    </w:p>
    <w:p w14:paraId="3A50350B" w14:textId="1641E4C2" w:rsidR="00CD597C" w:rsidRPr="00C90CBC" w:rsidRDefault="00CD597C" w:rsidP="00CD597C">
      <w:pPr>
        <w:numPr>
          <w:ilvl w:val="0"/>
          <w:numId w:val="6"/>
        </w:numPr>
        <w:tabs>
          <w:tab w:val="clear" w:pos="600"/>
          <w:tab w:val="num" w:pos="426"/>
        </w:tabs>
        <w:ind w:left="426" w:hanging="426"/>
        <w:jc w:val="both"/>
      </w:pPr>
      <w:r w:rsidRPr="005D77A4">
        <w:t xml:space="preserve">Łączna, maksymalna wysokość kar umownych, których mogą dochodzić strony umowy, </w:t>
      </w:r>
      <w:r>
        <w:t>nie może przekroczyć wysokości 2</w:t>
      </w:r>
      <w:r w:rsidRPr="005D77A4">
        <w:t>0 % wynagrodzenia</w:t>
      </w:r>
      <w:r>
        <w:t xml:space="preserve"> brutto</w:t>
      </w:r>
      <w:r w:rsidRPr="005D77A4">
        <w:t xml:space="preserve">, o którym mowa </w:t>
      </w:r>
      <w:r>
        <w:br/>
      </w:r>
      <w:r w:rsidRPr="005D77A4">
        <w:t>w §</w:t>
      </w:r>
      <w:r w:rsidR="00F124DD">
        <w:t>8</w:t>
      </w:r>
      <w:r w:rsidRPr="005D77A4">
        <w:t xml:space="preserve"> ust. 1 umowy.</w:t>
      </w:r>
    </w:p>
    <w:p w14:paraId="320FB380" w14:textId="77777777" w:rsidR="00CD597C" w:rsidRDefault="00CD597C" w:rsidP="00CD597C">
      <w:pPr>
        <w:numPr>
          <w:ilvl w:val="0"/>
          <w:numId w:val="6"/>
        </w:numPr>
        <w:tabs>
          <w:tab w:val="clear" w:pos="600"/>
          <w:tab w:val="num" w:pos="426"/>
        </w:tabs>
        <w:ind w:left="426" w:hanging="426"/>
        <w:jc w:val="both"/>
      </w:pPr>
      <w:r w:rsidRPr="00C90CBC">
        <w:t>Kary umowne płatne będą w terminie 5 dni od dnia otrzymania wezwania do zapłaty.</w:t>
      </w:r>
    </w:p>
    <w:p w14:paraId="1F65FA70" w14:textId="77777777" w:rsidR="00CD597C" w:rsidRDefault="00CD597C" w:rsidP="00CD597C">
      <w:pPr>
        <w:ind w:left="426"/>
        <w:jc w:val="both"/>
      </w:pPr>
    </w:p>
    <w:p w14:paraId="60D35BAA" w14:textId="77777777" w:rsidR="00CB46BB" w:rsidRDefault="00CB46BB" w:rsidP="00CD597C">
      <w:pPr>
        <w:ind w:left="426"/>
        <w:jc w:val="both"/>
      </w:pPr>
    </w:p>
    <w:p w14:paraId="2645525C" w14:textId="77777777" w:rsidR="00CD597C" w:rsidRPr="00C90CBC" w:rsidRDefault="00CD597C" w:rsidP="00CD597C">
      <w:r w:rsidRPr="00C90CBC">
        <w:rPr>
          <w:b/>
        </w:rPr>
        <w:t>VIII.   Odstąpienie od umowy:</w:t>
      </w:r>
    </w:p>
    <w:p w14:paraId="4C756BB0" w14:textId="77777777" w:rsidR="00CD597C" w:rsidRPr="00C90CBC" w:rsidRDefault="00CD597C" w:rsidP="00CD597C"/>
    <w:p w14:paraId="4FB117BA" w14:textId="6AE7D210" w:rsidR="00CD597C" w:rsidRPr="00C90CBC" w:rsidRDefault="00CD597C" w:rsidP="00CD597C">
      <w:r w:rsidRPr="00C90CBC">
        <w:rPr>
          <w:b/>
        </w:rPr>
        <w:t xml:space="preserve">                                                                        § 1</w:t>
      </w:r>
      <w:r w:rsidR="00787592">
        <w:rPr>
          <w:b/>
        </w:rPr>
        <w:t>5</w:t>
      </w:r>
    </w:p>
    <w:p w14:paraId="57E81DC6" w14:textId="77777777" w:rsidR="00CD597C" w:rsidRPr="00C90CBC" w:rsidRDefault="00CD597C" w:rsidP="00CD597C">
      <w:pPr>
        <w:jc w:val="both"/>
      </w:pPr>
      <w:r w:rsidRPr="00C90CBC">
        <w:t>Prawo odstąpienia od niniejszej umowy przysługuje jej Stronom w następujących sytuacjach:</w:t>
      </w:r>
    </w:p>
    <w:p w14:paraId="7ECB21A6" w14:textId="77777777" w:rsidR="00CD597C" w:rsidRPr="00C90CBC" w:rsidRDefault="00CD597C" w:rsidP="00CD597C">
      <w:pPr>
        <w:numPr>
          <w:ilvl w:val="3"/>
          <w:numId w:val="20"/>
        </w:numPr>
        <w:tabs>
          <w:tab w:val="clear" w:pos="2880"/>
          <w:tab w:val="num" w:pos="426"/>
        </w:tabs>
        <w:ind w:left="426" w:hanging="426"/>
        <w:jc w:val="both"/>
      </w:pPr>
      <w:r w:rsidRPr="00C90CBC">
        <w:t>Zamawiającemu przysługuje prawo odstąpienia od umowy w następujących okolicznościach:</w:t>
      </w:r>
    </w:p>
    <w:p w14:paraId="51D6CCA6" w14:textId="77777777" w:rsidR="00CD597C" w:rsidRDefault="00CD597C" w:rsidP="00CD597C">
      <w:pPr>
        <w:numPr>
          <w:ilvl w:val="2"/>
          <w:numId w:val="8"/>
        </w:numPr>
        <w:ind w:left="851" w:hanging="425"/>
        <w:jc w:val="both"/>
      </w:pPr>
      <w:r>
        <w:t xml:space="preserve">  W razie zaistnienia</w:t>
      </w:r>
      <w:r w:rsidRPr="00C90CBC">
        <w:t xml:space="preserve"> istotnej zmiany okoliczności powodującej, że wykonanie  umowy nie leży w interesie publicznym, czego nie można było przewidzieć w chwili jej zawarcia, </w:t>
      </w:r>
      <w:r>
        <w:t xml:space="preserve">lub dalsze wykonywanie umowy może zagrozić podstawowemu interesowi bezpieczeństwa państwa lub bezpieczeństwu publicznemu, </w:t>
      </w:r>
      <w:r w:rsidRPr="00C90CBC">
        <w:t>odstąpienie od umowy może nastąpić w terminie 30 dni od powzięcia wiadomoś</w:t>
      </w:r>
      <w:r>
        <w:t>ci o powyższych okolicznościach;</w:t>
      </w:r>
    </w:p>
    <w:p w14:paraId="3875D326" w14:textId="77777777" w:rsidR="00CD597C" w:rsidRDefault="00CD597C" w:rsidP="00CD597C">
      <w:pPr>
        <w:numPr>
          <w:ilvl w:val="2"/>
          <w:numId w:val="8"/>
        </w:numPr>
        <w:ind w:left="851" w:hanging="425"/>
        <w:jc w:val="both"/>
      </w:pPr>
      <w:r>
        <w:t xml:space="preserve">  Jeżeli zachodzi co najmniej jedna z następujących okoliczności:</w:t>
      </w:r>
    </w:p>
    <w:p w14:paraId="1B32204A" w14:textId="7A38AF6A" w:rsidR="00CD597C" w:rsidRDefault="00CD597C">
      <w:pPr>
        <w:numPr>
          <w:ilvl w:val="0"/>
          <w:numId w:val="46"/>
        </w:numPr>
        <w:ind w:left="1276" w:hanging="425"/>
        <w:jc w:val="both"/>
      </w:pPr>
      <w:r>
        <w:t>dokonano zmiany umowy z naruszeniem przepisów art. 454 i art. 455 ustawy</w:t>
      </w:r>
      <w:r w:rsidRPr="00354AA1">
        <w:t xml:space="preserve"> </w:t>
      </w:r>
      <w:r>
        <w:br/>
        <w:t>z dnia 11 września 2019 r. Prawo zamówień publicznych (</w:t>
      </w:r>
      <w:r w:rsidR="00787592">
        <w:t xml:space="preserve">t.j. </w:t>
      </w:r>
      <w:r>
        <w:t>Dz. U. z 202</w:t>
      </w:r>
      <w:r w:rsidR="00787592">
        <w:t>3</w:t>
      </w:r>
      <w:r>
        <w:t xml:space="preserve"> r. poz. </w:t>
      </w:r>
      <w:r w:rsidR="00787592">
        <w:t>1605</w:t>
      </w:r>
      <w:r>
        <w:t>);</w:t>
      </w:r>
    </w:p>
    <w:p w14:paraId="6D0D754C" w14:textId="0F628817" w:rsidR="00CD597C" w:rsidRDefault="00CD597C">
      <w:pPr>
        <w:numPr>
          <w:ilvl w:val="0"/>
          <w:numId w:val="46"/>
        </w:numPr>
        <w:ind w:left="1276" w:hanging="425"/>
        <w:jc w:val="both"/>
      </w:pPr>
      <w:r>
        <w:t>W</w:t>
      </w:r>
      <w:r w:rsidRPr="00546016">
        <w:t>ykonawca w chwili zawarcia um</w:t>
      </w:r>
      <w:r>
        <w:t>owy podlegał wykluczeniu z postę</w:t>
      </w:r>
      <w:r w:rsidRPr="00546016">
        <w:t>powania</w:t>
      </w:r>
      <w:r>
        <w:t xml:space="preserve">  na podst. art. 108 ustawy</w:t>
      </w:r>
      <w:r w:rsidRPr="00354AA1">
        <w:t xml:space="preserve"> </w:t>
      </w:r>
      <w:r>
        <w:t>z dnia 11 września 2019 r. Prawo zamówień publicznych (</w:t>
      </w:r>
      <w:r w:rsidR="00787592">
        <w:t>t.j.</w:t>
      </w:r>
      <w:r>
        <w:t>Dz. U. z 202</w:t>
      </w:r>
      <w:r w:rsidR="00787592">
        <w:t>3</w:t>
      </w:r>
      <w:r>
        <w:t xml:space="preserve"> r. poz.</w:t>
      </w:r>
      <w:r w:rsidR="00787592">
        <w:t>1605</w:t>
      </w:r>
      <w:r>
        <w:t>);</w:t>
      </w:r>
    </w:p>
    <w:p w14:paraId="3859CA37" w14:textId="77777777" w:rsidR="00CD597C" w:rsidRDefault="00CD597C">
      <w:pPr>
        <w:numPr>
          <w:ilvl w:val="0"/>
          <w:numId w:val="46"/>
        </w:numPr>
        <w:ind w:left="1276" w:hanging="425"/>
        <w:jc w:val="both"/>
      </w:pPr>
      <w: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67AF5F25" w14:textId="2479CBA6" w:rsidR="00CD597C" w:rsidRPr="008A2A64" w:rsidRDefault="00CD597C" w:rsidP="00CD597C">
      <w:pPr>
        <w:ind w:left="851"/>
        <w:jc w:val="both"/>
      </w:pPr>
      <w:r w:rsidRPr="008A2A64">
        <w:t xml:space="preserve">W </w:t>
      </w:r>
      <w:r>
        <w:t>przypadkach, o których mowa w pkt 1 i 2</w:t>
      </w:r>
      <w:r w:rsidRPr="008A2A64">
        <w:t xml:space="preserve"> Wykonawca może żądać wyłącznie wynagrodzenia należnego z tytułu wykonania części umowy</w:t>
      </w:r>
      <w:r>
        <w:t>;</w:t>
      </w:r>
    </w:p>
    <w:p w14:paraId="4DE1ED00" w14:textId="77777777" w:rsidR="00CD597C" w:rsidRPr="00C90CBC" w:rsidRDefault="00CD597C" w:rsidP="00CD597C">
      <w:pPr>
        <w:numPr>
          <w:ilvl w:val="2"/>
          <w:numId w:val="8"/>
        </w:numPr>
        <w:ind w:left="851" w:hanging="425"/>
        <w:jc w:val="both"/>
      </w:pPr>
      <w:r w:rsidRPr="00C90CBC">
        <w:lastRenderedPageBreak/>
        <w:t xml:space="preserve">  Wykonawca nie rozpoczął realizacji przedmiotu umowy bez uzasadnionej przyczyny oraz nie kontynuuje jej, pomimo pisemnego wezwania Zamawiającego;</w:t>
      </w:r>
    </w:p>
    <w:p w14:paraId="6F4DFBAE" w14:textId="147AD6C6" w:rsidR="00CD597C" w:rsidRPr="00C90CBC" w:rsidRDefault="00CD597C" w:rsidP="00CD597C">
      <w:pPr>
        <w:numPr>
          <w:ilvl w:val="2"/>
          <w:numId w:val="8"/>
        </w:numPr>
        <w:ind w:left="851" w:hanging="425"/>
        <w:jc w:val="both"/>
      </w:pPr>
      <w:r w:rsidRPr="00C90CBC">
        <w:t xml:space="preserve">  Wykonawca przerwał realizację przedmiotu umowy z innych po</w:t>
      </w:r>
      <w:r>
        <w:t>wodów niż określone w §</w:t>
      </w:r>
      <w:r w:rsidRPr="00392867">
        <w:t>1</w:t>
      </w:r>
      <w:r w:rsidR="00787592">
        <w:t>6</w:t>
      </w:r>
      <w:r w:rsidRPr="00392867">
        <w:t xml:space="preserve"> ust. 1 pkt</w:t>
      </w:r>
      <w:r w:rsidR="00B01C53">
        <w:t xml:space="preserve"> </w:t>
      </w:r>
      <w:r w:rsidRPr="00392867">
        <w:t>1</w:t>
      </w:r>
      <w:r w:rsidRPr="00C90CBC">
        <w:t xml:space="preserve"> umowy, a przerwa ta trwa dłużej niż 14 dni</w:t>
      </w:r>
      <w:r>
        <w:t xml:space="preserve"> oraz nie wznawia robót pomimo pisemnego wezwania Zamawiającego</w:t>
      </w:r>
      <w:r w:rsidRPr="00C90CBC">
        <w:t>;</w:t>
      </w:r>
    </w:p>
    <w:p w14:paraId="1DBD2485" w14:textId="71244092" w:rsidR="00CD597C" w:rsidRDefault="00CD597C" w:rsidP="00CD597C">
      <w:pPr>
        <w:numPr>
          <w:ilvl w:val="2"/>
          <w:numId w:val="8"/>
        </w:numPr>
        <w:ind w:left="851" w:hanging="425"/>
        <w:jc w:val="both"/>
      </w:pPr>
      <w:r w:rsidRPr="00AE3FCE">
        <w:t xml:space="preserve">  W przypadku konieczności co najmniej dwukrotnego dokonywania bezpośredniej zapłaty Podwykonawcy lub dalszemu Podwykonawcy, </w:t>
      </w:r>
      <w:r>
        <w:t>o której</w:t>
      </w:r>
      <w:r w:rsidRPr="00AE3FCE">
        <w:t xml:space="preserve"> mowa </w:t>
      </w:r>
      <w:r>
        <w:br/>
      </w:r>
      <w:r w:rsidRPr="00AE3FCE">
        <w:t>w §</w:t>
      </w:r>
      <w:r w:rsidR="00787592">
        <w:t>9</w:t>
      </w:r>
      <w:r w:rsidRPr="00AE3FCE">
        <w:t xml:space="preserve"> ust. 17 umowy lub konieczności dokonywania bezpośrednich zapłat na sumę większą niż 5 % wartości wynagrodzenia, o</w:t>
      </w:r>
      <w:r>
        <w:t xml:space="preserve"> którym mowa w §</w:t>
      </w:r>
      <w:r w:rsidR="00787592">
        <w:t>8</w:t>
      </w:r>
      <w:r>
        <w:t xml:space="preserve"> ust. 1 umowy;</w:t>
      </w:r>
    </w:p>
    <w:p w14:paraId="7C2EC1C7" w14:textId="77777777" w:rsidR="00CD597C" w:rsidRDefault="00CD597C" w:rsidP="00CD597C">
      <w:pPr>
        <w:numPr>
          <w:ilvl w:val="2"/>
          <w:numId w:val="8"/>
        </w:numPr>
        <w:ind w:left="851" w:hanging="425"/>
        <w:jc w:val="both"/>
      </w:pPr>
      <w:r w:rsidRPr="00654596">
        <w:t xml:space="preserve">  W przypadku, gdy roboty budowlane objęte przedmiotem umowy wykonuje bez zgody Zamawiającego </w:t>
      </w:r>
      <w:r>
        <w:t xml:space="preserve">Wykonawca lub </w:t>
      </w:r>
      <w:r w:rsidRPr="00654596">
        <w:t xml:space="preserve">podmiot inny, niż wskazany w ofercie Wykonawcy lub zaakceptowany przez Zamawiającego Podwykonawca, skierowany do ich wykonania zgodnie </w:t>
      </w:r>
      <w:r>
        <w:t>z zasadami określonymi w umowie;</w:t>
      </w:r>
    </w:p>
    <w:p w14:paraId="582F56EA" w14:textId="77777777" w:rsidR="00CD597C" w:rsidRPr="00C90CBC" w:rsidRDefault="00CD597C" w:rsidP="00CD597C">
      <w:pPr>
        <w:numPr>
          <w:ilvl w:val="3"/>
          <w:numId w:val="20"/>
        </w:numPr>
        <w:tabs>
          <w:tab w:val="clear" w:pos="2880"/>
          <w:tab w:val="num" w:pos="426"/>
        </w:tabs>
        <w:ind w:left="426" w:hanging="426"/>
        <w:jc w:val="both"/>
      </w:pPr>
      <w:r w:rsidRPr="00C90CBC">
        <w:t>Wykonawcy przysługuje prawo odstąpienia od umowy, jeżeli:</w:t>
      </w:r>
    </w:p>
    <w:p w14:paraId="2B2640C0" w14:textId="77777777" w:rsidR="00CD597C" w:rsidRPr="00C90CBC" w:rsidRDefault="00CD597C" w:rsidP="00CD597C">
      <w:pPr>
        <w:numPr>
          <w:ilvl w:val="2"/>
          <w:numId w:val="19"/>
        </w:numPr>
        <w:ind w:left="851" w:hanging="425"/>
        <w:jc w:val="both"/>
      </w:pPr>
      <w:r w:rsidRPr="00C90CBC">
        <w:t xml:space="preserve">  Zamawiający bez uzasadnionej przyczyny odmawia odbioru wykonanych robót lub odmawia podpisania protokołu odbioru końcowego robót, odstąpienie w tym przypadku może nastąpić w terminie 14 dni od powzięcia wiadomości o powyższej okoliczności;</w:t>
      </w:r>
    </w:p>
    <w:p w14:paraId="758ED53F" w14:textId="77777777" w:rsidR="00CD597C" w:rsidRPr="00C90CBC" w:rsidRDefault="00CD597C" w:rsidP="00CD597C">
      <w:pPr>
        <w:numPr>
          <w:ilvl w:val="2"/>
          <w:numId w:val="19"/>
        </w:numPr>
        <w:ind w:left="851" w:hanging="425"/>
        <w:jc w:val="both"/>
      </w:pPr>
      <w:r w:rsidRPr="00C90CBC">
        <w:t xml:space="preserve">  Zamawiający zawiadomi Wykonawcę, iż wobec zaistnienia uprzednio nieprzewidzianych okoliczności nie będzie mógł spełnić swoich zobowiązań wobec Wykonawcy, odstąpienie w tym przypadku może nastąpić w terminie 30 dni od powzięcia wiadomości o powyższej okoliczności.</w:t>
      </w:r>
    </w:p>
    <w:p w14:paraId="0397C761" w14:textId="6EA9570E" w:rsidR="00CD597C" w:rsidRPr="00C90CBC" w:rsidRDefault="00CD597C" w:rsidP="00CD597C">
      <w:pPr>
        <w:numPr>
          <w:ilvl w:val="3"/>
          <w:numId w:val="20"/>
        </w:numPr>
        <w:tabs>
          <w:tab w:val="clear" w:pos="2880"/>
          <w:tab w:val="num" w:pos="426"/>
        </w:tabs>
        <w:ind w:left="426" w:hanging="426"/>
        <w:jc w:val="both"/>
      </w:pPr>
      <w:r w:rsidRPr="00EB69ED">
        <w:t>Odstąpienie od umowy powi</w:t>
      </w:r>
      <w:r>
        <w:t xml:space="preserve">nno nastąpić w formie pisemnej, </w:t>
      </w:r>
      <w:r w:rsidRPr="00EB69ED">
        <w:t>pod rygorem nieważności takiego oświadczenia</w:t>
      </w:r>
      <w:r>
        <w:t>, w terminie do</w:t>
      </w:r>
      <w:r w:rsidRPr="001B6837">
        <w:rPr>
          <w:color w:val="FF0000"/>
        </w:rPr>
        <w:t xml:space="preserve"> </w:t>
      </w:r>
      <w:r w:rsidR="001B6837" w:rsidRPr="001B6837">
        <w:rPr>
          <w:color w:val="FF0000"/>
        </w:rPr>
        <w:t>14</w:t>
      </w:r>
      <w:r>
        <w:t xml:space="preserve"> dni od dnia zaistnienia przesłanki uprawniającej do takiego odst</w:t>
      </w:r>
      <w:r w:rsidR="001B6837">
        <w:t>ą</w:t>
      </w:r>
      <w:r>
        <w:t>pienia</w:t>
      </w:r>
      <w:r w:rsidRPr="00EB69ED">
        <w:t xml:space="preserve"> i powinno zawierać uzasadnienie</w:t>
      </w:r>
      <w:r w:rsidRPr="00F74E99">
        <w:t>. Strony mogą złożyć oświadczenie o odstąpieniu do końca okresu wskazanego w §1</w:t>
      </w:r>
      <w:r w:rsidR="00787592">
        <w:t>3</w:t>
      </w:r>
      <w:r w:rsidRPr="00F74E99">
        <w:t xml:space="preserve"> ust. 1 umowy</w:t>
      </w:r>
      <w:r w:rsidRPr="00C90CBC">
        <w:t>.</w:t>
      </w:r>
    </w:p>
    <w:p w14:paraId="70C88085" w14:textId="77777777" w:rsidR="00CD597C" w:rsidRPr="00C90CBC" w:rsidRDefault="00CD597C" w:rsidP="00CD597C">
      <w:pPr>
        <w:numPr>
          <w:ilvl w:val="3"/>
          <w:numId w:val="20"/>
        </w:numPr>
        <w:tabs>
          <w:tab w:val="clear" w:pos="2880"/>
          <w:tab w:val="num" w:pos="426"/>
        </w:tabs>
        <w:ind w:left="426" w:hanging="426"/>
        <w:jc w:val="both"/>
      </w:pPr>
      <w:r w:rsidRPr="00C90CBC">
        <w:t>W przypadku odstąpienia od umowy, Wykonawcę oraz Zamawiającego obciążają następujące obowiązki szczegółowe:</w:t>
      </w:r>
    </w:p>
    <w:p w14:paraId="56F75591" w14:textId="77777777" w:rsidR="00CD597C" w:rsidRPr="00C90CBC" w:rsidRDefault="00CD597C" w:rsidP="00CD597C">
      <w:pPr>
        <w:numPr>
          <w:ilvl w:val="0"/>
          <w:numId w:val="24"/>
        </w:numPr>
        <w:ind w:left="851" w:hanging="425"/>
        <w:jc w:val="both"/>
      </w:pPr>
      <w:r w:rsidRPr="00C90CBC">
        <w:t xml:space="preserve">  Wykonawca w terminie 14 dni od dnia odstąpienia od umowy przy udziale Inspektora nadzoru sporządzi szczegółowy protokół inwentaryzacji robót w toku, według stanu na dzień odstąpienia;</w:t>
      </w:r>
    </w:p>
    <w:p w14:paraId="699A8134" w14:textId="77777777" w:rsidR="00CD597C" w:rsidRPr="00C90CBC" w:rsidRDefault="00CD597C" w:rsidP="00CD597C">
      <w:pPr>
        <w:numPr>
          <w:ilvl w:val="0"/>
          <w:numId w:val="24"/>
        </w:numPr>
        <w:ind w:left="851" w:hanging="425"/>
        <w:jc w:val="both"/>
      </w:pPr>
      <w:r w:rsidRPr="00C90CBC">
        <w:t xml:space="preserve">  Wykonawca zabezpieczy przerwane roboty w zakresie obustronnie uzgodnionym na koszt tej strony, z winy której nastąpiło odstąpienie od umowy;</w:t>
      </w:r>
    </w:p>
    <w:p w14:paraId="675B8673" w14:textId="77777777" w:rsidR="00CD597C" w:rsidRPr="00C90CBC" w:rsidRDefault="00CD597C" w:rsidP="00CD597C">
      <w:pPr>
        <w:numPr>
          <w:ilvl w:val="0"/>
          <w:numId w:val="24"/>
        </w:numPr>
        <w:ind w:left="851" w:hanging="425"/>
        <w:jc w:val="both"/>
      </w:pPr>
      <w:r w:rsidRPr="00C90CBC">
        <w:t xml:space="preserve">  Wykonawca zgłosi do dokonania przez Zamawiającego odbioru robót przerwanych oraz robót zabezpieczających, jeżeli odstąpienie od umowy nastąpiło z przyczyn, za które Wykonawca nie odpowiada.</w:t>
      </w:r>
    </w:p>
    <w:p w14:paraId="3D41CC75" w14:textId="77777777" w:rsidR="00CD597C" w:rsidRPr="00C90CBC" w:rsidRDefault="00CD597C" w:rsidP="00CD597C">
      <w:pPr>
        <w:numPr>
          <w:ilvl w:val="3"/>
          <w:numId w:val="20"/>
        </w:numPr>
        <w:tabs>
          <w:tab w:val="clear" w:pos="2880"/>
          <w:tab w:val="num" w:pos="426"/>
        </w:tabs>
        <w:ind w:left="426" w:hanging="426"/>
        <w:jc w:val="both"/>
      </w:pPr>
      <w:r w:rsidRPr="00C90CBC">
        <w:t>Zamawiający w razie odstąpienia od umowy z przyczyn, za które Wykonawca nie ponosi odpowiedzialności zobowiązany jest w terminie 30 dni do:</w:t>
      </w:r>
    </w:p>
    <w:p w14:paraId="204D86D0" w14:textId="77777777" w:rsidR="00CD597C" w:rsidRPr="00C90CBC" w:rsidRDefault="00CD597C" w:rsidP="00CD597C">
      <w:pPr>
        <w:numPr>
          <w:ilvl w:val="0"/>
          <w:numId w:val="25"/>
        </w:numPr>
        <w:ind w:left="851" w:hanging="425"/>
        <w:jc w:val="both"/>
      </w:pPr>
      <w:r w:rsidRPr="00C90CBC">
        <w:t xml:space="preserve">  Dokonania odbioru robót przerwanych oraz zapłaty wynagrodzenia Wykonawcy za roboty, które zostały wykonane do dnia odstąpienia od umowy;</w:t>
      </w:r>
    </w:p>
    <w:p w14:paraId="59399907" w14:textId="77777777" w:rsidR="00CD597C" w:rsidRPr="00C90CBC" w:rsidRDefault="00CD597C" w:rsidP="00CD597C">
      <w:pPr>
        <w:numPr>
          <w:ilvl w:val="0"/>
          <w:numId w:val="25"/>
        </w:numPr>
        <w:ind w:left="851" w:hanging="425"/>
        <w:jc w:val="both"/>
      </w:pPr>
      <w:r w:rsidRPr="00C90CBC">
        <w:t xml:space="preserve">  Przejęcia pod swój dozór terenu budowy.</w:t>
      </w:r>
    </w:p>
    <w:p w14:paraId="11B0759E" w14:textId="77777777" w:rsidR="00CD597C" w:rsidRDefault="00CD597C" w:rsidP="00CD597C">
      <w:pPr>
        <w:numPr>
          <w:ilvl w:val="3"/>
          <w:numId w:val="20"/>
        </w:numPr>
        <w:tabs>
          <w:tab w:val="clear" w:pos="2880"/>
          <w:tab w:val="num" w:pos="426"/>
        </w:tabs>
        <w:ind w:left="426" w:hanging="426"/>
        <w:jc w:val="both"/>
      </w:pPr>
      <w:r w:rsidRPr="00C90CBC">
        <w:t xml:space="preserve">Obliczenie należnego Wykonawcy wynagrodzenia z tytułu wykonania części umowy nastąpi na podstawie protokolarnego ustalenia przez Zamawiającego i Wykonawcę oraz przy udziale Inspektora nadzoru, procentowego zaawansowania wykonanych robót. </w:t>
      </w:r>
    </w:p>
    <w:p w14:paraId="399CDA3B" w14:textId="77777777" w:rsidR="00CD597C" w:rsidRDefault="00CD597C" w:rsidP="00CD597C">
      <w:pPr>
        <w:jc w:val="both"/>
      </w:pPr>
    </w:p>
    <w:p w14:paraId="777BEEA8" w14:textId="77777777" w:rsidR="00CB46BB" w:rsidRDefault="00CB46BB" w:rsidP="00CD597C">
      <w:pPr>
        <w:jc w:val="both"/>
      </w:pPr>
    </w:p>
    <w:p w14:paraId="003F0DA9" w14:textId="77777777" w:rsidR="00CB46BB" w:rsidRDefault="00CB46BB" w:rsidP="00CD597C">
      <w:pPr>
        <w:jc w:val="both"/>
      </w:pPr>
    </w:p>
    <w:p w14:paraId="0B535E57" w14:textId="77777777" w:rsidR="00CB46BB" w:rsidRDefault="00CB46BB" w:rsidP="00CD597C">
      <w:pPr>
        <w:jc w:val="both"/>
      </w:pPr>
    </w:p>
    <w:p w14:paraId="574C221A" w14:textId="77777777" w:rsidR="00CB46BB" w:rsidRDefault="00CB46BB" w:rsidP="00CD597C">
      <w:pPr>
        <w:jc w:val="both"/>
      </w:pPr>
    </w:p>
    <w:p w14:paraId="0AA37C88" w14:textId="77777777" w:rsidR="00CB46BB" w:rsidRDefault="00CB46BB" w:rsidP="00CD597C">
      <w:pPr>
        <w:jc w:val="both"/>
      </w:pPr>
    </w:p>
    <w:p w14:paraId="6EF3DCB4" w14:textId="77777777" w:rsidR="00CB46BB" w:rsidRDefault="00CB46BB" w:rsidP="00CD597C">
      <w:pPr>
        <w:jc w:val="both"/>
      </w:pPr>
    </w:p>
    <w:p w14:paraId="30F61BD0" w14:textId="77777777" w:rsidR="00CB46BB" w:rsidRPr="00C90CBC" w:rsidRDefault="00CB46BB" w:rsidP="00CD597C">
      <w:pPr>
        <w:jc w:val="both"/>
      </w:pPr>
    </w:p>
    <w:p w14:paraId="516CED3D" w14:textId="77777777" w:rsidR="00CD597C" w:rsidRPr="00C90CBC" w:rsidRDefault="00CD597C" w:rsidP="00CD597C">
      <w:r>
        <w:rPr>
          <w:b/>
        </w:rPr>
        <w:lastRenderedPageBreak/>
        <w:t xml:space="preserve">IX.   Zmiany </w:t>
      </w:r>
      <w:r w:rsidRPr="00C90CBC">
        <w:rPr>
          <w:b/>
        </w:rPr>
        <w:t>umowy:</w:t>
      </w:r>
    </w:p>
    <w:p w14:paraId="5AD614E6" w14:textId="01307774" w:rsidR="00CD597C" w:rsidRDefault="00CD597C" w:rsidP="00CD597C">
      <w:r w:rsidRPr="00C90CBC">
        <w:rPr>
          <w:b/>
        </w:rPr>
        <w:t xml:space="preserve">                                            </w:t>
      </w:r>
      <w:r>
        <w:rPr>
          <w:b/>
        </w:rPr>
        <w:t xml:space="preserve">                            § 1</w:t>
      </w:r>
      <w:r w:rsidR="00787592">
        <w:rPr>
          <w:b/>
        </w:rPr>
        <w:t>6</w:t>
      </w:r>
    </w:p>
    <w:p w14:paraId="61ECB04B" w14:textId="77777777" w:rsidR="00CD597C" w:rsidRDefault="00CD597C" w:rsidP="00CD597C">
      <w:pPr>
        <w:numPr>
          <w:ilvl w:val="0"/>
          <w:numId w:val="33"/>
        </w:numPr>
        <w:ind w:left="426" w:hanging="426"/>
        <w:jc w:val="both"/>
      </w:pPr>
      <w:r>
        <w:rPr>
          <w:bCs/>
        </w:rPr>
        <w:t xml:space="preserve">Dopuszcza się możliwość istotnych zmian </w:t>
      </w:r>
      <w:r w:rsidRPr="00A5223F">
        <w:t>postanowień zawartej umowy w stosunku do treści oferty, na podstawie której dokonano wyboru Wykonawcy</w:t>
      </w:r>
      <w:r>
        <w:t>, w zakresie:</w:t>
      </w:r>
    </w:p>
    <w:p w14:paraId="503406EF" w14:textId="77777777" w:rsidR="00CD597C" w:rsidRDefault="00CD597C" w:rsidP="00CD597C">
      <w:pPr>
        <w:numPr>
          <w:ilvl w:val="4"/>
          <w:numId w:val="31"/>
        </w:numPr>
        <w:ind w:left="851" w:hanging="426"/>
        <w:jc w:val="both"/>
      </w:pPr>
      <w:r>
        <w:t xml:space="preserve">  P</w:t>
      </w:r>
      <w:r w:rsidRPr="00A5223F">
        <w:t xml:space="preserve">rzedłużenia </w:t>
      </w:r>
      <w:r>
        <w:t>terminu realizacji przedmiotu umowy lub zadania (etapu) składającego się na przedmiot umowy –</w:t>
      </w:r>
      <w:r w:rsidRPr="00172A9A">
        <w:rPr>
          <w:color w:val="FF0000"/>
        </w:rPr>
        <w:t xml:space="preserve"> </w:t>
      </w:r>
      <w:r>
        <w:t>maksymalnie o ilość dni odpowiadającą wstrzymaniu lub zwłoce</w:t>
      </w:r>
      <w:r w:rsidRPr="00172A9A">
        <w:t xml:space="preserve"> </w:t>
      </w:r>
      <w:r>
        <w:rPr>
          <w:bCs/>
        </w:rPr>
        <w:t>w wykonywaniu robót</w:t>
      </w:r>
      <w:r w:rsidRPr="00A5223F">
        <w:t>,</w:t>
      </w:r>
      <w:r>
        <w:t xml:space="preserve"> jedynie w następstwie</w:t>
      </w:r>
      <w:r w:rsidRPr="00A5223F">
        <w:t>:</w:t>
      </w:r>
    </w:p>
    <w:p w14:paraId="76FAE8EB" w14:textId="77777777" w:rsidR="00CD597C" w:rsidRDefault="00CD597C" w:rsidP="00CD597C">
      <w:pPr>
        <w:numPr>
          <w:ilvl w:val="0"/>
          <w:numId w:val="34"/>
        </w:numPr>
        <w:ind w:left="1276" w:hanging="425"/>
        <w:jc w:val="both"/>
      </w:pPr>
      <w:r>
        <w:t xml:space="preserve">zwłoki </w:t>
      </w:r>
      <w:r w:rsidRPr="00A5223F">
        <w:t>w przekazaniu przez Zamawiającego terenu budowy;</w:t>
      </w:r>
    </w:p>
    <w:p w14:paraId="12C6875E" w14:textId="77777777" w:rsidR="00CD597C" w:rsidRDefault="00CD597C" w:rsidP="00CD597C">
      <w:pPr>
        <w:numPr>
          <w:ilvl w:val="0"/>
          <w:numId w:val="34"/>
        </w:numPr>
        <w:ind w:left="1276" w:hanging="425"/>
        <w:jc w:val="both"/>
      </w:pPr>
      <w:r>
        <w:t>wystąpienia n</w:t>
      </w:r>
      <w:r w:rsidRPr="00A5223F">
        <w:t xml:space="preserve">iekorzystnych warunków atmosferycznych uniemożliwiających, bądź ograniczających w istotny sposób możliwość prowadzenia robót zgodnie </w:t>
      </w:r>
      <w:r>
        <w:br/>
        <w:t xml:space="preserve">z ustaloną </w:t>
      </w:r>
      <w:r w:rsidRPr="00612326">
        <w:t>t</w:t>
      </w:r>
      <w:r>
        <w:t>echnologią</w:t>
      </w:r>
      <w:r w:rsidRPr="00612326">
        <w:t xml:space="preserve"> </w:t>
      </w:r>
      <w:r>
        <w:t>ich wykonania</w:t>
      </w:r>
      <w:r w:rsidRPr="00612326">
        <w:t xml:space="preserve">, </w:t>
      </w:r>
      <w:r w:rsidRPr="00A5223F">
        <w:t>jeżeli warunki t</w:t>
      </w:r>
      <w:r>
        <w:t>akie utrzymują się dłużej niż 14</w:t>
      </w:r>
      <w:r w:rsidRPr="00A5223F">
        <w:t xml:space="preserve"> dni</w:t>
      </w:r>
      <w:r>
        <w:t>,</w:t>
      </w:r>
      <w:r w:rsidRPr="00360BC5">
        <w:t xml:space="preserve"> </w:t>
      </w:r>
      <w:r>
        <w:t>z wyłączeniem okresu zimowego</w:t>
      </w:r>
      <w:r w:rsidRPr="00C42704">
        <w:t xml:space="preserve"> </w:t>
      </w:r>
      <w:r>
        <w:t xml:space="preserve">trwającego od 15 grudnia </w:t>
      </w:r>
      <w:r w:rsidRPr="00C42704">
        <w:t xml:space="preserve">do </w:t>
      </w:r>
      <w:r>
        <w:br/>
      </w:r>
      <w:r w:rsidRPr="00C42704">
        <w:t>15 marca</w:t>
      </w:r>
      <w:r w:rsidRPr="00A5223F">
        <w:t>;</w:t>
      </w:r>
    </w:p>
    <w:p w14:paraId="6543EEB3" w14:textId="77777777" w:rsidR="00CD597C" w:rsidRDefault="00CD597C" w:rsidP="00CD597C">
      <w:pPr>
        <w:numPr>
          <w:ilvl w:val="0"/>
          <w:numId w:val="34"/>
        </w:numPr>
        <w:ind w:left="1276" w:hanging="425"/>
        <w:jc w:val="both"/>
      </w:pPr>
      <w:r>
        <w:t>w</w:t>
      </w:r>
      <w:r w:rsidRPr="00A5223F">
        <w:t>ystąpienia klęski żywiołowej na terenie prowadzonych robót, mającej bezpośredni wpływ na dochowanie umownego terminu zakończenia realizacji przedmiotu umowy;</w:t>
      </w:r>
    </w:p>
    <w:p w14:paraId="7A2922CA" w14:textId="77777777" w:rsidR="00CD597C" w:rsidRPr="00AF16B7" w:rsidRDefault="00CD597C" w:rsidP="00CD597C">
      <w:pPr>
        <w:numPr>
          <w:ilvl w:val="0"/>
          <w:numId w:val="34"/>
        </w:numPr>
        <w:ind w:left="1276" w:hanging="425"/>
        <w:jc w:val="both"/>
      </w:pPr>
      <w:r w:rsidRPr="00AF16B7">
        <w:t>wystąpienia zagrożenia epidemiologicznego, stanu epidemii, stanu pandemii, stanu nadzwyczajnego lub stanu wyjątkowego, które mają bezpośredni wpływ na dochowanie umownego terminu zakończenia realizacji przedmiotu umowy;</w:t>
      </w:r>
    </w:p>
    <w:p w14:paraId="17289074" w14:textId="77777777" w:rsidR="00CD597C" w:rsidRDefault="00CD597C" w:rsidP="00CD597C">
      <w:pPr>
        <w:numPr>
          <w:ilvl w:val="0"/>
          <w:numId w:val="34"/>
        </w:numPr>
        <w:ind w:left="1276" w:hanging="425"/>
        <w:jc w:val="both"/>
      </w:pPr>
      <w:r>
        <w:t>k</w:t>
      </w:r>
      <w:r w:rsidRPr="00A5223F">
        <w:t>onieczności udzielenia zamówień dodatkowych, wykraczających poza zakres przedmiotu niniejszej umowy, a niezbędnych do jego prawidłowego wykonania, i które mają wpływ na dochowanie umownego terminu zakończenia realizacji przedmiotu umowy;</w:t>
      </w:r>
    </w:p>
    <w:p w14:paraId="0A3A695E" w14:textId="77777777" w:rsidR="00CD597C" w:rsidRDefault="00CD597C" w:rsidP="00CD597C">
      <w:pPr>
        <w:numPr>
          <w:ilvl w:val="0"/>
          <w:numId w:val="34"/>
        </w:numPr>
        <w:ind w:left="1276" w:hanging="425"/>
        <w:jc w:val="both"/>
      </w:pPr>
      <w:r w:rsidRPr="00612326">
        <w:t>niemożności</w:t>
      </w:r>
      <w:r>
        <w:t xml:space="preserve"> realizacji przedmiotu umowy</w:t>
      </w:r>
      <w:r w:rsidRPr="00612326">
        <w:t>,</w:t>
      </w:r>
      <w:r>
        <w:t xml:space="preserve"> z powodu niedopuszczenia do  wykonywania robót lub nakazu ich wstrzymania </w:t>
      </w:r>
      <w:r w:rsidRPr="00612326">
        <w:t xml:space="preserve">przez </w:t>
      </w:r>
      <w:r>
        <w:t xml:space="preserve">uprawniony organ, </w:t>
      </w:r>
      <w:r>
        <w:br/>
      </w:r>
      <w:r w:rsidRPr="00612326">
        <w:t xml:space="preserve">z przyczyn niezawinionych </w:t>
      </w:r>
      <w:r>
        <w:t xml:space="preserve">przez </w:t>
      </w:r>
      <w:r w:rsidRPr="00612326">
        <w:t>Wykonawcę</w:t>
      </w:r>
      <w:r>
        <w:t>;</w:t>
      </w:r>
    </w:p>
    <w:p w14:paraId="7DE8E99A" w14:textId="77777777" w:rsidR="00CD597C" w:rsidRDefault="00CD597C" w:rsidP="00CD597C">
      <w:pPr>
        <w:numPr>
          <w:ilvl w:val="0"/>
          <w:numId w:val="34"/>
        </w:numPr>
        <w:ind w:left="1276" w:hanging="425"/>
        <w:jc w:val="both"/>
      </w:pPr>
      <w:r>
        <w:t>w</w:t>
      </w:r>
      <w:r w:rsidRPr="00887816">
        <w:t>ystąpie</w:t>
      </w:r>
      <w:r>
        <w:t>nia wad Dokumentacji projektowej,</w:t>
      </w:r>
      <w:r w:rsidRPr="00887816">
        <w:t xml:space="preserve"> skutkujących koniecznością dokonania </w:t>
      </w:r>
      <w:r>
        <w:t xml:space="preserve">w niej </w:t>
      </w:r>
      <w:r w:rsidRPr="00887816">
        <w:t>zmian, jeżeli uniemożli</w:t>
      </w:r>
      <w:r>
        <w:t>wia to lub wstrzymuje wykonywanie robót;</w:t>
      </w:r>
    </w:p>
    <w:p w14:paraId="6B56AA76" w14:textId="77777777" w:rsidR="00CD597C" w:rsidRDefault="00CD597C" w:rsidP="00CD597C">
      <w:pPr>
        <w:numPr>
          <w:ilvl w:val="0"/>
          <w:numId w:val="35"/>
        </w:numPr>
        <w:ind w:left="851" w:hanging="425"/>
        <w:jc w:val="both"/>
      </w:pPr>
      <w:r>
        <w:t xml:space="preserve">  </w:t>
      </w:r>
      <w:r w:rsidRPr="00C560F9">
        <w:t>Sposobu wykonania przedmiotu umowy</w:t>
      </w:r>
      <w:r>
        <w:t>,</w:t>
      </w:r>
      <w:r w:rsidRPr="00DC259C">
        <w:t xml:space="preserve"> </w:t>
      </w:r>
      <w:r w:rsidRPr="00A5223F">
        <w:t>jedynie w następstwie</w:t>
      </w:r>
      <w:r>
        <w:t>:</w:t>
      </w:r>
    </w:p>
    <w:p w14:paraId="76D651E5" w14:textId="38E2333D" w:rsidR="00CD597C" w:rsidRDefault="00CD597C" w:rsidP="00CD597C">
      <w:pPr>
        <w:numPr>
          <w:ilvl w:val="0"/>
          <w:numId w:val="32"/>
        </w:numPr>
        <w:tabs>
          <w:tab w:val="left" w:pos="1276"/>
        </w:tabs>
        <w:ind w:left="1276" w:hanging="425"/>
        <w:jc w:val="both"/>
        <w:rPr>
          <w:rFonts w:eastAsia="Calibri"/>
          <w:lang w:eastAsia="en-US"/>
        </w:rPr>
      </w:pPr>
      <w:r w:rsidRPr="00DC259C">
        <w:rPr>
          <w:rFonts w:eastAsia="Calibri"/>
          <w:lang w:eastAsia="en-US"/>
        </w:rPr>
        <w:t xml:space="preserve">konieczności </w:t>
      </w:r>
      <w:r>
        <w:rPr>
          <w:rFonts w:eastAsia="Calibri"/>
          <w:lang w:eastAsia="en-US"/>
        </w:rPr>
        <w:t>wykonania</w:t>
      </w:r>
      <w:r w:rsidRPr="00DC259C">
        <w:rPr>
          <w:rFonts w:eastAsia="Calibri"/>
          <w:lang w:eastAsia="en-US"/>
        </w:rPr>
        <w:t xml:space="preserve"> jakiejkolwiek częś</w:t>
      </w:r>
      <w:r>
        <w:rPr>
          <w:rFonts w:eastAsia="Calibri"/>
          <w:lang w:eastAsia="en-US"/>
        </w:rPr>
        <w:t>ci robót objętych przedmiotem u</w:t>
      </w:r>
      <w:r w:rsidRPr="00DC259C">
        <w:rPr>
          <w:rFonts w:eastAsia="Calibri"/>
          <w:lang w:eastAsia="en-US"/>
        </w:rPr>
        <w:t>mowy, przy zastosowaniu odmiennych rozwiązań technicznych lub technologicznych, niż wsk</w:t>
      </w:r>
      <w:r>
        <w:rPr>
          <w:rFonts w:eastAsia="Calibri"/>
          <w:lang w:eastAsia="en-US"/>
        </w:rPr>
        <w:t>azane w Dokumentacji projektowej</w:t>
      </w:r>
      <w:r w:rsidRPr="00DC259C">
        <w:rPr>
          <w:rFonts w:eastAsia="Calibri"/>
          <w:lang w:eastAsia="en-US"/>
        </w:rPr>
        <w:t xml:space="preserve">, a wynikających ze stwierdzonych wad tej Dokumentacji lub zmiany stanu prawnego w oparciu, </w:t>
      </w:r>
      <w:r w:rsidR="00F124DD">
        <w:rPr>
          <w:rFonts w:eastAsia="Calibri"/>
          <w:lang w:eastAsia="en-US"/>
        </w:rPr>
        <w:t xml:space="preserve">                         </w:t>
      </w:r>
      <w:r w:rsidRPr="00DC259C">
        <w:rPr>
          <w:rFonts w:eastAsia="Calibri"/>
          <w:lang w:eastAsia="en-US"/>
        </w:rPr>
        <w:t xml:space="preserve">o który je przygotowano, gdyby zastosowanie przewidzianych rozwiązań groziło niewykonaniem lub nienależytym wykonaniem </w:t>
      </w:r>
      <w:r>
        <w:rPr>
          <w:rFonts w:eastAsia="Calibri"/>
          <w:lang w:eastAsia="en-US"/>
        </w:rPr>
        <w:t>przedmiotu umowy;</w:t>
      </w:r>
    </w:p>
    <w:p w14:paraId="1710C717" w14:textId="77777777" w:rsidR="00CD597C" w:rsidRPr="00DC259C" w:rsidRDefault="00CD597C" w:rsidP="00CD597C">
      <w:pPr>
        <w:numPr>
          <w:ilvl w:val="0"/>
          <w:numId w:val="32"/>
        </w:numPr>
        <w:tabs>
          <w:tab w:val="left" w:pos="1276"/>
        </w:tabs>
        <w:ind w:left="1276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stwierdzenia </w:t>
      </w:r>
      <w:r w:rsidRPr="00DC259C">
        <w:rPr>
          <w:rFonts w:eastAsia="Calibri"/>
          <w:lang w:eastAsia="en-US"/>
        </w:rPr>
        <w:t>odbiegających w sposób istotny od przyj</w:t>
      </w:r>
      <w:r>
        <w:rPr>
          <w:rFonts w:eastAsia="Calibri"/>
          <w:lang w:eastAsia="en-US"/>
        </w:rPr>
        <w:t>ętych w Dokumentacji projektowej</w:t>
      </w:r>
      <w:r w:rsidRPr="00DC259C">
        <w:rPr>
          <w:rFonts w:eastAsia="Calibri"/>
          <w:lang w:eastAsia="en-US"/>
        </w:rPr>
        <w:t xml:space="preserve"> warunków geologicznych, geote</w:t>
      </w:r>
      <w:r>
        <w:rPr>
          <w:rFonts w:eastAsia="Calibri"/>
          <w:lang w:eastAsia="en-US"/>
        </w:rPr>
        <w:t>chnicznych lub hydrologicznych</w:t>
      </w:r>
      <w:r w:rsidRPr="00DC259C">
        <w:rPr>
          <w:rFonts w:eastAsia="Calibri"/>
          <w:lang w:eastAsia="en-US"/>
        </w:rPr>
        <w:t>, które mogą skutkować niewykonaniem lub nien</w:t>
      </w:r>
      <w:r>
        <w:rPr>
          <w:rFonts w:eastAsia="Calibri"/>
          <w:lang w:eastAsia="en-US"/>
        </w:rPr>
        <w:t>ależytym wykonaniem przedmiotu umowy;</w:t>
      </w:r>
    </w:p>
    <w:p w14:paraId="79B26B6F" w14:textId="77777777" w:rsidR="00CD597C" w:rsidRDefault="00CD597C" w:rsidP="00CD597C">
      <w:pPr>
        <w:numPr>
          <w:ilvl w:val="0"/>
          <w:numId w:val="32"/>
        </w:numPr>
        <w:tabs>
          <w:tab w:val="left" w:pos="1276"/>
        </w:tabs>
        <w:ind w:left="1276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stwierdzenia </w:t>
      </w:r>
      <w:r w:rsidRPr="00DC259C">
        <w:rPr>
          <w:rFonts w:eastAsia="Calibri"/>
          <w:lang w:eastAsia="en-US"/>
        </w:rPr>
        <w:t>odbiegających w sposób istotny od przyj</w:t>
      </w:r>
      <w:r>
        <w:rPr>
          <w:rFonts w:eastAsia="Calibri"/>
          <w:lang w:eastAsia="en-US"/>
        </w:rPr>
        <w:t>ętych w Dokumentacji projektowej warunków t</w:t>
      </w:r>
      <w:r w:rsidRPr="00DC259C">
        <w:rPr>
          <w:rFonts w:eastAsia="Calibri"/>
          <w:lang w:eastAsia="en-US"/>
        </w:rPr>
        <w:t>erenu bu</w:t>
      </w:r>
      <w:r>
        <w:rPr>
          <w:rFonts w:eastAsia="Calibri"/>
          <w:lang w:eastAsia="en-US"/>
        </w:rPr>
        <w:t>dowy, w szczególności wystąpienia</w:t>
      </w:r>
      <w:r w:rsidRPr="00DC259C">
        <w:rPr>
          <w:rFonts w:eastAsia="Calibri"/>
          <w:lang w:eastAsia="en-US"/>
        </w:rPr>
        <w:t xml:space="preserve"> nie zinwentaryzowanych lub błędnie zinwentaryzowanych sieci, instalacji </w:t>
      </w:r>
      <w:r>
        <w:rPr>
          <w:rFonts w:eastAsia="Calibri"/>
          <w:lang w:eastAsia="en-US"/>
        </w:rPr>
        <w:t>lub innych urządzeń i obiektów budowlanych;</w:t>
      </w:r>
    </w:p>
    <w:p w14:paraId="4CD0765D" w14:textId="77777777" w:rsidR="00CD597C" w:rsidRPr="00E435C5" w:rsidRDefault="00CD597C" w:rsidP="00CD597C">
      <w:pPr>
        <w:numPr>
          <w:ilvl w:val="0"/>
          <w:numId w:val="32"/>
        </w:numPr>
        <w:tabs>
          <w:tab w:val="left" w:pos="1276"/>
        </w:tabs>
        <w:ind w:left="1276" w:hanging="425"/>
        <w:jc w:val="both"/>
        <w:rPr>
          <w:rFonts w:eastAsia="Calibri"/>
          <w:lang w:eastAsia="en-US"/>
        </w:rPr>
      </w:pPr>
      <w:r w:rsidRPr="00E435C5">
        <w:rPr>
          <w:rFonts w:eastAsia="Calibri"/>
          <w:szCs w:val="22"/>
          <w:lang w:eastAsia="en-US"/>
        </w:rPr>
        <w:t xml:space="preserve">zmian technologicznych – o ile są </w:t>
      </w:r>
      <w:r>
        <w:rPr>
          <w:rFonts w:eastAsia="Calibri"/>
          <w:szCs w:val="22"/>
          <w:lang w:eastAsia="en-US"/>
        </w:rPr>
        <w:t xml:space="preserve">one </w:t>
      </w:r>
      <w:r w:rsidRPr="00E435C5">
        <w:rPr>
          <w:rFonts w:eastAsia="Calibri"/>
          <w:szCs w:val="22"/>
          <w:lang w:eastAsia="en-US"/>
        </w:rPr>
        <w:t>korzystne dla Zamawiającego</w:t>
      </w:r>
      <w:r>
        <w:rPr>
          <w:rFonts w:eastAsia="Calibri"/>
          <w:szCs w:val="22"/>
          <w:lang w:eastAsia="en-US"/>
        </w:rPr>
        <w:t>,</w:t>
      </w:r>
      <w:r w:rsidRPr="00E435C5">
        <w:rPr>
          <w:rFonts w:eastAsia="Calibri"/>
          <w:szCs w:val="22"/>
          <w:lang w:eastAsia="en-US"/>
        </w:rPr>
        <w:t xml:space="preserve"> i nie powodują zwiększenia wynagrodzenia Wykonawcy</w:t>
      </w:r>
      <w:r>
        <w:rPr>
          <w:rFonts w:eastAsia="Calibri"/>
          <w:szCs w:val="22"/>
          <w:lang w:eastAsia="en-US"/>
        </w:rPr>
        <w:t xml:space="preserve"> oraz</w:t>
      </w:r>
      <w:r w:rsidRPr="00E435C5">
        <w:rPr>
          <w:rFonts w:eastAsia="Calibri"/>
          <w:szCs w:val="22"/>
          <w:lang w:eastAsia="en-US"/>
        </w:rPr>
        <w:t xml:space="preserve"> pod warunkiem, że są spowodowane w szczególności:</w:t>
      </w:r>
    </w:p>
    <w:p w14:paraId="74599D22" w14:textId="77777777" w:rsidR="00CD597C" w:rsidRDefault="00CD597C" w:rsidP="00CD597C">
      <w:pPr>
        <w:numPr>
          <w:ilvl w:val="0"/>
          <w:numId w:val="36"/>
        </w:numPr>
        <w:tabs>
          <w:tab w:val="left" w:pos="1418"/>
        </w:tabs>
        <w:ind w:left="1701" w:hanging="425"/>
        <w:jc w:val="both"/>
        <w:rPr>
          <w:rFonts w:eastAsia="Calibri"/>
          <w:szCs w:val="22"/>
          <w:lang w:eastAsia="en-US"/>
        </w:rPr>
      </w:pPr>
      <w:r w:rsidRPr="00E435C5">
        <w:rPr>
          <w:rFonts w:eastAsia="Calibri"/>
          <w:szCs w:val="22"/>
          <w:lang w:eastAsia="en-US"/>
        </w:rPr>
        <w:t>pojawieniem się na rynku materiałów lub urządzeń nowszej generacji pozwalających na zaoszczędzenie</w:t>
      </w:r>
      <w:r>
        <w:rPr>
          <w:rFonts w:eastAsia="Calibri"/>
          <w:szCs w:val="22"/>
          <w:lang w:eastAsia="en-US"/>
        </w:rPr>
        <w:t xml:space="preserve"> kosztów realizacji przedmiotu u</w:t>
      </w:r>
      <w:r w:rsidRPr="00E435C5">
        <w:rPr>
          <w:rFonts w:eastAsia="Calibri"/>
          <w:szCs w:val="22"/>
          <w:lang w:eastAsia="en-US"/>
        </w:rPr>
        <w:t>mowy lub kosztów eksp</w:t>
      </w:r>
      <w:r>
        <w:rPr>
          <w:rFonts w:eastAsia="Calibri"/>
          <w:szCs w:val="22"/>
          <w:lang w:eastAsia="en-US"/>
        </w:rPr>
        <w:t>loatacji wykonanego przedmiotu u</w:t>
      </w:r>
      <w:r w:rsidRPr="00E435C5">
        <w:rPr>
          <w:rFonts w:eastAsia="Calibri"/>
          <w:szCs w:val="22"/>
          <w:lang w:eastAsia="en-US"/>
        </w:rPr>
        <w:t>mowy, lub umożliwiające uzyskanie lepszej jakości robót;</w:t>
      </w:r>
    </w:p>
    <w:p w14:paraId="2CEE08E7" w14:textId="77777777" w:rsidR="00CD597C" w:rsidRPr="00E435C5" w:rsidRDefault="00CD597C" w:rsidP="00CD597C">
      <w:pPr>
        <w:numPr>
          <w:ilvl w:val="0"/>
          <w:numId w:val="36"/>
        </w:numPr>
        <w:tabs>
          <w:tab w:val="left" w:pos="1418"/>
        </w:tabs>
        <w:ind w:left="1701" w:hanging="425"/>
        <w:jc w:val="both"/>
        <w:rPr>
          <w:rFonts w:eastAsia="Calibri"/>
          <w:szCs w:val="22"/>
          <w:lang w:eastAsia="en-US"/>
        </w:rPr>
      </w:pPr>
      <w:r w:rsidRPr="00E435C5">
        <w:rPr>
          <w:rFonts w:eastAsia="Calibri"/>
          <w:szCs w:val="22"/>
          <w:lang w:eastAsia="en-US"/>
        </w:rPr>
        <w:lastRenderedPageBreak/>
        <w:t>pojawienie</w:t>
      </w:r>
      <w:r>
        <w:rPr>
          <w:rFonts w:eastAsia="Calibri"/>
          <w:szCs w:val="22"/>
          <w:lang w:eastAsia="en-US"/>
        </w:rPr>
        <w:t>m</w:t>
      </w:r>
      <w:r w:rsidRPr="00E435C5">
        <w:rPr>
          <w:rFonts w:eastAsia="Calibri"/>
          <w:szCs w:val="22"/>
          <w:lang w:eastAsia="en-US"/>
        </w:rPr>
        <w:t xml:space="preserve"> się nowszej technologii wykonania zaprojektowanych robót pozwalającej na zaoszczędzenie czasu realizacji </w:t>
      </w:r>
      <w:r>
        <w:rPr>
          <w:rFonts w:eastAsia="Calibri"/>
          <w:szCs w:val="22"/>
          <w:lang w:eastAsia="en-US"/>
        </w:rPr>
        <w:t xml:space="preserve">przedmiotu umowy </w:t>
      </w:r>
      <w:r w:rsidRPr="00E435C5">
        <w:rPr>
          <w:rFonts w:eastAsia="Calibri"/>
          <w:szCs w:val="22"/>
          <w:lang w:eastAsia="en-US"/>
        </w:rPr>
        <w:t>lub kosztów wykonywanych prac, jak również kosztów eksploata</w:t>
      </w:r>
      <w:r>
        <w:rPr>
          <w:rFonts w:eastAsia="Calibri"/>
          <w:szCs w:val="22"/>
          <w:lang w:eastAsia="en-US"/>
        </w:rPr>
        <w:t>cji wykonanego przedmiotu umowy;</w:t>
      </w:r>
    </w:p>
    <w:p w14:paraId="42D860F5" w14:textId="7DB03F51" w:rsidR="00CD597C" w:rsidRPr="005E564F" w:rsidRDefault="00CD597C" w:rsidP="00CD597C">
      <w:pPr>
        <w:numPr>
          <w:ilvl w:val="0"/>
          <w:numId w:val="35"/>
        </w:numPr>
        <w:ind w:left="851" w:hanging="425"/>
        <w:jc w:val="both"/>
      </w:pPr>
      <w:r>
        <w:t xml:space="preserve">  </w:t>
      </w:r>
      <w:r>
        <w:rPr>
          <w:color w:val="000000"/>
        </w:rPr>
        <w:t>Zmiany</w:t>
      </w:r>
      <w:r w:rsidRPr="001F3373">
        <w:rPr>
          <w:color w:val="000000"/>
        </w:rPr>
        <w:t xml:space="preserve"> </w:t>
      </w:r>
      <w:r>
        <w:rPr>
          <w:color w:val="000000"/>
        </w:rPr>
        <w:t xml:space="preserve">osoby Kierownika </w:t>
      </w:r>
      <w:r w:rsidR="00CB46BB">
        <w:rPr>
          <w:color w:val="000000"/>
        </w:rPr>
        <w:t>robót</w:t>
      </w:r>
      <w:r w:rsidRPr="001F3373">
        <w:rPr>
          <w:color w:val="000000"/>
        </w:rPr>
        <w:t xml:space="preserve"> w trakcie realiza</w:t>
      </w:r>
      <w:r>
        <w:rPr>
          <w:color w:val="000000"/>
        </w:rPr>
        <w:t>cji przedmiotu umowy – zmiana taka może zostać dokonana jedynie w przypadku, gdy Wykonawca udowodni Zamawiającemu,</w:t>
      </w:r>
      <w:r w:rsidRPr="00A16F1D">
        <w:rPr>
          <w:color w:val="000000"/>
        </w:rPr>
        <w:t xml:space="preserve"> </w:t>
      </w:r>
      <w:r w:rsidRPr="00B73DD0">
        <w:rPr>
          <w:color w:val="000000"/>
        </w:rPr>
        <w:t xml:space="preserve">iż proponowana na stanowisko Kierownika </w:t>
      </w:r>
      <w:r w:rsidR="00CB46BB">
        <w:rPr>
          <w:color w:val="000000"/>
        </w:rPr>
        <w:t>robót</w:t>
      </w:r>
      <w:r w:rsidRPr="00B73DD0">
        <w:rPr>
          <w:color w:val="000000"/>
        </w:rPr>
        <w:t xml:space="preserve"> </w:t>
      </w:r>
      <w:r>
        <w:rPr>
          <w:color w:val="000000"/>
        </w:rPr>
        <w:t xml:space="preserve">inna </w:t>
      </w:r>
      <w:r w:rsidRPr="00B73DD0">
        <w:rPr>
          <w:color w:val="000000"/>
        </w:rPr>
        <w:t>osoba, posiada</w:t>
      </w:r>
      <w:r>
        <w:rPr>
          <w:color w:val="000000"/>
        </w:rPr>
        <w:t xml:space="preserve"> </w:t>
      </w:r>
      <w:r>
        <w:t>kwalifikacje zawodowe i doświadczenie</w:t>
      </w:r>
      <w:r w:rsidRPr="00B73DD0">
        <w:rPr>
          <w:color w:val="000000"/>
        </w:rPr>
        <w:t xml:space="preserve"> </w:t>
      </w:r>
      <w:r>
        <w:rPr>
          <w:color w:val="000000"/>
        </w:rPr>
        <w:t xml:space="preserve">wykazane </w:t>
      </w:r>
      <w:r w:rsidRPr="00B73DD0">
        <w:rPr>
          <w:color w:val="000000"/>
        </w:rPr>
        <w:t>w stopniu nie mniejszym, niż w trakcie postępowania o udzielenie zamówienia</w:t>
      </w:r>
      <w:r>
        <w:rPr>
          <w:color w:val="000000"/>
        </w:rPr>
        <w:t xml:space="preserve">. Konieczność zmiany osoby Kierownika </w:t>
      </w:r>
      <w:r w:rsidR="00CB46BB">
        <w:rPr>
          <w:color w:val="000000"/>
        </w:rPr>
        <w:t>robót</w:t>
      </w:r>
      <w:r>
        <w:rPr>
          <w:color w:val="000000"/>
        </w:rPr>
        <w:t xml:space="preserve"> musi być uzasadniona przez </w:t>
      </w:r>
      <w:r w:rsidRPr="001F3373">
        <w:rPr>
          <w:color w:val="000000"/>
        </w:rPr>
        <w:t>Wykonawcę</w:t>
      </w:r>
      <w:r>
        <w:t xml:space="preserve"> </w:t>
      </w:r>
      <w:r>
        <w:rPr>
          <w:color w:val="000000"/>
        </w:rPr>
        <w:t xml:space="preserve">na piśmie, </w:t>
      </w:r>
      <w:r w:rsidRPr="001F3373">
        <w:rPr>
          <w:color w:val="000000"/>
        </w:rPr>
        <w:t>i za</w:t>
      </w:r>
      <w:r>
        <w:rPr>
          <w:color w:val="000000"/>
        </w:rPr>
        <w:t>akceptowana przez Zamawiającego;</w:t>
      </w:r>
    </w:p>
    <w:p w14:paraId="020C6515" w14:textId="77777777" w:rsidR="00CD597C" w:rsidRDefault="00CD597C" w:rsidP="00CD597C">
      <w:pPr>
        <w:numPr>
          <w:ilvl w:val="0"/>
          <w:numId w:val="35"/>
        </w:numPr>
        <w:ind w:left="851" w:hanging="425"/>
        <w:jc w:val="both"/>
      </w:pPr>
      <w:r>
        <w:rPr>
          <w:color w:val="000000"/>
        </w:rPr>
        <w:t xml:space="preserve">  </w:t>
      </w:r>
      <w:r>
        <w:t xml:space="preserve">Wynagrodzenia Wykonawcy – </w:t>
      </w:r>
      <w:r w:rsidRPr="00A5223F">
        <w:t xml:space="preserve">jego wysokość może ulec zmianie jedynie </w:t>
      </w:r>
      <w:r w:rsidRPr="00A5223F">
        <w:br/>
        <w:t>w następstwie</w:t>
      </w:r>
      <w:r>
        <w:t>:</w:t>
      </w:r>
    </w:p>
    <w:p w14:paraId="308E9472" w14:textId="77777777" w:rsidR="00CD597C" w:rsidRDefault="00CD597C">
      <w:pPr>
        <w:numPr>
          <w:ilvl w:val="0"/>
          <w:numId w:val="54"/>
        </w:numPr>
        <w:ind w:left="1276" w:hanging="425"/>
        <w:jc w:val="both"/>
      </w:pPr>
      <w:r>
        <w:t xml:space="preserve">ustawowej zmiany stawki podatku od towarów i usług </w:t>
      </w:r>
      <w:r w:rsidRPr="003E2E18">
        <w:t>–</w:t>
      </w:r>
      <w:r>
        <w:t xml:space="preserve"> </w:t>
      </w:r>
      <w:r w:rsidRPr="003E2E18">
        <w:t>poprzez ustalenie wartości brutto wynagrodzenia Wykonawcy z uwzględnieniem aktualnej stawki podatku VAT obowiązującej na dzień powstania obowiązku podatk</w:t>
      </w:r>
      <w:r>
        <w:t>owego (wystawienia faktury VAT);</w:t>
      </w:r>
    </w:p>
    <w:p w14:paraId="68E1ADA2" w14:textId="71CEC989" w:rsidR="00CD597C" w:rsidRDefault="00CD597C">
      <w:pPr>
        <w:numPr>
          <w:ilvl w:val="0"/>
          <w:numId w:val="54"/>
        </w:numPr>
        <w:ind w:left="1276" w:hanging="425"/>
        <w:jc w:val="both"/>
      </w:pPr>
      <w:r>
        <w:t>zmiany wysokości minimalnego wynagrodzenia za pracę albo wysokości minimalnej stawki godzinowe</w:t>
      </w:r>
      <w:r w:rsidR="00DE5A45">
        <w:t>j</w:t>
      </w:r>
      <w:r>
        <w:t xml:space="preserve">, ustalonych na podst. ustawy z dnia </w:t>
      </w:r>
      <w:r>
        <w:br/>
        <w:t>10 października 2002 r. o minimalnym wynagrodzeniu za pracę – poprzez ustalenie wysokości wynagrodzenia Wykonawcy z uwzględnieniem wartości wzrostu całkowitego kosztu Wykonawcy wynikającej ze zwiększenia wynagrodzeń osób bezpośrednio wykonujących zamówienie, do wysokości aktualnie obowiązującego minimalnego wynagrodzenia, z uwzględnieniem wszystkich obciążeń publicznoprawnych od kwoty wzrostu minimalnego wynagrodzenia;</w:t>
      </w:r>
    </w:p>
    <w:p w14:paraId="34CF16FD" w14:textId="77777777" w:rsidR="00CD597C" w:rsidRDefault="00CD597C">
      <w:pPr>
        <w:numPr>
          <w:ilvl w:val="0"/>
          <w:numId w:val="54"/>
        </w:numPr>
        <w:ind w:left="1276" w:hanging="425"/>
        <w:jc w:val="both"/>
      </w:pPr>
      <w:r>
        <w:t xml:space="preserve">zmiany zasad podlegania ubezpieczeniom społecznym lub ubezpieczeniu zdrowotnemu lub wysokości stawki składki na ubezpieczenia społeczne lub zdrowotne – poprzez ustalenie wysokości wynagrodzenia Wykonawcy </w:t>
      </w:r>
      <w:r>
        <w:br/>
        <w:t>z uwzględnieniem wartości wzrostu całkowitego kosztu Wykonawcy, jaką będzie on zobowiązany dodatkowo ponieść w celu uwzględnienia tej zmiany, przy zachowaniu dotychczasowej kwoty netto wynagrodzenia osób bezpośrednio wykonujących zamówienie na rzecz Zamawiającego;</w:t>
      </w:r>
    </w:p>
    <w:p w14:paraId="7AB6BEC1" w14:textId="0285279F" w:rsidR="00CB46BB" w:rsidRDefault="00CD597C" w:rsidP="00CB46BB">
      <w:pPr>
        <w:numPr>
          <w:ilvl w:val="0"/>
          <w:numId w:val="54"/>
        </w:numPr>
        <w:ind w:left="1276" w:hanging="425"/>
        <w:jc w:val="both"/>
      </w:pPr>
      <w:r>
        <w:t xml:space="preserve">zmiany zasad gromadzenia i wysokości wpłat do pracowniczych planów kapitałowych, o których mowa w ustawie z dnia 4 października 2018 r. </w:t>
      </w:r>
      <w:r>
        <w:br/>
        <w:t>o pracowniczych planach kapitałowych – poprzez ustalenie wysokości wynagrodzenia Wykonawcy z uwzględnieniem wartości wzrostu całkowitego kosztu Wykonawcy, jaką będzie on zobowiązany dodatkowo ponieść w celu uwzględnienia tej zmiany</w:t>
      </w:r>
      <w:r w:rsidR="00CB46BB">
        <w:t>.</w:t>
      </w:r>
    </w:p>
    <w:p w14:paraId="5C1F7302" w14:textId="77777777" w:rsidR="00CD597C" w:rsidRDefault="00CD597C" w:rsidP="00CD597C">
      <w:pPr>
        <w:numPr>
          <w:ilvl w:val="0"/>
          <w:numId w:val="37"/>
        </w:numPr>
        <w:jc w:val="both"/>
        <w:rPr>
          <w:bCs/>
        </w:rPr>
      </w:pPr>
      <w:r>
        <w:rPr>
          <w:bCs/>
        </w:rPr>
        <w:t>Zaistnienie</w:t>
      </w:r>
      <w:r w:rsidRPr="00C90CBC">
        <w:rPr>
          <w:bCs/>
        </w:rPr>
        <w:t xml:space="preserve"> któregokolwiek zdarzenia lub okolicznoś</w:t>
      </w:r>
      <w:r>
        <w:rPr>
          <w:bCs/>
        </w:rPr>
        <w:t xml:space="preserve">ci przewidzianych w ust. 1, upoważnia zarówno Wykonawcę, jak i Zamawiającego </w:t>
      </w:r>
      <w:r w:rsidRPr="00C90CBC">
        <w:rPr>
          <w:bCs/>
        </w:rPr>
        <w:t>do żądania</w:t>
      </w:r>
      <w:r>
        <w:rPr>
          <w:bCs/>
        </w:rPr>
        <w:t xml:space="preserve"> dokonania zmiany umowy</w:t>
      </w:r>
      <w:r w:rsidRPr="00C90CBC">
        <w:rPr>
          <w:bCs/>
        </w:rPr>
        <w:t>, poprzez pisemne powiadomienie o tym</w:t>
      </w:r>
      <w:r>
        <w:rPr>
          <w:bCs/>
        </w:rPr>
        <w:t xml:space="preserve"> drugiej Strony</w:t>
      </w:r>
      <w:r w:rsidRPr="00C90CBC">
        <w:rPr>
          <w:bCs/>
        </w:rPr>
        <w:t>. Powiadomienie powinno zawierać opis wydarzenia lub okoliczno</w:t>
      </w:r>
      <w:r>
        <w:rPr>
          <w:bCs/>
        </w:rPr>
        <w:t xml:space="preserve">ści i uzasadnienie dające podstawę do dokonania zmiany umowy oraz powinno być przedstawione </w:t>
      </w:r>
      <w:r w:rsidRPr="00C90CBC">
        <w:rPr>
          <w:bCs/>
        </w:rPr>
        <w:t xml:space="preserve">w ciągu 7 dni od dnia, w którym </w:t>
      </w:r>
      <w:r>
        <w:rPr>
          <w:bCs/>
        </w:rPr>
        <w:t xml:space="preserve">Strona umowy </w:t>
      </w:r>
      <w:r w:rsidRPr="00C90CBC">
        <w:rPr>
          <w:bCs/>
        </w:rPr>
        <w:t>dowiedział</w:t>
      </w:r>
      <w:r>
        <w:rPr>
          <w:bCs/>
        </w:rPr>
        <w:t>a się lub powinna</w:t>
      </w:r>
      <w:r w:rsidRPr="00C90CBC">
        <w:rPr>
          <w:bCs/>
        </w:rPr>
        <w:t xml:space="preserve"> się dowiedzieć o danym zdarzeniu lub okolicznościach.</w:t>
      </w:r>
    </w:p>
    <w:p w14:paraId="3D8BF31C" w14:textId="4C970625" w:rsidR="00CD597C" w:rsidRPr="005D1723" w:rsidRDefault="00CD597C" w:rsidP="00CD597C">
      <w:pPr>
        <w:numPr>
          <w:ilvl w:val="0"/>
          <w:numId w:val="37"/>
        </w:numPr>
        <w:jc w:val="both"/>
        <w:rPr>
          <w:bCs/>
        </w:rPr>
      </w:pPr>
      <w:r>
        <w:rPr>
          <w:bCs/>
        </w:rPr>
        <w:t xml:space="preserve">Wszelkie </w:t>
      </w:r>
      <w:r>
        <w:t>z</w:t>
      </w:r>
      <w:r w:rsidRPr="00C90CBC">
        <w:t>miany postanowień zawartej umowy mogą nastąpić za zgodą obydwu Stron wyrażoną na</w:t>
      </w:r>
      <w:r>
        <w:t xml:space="preserve"> piśmie pod rygorem nieważności</w:t>
      </w:r>
      <w:r w:rsidRPr="00C90CBC">
        <w:t xml:space="preserve"> z zastrzeżeniem, że istotne zmiany mogą być dokonane jedynie w przypadkach przewidzianych w</w:t>
      </w:r>
      <w:r>
        <w:rPr>
          <w:bCs/>
        </w:rPr>
        <w:t xml:space="preserve"> ust. 1</w:t>
      </w:r>
      <w:r>
        <w:t xml:space="preserve">, oraz w przypadkach, których zakres został uregulowany w art. 455 ustawy </w:t>
      </w:r>
      <w:r w:rsidRPr="00C90CBC">
        <w:t xml:space="preserve">z  dnia </w:t>
      </w:r>
      <w:r>
        <w:t xml:space="preserve">11 września 2019 </w:t>
      </w:r>
      <w:r w:rsidRPr="00C90CBC">
        <w:t xml:space="preserve">r. Prawo zamówień publicznych </w:t>
      </w:r>
      <w:r w:rsidRPr="00C90CBC">
        <w:rPr>
          <w:snapToGrid w:val="0"/>
        </w:rPr>
        <w:t>(</w:t>
      </w:r>
      <w:r>
        <w:t>Dz. U. z 202</w:t>
      </w:r>
      <w:r w:rsidR="00CB46BB">
        <w:t>4</w:t>
      </w:r>
      <w:r>
        <w:t xml:space="preserve"> r. poz. 1</w:t>
      </w:r>
      <w:r w:rsidR="00CB46BB">
        <w:t>320</w:t>
      </w:r>
      <w:r>
        <w:t xml:space="preserve"> z późn. zm.</w:t>
      </w:r>
      <w:r w:rsidRPr="005D1723">
        <w:rPr>
          <w:snapToGrid w:val="0"/>
        </w:rPr>
        <w:t>)</w:t>
      </w:r>
      <w:r>
        <w:rPr>
          <w:snapToGrid w:val="0"/>
        </w:rPr>
        <w:t>.</w:t>
      </w:r>
    </w:p>
    <w:p w14:paraId="3CFA5BC7" w14:textId="77777777" w:rsidR="00CD597C" w:rsidRDefault="00CD597C" w:rsidP="00CD597C">
      <w:pPr>
        <w:jc w:val="both"/>
        <w:rPr>
          <w:bCs/>
        </w:rPr>
      </w:pPr>
    </w:p>
    <w:p w14:paraId="4AF9A57A" w14:textId="77777777" w:rsidR="00CB46BB" w:rsidRDefault="00CB46BB" w:rsidP="00CD597C">
      <w:pPr>
        <w:jc w:val="both"/>
        <w:rPr>
          <w:bCs/>
        </w:rPr>
      </w:pPr>
    </w:p>
    <w:p w14:paraId="6A14566F" w14:textId="77777777" w:rsidR="00CD597C" w:rsidRPr="00F2016D" w:rsidRDefault="00CD597C" w:rsidP="00CD597C">
      <w:pPr>
        <w:jc w:val="both"/>
        <w:rPr>
          <w:bCs/>
        </w:rPr>
      </w:pPr>
    </w:p>
    <w:p w14:paraId="2944DA89" w14:textId="77777777" w:rsidR="00CD597C" w:rsidRPr="00C90CBC" w:rsidRDefault="00CD597C" w:rsidP="00CD597C">
      <w:r>
        <w:rPr>
          <w:b/>
        </w:rPr>
        <w:t>X.   P</w:t>
      </w:r>
      <w:r w:rsidRPr="00C90CBC">
        <w:rPr>
          <w:b/>
        </w:rPr>
        <w:t>ostanowienia końcowe:</w:t>
      </w:r>
    </w:p>
    <w:p w14:paraId="5180770F" w14:textId="77777777" w:rsidR="00CD597C" w:rsidRPr="00C90CBC" w:rsidRDefault="00CD597C" w:rsidP="00CD597C"/>
    <w:p w14:paraId="48646A9E" w14:textId="7FCB7A1E" w:rsidR="00CD597C" w:rsidRPr="00E95535" w:rsidRDefault="00CD597C" w:rsidP="00CD597C">
      <w:r w:rsidRPr="00C90CBC">
        <w:rPr>
          <w:b/>
        </w:rPr>
        <w:t xml:space="preserve">                                                                        </w:t>
      </w:r>
      <w:r>
        <w:rPr>
          <w:b/>
        </w:rPr>
        <w:t>§ 1</w:t>
      </w:r>
      <w:r w:rsidR="00787592">
        <w:rPr>
          <w:b/>
        </w:rPr>
        <w:t>7</w:t>
      </w:r>
    </w:p>
    <w:p w14:paraId="4F5B0604" w14:textId="77777777" w:rsidR="00CD597C" w:rsidRDefault="00CD597C" w:rsidP="00CD597C">
      <w:pPr>
        <w:numPr>
          <w:ilvl w:val="3"/>
          <w:numId w:val="23"/>
        </w:numPr>
        <w:tabs>
          <w:tab w:val="clear" w:pos="2880"/>
          <w:tab w:val="num" w:pos="426"/>
        </w:tabs>
        <w:ind w:left="426" w:hanging="426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202A064" w14:textId="40AE1885" w:rsidR="00CD597C" w:rsidRPr="00336A3F" w:rsidRDefault="00CD597C">
      <w:pPr>
        <w:pStyle w:val="Akapitzlist"/>
        <w:numPr>
          <w:ilvl w:val="0"/>
          <w:numId w:val="43"/>
        </w:numPr>
        <w:suppressAutoHyphens w:val="0"/>
        <w:ind w:left="851" w:hanging="426"/>
        <w:jc w:val="both"/>
        <w:rPr>
          <w:i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  <w:r w:rsidRPr="00E95535">
        <w:rPr>
          <w:sz w:val="24"/>
          <w:szCs w:val="24"/>
          <w:lang w:val="pl-PL"/>
        </w:rPr>
        <w:t xml:space="preserve">Administratorem Pani/Pana danych osobowych jest: </w:t>
      </w:r>
      <w:r w:rsidR="001B6837" w:rsidRPr="00336A3F">
        <w:rPr>
          <w:sz w:val="24"/>
          <w:szCs w:val="24"/>
          <w:lang w:val="pl-PL"/>
        </w:rPr>
        <w:t>Gmina Dydnia reprezentowana przez Wójta Gminy</w:t>
      </w:r>
      <w:r w:rsidRPr="00336A3F">
        <w:rPr>
          <w:sz w:val="24"/>
          <w:szCs w:val="24"/>
          <w:lang w:val="pl-PL"/>
        </w:rPr>
        <w:t xml:space="preserve">, Dane przetwarzane są w </w:t>
      </w:r>
      <w:r w:rsidR="001B6837" w:rsidRPr="00336A3F">
        <w:rPr>
          <w:sz w:val="24"/>
          <w:szCs w:val="24"/>
          <w:lang w:val="pl-PL"/>
        </w:rPr>
        <w:t>Urzędzie Gminy w Dydni</w:t>
      </w:r>
      <w:r w:rsidRPr="00336A3F">
        <w:rPr>
          <w:sz w:val="24"/>
          <w:szCs w:val="24"/>
          <w:lang w:val="pl-PL"/>
        </w:rPr>
        <w:t xml:space="preserve"> z siedzibą </w:t>
      </w:r>
      <w:r w:rsidR="001B6837" w:rsidRPr="00336A3F">
        <w:rPr>
          <w:sz w:val="24"/>
          <w:szCs w:val="24"/>
          <w:lang w:val="pl-PL"/>
        </w:rPr>
        <w:t>36-204 Dydnia 224</w:t>
      </w:r>
      <w:r w:rsidRPr="00336A3F">
        <w:rPr>
          <w:i/>
          <w:sz w:val="24"/>
          <w:szCs w:val="24"/>
          <w:lang w:val="pl-PL"/>
        </w:rPr>
        <w:t>.</w:t>
      </w:r>
    </w:p>
    <w:p w14:paraId="69D00D78" w14:textId="144AB8C3" w:rsidR="00CD597C" w:rsidRPr="00E95535" w:rsidRDefault="00CD597C">
      <w:pPr>
        <w:pStyle w:val="Akapitzlist"/>
        <w:numPr>
          <w:ilvl w:val="0"/>
          <w:numId w:val="43"/>
        </w:numPr>
        <w:suppressAutoHyphens w:val="0"/>
        <w:ind w:left="851" w:hanging="426"/>
        <w:jc w:val="both"/>
        <w:rPr>
          <w:color w:val="00B0F0"/>
          <w:sz w:val="24"/>
          <w:szCs w:val="24"/>
          <w:lang w:val="pl-PL"/>
        </w:rPr>
      </w:pPr>
      <w:r w:rsidRPr="00336A3F">
        <w:rPr>
          <w:sz w:val="24"/>
          <w:szCs w:val="24"/>
          <w:lang w:val="pl-PL"/>
        </w:rPr>
        <w:t xml:space="preserve">  </w:t>
      </w:r>
      <w:r w:rsidRPr="00336A3F">
        <w:rPr>
          <w:sz w:val="24"/>
          <w:szCs w:val="24"/>
          <w:lang w:val="pl-PL" w:eastAsia="pl-PL"/>
        </w:rPr>
        <w:t>Administrator wyznaczył Inspektora Ochrony Danych, z którym mogą się Państwo kontaktować we wszystkich sprawach dotyczących przetwarzania danych osobowych za pośrednictwem adresu email: </w:t>
      </w:r>
      <w:hyperlink r:id="rId10" w:history="1">
        <w:r w:rsidR="001B6837" w:rsidRPr="00336A3F">
          <w:rPr>
            <w:rStyle w:val="Hipercze"/>
            <w:color w:val="auto"/>
            <w:sz w:val="24"/>
            <w:szCs w:val="24"/>
            <w:lang w:val="pl-PL" w:eastAsia="pl-PL"/>
          </w:rPr>
          <w:t>inspektorrodo@onet.pl</w:t>
        </w:r>
      </w:hyperlink>
      <w:r w:rsidRPr="00336A3F">
        <w:rPr>
          <w:sz w:val="24"/>
          <w:szCs w:val="24"/>
          <w:lang w:val="pl-PL" w:eastAsia="pl-PL"/>
        </w:rPr>
        <w:t xml:space="preserve"> </w:t>
      </w:r>
      <w:r w:rsidRPr="000724C8">
        <w:rPr>
          <w:sz w:val="24"/>
          <w:szCs w:val="24"/>
          <w:lang w:val="pl-PL" w:eastAsia="pl-PL"/>
        </w:rPr>
        <w:t>lub pisemnie na adres Administratora</w:t>
      </w:r>
      <w:r w:rsidRPr="00E95535">
        <w:rPr>
          <w:sz w:val="24"/>
          <w:szCs w:val="24"/>
          <w:lang w:val="pl-PL"/>
        </w:rPr>
        <w:t>.</w:t>
      </w:r>
    </w:p>
    <w:p w14:paraId="6DA19938" w14:textId="77777777" w:rsidR="00CD597C" w:rsidRPr="00E95535" w:rsidRDefault="00CD597C">
      <w:pPr>
        <w:pStyle w:val="Akapitzlist"/>
        <w:numPr>
          <w:ilvl w:val="0"/>
          <w:numId w:val="43"/>
        </w:numPr>
        <w:suppressAutoHyphens w:val="0"/>
        <w:ind w:left="851" w:hanging="426"/>
        <w:jc w:val="both"/>
        <w:rPr>
          <w:color w:val="00B0F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  <w:r w:rsidRPr="00E95535">
        <w:rPr>
          <w:sz w:val="24"/>
          <w:szCs w:val="24"/>
          <w:lang w:val="pl-PL"/>
        </w:rPr>
        <w:t>Pani/Pana dane osobowe przetwarzane będą na podstawie art. 6 ust. 1 lit. c</w:t>
      </w:r>
      <w:r w:rsidRPr="00E95535">
        <w:rPr>
          <w:i/>
          <w:sz w:val="24"/>
          <w:szCs w:val="24"/>
          <w:lang w:val="pl-PL"/>
        </w:rPr>
        <w:t xml:space="preserve"> </w:t>
      </w:r>
      <w:r w:rsidRPr="00E95535">
        <w:rPr>
          <w:sz w:val="24"/>
          <w:szCs w:val="24"/>
          <w:lang w:val="pl-PL"/>
        </w:rPr>
        <w:t xml:space="preserve">RODO </w:t>
      </w:r>
      <w:r>
        <w:rPr>
          <w:sz w:val="24"/>
          <w:szCs w:val="24"/>
          <w:lang w:val="pl-PL"/>
        </w:rPr>
        <w:br/>
      </w:r>
      <w:r w:rsidRPr="00E95535">
        <w:rPr>
          <w:sz w:val="24"/>
          <w:szCs w:val="24"/>
          <w:lang w:val="pl-PL"/>
        </w:rPr>
        <w:t>w celu związanym z postępowaniem o udzielenie niniejszego zamówienia publicznego.</w:t>
      </w:r>
    </w:p>
    <w:p w14:paraId="6B7FF75F" w14:textId="1CE2B0B9" w:rsidR="00CD597C" w:rsidRPr="00E85401" w:rsidRDefault="00CD597C">
      <w:pPr>
        <w:pStyle w:val="Akapitzlist"/>
        <w:numPr>
          <w:ilvl w:val="0"/>
          <w:numId w:val="43"/>
        </w:numPr>
        <w:suppressAutoHyphens w:val="0"/>
        <w:ind w:left="851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  <w:r w:rsidRPr="00E95535">
        <w:rPr>
          <w:sz w:val="24"/>
          <w:szCs w:val="24"/>
          <w:lang w:val="pl-PL"/>
        </w:rPr>
        <w:t>Odbiorcami Pani/Pana danych osobowych będą osoby lub podmioty, którym udostępniona zostanie dokumentacja postępowania w oparciu o art. 18 oraz art. 74 ustawy z dnia 11 września 2019 r. Prawo zamówień publicznych (</w:t>
      </w:r>
      <w:r w:rsidR="003E6275">
        <w:rPr>
          <w:sz w:val="24"/>
          <w:szCs w:val="24"/>
          <w:lang w:val="pl-PL"/>
        </w:rPr>
        <w:t xml:space="preserve">t.j. </w:t>
      </w:r>
      <w:r w:rsidRPr="009825AB">
        <w:rPr>
          <w:sz w:val="24"/>
          <w:szCs w:val="24"/>
        </w:rPr>
        <w:t>Dz. U. z 202</w:t>
      </w:r>
      <w:r w:rsidR="001B6837">
        <w:rPr>
          <w:sz w:val="24"/>
          <w:szCs w:val="24"/>
          <w:lang w:val="pl-PL"/>
        </w:rPr>
        <w:t>4</w:t>
      </w:r>
      <w:r w:rsidRPr="009825AB">
        <w:rPr>
          <w:sz w:val="24"/>
          <w:szCs w:val="24"/>
        </w:rPr>
        <w:t xml:space="preserve"> r. poz. </w:t>
      </w:r>
      <w:r w:rsidR="003E6275">
        <w:rPr>
          <w:sz w:val="24"/>
          <w:szCs w:val="24"/>
        </w:rPr>
        <w:t>1</w:t>
      </w:r>
      <w:r w:rsidR="001B6837">
        <w:rPr>
          <w:sz w:val="24"/>
          <w:szCs w:val="24"/>
        </w:rPr>
        <w:t>320</w:t>
      </w:r>
      <w:r w:rsidRPr="00E85401">
        <w:rPr>
          <w:sz w:val="24"/>
          <w:szCs w:val="24"/>
          <w:lang w:val="pl-PL"/>
        </w:rPr>
        <w:t>).</w:t>
      </w:r>
    </w:p>
    <w:p w14:paraId="2741E56F" w14:textId="77777777" w:rsidR="00CD597C" w:rsidRPr="00E95535" w:rsidRDefault="00CD597C">
      <w:pPr>
        <w:pStyle w:val="Akapitzlist"/>
        <w:numPr>
          <w:ilvl w:val="0"/>
          <w:numId w:val="43"/>
        </w:numPr>
        <w:suppressAutoHyphens w:val="0"/>
        <w:ind w:left="851" w:hanging="426"/>
        <w:jc w:val="both"/>
        <w:rPr>
          <w:color w:val="00B0F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  <w:r w:rsidRPr="00E95535">
        <w:rPr>
          <w:sz w:val="24"/>
          <w:szCs w:val="24"/>
          <w:lang w:val="pl-PL"/>
        </w:rPr>
        <w:t>Pani/Pana dane osobowe będą przetwarzane w czasie określonym przepisami prawa, oraz zgodnie z instrukcją kancelaryjną.</w:t>
      </w:r>
    </w:p>
    <w:p w14:paraId="260B98C9" w14:textId="77777777" w:rsidR="00CD597C" w:rsidRPr="00E95535" w:rsidRDefault="00CD597C">
      <w:pPr>
        <w:pStyle w:val="Akapitzlist"/>
        <w:numPr>
          <w:ilvl w:val="0"/>
          <w:numId w:val="43"/>
        </w:numPr>
        <w:suppressAutoHyphens w:val="0"/>
        <w:ind w:left="851" w:hanging="426"/>
        <w:jc w:val="both"/>
        <w:rPr>
          <w:b/>
          <w:i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  <w:r w:rsidRPr="00E95535">
        <w:rPr>
          <w:sz w:val="24"/>
          <w:szCs w:val="24"/>
          <w:lang w:val="pl-PL"/>
        </w:rPr>
        <w:t>Obowiązek podania przez Panią/Pana danych osobowych bezpośrednio Pani/Pana dotyczących jest wymogiem ustawowym</w:t>
      </w:r>
      <w:r>
        <w:rPr>
          <w:sz w:val="24"/>
          <w:szCs w:val="24"/>
          <w:lang w:val="pl-PL"/>
        </w:rPr>
        <w:t>,</w:t>
      </w:r>
      <w:r w:rsidRPr="00E95535">
        <w:rPr>
          <w:sz w:val="24"/>
          <w:szCs w:val="24"/>
          <w:lang w:val="pl-PL"/>
        </w:rPr>
        <w:t xml:space="preserve"> określonym w przepisach ustawy Prawo zamówień publicznych, związanym z udziałem w postępowaniu o udzielenie zamówienia publicznego; konsekwencje niepodania określonych danych wynikają </w:t>
      </w:r>
      <w:r w:rsidRPr="00E95535">
        <w:rPr>
          <w:sz w:val="24"/>
          <w:szCs w:val="24"/>
          <w:lang w:val="pl-PL"/>
        </w:rPr>
        <w:br/>
        <w:t>z ustawy Prawo zamówień publicznych.</w:t>
      </w:r>
    </w:p>
    <w:p w14:paraId="25F1191C" w14:textId="77777777" w:rsidR="00CD597C" w:rsidRPr="00E95535" w:rsidRDefault="00CD597C">
      <w:pPr>
        <w:pStyle w:val="Akapitzlist"/>
        <w:numPr>
          <w:ilvl w:val="0"/>
          <w:numId w:val="43"/>
        </w:numPr>
        <w:suppressAutoHyphens w:val="0"/>
        <w:ind w:left="851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  <w:r w:rsidRPr="00E95535">
        <w:rPr>
          <w:sz w:val="24"/>
          <w:szCs w:val="24"/>
          <w:lang w:val="pl-PL"/>
        </w:rPr>
        <w:t xml:space="preserve">W odniesieniu do Pani/Pana danych osobowych decyzje nie będą podejmowane </w:t>
      </w:r>
      <w:r w:rsidRPr="00E95535">
        <w:rPr>
          <w:sz w:val="24"/>
          <w:szCs w:val="24"/>
          <w:lang w:val="pl-PL"/>
        </w:rPr>
        <w:br/>
        <w:t>w sposób zautomatyzowany, stosowanie do art. 22 RODO;</w:t>
      </w:r>
    </w:p>
    <w:p w14:paraId="2D5D0297" w14:textId="77777777" w:rsidR="00CD597C" w:rsidRPr="00E95535" w:rsidRDefault="00CD597C">
      <w:pPr>
        <w:pStyle w:val="Akapitzlist"/>
        <w:numPr>
          <w:ilvl w:val="0"/>
          <w:numId w:val="43"/>
        </w:numPr>
        <w:suppressAutoHyphens w:val="0"/>
        <w:ind w:left="851" w:hanging="426"/>
        <w:jc w:val="both"/>
        <w:rPr>
          <w:color w:val="00B0F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  <w:r w:rsidRPr="00E95535">
        <w:rPr>
          <w:sz w:val="24"/>
          <w:szCs w:val="24"/>
          <w:lang w:val="pl-PL"/>
        </w:rPr>
        <w:t>Posiada Pani/Pan:</w:t>
      </w:r>
    </w:p>
    <w:p w14:paraId="64393644" w14:textId="77777777" w:rsidR="00CD597C" w:rsidRPr="00E95535" w:rsidRDefault="00CD597C">
      <w:pPr>
        <w:pStyle w:val="Akapitzlist"/>
        <w:numPr>
          <w:ilvl w:val="0"/>
          <w:numId w:val="47"/>
        </w:numPr>
        <w:suppressAutoHyphens w:val="0"/>
        <w:ind w:left="1276" w:hanging="425"/>
        <w:jc w:val="both"/>
        <w:rPr>
          <w:color w:val="00B0F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</w:t>
      </w:r>
      <w:r w:rsidRPr="00E95535">
        <w:rPr>
          <w:sz w:val="24"/>
          <w:szCs w:val="24"/>
          <w:lang w:val="pl-PL"/>
        </w:rPr>
        <w:t xml:space="preserve">a podstawie art. 15 RODO prawo dostępu do danych osobowych Pani/Pana dotyczących </w:t>
      </w:r>
      <w:r w:rsidRPr="00E95535">
        <w:rPr>
          <w:sz w:val="24"/>
          <w:lang w:val="pl-PL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konkursu, albo sprecyzowanie nazwy lub daty zakończonego postępowania o udzielenie zamówienia)</w:t>
      </w:r>
      <w:r w:rsidRPr="00E95535">
        <w:rPr>
          <w:sz w:val="24"/>
          <w:szCs w:val="24"/>
          <w:lang w:val="pl-PL"/>
        </w:rPr>
        <w:t>;</w:t>
      </w:r>
    </w:p>
    <w:p w14:paraId="01E3BFA0" w14:textId="77777777" w:rsidR="00CD597C" w:rsidRPr="00E95535" w:rsidRDefault="00CD597C">
      <w:pPr>
        <w:pStyle w:val="Akapitzlist"/>
        <w:numPr>
          <w:ilvl w:val="0"/>
          <w:numId w:val="47"/>
        </w:numPr>
        <w:suppressAutoHyphens w:val="0"/>
        <w:ind w:left="1276" w:hanging="425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</w:t>
      </w:r>
      <w:r w:rsidRPr="00E95535">
        <w:rPr>
          <w:sz w:val="24"/>
          <w:szCs w:val="24"/>
          <w:lang w:val="pl-PL"/>
        </w:rPr>
        <w:t xml:space="preserve">a podstawie art. 16 RODO prawo do sprostowania Pani/Pana danych osobowych </w:t>
      </w:r>
      <w:r w:rsidRPr="00E95535">
        <w:rPr>
          <w:sz w:val="24"/>
          <w:lang w:val="pl-PL"/>
        </w:rPr>
        <w:t>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</w:t>
      </w:r>
      <w:r w:rsidRPr="00E95535">
        <w:rPr>
          <w:sz w:val="24"/>
          <w:szCs w:val="24"/>
          <w:lang w:val="pl-PL"/>
        </w:rPr>
        <w:t>;</w:t>
      </w:r>
    </w:p>
    <w:p w14:paraId="193B0657" w14:textId="77777777" w:rsidR="00CD597C" w:rsidRPr="00E95535" w:rsidRDefault="00CD597C">
      <w:pPr>
        <w:pStyle w:val="Akapitzlist"/>
        <w:numPr>
          <w:ilvl w:val="0"/>
          <w:numId w:val="47"/>
        </w:numPr>
        <w:suppressAutoHyphens w:val="0"/>
        <w:ind w:left="1276" w:hanging="425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</w:t>
      </w:r>
      <w:r w:rsidRPr="00E95535">
        <w:rPr>
          <w:sz w:val="24"/>
          <w:szCs w:val="24"/>
          <w:lang w:val="pl-PL"/>
        </w:rPr>
        <w:t xml:space="preserve">a podstawie art. 18 RODO prawo żądania od administratora ograniczenia przetwarzania danych osobowych z zastrzeżeniem przypadków, o których mowa w art. 18 ust. 2 RODO </w:t>
      </w:r>
      <w:r w:rsidRPr="00E95535">
        <w:rPr>
          <w:sz w:val="24"/>
          <w:lang w:val="pl-PL"/>
        </w:rPr>
        <w:t xml:space="preserve">(prawo do ograniczenia przetwarzania nie ma zastosowania w odniesieniu do przechowywania, w celu zapewnienia korzystania ze środków ochrony prawnej lub w celu ochrony praw innej osoby fizycznej lub prawnej, lub </w:t>
      </w:r>
      <w:r w:rsidRPr="00E95535">
        <w:rPr>
          <w:sz w:val="24"/>
          <w:lang w:val="pl-PL"/>
        </w:rPr>
        <w:lastRenderedPageBreak/>
        <w:t>z uwagi na ważne względy interesu publicznego Unii Europejskiej lub państwa członkowskiego)</w:t>
      </w:r>
      <w:r w:rsidRPr="00E95535">
        <w:rPr>
          <w:sz w:val="24"/>
          <w:szCs w:val="24"/>
          <w:lang w:val="pl-PL"/>
        </w:rPr>
        <w:t xml:space="preserve">;  </w:t>
      </w:r>
    </w:p>
    <w:p w14:paraId="086EE757" w14:textId="77777777" w:rsidR="00CD597C" w:rsidRPr="00E95535" w:rsidRDefault="00CD597C">
      <w:pPr>
        <w:pStyle w:val="Akapitzlist"/>
        <w:numPr>
          <w:ilvl w:val="0"/>
          <w:numId w:val="47"/>
        </w:numPr>
        <w:suppressAutoHyphens w:val="0"/>
        <w:ind w:left="1276" w:hanging="425"/>
        <w:jc w:val="both"/>
        <w:rPr>
          <w:i/>
          <w:color w:val="00B0F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Pr="00E95535">
        <w:rPr>
          <w:sz w:val="24"/>
          <w:szCs w:val="24"/>
          <w:lang w:val="pl-PL"/>
        </w:rPr>
        <w:t>rawo do wniesienia skargi do Prezesa Urzędu Ochrony Danych Osobowych, gdy uzna Pani/Pan, że przetwarzanie danych osobowych Pani/Pana dotyczących narusza przepisy RODO;</w:t>
      </w:r>
    </w:p>
    <w:p w14:paraId="21ADB3C6" w14:textId="77777777" w:rsidR="00CD597C" w:rsidRPr="00E95535" w:rsidRDefault="00CD597C">
      <w:pPr>
        <w:pStyle w:val="Akapitzlist"/>
        <w:numPr>
          <w:ilvl w:val="0"/>
          <w:numId w:val="43"/>
        </w:numPr>
        <w:suppressAutoHyphens w:val="0"/>
        <w:ind w:left="851" w:hanging="425"/>
        <w:jc w:val="both"/>
        <w:rPr>
          <w:i/>
          <w:color w:val="00B0F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  <w:r w:rsidRPr="00E95535">
        <w:rPr>
          <w:sz w:val="24"/>
          <w:szCs w:val="24"/>
          <w:lang w:val="pl-PL"/>
        </w:rPr>
        <w:t>Nie przysługuje Pani/Panu:</w:t>
      </w:r>
    </w:p>
    <w:p w14:paraId="1FD66B21" w14:textId="77777777" w:rsidR="00CD597C" w:rsidRPr="00E95535" w:rsidRDefault="00CD597C">
      <w:pPr>
        <w:pStyle w:val="Akapitzlist"/>
        <w:numPr>
          <w:ilvl w:val="0"/>
          <w:numId w:val="48"/>
        </w:numPr>
        <w:suppressAutoHyphens w:val="0"/>
        <w:ind w:left="1276" w:hanging="425"/>
        <w:jc w:val="both"/>
        <w:rPr>
          <w:i/>
          <w:color w:val="00B0F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 w:rsidRPr="00E95535">
        <w:rPr>
          <w:sz w:val="24"/>
          <w:szCs w:val="24"/>
          <w:lang w:val="pl-PL"/>
        </w:rPr>
        <w:t xml:space="preserve"> związku z art. 17 ust. 3 lit. b, d lub e RODO prawo do usunięcia danych osobowych;</w:t>
      </w:r>
    </w:p>
    <w:p w14:paraId="7FD88D4D" w14:textId="77777777" w:rsidR="00CD597C" w:rsidRPr="00E95535" w:rsidRDefault="00CD597C">
      <w:pPr>
        <w:pStyle w:val="Akapitzlist"/>
        <w:numPr>
          <w:ilvl w:val="0"/>
          <w:numId w:val="48"/>
        </w:numPr>
        <w:suppressAutoHyphens w:val="0"/>
        <w:ind w:left="1276" w:hanging="425"/>
        <w:jc w:val="both"/>
        <w:rPr>
          <w:i/>
          <w:color w:val="00B0F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Pr="00E95535">
        <w:rPr>
          <w:sz w:val="24"/>
          <w:szCs w:val="24"/>
          <w:lang w:val="pl-PL"/>
        </w:rPr>
        <w:t>rawo do przenoszenia danych osobowych, o którym mowa w art. 20 RODO;</w:t>
      </w:r>
    </w:p>
    <w:p w14:paraId="31B1CBA5" w14:textId="77777777" w:rsidR="00CD597C" w:rsidRPr="00E95535" w:rsidRDefault="00CD597C">
      <w:pPr>
        <w:pStyle w:val="Akapitzlist"/>
        <w:numPr>
          <w:ilvl w:val="0"/>
          <w:numId w:val="48"/>
        </w:numPr>
        <w:suppressAutoHyphens w:val="0"/>
        <w:ind w:left="1276" w:hanging="425"/>
        <w:jc w:val="both"/>
        <w:rPr>
          <w:i/>
          <w:color w:val="00B0F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</w:t>
      </w:r>
      <w:r w:rsidRPr="00E95535">
        <w:rPr>
          <w:sz w:val="24"/>
          <w:szCs w:val="24"/>
          <w:lang w:val="pl-PL"/>
        </w:rPr>
        <w:t xml:space="preserve">a podstawie art. 21 RODO prawo sprzeciwu, wobec przetwarzania danych osobowych, gdyż podstawą prawną przetwarzania Pani/Pana danych osobowych jest art. 6 ust. 1 lit. c RODO. </w:t>
      </w:r>
    </w:p>
    <w:p w14:paraId="0CDE3869" w14:textId="68B788CE" w:rsidR="00CD597C" w:rsidRDefault="00CD597C" w:rsidP="00CD597C">
      <w:pPr>
        <w:numPr>
          <w:ilvl w:val="3"/>
          <w:numId w:val="23"/>
        </w:numPr>
        <w:tabs>
          <w:tab w:val="clear" w:pos="2880"/>
          <w:tab w:val="num" w:pos="426"/>
        </w:tabs>
        <w:ind w:left="426" w:hanging="426"/>
        <w:jc w:val="both"/>
      </w:pPr>
      <w:r w:rsidRPr="00C90CBC">
        <w:t xml:space="preserve">W  sprawach  nie   uregulowanych   niniejszą  umową   stosuje  się   przepisy  ustawy       </w:t>
      </w:r>
      <w:r w:rsidR="003E6275">
        <w:t xml:space="preserve">                </w:t>
      </w:r>
      <w:r w:rsidRPr="00C90CBC">
        <w:t xml:space="preserve">z  dnia </w:t>
      </w:r>
      <w:r>
        <w:t xml:space="preserve">11 września 2019 </w:t>
      </w:r>
      <w:r w:rsidRPr="00C90CBC">
        <w:t>r. Prawo zamówień publicznych</w:t>
      </w:r>
      <w:r w:rsidRPr="00C90CBC">
        <w:rPr>
          <w:snapToGrid w:val="0"/>
        </w:rPr>
        <w:t xml:space="preserve">, </w:t>
      </w:r>
      <w:r w:rsidRPr="00C90CBC">
        <w:t>przepisy ustawy z dnia 23 kwietnia 1964 r. Kodeks cywilny oraz przepisy ustawy z dnia 7 lipca 1994 r. Prawo budowlane</w:t>
      </w:r>
      <w:r w:rsidR="00336A3F">
        <w:t>.</w:t>
      </w:r>
    </w:p>
    <w:p w14:paraId="4426C1DA" w14:textId="7AA27FAA" w:rsidR="00CD597C" w:rsidRDefault="00CD597C" w:rsidP="00CD597C">
      <w:pPr>
        <w:numPr>
          <w:ilvl w:val="3"/>
          <w:numId w:val="23"/>
        </w:numPr>
        <w:tabs>
          <w:tab w:val="clear" w:pos="2880"/>
          <w:tab w:val="num" w:pos="426"/>
        </w:tabs>
        <w:ind w:left="426" w:hanging="426"/>
        <w:jc w:val="both"/>
      </w:pPr>
      <w:r>
        <w:t xml:space="preserve">Ewentualne spory o roszczenia cywilnoprawne wynikające z umowy lub pozostające </w:t>
      </w:r>
      <w:r w:rsidR="003D7CAF">
        <w:t xml:space="preserve">                   </w:t>
      </w:r>
      <w:r>
        <w:t>w związku z umową w sprawach, w których zawarcie ugody jest dopuszczalne, poddawane będą mediacji, lub innemu polubownemu rozwiązaniu sporu przed Sądem Polubownym przy Prokuratorii Generalnej Rzeczypospolitej Polskiej, wybranym mediatorem, albo osobą prowadzącą inne polubowne rozwiązania sporów.</w:t>
      </w:r>
    </w:p>
    <w:p w14:paraId="1DE79A65" w14:textId="77777777" w:rsidR="00CD597C" w:rsidRPr="00C90CBC" w:rsidRDefault="00CD597C" w:rsidP="00CD597C">
      <w:pPr>
        <w:numPr>
          <w:ilvl w:val="3"/>
          <w:numId w:val="23"/>
        </w:numPr>
        <w:tabs>
          <w:tab w:val="clear" w:pos="2880"/>
          <w:tab w:val="num" w:pos="426"/>
        </w:tabs>
        <w:ind w:left="426" w:hanging="426"/>
        <w:jc w:val="both"/>
      </w:pPr>
      <w:r w:rsidRPr="00C90CBC">
        <w:t>Właściwym do rozpoznania ewentualnych sporów wynikłych na tle re</w:t>
      </w:r>
      <w:r>
        <w:t>alizacji niniejszej umowy jest S</w:t>
      </w:r>
      <w:r w:rsidRPr="00C90CBC">
        <w:t>ąd powszechny, właściwy dla siedziby Zamawiającego.</w:t>
      </w:r>
    </w:p>
    <w:p w14:paraId="591AD222" w14:textId="77777777" w:rsidR="00CD597C" w:rsidRPr="00C90CBC" w:rsidRDefault="00CD597C" w:rsidP="00CD597C">
      <w:pPr>
        <w:numPr>
          <w:ilvl w:val="3"/>
          <w:numId w:val="23"/>
        </w:numPr>
        <w:tabs>
          <w:tab w:val="clear" w:pos="2880"/>
          <w:tab w:val="num" w:pos="426"/>
        </w:tabs>
        <w:ind w:left="426" w:hanging="426"/>
        <w:jc w:val="both"/>
      </w:pPr>
      <w:r>
        <w:t>Umowę</w:t>
      </w:r>
      <w:r w:rsidRPr="005E564F">
        <w:t xml:space="preserve"> </w:t>
      </w:r>
      <w:r>
        <w:t>niniejszą sporządzono w 2</w:t>
      </w:r>
      <w:r w:rsidRPr="00C90CBC">
        <w:t xml:space="preserve"> </w:t>
      </w:r>
      <w:r>
        <w:t>jednobrzmiących egzemplarzach,</w:t>
      </w:r>
      <w:r w:rsidRPr="00C90CBC">
        <w:t xml:space="preserve"> </w:t>
      </w:r>
      <w:r>
        <w:t>po jednym egzemplarzu dla każdej ze Stron</w:t>
      </w:r>
      <w:r w:rsidRPr="00C90CBC">
        <w:t>.</w:t>
      </w:r>
    </w:p>
    <w:p w14:paraId="74FC3A17" w14:textId="5FEB17D1" w:rsidR="00CD597C" w:rsidRPr="00C90CBC" w:rsidRDefault="00CD597C" w:rsidP="00CD597C"/>
    <w:p w14:paraId="0B4D7919" w14:textId="77777777" w:rsidR="00CD597C" w:rsidRPr="00C90CBC" w:rsidRDefault="00CD597C" w:rsidP="00CD597C">
      <w:pPr>
        <w:keepNext/>
        <w:outlineLvl w:val="3"/>
        <w:rPr>
          <w:b/>
          <w:bCs/>
          <w:sz w:val="28"/>
        </w:rPr>
      </w:pPr>
      <w:r w:rsidRPr="00C90CBC">
        <w:rPr>
          <w:b/>
          <w:bCs/>
        </w:rPr>
        <w:t xml:space="preserve">               WYKONAWCA :                                                         ZAMAWIAJĄCY</w:t>
      </w:r>
      <w:r w:rsidRPr="00C90CBC">
        <w:rPr>
          <w:bCs/>
          <w:sz w:val="28"/>
        </w:rPr>
        <w:t>:</w:t>
      </w:r>
      <w:r w:rsidRPr="00C90CBC">
        <w:rPr>
          <w:b/>
          <w:bCs/>
          <w:sz w:val="28"/>
        </w:rPr>
        <w:t xml:space="preserve">  </w:t>
      </w:r>
    </w:p>
    <w:p w14:paraId="362B678F" w14:textId="77777777" w:rsidR="00CD597C" w:rsidRDefault="00CD597C" w:rsidP="00CD597C">
      <w:pPr>
        <w:suppressAutoHyphens/>
        <w:jc w:val="both"/>
        <w:rPr>
          <w:i/>
          <w:sz w:val="20"/>
          <w:szCs w:val="16"/>
          <w:lang w:eastAsia="ar-SA"/>
        </w:rPr>
      </w:pPr>
    </w:p>
    <w:p w14:paraId="03EDB578" w14:textId="77777777" w:rsidR="003E6275" w:rsidRDefault="003E6275" w:rsidP="00CD597C">
      <w:pPr>
        <w:suppressAutoHyphens/>
        <w:jc w:val="both"/>
        <w:rPr>
          <w:i/>
          <w:sz w:val="20"/>
          <w:szCs w:val="16"/>
          <w:lang w:eastAsia="ar-SA"/>
        </w:rPr>
      </w:pPr>
    </w:p>
    <w:p w14:paraId="2381680E" w14:textId="77777777" w:rsidR="003E6275" w:rsidRDefault="003E6275" w:rsidP="00CD597C">
      <w:pPr>
        <w:suppressAutoHyphens/>
        <w:jc w:val="both"/>
        <w:rPr>
          <w:i/>
          <w:sz w:val="20"/>
          <w:szCs w:val="16"/>
          <w:lang w:eastAsia="ar-SA"/>
        </w:rPr>
      </w:pPr>
    </w:p>
    <w:p w14:paraId="294BEF03" w14:textId="77777777" w:rsidR="003E6275" w:rsidRDefault="003E6275" w:rsidP="00CD597C">
      <w:pPr>
        <w:suppressAutoHyphens/>
        <w:jc w:val="both"/>
        <w:rPr>
          <w:i/>
          <w:sz w:val="20"/>
          <w:szCs w:val="16"/>
          <w:lang w:eastAsia="ar-SA"/>
        </w:rPr>
      </w:pPr>
    </w:p>
    <w:p w14:paraId="35647EE0" w14:textId="77777777" w:rsidR="003E6275" w:rsidRDefault="003E6275" w:rsidP="00CD597C">
      <w:pPr>
        <w:suppressAutoHyphens/>
        <w:jc w:val="both"/>
        <w:rPr>
          <w:i/>
          <w:sz w:val="20"/>
          <w:szCs w:val="16"/>
          <w:lang w:eastAsia="ar-SA"/>
        </w:rPr>
      </w:pPr>
    </w:p>
    <w:p w14:paraId="7C736BA7" w14:textId="77777777" w:rsidR="003E6275" w:rsidRDefault="003E6275" w:rsidP="00CD597C">
      <w:pPr>
        <w:suppressAutoHyphens/>
        <w:jc w:val="both"/>
        <w:rPr>
          <w:i/>
          <w:sz w:val="20"/>
          <w:szCs w:val="16"/>
          <w:lang w:eastAsia="ar-SA"/>
        </w:rPr>
      </w:pPr>
    </w:p>
    <w:p w14:paraId="5B5B91F8" w14:textId="77777777" w:rsidR="003E6275" w:rsidRDefault="003E6275" w:rsidP="00CD597C">
      <w:pPr>
        <w:suppressAutoHyphens/>
        <w:jc w:val="both"/>
        <w:rPr>
          <w:i/>
          <w:sz w:val="20"/>
          <w:szCs w:val="16"/>
          <w:lang w:eastAsia="ar-SA"/>
        </w:rPr>
      </w:pPr>
    </w:p>
    <w:p w14:paraId="6E2F81F1" w14:textId="77777777" w:rsidR="003E6275" w:rsidRDefault="003E6275" w:rsidP="00CD597C">
      <w:pPr>
        <w:suppressAutoHyphens/>
        <w:jc w:val="both"/>
        <w:rPr>
          <w:i/>
          <w:sz w:val="20"/>
          <w:szCs w:val="16"/>
          <w:lang w:eastAsia="ar-SA"/>
        </w:rPr>
      </w:pPr>
    </w:p>
    <w:p w14:paraId="1677824D" w14:textId="77777777" w:rsidR="003E6275" w:rsidRDefault="003E6275" w:rsidP="00CD597C">
      <w:pPr>
        <w:suppressAutoHyphens/>
        <w:jc w:val="both"/>
        <w:rPr>
          <w:i/>
          <w:sz w:val="20"/>
          <w:szCs w:val="16"/>
          <w:lang w:eastAsia="ar-SA"/>
        </w:rPr>
      </w:pPr>
    </w:p>
    <w:p w14:paraId="6928242E" w14:textId="77777777" w:rsidR="003E6275" w:rsidRDefault="003E6275" w:rsidP="00CD597C">
      <w:pPr>
        <w:suppressAutoHyphens/>
        <w:jc w:val="both"/>
        <w:rPr>
          <w:i/>
          <w:sz w:val="20"/>
          <w:szCs w:val="16"/>
          <w:lang w:eastAsia="ar-SA"/>
        </w:rPr>
      </w:pPr>
    </w:p>
    <w:p w14:paraId="291F0592" w14:textId="77777777" w:rsidR="00CD597C" w:rsidRDefault="00CD597C"/>
    <w:sectPr w:rsidR="00CD597C" w:rsidSect="00887A41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093" w:right="1417" w:bottom="993" w:left="1417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7146" w14:textId="77777777" w:rsidR="005F1C85" w:rsidRDefault="005F1C85" w:rsidP="00CD597C">
      <w:r>
        <w:separator/>
      </w:r>
    </w:p>
  </w:endnote>
  <w:endnote w:type="continuationSeparator" w:id="0">
    <w:p w14:paraId="0DF1E059" w14:textId="77777777" w:rsidR="005F1C85" w:rsidRDefault="005F1C85" w:rsidP="00CD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9D865" w14:textId="77777777" w:rsidR="00763428" w:rsidRDefault="00C9670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7B7F555B" w14:textId="77777777" w:rsidR="00763428" w:rsidRDefault="0076342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614A" w14:textId="77777777" w:rsidR="00763428" w:rsidRDefault="00C96709" w:rsidP="00C96709">
    <w:pPr>
      <w:pStyle w:val="Stopka"/>
      <w:pBdr>
        <w:top w:val="single" w:sz="4" w:space="1" w:color="auto"/>
      </w:pBdr>
      <w:jc w:val="center"/>
    </w:pPr>
    <w:r w:rsidRPr="00A52158">
      <w:rPr>
        <w:sz w:val="20"/>
        <w:szCs w:val="20"/>
      </w:rPr>
      <w:t xml:space="preserve">Strona </w:t>
    </w:r>
    <w:r w:rsidRPr="00A52158">
      <w:rPr>
        <w:sz w:val="20"/>
        <w:szCs w:val="20"/>
      </w:rPr>
      <w:fldChar w:fldCharType="begin"/>
    </w:r>
    <w:r w:rsidRPr="00A52158">
      <w:rPr>
        <w:sz w:val="20"/>
        <w:szCs w:val="20"/>
      </w:rPr>
      <w:instrText>PAGE</w:instrText>
    </w:r>
    <w:r w:rsidRPr="00A52158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A52158">
      <w:rPr>
        <w:sz w:val="20"/>
        <w:szCs w:val="20"/>
      </w:rPr>
      <w:fldChar w:fldCharType="end"/>
    </w:r>
    <w:r w:rsidRPr="00A52158">
      <w:rPr>
        <w:sz w:val="20"/>
        <w:szCs w:val="20"/>
      </w:rPr>
      <w:t xml:space="preserve"> z </w:t>
    </w:r>
    <w:r w:rsidRPr="00A52158">
      <w:rPr>
        <w:sz w:val="20"/>
        <w:szCs w:val="20"/>
      </w:rPr>
      <w:fldChar w:fldCharType="begin"/>
    </w:r>
    <w:r w:rsidRPr="00A52158">
      <w:rPr>
        <w:sz w:val="20"/>
        <w:szCs w:val="20"/>
      </w:rPr>
      <w:instrText>NUMPAGES</w:instrText>
    </w:r>
    <w:r w:rsidRPr="00A52158">
      <w:rPr>
        <w:sz w:val="20"/>
        <w:szCs w:val="20"/>
      </w:rPr>
      <w:fldChar w:fldCharType="separate"/>
    </w:r>
    <w:r>
      <w:rPr>
        <w:noProof/>
        <w:sz w:val="20"/>
        <w:szCs w:val="20"/>
      </w:rPr>
      <w:t>18</w:t>
    </w:r>
    <w:r w:rsidRPr="00A52158">
      <w:rPr>
        <w:sz w:val="20"/>
        <w:szCs w:val="20"/>
      </w:rPr>
      <w:fldChar w:fldCharType="end"/>
    </w:r>
  </w:p>
  <w:p w14:paraId="62D02DA5" w14:textId="77777777" w:rsidR="00763428" w:rsidRDefault="00763428" w:rsidP="00C96709">
    <w:pPr>
      <w:pStyle w:val="Stopka"/>
      <w:ind w:right="72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85A87" w14:textId="77777777" w:rsidR="005F1C85" w:rsidRDefault="005F1C85" w:rsidP="00CD597C">
      <w:r>
        <w:separator/>
      </w:r>
    </w:p>
  </w:footnote>
  <w:footnote w:type="continuationSeparator" w:id="0">
    <w:p w14:paraId="075CB17E" w14:textId="77777777" w:rsidR="005F1C85" w:rsidRDefault="005F1C85" w:rsidP="00CD597C">
      <w:r>
        <w:continuationSeparator/>
      </w:r>
    </w:p>
  </w:footnote>
  <w:footnote w:id="1">
    <w:p w14:paraId="136D77CD" w14:textId="77777777" w:rsidR="00CD597C" w:rsidRPr="00062F64" w:rsidRDefault="00CD597C" w:rsidP="00CD597C">
      <w:pPr>
        <w:pStyle w:val="Tekstprzypisudolnego"/>
        <w:rPr>
          <w:rFonts w:ascii="Arial" w:hAnsi="Arial" w:cs="Arial"/>
          <w:sz w:val="16"/>
          <w:szCs w:val="16"/>
        </w:rPr>
      </w:pPr>
      <w:r w:rsidRPr="00062F64">
        <w:rPr>
          <w:rStyle w:val="Znakiprzypiswdolnych"/>
          <w:rFonts w:ascii="Arial" w:hAnsi="Arial" w:cs="Arial"/>
          <w:sz w:val="16"/>
          <w:szCs w:val="16"/>
        </w:rPr>
        <w:footnoteRef/>
      </w:r>
      <w:r w:rsidRPr="00062F64">
        <w:rPr>
          <w:rFonts w:ascii="Arial" w:eastAsia="Cambria" w:hAnsi="Arial" w:cs="Arial"/>
          <w:sz w:val="16"/>
          <w:szCs w:val="16"/>
        </w:rPr>
        <w:t xml:space="preserve"> </w:t>
      </w:r>
      <w:r w:rsidRPr="00062F64">
        <w:rPr>
          <w:rFonts w:ascii="Arial" w:hAnsi="Arial" w:cs="Arial"/>
          <w:sz w:val="16"/>
          <w:szCs w:val="16"/>
        </w:rPr>
        <w:t>Jeżeli przy zawarciu umowy działa osoba/-y pełniąca/-e funkcję organu (członka organu) lub prokurent spółki.</w:t>
      </w:r>
    </w:p>
  </w:footnote>
  <w:footnote w:id="2">
    <w:p w14:paraId="6999ADC4" w14:textId="77777777" w:rsidR="00CD597C" w:rsidRPr="00062F64" w:rsidRDefault="00CD597C" w:rsidP="00CD597C">
      <w:pPr>
        <w:pStyle w:val="Tekstprzypisudolnego"/>
        <w:rPr>
          <w:rFonts w:ascii="Arial" w:hAnsi="Arial" w:cs="Arial"/>
          <w:sz w:val="16"/>
          <w:szCs w:val="16"/>
        </w:rPr>
      </w:pPr>
      <w:r w:rsidRPr="00062F64">
        <w:rPr>
          <w:rStyle w:val="Znakiprzypiswdolnych"/>
          <w:rFonts w:ascii="Arial" w:hAnsi="Arial" w:cs="Arial"/>
          <w:sz w:val="16"/>
          <w:szCs w:val="16"/>
        </w:rPr>
        <w:footnoteRef/>
      </w:r>
      <w:r w:rsidRPr="00062F64">
        <w:rPr>
          <w:rFonts w:ascii="Arial" w:eastAsia="Cambria" w:hAnsi="Arial" w:cs="Arial"/>
          <w:sz w:val="16"/>
          <w:szCs w:val="16"/>
        </w:rPr>
        <w:t xml:space="preserve"> </w:t>
      </w:r>
      <w:r w:rsidRPr="00062F64">
        <w:rPr>
          <w:rFonts w:ascii="Arial" w:hAnsi="Arial" w:cs="Arial"/>
          <w:sz w:val="16"/>
          <w:szCs w:val="16"/>
        </w:rPr>
        <w:t>Jeżeli przy zawarciu umowy działa pełnomocnik spółki.</w:t>
      </w:r>
    </w:p>
  </w:footnote>
  <w:footnote w:id="3">
    <w:p w14:paraId="47AC1E2E" w14:textId="77777777" w:rsidR="00CD597C" w:rsidRDefault="00CD597C" w:rsidP="00CD597C">
      <w:pPr>
        <w:pStyle w:val="Tekstprzypisudolnego"/>
      </w:pPr>
      <w:r w:rsidRPr="00062F64">
        <w:rPr>
          <w:rStyle w:val="Znakiprzypiswdolnych"/>
          <w:rFonts w:ascii="Arial" w:hAnsi="Arial" w:cs="Arial"/>
          <w:sz w:val="16"/>
          <w:szCs w:val="16"/>
        </w:rPr>
        <w:footnoteRef/>
      </w:r>
      <w:r w:rsidRPr="00062F64">
        <w:rPr>
          <w:rFonts w:ascii="Arial" w:eastAsia="Cambria" w:hAnsi="Arial" w:cs="Arial"/>
          <w:sz w:val="16"/>
          <w:szCs w:val="16"/>
        </w:rPr>
        <w:t xml:space="preserve"> </w:t>
      </w:r>
      <w:r w:rsidRPr="00062F64">
        <w:rPr>
          <w:rFonts w:ascii="Arial" w:hAnsi="Arial" w:cs="Arial"/>
          <w:sz w:val="16"/>
          <w:szCs w:val="16"/>
        </w:rPr>
        <w:t>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AF964" w14:textId="3329CE7D" w:rsidR="00763428" w:rsidRPr="005D77A4" w:rsidRDefault="00C96709" w:rsidP="00C96709">
    <w:pPr>
      <w:pStyle w:val="Nagwek"/>
      <w:pBdr>
        <w:bottom w:val="single" w:sz="4" w:space="1" w:color="auto"/>
      </w:pBdr>
      <w:tabs>
        <w:tab w:val="clear" w:pos="4536"/>
        <w:tab w:val="left" w:pos="9072"/>
      </w:tabs>
      <w:jc w:val="right"/>
      <w:rPr>
        <w:sz w:val="20"/>
        <w:szCs w:val="20"/>
      </w:rPr>
    </w:pPr>
    <w:r w:rsidRPr="005D77A4">
      <w:rPr>
        <w:sz w:val="20"/>
        <w:szCs w:val="20"/>
      </w:rPr>
      <w:t xml:space="preserve">                                                                                                                                       Zał. Nr </w:t>
    </w:r>
    <w:r w:rsidR="009E50DF">
      <w:rPr>
        <w:sz w:val="20"/>
        <w:szCs w:val="20"/>
        <w:lang w:val="pl-PL"/>
      </w:rPr>
      <w:t>3</w:t>
    </w:r>
    <w:r w:rsidRPr="005D77A4">
      <w:rPr>
        <w:sz w:val="20"/>
        <w:szCs w:val="20"/>
      </w:rPr>
      <w:t xml:space="preserve"> – Projekt umowy</w:t>
    </w:r>
    <w:r w:rsidRPr="005D77A4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A9E3C" w14:textId="77777777" w:rsidR="00763428" w:rsidRPr="003C72DE" w:rsidRDefault="00C96709" w:rsidP="00C96709">
    <w:pPr>
      <w:pStyle w:val="Nagwek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>Zał. Nr 10</w:t>
    </w:r>
    <w:r w:rsidRPr="003C72DE">
      <w:rPr>
        <w:i/>
        <w:sz w:val="20"/>
        <w:szCs w:val="20"/>
      </w:rPr>
      <w:t xml:space="preserve"> – Projekt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4D63800"/>
    <w:multiLevelType w:val="hybridMultilevel"/>
    <w:tmpl w:val="3664F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261"/>
    <w:multiLevelType w:val="hybridMultilevel"/>
    <w:tmpl w:val="4AD88E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9FC3E03"/>
    <w:multiLevelType w:val="hybridMultilevel"/>
    <w:tmpl w:val="5DC0E9A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D790410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FB78A8"/>
    <w:multiLevelType w:val="hybridMultilevel"/>
    <w:tmpl w:val="C8FA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03C5"/>
    <w:multiLevelType w:val="hybridMultilevel"/>
    <w:tmpl w:val="520CE876"/>
    <w:lvl w:ilvl="0" w:tplc="0EC050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7D31"/>
    <w:multiLevelType w:val="hybridMultilevel"/>
    <w:tmpl w:val="E7E60FC8"/>
    <w:lvl w:ilvl="0" w:tplc="E64EC49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048550E"/>
    <w:multiLevelType w:val="hybridMultilevel"/>
    <w:tmpl w:val="9C866A12"/>
    <w:lvl w:ilvl="0" w:tplc="29A4E3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9247A2"/>
    <w:multiLevelType w:val="multilevel"/>
    <w:tmpl w:val="FD5C7C54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A3FEA"/>
    <w:multiLevelType w:val="hybridMultilevel"/>
    <w:tmpl w:val="294C9A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BA612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ED051B"/>
    <w:multiLevelType w:val="hybridMultilevel"/>
    <w:tmpl w:val="F63273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2B38CE"/>
    <w:multiLevelType w:val="hybridMultilevel"/>
    <w:tmpl w:val="4BE283C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5C900E2"/>
    <w:multiLevelType w:val="hybridMultilevel"/>
    <w:tmpl w:val="5EFEB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C1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71051"/>
    <w:multiLevelType w:val="hybridMultilevel"/>
    <w:tmpl w:val="24182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F150D"/>
    <w:multiLevelType w:val="hybridMultilevel"/>
    <w:tmpl w:val="9592762A"/>
    <w:lvl w:ilvl="0" w:tplc="8EE8C94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A76CA"/>
    <w:multiLevelType w:val="hybridMultilevel"/>
    <w:tmpl w:val="D5BE7592"/>
    <w:lvl w:ilvl="0" w:tplc="C4EAD5C8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E020AB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5F6EDF8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A509B"/>
    <w:multiLevelType w:val="hybridMultilevel"/>
    <w:tmpl w:val="1A907E08"/>
    <w:lvl w:ilvl="0" w:tplc="59545206">
      <w:start w:val="2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163A0"/>
    <w:multiLevelType w:val="hybridMultilevel"/>
    <w:tmpl w:val="6AEA28C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81B598B"/>
    <w:multiLevelType w:val="multilevel"/>
    <w:tmpl w:val="2996E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84D4A0F"/>
    <w:multiLevelType w:val="hybridMultilevel"/>
    <w:tmpl w:val="61E870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CE15C4F"/>
    <w:multiLevelType w:val="hybridMultilevel"/>
    <w:tmpl w:val="ADBEC78E"/>
    <w:lvl w:ilvl="0" w:tplc="2A181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7857B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32397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2F493638"/>
    <w:multiLevelType w:val="hybridMultilevel"/>
    <w:tmpl w:val="E5A8F0A4"/>
    <w:lvl w:ilvl="0" w:tplc="426A2F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BB482B"/>
    <w:multiLevelType w:val="hybridMultilevel"/>
    <w:tmpl w:val="26EEE8F6"/>
    <w:lvl w:ilvl="0" w:tplc="34285C52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1221F7B"/>
    <w:multiLevelType w:val="hybridMultilevel"/>
    <w:tmpl w:val="C88EA504"/>
    <w:lvl w:ilvl="0" w:tplc="E7B6C2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22759"/>
    <w:multiLevelType w:val="hybridMultilevel"/>
    <w:tmpl w:val="6444E696"/>
    <w:lvl w:ilvl="0" w:tplc="CFCA0A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35525793"/>
    <w:multiLevelType w:val="hybridMultilevel"/>
    <w:tmpl w:val="FA901898"/>
    <w:lvl w:ilvl="0" w:tplc="AA94793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C7CAF"/>
    <w:multiLevelType w:val="hybridMultilevel"/>
    <w:tmpl w:val="48427BBE"/>
    <w:lvl w:ilvl="0" w:tplc="B518CF4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C086A"/>
    <w:multiLevelType w:val="hybridMultilevel"/>
    <w:tmpl w:val="4B404BBA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 w15:restartNumberingAfterBreak="0">
    <w:nsid w:val="39AC37B9"/>
    <w:multiLevelType w:val="hybridMultilevel"/>
    <w:tmpl w:val="FF4CA688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0" w15:restartNumberingAfterBreak="0">
    <w:nsid w:val="3BD769F0"/>
    <w:multiLevelType w:val="multilevel"/>
    <w:tmpl w:val="B8923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E2740C"/>
    <w:multiLevelType w:val="hybridMultilevel"/>
    <w:tmpl w:val="9EEAEE8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E840D23"/>
    <w:multiLevelType w:val="hybridMultilevel"/>
    <w:tmpl w:val="5148AA64"/>
    <w:lvl w:ilvl="0" w:tplc="04150011">
      <w:start w:val="1"/>
      <w:numFmt w:val="decimal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3" w15:restartNumberingAfterBreak="0">
    <w:nsid w:val="4153564F"/>
    <w:multiLevelType w:val="hybridMultilevel"/>
    <w:tmpl w:val="5A920C94"/>
    <w:lvl w:ilvl="0" w:tplc="7DF6D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1760DF0"/>
    <w:multiLevelType w:val="multilevel"/>
    <w:tmpl w:val="C2665058"/>
    <w:lvl w:ilvl="0">
      <w:start w:val="1"/>
      <w:numFmt w:val="decimal"/>
      <w:lvlText w:val="%1)"/>
      <w:lvlJc w:val="left"/>
      <w:pPr>
        <w:tabs>
          <w:tab w:val="num" w:pos="8582"/>
        </w:tabs>
        <w:ind w:left="858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302"/>
        </w:tabs>
        <w:ind w:left="9302" w:hanging="360"/>
      </w:pPr>
    </w:lvl>
    <w:lvl w:ilvl="2">
      <w:start w:val="1"/>
      <w:numFmt w:val="lowerRoman"/>
      <w:lvlText w:val="%3."/>
      <w:lvlJc w:val="right"/>
      <w:pPr>
        <w:tabs>
          <w:tab w:val="num" w:pos="10022"/>
        </w:tabs>
        <w:ind w:left="10022" w:hanging="180"/>
      </w:pPr>
    </w:lvl>
    <w:lvl w:ilvl="3">
      <w:start w:val="1"/>
      <w:numFmt w:val="decimal"/>
      <w:lvlText w:val="%4)"/>
      <w:lvlJc w:val="left"/>
      <w:pPr>
        <w:tabs>
          <w:tab w:val="num" w:pos="10742"/>
        </w:tabs>
        <w:ind w:left="10742" w:hanging="360"/>
      </w:pPr>
    </w:lvl>
    <w:lvl w:ilvl="4">
      <w:start w:val="1"/>
      <w:numFmt w:val="lowerLetter"/>
      <w:lvlText w:val="%5."/>
      <w:lvlJc w:val="left"/>
      <w:pPr>
        <w:tabs>
          <w:tab w:val="num" w:pos="11462"/>
        </w:tabs>
        <w:ind w:left="11462" w:hanging="360"/>
      </w:pPr>
    </w:lvl>
    <w:lvl w:ilvl="5">
      <w:start w:val="1"/>
      <w:numFmt w:val="lowerRoman"/>
      <w:lvlText w:val="%6."/>
      <w:lvlJc w:val="right"/>
      <w:pPr>
        <w:tabs>
          <w:tab w:val="num" w:pos="12182"/>
        </w:tabs>
        <w:ind w:left="12182" w:hanging="180"/>
      </w:pPr>
    </w:lvl>
    <w:lvl w:ilvl="6">
      <w:start w:val="1"/>
      <w:numFmt w:val="decimal"/>
      <w:lvlText w:val="%7."/>
      <w:lvlJc w:val="left"/>
      <w:pPr>
        <w:tabs>
          <w:tab w:val="num" w:pos="12902"/>
        </w:tabs>
        <w:ind w:left="12902" w:hanging="360"/>
      </w:pPr>
    </w:lvl>
    <w:lvl w:ilvl="7">
      <w:start w:val="1"/>
      <w:numFmt w:val="lowerLetter"/>
      <w:lvlText w:val="%8."/>
      <w:lvlJc w:val="left"/>
      <w:pPr>
        <w:tabs>
          <w:tab w:val="num" w:pos="13622"/>
        </w:tabs>
        <w:ind w:left="13622" w:hanging="360"/>
      </w:pPr>
    </w:lvl>
    <w:lvl w:ilvl="8">
      <w:start w:val="1"/>
      <w:numFmt w:val="lowerRoman"/>
      <w:lvlText w:val="%9."/>
      <w:lvlJc w:val="right"/>
      <w:pPr>
        <w:tabs>
          <w:tab w:val="num" w:pos="14342"/>
        </w:tabs>
        <w:ind w:left="14342" w:hanging="180"/>
      </w:pPr>
    </w:lvl>
  </w:abstractNum>
  <w:abstractNum w:abstractNumId="35" w15:restartNumberingAfterBreak="0">
    <w:nsid w:val="41DA00B4"/>
    <w:multiLevelType w:val="multilevel"/>
    <w:tmpl w:val="C7EE9AE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D1097C"/>
    <w:multiLevelType w:val="hybridMultilevel"/>
    <w:tmpl w:val="AE3E0778"/>
    <w:lvl w:ilvl="0" w:tplc="90C41BB8">
      <w:start w:val="1"/>
      <w:numFmt w:val="decimal"/>
      <w:lvlText w:val="%1)"/>
      <w:lvlJc w:val="left"/>
      <w:pPr>
        <w:ind w:left="29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47C100EF"/>
    <w:multiLevelType w:val="hybridMultilevel"/>
    <w:tmpl w:val="4AF03CD0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8" w15:restartNumberingAfterBreak="0">
    <w:nsid w:val="4907440A"/>
    <w:multiLevelType w:val="multilevel"/>
    <w:tmpl w:val="208AB4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0C6CDA"/>
    <w:multiLevelType w:val="hybridMultilevel"/>
    <w:tmpl w:val="F9025270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4A7E170F"/>
    <w:multiLevelType w:val="hybridMultilevel"/>
    <w:tmpl w:val="8F2054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0917E67"/>
    <w:multiLevelType w:val="multilevel"/>
    <w:tmpl w:val="01FA2BD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2" w15:restartNumberingAfterBreak="0">
    <w:nsid w:val="50EB1610"/>
    <w:multiLevelType w:val="hybridMultilevel"/>
    <w:tmpl w:val="5016BBB8"/>
    <w:lvl w:ilvl="0" w:tplc="00087F0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54A46364"/>
    <w:multiLevelType w:val="hybridMultilevel"/>
    <w:tmpl w:val="A210E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1644FB"/>
    <w:multiLevelType w:val="hybridMultilevel"/>
    <w:tmpl w:val="C158D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8E6F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D1C345A">
      <w:start w:val="1"/>
      <w:numFmt w:val="decimal"/>
      <w:lvlText w:val="%3)"/>
      <w:lvlJc w:val="left"/>
      <w:pPr>
        <w:ind w:left="291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230C20"/>
    <w:multiLevelType w:val="hybridMultilevel"/>
    <w:tmpl w:val="86E46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A03EC0"/>
    <w:multiLevelType w:val="hybridMultilevel"/>
    <w:tmpl w:val="0D640DAC"/>
    <w:lvl w:ilvl="0" w:tplc="EB68BA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B1789E"/>
    <w:multiLevelType w:val="hybridMultilevel"/>
    <w:tmpl w:val="1D78E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371FF7"/>
    <w:multiLevelType w:val="multilevel"/>
    <w:tmpl w:val="64127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C24229C"/>
    <w:multiLevelType w:val="hybridMultilevel"/>
    <w:tmpl w:val="F75ABE64"/>
    <w:lvl w:ilvl="0" w:tplc="36501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E287C74"/>
    <w:multiLevelType w:val="hybridMultilevel"/>
    <w:tmpl w:val="13003AB2"/>
    <w:lvl w:ilvl="0" w:tplc="29A4E3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24A6E32"/>
    <w:multiLevelType w:val="hybridMultilevel"/>
    <w:tmpl w:val="4282FA68"/>
    <w:lvl w:ilvl="0" w:tplc="16BEC976">
      <w:start w:val="1"/>
      <w:numFmt w:val="bullet"/>
      <w:lvlText w:val=""/>
      <w:lvlJc w:val="left"/>
      <w:pPr>
        <w:ind w:left="141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52" w15:restartNumberingAfterBreak="0">
    <w:nsid w:val="654B2FDA"/>
    <w:multiLevelType w:val="hybridMultilevel"/>
    <w:tmpl w:val="A33C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BD3260"/>
    <w:multiLevelType w:val="hybridMultilevel"/>
    <w:tmpl w:val="A2566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377E85"/>
    <w:multiLevelType w:val="hybridMultilevel"/>
    <w:tmpl w:val="ED74FF08"/>
    <w:lvl w:ilvl="0" w:tplc="9AAC21DE">
      <w:start w:val="1"/>
      <w:numFmt w:val="decimal"/>
      <w:lvlText w:val="%1."/>
      <w:lvlJc w:val="left"/>
      <w:pPr>
        <w:ind w:left="475" w:hanging="22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2A2B426">
      <w:numFmt w:val="bullet"/>
      <w:lvlText w:val="•"/>
      <w:lvlJc w:val="left"/>
      <w:pPr>
        <w:ind w:left="1424" w:hanging="222"/>
      </w:pPr>
      <w:rPr>
        <w:rFonts w:hint="default"/>
        <w:lang w:val="pl-PL" w:eastAsia="en-US" w:bidi="ar-SA"/>
      </w:rPr>
    </w:lvl>
    <w:lvl w:ilvl="2" w:tplc="A45CDE4E">
      <w:numFmt w:val="bullet"/>
      <w:lvlText w:val="•"/>
      <w:lvlJc w:val="left"/>
      <w:pPr>
        <w:ind w:left="2368" w:hanging="222"/>
      </w:pPr>
      <w:rPr>
        <w:rFonts w:hint="default"/>
        <w:lang w:val="pl-PL" w:eastAsia="en-US" w:bidi="ar-SA"/>
      </w:rPr>
    </w:lvl>
    <w:lvl w:ilvl="3" w:tplc="06286DF4">
      <w:numFmt w:val="bullet"/>
      <w:lvlText w:val="•"/>
      <w:lvlJc w:val="left"/>
      <w:pPr>
        <w:ind w:left="3312" w:hanging="222"/>
      </w:pPr>
      <w:rPr>
        <w:rFonts w:hint="default"/>
        <w:lang w:val="pl-PL" w:eastAsia="en-US" w:bidi="ar-SA"/>
      </w:rPr>
    </w:lvl>
    <w:lvl w:ilvl="4" w:tplc="8450664C">
      <w:numFmt w:val="bullet"/>
      <w:lvlText w:val="•"/>
      <w:lvlJc w:val="left"/>
      <w:pPr>
        <w:ind w:left="4256" w:hanging="222"/>
      </w:pPr>
      <w:rPr>
        <w:rFonts w:hint="default"/>
        <w:lang w:val="pl-PL" w:eastAsia="en-US" w:bidi="ar-SA"/>
      </w:rPr>
    </w:lvl>
    <w:lvl w:ilvl="5" w:tplc="CFDCC604">
      <w:numFmt w:val="bullet"/>
      <w:lvlText w:val="•"/>
      <w:lvlJc w:val="left"/>
      <w:pPr>
        <w:ind w:left="5201" w:hanging="222"/>
      </w:pPr>
      <w:rPr>
        <w:rFonts w:hint="default"/>
        <w:lang w:val="pl-PL" w:eastAsia="en-US" w:bidi="ar-SA"/>
      </w:rPr>
    </w:lvl>
    <w:lvl w:ilvl="6" w:tplc="068437F4">
      <w:numFmt w:val="bullet"/>
      <w:lvlText w:val="•"/>
      <w:lvlJc w:val="left"/>
      <w:pPr>
        <w:ind w:left="6145" w:hanging="222"/>
      </w:pPr>
      <w:rPr>
        <w:rFonts w:hint="default"/>
        <w:lang w:val="pl-PL" w:eastAsia="en-US" w:bidi="ar-SA"/>
      </w:rPr>
    </w:lvl>
    <w:lvl w:ilvl="7" w:tplc="EA00C930">
      <w:numFmt w:val="bullet"/>
      <w:lvlText w:val="•"/>
      <w:lvlJc w:val="left"/>
      <w:pPr>
        <w:ind w:left="7089" w:hanging="222"/>
      </w:pPr>
      <w:rPr>
        <w:rFonts w:hint="default"/>
        <w:lang w:val="pl-PL" w:eastAsia="en-US" w:bidi="ar-SA"/>
      </w:rPr>
    </w:lvl>
    <w:lvl w:ilvl="8" w:tplc="D6CA8744">
      <w:numFmt w:val="bullet"/>
      <w:lvlText w:val="•"/>
      <w:lvlJc w:val="left"/>
      <w:pPr>
        <w:ind w:left="8033" w:hanging="222"/>
      </w:pPr>
      <w:rPr>
        <w:rFonts w:hint="default"/>
        <w:lang w:val="pl-PL" w:eastAsia="en-US" w:bidi="ar-SA"/>
      </w:rPr>
    </w:lvl>
  </w:abstractNum>
  <w:abstractNum w:abstractNumId="55" w15:restartNumberingAfterBreak="0">
    <w:nsid w:val="6A4242F7"/>
    <w:multiLevelType w:val="hybridMultilevel"/>
    <w:tmpl w:val="80B06ECA"/>
    <w:lvl w:ilvl="0" w:tplc="04E2B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7D74DD"/>
    <w:multiLevelType w:val="hybridMultilevel"/>
    <w:tmpl w:val="3AF4F362"/>
    <w:lvl w:ilvl="0" w:tplc="4F2A4C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CE64A4"/>
    <w:multiLevelType w:val="hybridMultilevel"/>
    <w:tmpl w:val="77ECF2EC"/>
    <w:lvl w:ilvl="0" w:tplc="04150017">
      <w:start w:val="1"/>
      <w:numFmt w:val="lowerLetter"/>
      <w:lvlText w:val="%1)"/>
      <w:lvlJc w:val="left"/>
      <w:pPr>
        <w:ind w:left="235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58" w15:restartNumberingAfterBreak="0">
    <w:nsid w:val="6E324A3D"/>
    <w:multiLevelType w:val="hybridMultilevel"/>
    <w:tmpl w:val="575AA15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D790410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9" w15:restartNumberingAfterBreak="0">
    <w:nsid w:val="714950C7"/>
    <w:multiLevelType w:val="hybridMultilevel"/>
    <w:tmpl w:val="0378510A"/>
    <w:lvl w:ilvl="0" w:tplc="04150017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74FF3A0D"/>
    <w:multiLevelType w:val="multilevel"/>
    <w:tmpl w:val="A71AFC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1" w15:restartNumberingAfterBreak="0">
    <w:nsid w:val="79D23266"/>
    <w:multiLevelType w:val="hybridMultilevel"/>
    <w:tmpl w:val="47E0E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9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1F4766"/>
    <w:multiLevelType w:val="hybridMultilevel"/>
    <w:tmpl w:val="3E34BD42"/>
    <w:lvl w:ilvl="0" w:tplc="00087F0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D353030"/>
    <w:multiLevelType w:val="hybridMultilevel"/>
    <w:tmpl w:val="80D017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F3909C7"/>
    <w:multiLevelType w:val="hybridMultilevel"/>
    <w:tmpl w:val="0570F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E676B7"/>
    <w:multiLevelType w:val="hybridMultilevel"/>
    <w:tmpl w:val="CB4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8F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49824">
    <w:abstractNumId w:val="9"/>
  </w:num>
  <w:num w:numId="2" w16cid:durableId="693462418">
    <w:abstractNumId w:val="63"/>
  </w:num>
  <w:num w:numId="3" w16cid:durableId="1539852627">
    <w:abstractNumId w:val="19"/>
  </w:num>
  <w:num w:numId="4" w16cid:durableId="1190996709">
    <w:abstractNumId w:val="11"/>
  </w:num>
  <w:num w:numId="5" w16cid:durableId="1507479537">
    <w:abstractNumId w:val="37"/>
  </w:num>
  <w:num w:numId="6" w16cid:durableId="369039909">
    <w:abstractNumId w:val="28"/>
  </w:num>
  <w:num w:numId="7" w16cid:durableId="562448058">
    <w:abstractNumId w:val="21"/>
  </w:num>
  <w:num w:numId="8" w16cid:durableId="455367734">
    <w:abstractNumId w:val="8"/>
  </w:num>
  <w:num w:numId="9" w16cid:durableId="1062678359">
    <w:abstractNumId w:val="34"/>
  </w:num>
  <w:num w:numId="10" w16cid:durableId="1241065036">
    <w:abstractNumId w:val="35"/>
  </w:num>
  <w:num w:numId="11" w16cid:durableId="1688827229">
    <w:abstractNumId w:val="52"/>
  </w:num>
  <w:num w:numId="12" w16cid:durableId="959067929">
    <w:abstractNumId w:val="48"/>
  </w:num>
  <w:num w:numId="13" w16cid:durableId="2096583831">
    <w:abstractNumId w:val="64"/>
  </w:num>
  <w:num w:numId="14" w16cid:durableId="1961840421">
    <w:abstractNumId w:val="6"/>
  </w:num>
  <w:num w:numId="15" w16cid:durableId="1906720809">
    <w:abstractNumId w:val="15"/>
  </w:num>
  <w:num w:numId="16" w16cid:durableId="351151444">
    <w:abstractNumId w:val="22"/>
  </w:num>
  <w:num w:numId="17" w16cid:durableId="1104105773">
    <w:abstractNumId w:val="13"/>
  </w:num>
  <w:num w:numId="18" w16cid:durableId="2117869323">
    <w:abstractNumId w:val="1"/>
  </w:num>
  <w:num w:numId="19" w16cid:durableId="131271041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3539526">
    <w:abstractNumId w:val="38"/>
  </w:num>
  <w:num w:numId="21" w16cid:durableId="2030251060">
    <w:abstractNumId w:val="25"/>
  </w:num>
  <w:num w:numId="22" w16cid:durableId="24446619">
    <w:abstractNumId w:val="14"/>
  </w:num>
  <w:num w:numId="23" w16cid:durableId="384834399">
    <w:abstractNumId w:val="18"/>
  </w:num>
  <w:num w:numId="24" w16cid:durableId="1109204797">
    <w:abstractNumId w:val="45"/>
  </w:num>
  <w:num w:numId="25" w16cid:durableId="336539423">
    <w:abstractNumId w:val="49"/>
  </w:num>
  <w:num w:numId="26" w16cid:durableId="1520463">
    <w:abstractNumId w:val="3"/>
  </w:num>
  <w:num w:numId="27" w16cid:durableId="488598425">
    <w:abstractNumId w:val="42"/>
  </w:num>
  <w:num w:numId="28" w16cid:durableId="399597644">
    <w:abstractNumId w:val="5"/>
  </w:num>
  <w:num w:numId="29" w16cid:durableId="239559959">
    <w:abstractNumId w:val="26"/>
  </w:num>
  <w:num w:numId="30" w16cid:durableId="2092072874">
    <w:abstractNumId w:val="56"/>
  </w:num>
  <w:num w:numId="31" w16cid:durableId="1765883764">
    <w:abstractNumId w:val="53"/>
  </w:num>
  <w:num w:numId="32" w16cid:durableId="112789666">
    <w:abstractNumId w:val="31"/>
  </w:num>
  <w:num w:numId="33" w16cid:durableId="1389888071">
    <w:abstractNumId w:val="43"/>
  </w:num>
  <w:num w:numId="34" w16cid:durableId="434054666">
    <w:abstractNumId w:val="29"/>
  </w:num>
  <w:num w:numId="35" w16cid:durableId="2048141972">
    <w:abstractNumId w:val="16"/>
  </w:num>
  <w:num w:numId="36" w16cid:durableId="795682858">
    <w:abstractNumId w:val="62"/>
  </w:num>
  <w:num w:numId="37" w16cid:durableId="2134978626">
    <w:abstractNumId w:val="27"/>
  </w:num>
  <w:num w:numId="38" w16cid:durableId="906764301">
    <w:abstractNumId w:val="40"/>
  </w:num>
  <w:num w:numId="39" w16cid:durableId="766534794">
    <w:abstractNumId w:val="24"/>
  </w:num>
  <w:num w:numId="40" w16cid:durableId="1352339657">
    <w:abstractNumId w:val="23"/>
  </w:num>
  <w:num w:numId="41" w16cid:durableId="591553694">
    <w:abstractNumId w:val="55"/>
  </w:num>
  <w:num w:numId="42" w16cid:durableId="1152258433">
    <w:abstractNumId w:val="57"/>
  </w:num>
  <w:num w:numId="43" w16cid:durableId="7081422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8728742">
    <w:abstractNumId w:val="20"/>
  </w:num>
  <w:num w:numId="45" w16cid:durableId="192730246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1799669">
    <w:abstractNumId w:val="2"/>
  </w:num>
  <w:num w:numId="47" w16cid:durableId="2097556880">
    <w:abstractNumId w:val="59"/>
  </w:num>
  <w:num w:numId="48" w16cid:durableId="743184386">
    <w:abstractNumId w:val="39"/>
  </w:num>
  <w:num w:numId="49" w16cid:durableId="1248421364">
    <w:abstractNumId w:val="47"/>
  </w:num>
  <w:num w:numId="50" w16cid:durableId="106630906">
    <w:abstractNumId w:val="50"/>
  </w:num>
  <w:num w:numId="51" w16cid:durableId="1112938381">
    <w:abstractNumId w:val="61"/>
  </w:num>
  <w:num w:numId="52" w16cid:durableId="583297430">
    <w:abstractNumId w:val="7"/>
  </w:num>
  <w:num w:numId="53" w16cid:durableId="2124302476">
    <w:abstractNumId w:val="32"/>
  </w:num>
  <w:num w:numId="54" w16cid:durableId="973676846">
    <w:abstractNumId w:val="17"/>
  </w:num>
  <w:num w:numId="55" w16cid:durableId="439304739">
    <w:abstractNumId w:val="51"/>
  </w:num>
  <w:num w:numId="56" w16cid:durableId="1985117069">
    <w:abstractNumId w:val="46"/>
  </w:num>
  <w:num w:numId="57" w16cid:durableId="562714732">
    <w:abstractNumId w:val="4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800835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73885603">
    <w:abstractNumId w:val="4"/>
  </w:num>
  <w:num w:numId="60" w16cid:durableId="231623116">
    <w:abstractNumId w:val="65"/>
  </w:num>
  <w:num w:numId="61" w16cid:durableId="530922309">
    <w:abstractNumId w:val="12"/>
  </w:num>
  <w:num w:numId="62" w16cid:durableId="1786344302">
    <w:abstractNumId w:val="44"/>
  </w:num>
  <w:num w:numId="63" w16cid:durableId="1766266243">
    <w:abstractNumId w:val="33"/>
  </w:num>
  <w:num w:numId="64" w16cid:durableId="545263889">
    <w:abstractNumId w:val="41"/>
  </w:num>
  <w:num w:numId="65" w16cid:durableId="2077819867">
    <w:abstractNumId w:val="60"/>
  </w:num>
  <w:num w:numId="66" w16cid:durableId="158931559">
    <w:abstractNumId w:val="0"/>
  </w:num>
  <w:num w:numId="67" w16cid:durableId="1320885503">
    <w:abstractNumId w:val="30"/>
  </w:num>
  <w:num w:numId="68" w16cid:durableId="1940287369">
    <w:abstractNumId w:val="5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7C"/>
    <w:rsid w:val="000625F5"/>
    <w:rsid w:val="00096979"/>
    <w:rsid w:val="000B4CE6"/>
    <w:rsid w:val="000D3A6E"/>
    <w:rsid w:val="000E05BB"/>
    <w:rsid w:val="0010260D"/>
    <w:rsid w:val="00111B18"/>
    <w:rsid w:val="001313DF"/>
    <w:rsid w:val="00140876"/>
    <w:rsid w:val="001B6837"/>
    <w:rsid w:val="001B7FC5"/>
    <w:rsid w:val="00207435"/>
    <w:rsid w:val="0027658E"/>
    <w:rsid w:val="00280EC7"/>
    <w:rsid w:val="00297AA2"/>
    <w:rsid w:val="002A20C2"/>
    <w:rsid w:val="002E27CC"/>
    <w:rsid w:val="002E2D17"/>
    <w:rsid w:val="00336A3F"/>
    <w:rsid w:val="003B0AC6"/>
    <w:rsid w:val="003D7CAF"/>
    <w:rsid w:val="003E00C8"/>
    <w:rsid w:val="003E6275"/>
    <w:rsid w:val="003F1DD7"/>
    <w:rsid w:val="00403830"/>
    <w:rsid w:val="004550A4"/>
    <w:rsid w:val="004B3007"/>
    <w:rsid w:val="004D38B4"/>
    <w:rsid w:val="00511AFD"/>
    <w:rsid w:val="00544E06"/>
    <w:rsid w:val="005A68A5"/>
    <w:rsid w:val="005C383F"/>
    <w:rsid w:val="005F1C85"/>
    <w:rsid w:val="005F4B91"/>
    <w:rsid w:val="00641E0D"/>
    <w:rsid w:val="00674787"/>
    <w:rsid w:val="00750D7C"/>
    <w:rsid w:val="00752899"/>
    <w:rsid w:val="007620CD"/>
    <w:rsid w:val="00763428"/>
    <w:rsid w:val="00787592"/>
    <w:rsid w:val="007A0128"/>
    <w:rsid w:val="007A7E8D"/>
    <w:rsid w:val="00847EB4"/>
    <w:rsid w:val="00851C91"/>
    <w:rsid w:val="00887A41"/>
    <w:rsid w:val="00896D0A"/>
    <w:rsid w:val="008B61EE"/>
    <w:rsid w:val="00903DB5"/>
    <w:rsid w:val="00907DE7"/>
    <w:rsid w:val="0094654A"/>
    <w:rsid w:val="009A7F6F"/>
    <w:rsid w:val="009D24D6"/>
    <w:rsid w:val="009E50DF"/>
    <w:rsid w:val="00A80998"/>
    <w:rsid w:val="00AD6C18"/>
    <w:rsid w:val="00B01C53"/>
    <w:rsid w:val="00B36042"/>
    <w:rsid w:val="00BC0E9F"/>
    <w:rsid w:val="00BC2A4F"/>
    <w:rsid w:val="00C87D4A"/>
    <w:rsid w:val="00C917C7"/>
    <w:rsid w:val="00C96709"/>
    <w:rsid w:val="00CB46BB"/>
    <w:rsid w:val="00CB6B2D"/>
    <w:rsid w:val="00CD597C"/>
    <w:rsid w:val="00D21A8F"/>
    <w:rsid w:val="00D27F2F"/>
    <w:rsid w:val="00D32DEF"/>
    <w:rsid w:val="00D402EF"/>
    <w:rsid w:val="00DA4CC7"/>
    <w:rsid w:val="00DC6A14"/>
    <w:rsid w:val="00DE375B"/>
    <w:rsid w:val="00DE5A45"/>
    <w:rsid w:val="00E53862"/>
    <w:rsid w:val="00E82F3C"/>
    <w:rsid w:val="00E93473"/>
    <w:rsid w:val="00F124DD"/>
    <w:rsid w:val="00F713DC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D484"/>
  <w15:docId w15:val="{500E6FE4-F916-44D2-A0F0-E40AD3D3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9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D597C"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CD597C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rsid w:val="00CD597C"/>
    <w:pPr>
      <w:keepNext/>
      <w:ind w:left="360"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CD597C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CD597C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CD597C"/>
    <w:pPr>
      <w:keepNext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D597C"/>
    <w:pPr>
      <w:keepNext/>
      <w:jc w:val="center"/>
      <w:outlineLvl w:val="6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597C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D597C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D597C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D597C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D597C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D597C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CD597C"/>
    <w:rPr>
      <w:rFonts w:ascii="Times New Roman" w:eastAsia="Times New Roman" w:hAnsi="Times New Roman" w:cs="Times New Roman"/>
      <w:b/>
      <w:kern w:val="0"/>
      <w:sz w:val="4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D59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D597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Numerstrony">
    <w:name w:val="page number"/>
    <w:basedOn w:val="Domylnaczcionkaakapitu"/>
    <w:semiHidden/>
    <w:rsid w:val="00CD597C"/>
  </w:style>
  <w:style w:type="paragraph" w:styleId="Tekstpodstawowy">
    <w:name w:val="Body Text"/>
    <w:basedOn w:val="Normalny"/>
    <w:link w:val="TekstpodstawowyZnak"/>
    <w:semiHidden/>
    <w:rsid w:val="00CD597C"/>
    <w:rPr>
      <w:b/>
      <w:bCs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597C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rsid w:val="00CD59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D597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CD597C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597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CD597C"/>
    <w:pPr>
      <w:ind w:left="2124" w:hanging="144"/>
      <w:jc w:val="both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597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CD597C"/>
    <w:pPr>
      <w:ind w:left="72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597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CD597C"/>
    <w:pPr>
      <w:ind w:left="36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D59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tekst">
    <w:name w:val="Standardowy.tekst"/>
    <w:rsid w:val="00CD597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CD597C"/>
    <w:pPr>
      <w:tabs>
        <w:tab w:val="left" w:pos="426"/>
      </w:tabs>
      <w:suppressAutoHyphens/>
    </w:pPr>
    <w:rPr>
      <w:rFonts w:ascii="Arial" w:hAnsi="Aria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CD597C"/>
    <w:pPr>
      <w:suppressAutoHyphens/>
    </w:pPr>
    <w:rPr>
      <w:color w:val="000080"/>
      <w:szCs w:val="20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normalny tekst,wypunktowanie,Akapit z listą BS,CW_Lista,Signature,Kolorowa lista — akcent 11,Signature1"/>
    <w:basedOn w:val="Normalny"/>
    <w:link w:val="AkapitzlistZnak"/>
    <w:uiPriority w:val="34"/>
    <w:qFormat/>
    <w:rsid w:val="00CD597C"/>
    <w:pPr>
      <w:suppressAutoHyphens/>
      <w:ind w:left="720"/>
      <w:contextualSpacing/>
    </w:pPr>
    <w:rPr>
      <w:sz w:val="20"/>
      <w:szCs w:val="20"/>
      <w:lang w:val="en-US" w:eastAsia="ar-SA"/>
    </w:rPr>
  </w:style>
  <w:style w:type="paragraph" w:styleId="Podtytu">
    <w:name w:val="Subtitle"/>
    <w:basedOn w:val="Normalny"/>
    <w:link w:val="PodtytuZnak"/>
    <w:qFormat/>
    <w:rsid w:val="00CD59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32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D597C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paragraph" w:styleId="Lista">
    <w:name w:val="List"/>
    <w:basedOn w:val="Normalny"/>
    <w:unhideWhenUsed/>
    <w:rsid w:val="00CD597C"/>
    <w:pPr>
      <w:suppressAutoHyphens/>
      <w:autoSpaceDE w:val="0"/>
      <w:ind w:left="283" w:hanging="283"/>
    </w:pPr>
    <w:rPr>
      <w:rFonts w:ascii="Courier New" w:hAnsi="Courier New" w:cs="Courier New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97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97C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wypunktowanie Znak,Akapit z listą BS Znak,CW_Lista Znak"/>
    <w:link w:val="Akapitzlist"/>
    <w:uiPriority w:val="34"/>
    <w:qFormat/>
    <w:locked/>
    <w:rsid w:val="00CD597C"/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character" w:styleId="Hipercze">
    <w:name w:val="Hyperlink"/>
    <w:uiPriority w:val="99"/>
    <w:unhideWhenUsed/>
    <w:rsid w:val="00CD597C"/>
    <w:rPr>
      <w:color w:val="0563C1"/>
      <w:u w:val="single"/>
    </w:rPr>
  </w:style>
  <w:style w:type="paragraph" w:customStyle="1" w:styleId="Default">
    <w:name w:val="Default"/>
    <w:rsid w:val="00CD59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D597C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D597C"/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Znakiprzypiswdolnych">
    <w:name w:val="Znaki przypisów dolnych"/>
    <w:rsid w:val="00CD597C"/>
    <w:rPr>
      <w:vertAlign w:val="superscript"/>
    </w:rPr>
  </w:style>
  <w:style w:type="paragraph" w:customStyle="1" w:styleId="Textbody">
    <w:name w:val="Text body"/>
    <w:basedOn w:val="Normalny"/>
    <w:rsid w:val="00CD597C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C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4C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4CC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C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CC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spektorrodo@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21BB-2B0E-4659-8459-FDF6A473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7594</Words>
  <Characters>45565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Gładysz</dc:creator>
  <cp:keywords/>
  <dc:description/>
  <cp:lastModifiedBy>Marcin Gładysz</cp:lastModifiedBy>
  <cp:revision>4</cp:revision>
  <cp:lastPrinted>2025-05-05T11:34:00Z</cp:lastPrinted>
  <dcterms:created xsi:type="dcterms:W3CDTF">2025-05-05T11:11:00Z</dcterms:created>
  <dcterms:modified xsi:type="dcterms:W3CDTF">2025-05-29T13:40:00Z</dcterms:modified>
</cp:coreProperties>
</file>