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7D26" w:rsidRPr="00F443D0" w:rsidRDefault="00FA2AE3" w:rsidP="002375E9">
      <w:pPr>
        <w:widowControl w:val="0"/>
        <w:autoSpaceDE w:val="0"/>
        <w:autoSpaceDN w:val="0"/>
        <w:adjustRightInd w:val="0"/>
        <w:spacing w:after="0"/>
        <w:jc w:val="right"/>
        <w:rPr>
          <w:rFonts w:ascii="Arial" w:eastAsia="Times New Roman" w:hAnsi="Arial" w:cs="Arial"/>
          <w:b/>
          <w:bCs/>
          <w:i/>
          <w:sz w:val="24"/>
          <w:szCs w:val="24"/>
          <w:lang w:eastAsia="pl-PL"/>
        </w:rPr>
      </w:pPr>
      <w:r>
        <w:rPr>
          <w:rFonts w:ascii="Arial" w:eastAsia="Times New Roman" w:hAnsi="Arial" w:cs="Arial"/>
          <w:b/>
          <w:bCs/>
          <w:i/>
          <w:sz w:val="24"/>
          <w:szCs w:val="24"/>
          <w:lang w:eastAsia="pl-PL"/>
        </w:rPr>
        <w:t>PROJEKT</w:t>
      </w:r>
    </w:p>
    <w:p w:rsidR="00426169" w:rsidRPr="00F443D0" w:rsidRDefault="005565EC" w:rsidP="002375E9">
      <w:pPr>
        <w:widowControl w:val="0"/>
        <w:autoSpaceDE w:val="0"/>
        <w:autoSpaceDN w:val="0"/>
        <w:adjustRightInd w:val="0"/>
        <w:spacing w:after="0"/>
        <w:jc w:val="right"/>
        <w:rPr>
          <w:rFonts w:ascii="Arial" w:eastAsia="Times New Roman" w:hAnsi="Arial" w:cs="Arial"/>
          <w:bCs/>
          <w:i/>
          <w:sz w:val="24"/>
          <w:szCs w:val="24"/>
          <w:lang w:eastAsia="pl-PL"/>
        </w:rPr>
      </w:pPr>
      <w:r w:rsidRPr="00F443D0">
        <w:rPr>
          <w:rFonts w:ascii="Arial" w:eastAsia="Times New Roman" w:hAnsi="Arial" w:cs="Arial"/>
          <w:bCs/>
          <w:i/>
          <w:sz w:val="24"/>
          <w:szCs w:val="24"/>
          <w:lang w:eastAsia="pl-PL"/>
        </w:rPr>
        <w:t xml:space="preserve">Załącznik nr </w:t>
      </w:r>
      <w:r w:rsidR="00637B1E">
        <w:rPr>
          <w:rFonts w:ascii="Arial" w:eastAsia="Times New Roman" w:hAnsi="Arial" w:cs="Arial"/>
          <w:bCs/>
          <w:i/>
          <w:sz w:val="24"/>
          <w:szCs w:val="24"/>
          <w:lang w:eastAsia="pl-PL"/>
        </w:rPr>
        <w:t>7 do SWZ</w:t>
      </w:r>
    </w:p>
    <w:p w:rsidR="00FC7E64" w:rsidRPr="00F443D0" w:rsidRDefault="00FC7E64" w:rsidP="002375E9">
      <w:pPr>
        <w:widowControl w:val="0"/>
        <w:autoSpaceDE w:val="0"/>
        <w:autoSpaceDN w:val="0"/>
        <w:adjustRightInd w:val="0"/>
        <w:spacing w:after="0"/>
        <w:jc w:val="right"/>
        <w:rPr>
          <w:rFonts w:ascii="Arial" w:eastAsia="Times New Roman" w:hAnsi="Arial" w:cs="Arial"/>
          <w:b/>
          <w:bCs/>
          <w:sz w:val="24"/>
          <w:szCs w:val="24"/>
          <w:lang w:eastAsia="pl-PL"/>
        </w:rPr>
      </w:pPr>
    </w:p>
    <w:p w:rsidR="00A07146" w:rsidRPr="00F443D0" w:rsidRDefault="00A17D26" w:rsidP="002375E9">
      <w:pPr>
        <w:widowControl w:val="0"/>
        <w:autoSpaceDE w:val="0"/>
        <w:autoSpaceDN w:val="0"/>
        <w:adjustRightInd w:val="0"/>
        <w:spacing w:after="0"/>
        <w:jc w:val="right"/>
        <w:rPr>
          <w:rFonts w:ascii="Arial" w:eastAsia="Times New Roman" w:hAnsi="Arial" w:cs="Arial"/>
          <w:b/>
          <w:bCs/>
          <w:sz w:val="24"/>
          <w:szCs w:val="24"/>
          <w:lang w:eastAsia="pl-PL"/>
        </w:rPr>
      </w:pPr>
      <w:r w:rsidRPr="00F443D0">
        <w:rPr>
          <w:rFonts w:ascii="Arial" w:eastAsia="Times New Roman" w:hAnsi="Arial" w:cs="Arial"/>
          <w:b/>
          <w:bCs/>
          <w:sz w:val="24"/>
          <w:szCs w:val="24"/>
          <w:lang w:eastAsia="pl-PL"/>
        </w:rPr>
        <w:t>Egz. nr ……</w:t>
      </w:r>
    </w:p>
    <w:p w:rsidR="00A07146" w:rsidRPr="00F443D0" w:rsidRDefault="00095130" w:rsidP="002375E9">
      <w:pPr>
        <w:widowControl w:val="0"/>
        <w:autoSpaceDE w:val="0"/>
        <w:autoSpaceDN w:val="0"/>
        <w:adjustRightInd w:val="0"/>
        <w:spacing w:after="0"/>
        <w:jc w:val="center"/>
        <w:rPr>
          <w:rFonts w:ascii="Arial" w:eastAsia="Times New Roman" w:hAnsi="Arial" w:cs="Arial"/>
          <w:b/>
          <w:bCs/>
          <w:sz w:val="24"/>
          <w:szCs w:val="24"/>
          <w:lang w:eastAsia="pl-PL"/>
        </w:rPr>
      </w:pPr>
      <w:r w:rsidRPr="00F443D0">
        <w:rPr>
          <w:rFonts w:ascii="Arial" w:eastAsia="Times New Roman" w:hAnsi="Arial" w:cs="Arial"/>
          <w:b/>
          <w:bCs/>
          <w:sz w:val="24"/>
          <w:szCs w:val="24"/>
          <w:lang w:eastAsia="pl-PL"/>
        </w:rPr>
        <w:t>UMOWA NR ………………./202</w:t>
      </w:r>
      <w:r w:rsidR="005E14BD">
        <w:rPr>
          <w:rFonts w:ascii="Arial" w:eastAsia="Times New Roman" w:hAnsi="Arial" w:cs="Arial"/>
          <w:b/>
          <w:bCs/>
          <w:sz w:val="24"/>
          <w:szCs w:val="24"/>
          <w:lang w:eastAsia="pl-PL"/>
        </w:rPr>
        <w:t>5</w:t>
      </w:r>
    </w:p>
    <w:p w:rsidR="00A07146" w:rsidRPr="00F443D0" w:rsidRDefault="00A07146" w:rsidP="002375E9">
      <w:pPr>
        <w:widowControl w:val="0"/>
        <w:autoSpaceDE w:val="0"/>
        <w:autoSpaceDN w:val="0"/>
        <w:adjustRightInd w:val="0"/>
        <w:spacing w:after="0"/>
        <w:jc w:val="center"/>
        <w:rPr>
          <w:rFonts w:ascii="Arial" w:eastAsia="Times New Roman" w:hAnsi="Arial" w:cs="Arial"/>
          <w:b/>
          <w:bCs/>
          <w:sz w:val="24"/>
          <w:szCs w:val="24"/>
          <w:lang w:eastAsia="pl-PL"/>
        </w:rPr>
      </w:pPr>
    </w:p>
    <w:p w:rsidR="00A07146" w:rsidRDefault="00A07146" w:rsidP="002375E9">
      <w:pPr>
        <w:widowControl w:val="0"/>
        <w:autoSpaceDE w:val="0"/>
        <w:autoSpaceDN w:val="0"/>
        <w:adjustRightInd w:val="0"/>
        <w:spacing w:after="0"/>
        <w:jc w:val="center"/>
        <w:rPr>
          <w:rFonts w:ascii="Arial" w:eastAsia="Times New Roman" w:hAnsi="Arial" w:cs="Arial"/>
          <w:b/>
          <w:bCs/>
          <w:sz w:val="24"/>
          <w:szCs w:val="24"/>
          <w:lang w:eastAsia="pl-PL"/>
        </w:rPr>
      </w:pPr>
    </w:p>
    <w:p w:rsidR="0061309A" w:rsidRPr="00F443D0" w:rsidRDefault="0061309A" w:rsidP="002375E9">
      <w:pPr>
        <w:widowControl w:val="0"/>
        <w:autoSpaceDE w:val="0"/>
        <w:autoSpaceDN w:val="0"/>
        <w:adjustRightInd w:val="0"/>
        <w:spacing w:after="0"/>
        <w:jc w:val="center"/>
        <w:rPr>
          <w:rFonts w:ascii="Arial" w:eastAsia="Times New Roman" w:hAnsi="Arial" w:cs="Arial"/>
          <w:b/>
          <w:bCs/>
          <w:sz w:val="24"/>
          <w:szCs w:val="24"/>
          <w:lang w:eastAsia="pl-PL"/>
        </w:rPr>
      </w:pPr>
    </w:p>
    <w:p w:rsidR="00A07146" w:rsidRPr="00F443D0" w:rsidRDefault="003732F4" w:rsidP="002375E9">
      <w:pPr>
        <w:widowControl w:val="0"/>
        <w:autoSpaceDE w:val="0"/>
        <w:autoSpaceDN w:val="0"/>
        <w:adjustRightInd w:val="0"/>
        <w:spacing w:after="0"/>
        <w:rPr>
          <w:rFonts w:ascii="Arial" w:eastAsia="Times New Roman" w:hAnsi="Arial" w:cs="Arial"/>
          <w:bCs/>
          <w:sz w:val="24"/>
          <w:szCs w:val="24"/>
          <w:lang w:eastAsia="pl-PL"/>
        </w:rPr>
      </w:pPr>
      <w:r w:rsidRPr="00F443D0">
        <w:rPr>
          <w:rFonts w:ascii="Arial" w:eastAsia="Times New Roman" w:hAnsi="Arial" w:cs="Arial"/>
          <w:bCs/>
          <w:sz w:val="24"/>
          <w:szCs w:val="24"/>
          <w:lang w:eastAsia="pl-PL"/>
        </w:rPr>
        <w:t>zawarta w dniu ……………….202</w:t>
      </w:r>
      <w:r w:rsidR="00F867E3">
        <w:rPr>
          <w:rFonts w:ascii="Arial" w:eastAsia="Times New Roman" w:hAnsi="Arial" w:cs="Arial"/>
          <w:bCs/>
          <w:sz w:val="24"/>
          <w:szCs w:val="24"/>
          <w:lang w:eastAsia="pl-PL"/>
        </w:rPr>
        <w:t>5</w:t>
      </w:r>
      <w:r w:rsidR="00704856">
        <w:rPr>
          <w:rFonts w:ascii="Arial" w:eastAsia="Times New Roman" w:hAnsi="Arial" w:cs="Arial"/>
          <w:bCs/>
          <w:sz w:val="24"/>
          <w:szCs w:val="24"/>
          <w:lang w:eastAsia="pl-PL"/>
        </w:rPr>
        <w:t xml:space="preserve"> </w:t>
      </w:r>
      <w:r w:rsidR="00A07146" w:rsidRPr="00F443D0">
        <w:rPr>
          <w:rFonts w:ascii="Arial" w:eastAsia="Times New Roman" w:hAnsi="Arial" w:cs="Arial"/>
          <w:bCs/>
          <w:sz w:val="24"/>
          <w:szCs w:val="24"/>
          <w:lang w:eastAsia="pl-PL"/>
        </w:rPr>
        <w:t xml:space="preserve">r. </w:t>
      </w:r>
      <w:r w:rsidR="000533A1" w:rsidRPr="00F443D0">
        <w:rPr>
          <w:rFonts w:ascii="Arial" w:eastAsia="Times New Roman" w:hAnsi="Arial" w:cs="Arial"/>
          <w:bCs/>
          <w:sz w:val="24"/>
          <w:szCs w:val="24"/>
          <w:lang w:eastAsia="pl-PL"/>
        </w:rPr>
        <w:t xml:space="preserve"> w Wędrzynie </w:t>
      </w:r>
      <w:r w:rsidR="00A07146" w:rsidRPr="00F443D0">
        <w:rPr>
          <w:rFonts w:ascii="Arial" w:eastAsia="Times New Roman" w:hAnsi="Arial" w:cs="Arial"/>
          <w:bCs/>
          <w:sz w:val="24"/>
          <w:szCs w:val="24"/>
          <w:lang w:eastAsia="pl-PL"/>
        </w:rPr>
        <w:t>pomiędzy</w:t>
      </w:r>
      <w:r w:rsidR="007F53C9" w:rsidRPr="00F443D0">
        <w:rPr>
          <w:rFonts w:ascii="Arial" w:eastAsia="Times New Roman" w:hAnsi="Arial" w:cs="Arial"/>
          <w:bCs/>
          <w:sz w:val="24"/>
          <w:szCs w:val="24"/>
          <w:lang w:eastAsia="pl-PL"/>
        </w:rPr>
        <w:t>:</w:t>
      </w:r>
      <w:r w:rsidR="00A07146" w:rsidRPr="00F443D0">
        <w:rPr>
          <w:rFonts w:ascii="Arial" w:eastAsia="Times New Roman" w:hAnsi="Arial" w:cs="Arial"/>
          <w:bCs/>
          <w:sz w:val="24"/>
          <w:szCs w:val="24"/>
          <w:lang w:eastAsia="pl-PL"/>
        </w:rPr>
        <w:t xml:space="preserve"> </w:t>
      </w:r>
    </w:p>
    <w:p w:rsidR="00A07146" w:rsidRPr="00F443D0" w:rsidRDefault="00A3601C" w:rsidP="002375E9">
      <w:pPr>
        <w:widowControl w:val="0"/>
        <w:autoSpaceDE w:val="0"/>
        <w:autoSpaceDN w:val="0"/>
        <w:adjustRightInd w:val="0"/>
        <w:spacing w:after="0"/>
        <w:rPr>
          <w:rFonts w:ascii="Arial" w:eastAsia="Times New Roman" w:hAnsi="Arial" w:cs="Arial"/>
          <w:bCs/>
          <w:sz w:val="24"/>
          <w:szCs w:val="24"/>
          <w:lang w:eastAsia="pl-PL"/>
        </w:rPr>
      </w:pPr>
      <w:r w:rsidRPr="00F443D0">
        <w:rPr>
          <w:rFonts w:ascii="Arial" w:eastAsia="Times New Roman" w:hAnsi="Arial" w:cs="Arial"/>
          <w:bCs/>
          <w:sz w:val="24"/>
          <w:szCs w:val="24"/>
          <w:lang w:eastAsia="pl-PL"/>
        </w:rPr>
        <w:t xml:space="preserve">Skarbem Państwa - </w:t>
      </w:r>
      <w:r w:rsidR="001B769F" w:rsidRPr="00F443D0">
        <w:rPr>
          <w:rFonts w:ascii="Arial" w:eastAsia="Times New Roman" w:hAnsi="Arial" w:cs="Arial"/>
          <w:bCs/>
          <w:sz w:val="24"/>
          <w:szCs w:val="24"/>
          <w:lang w:eastAsia="pl-PL"/>
        </w:rPr>
        <w:t>45</w:t>
      </w:r>
      <w:r w:rsidR="00A07146" w:rsidRPr="00F443D0">
        <w:rPr>
          <w:rFonts w:ascii="Arial" w:eastAsia="Times New Roman" w:hAnsi="Arial" w:cs="Arial"/>
          <w:bCs/>
          <w:sz w:val="24"/>
          <w:szCs w:val="24"/>
          <w:lang w:eastAsia="pl-PL"/>
        </w:rPr>
        <w:t xml:space="preserve"> Wojskowym Oddziałem Gospodarczym</w:t>
      </w:r>
      <w:r w:rsidR="001D4707" w:rsidRPr="00F443D0">
        <w:rPr>
          <w:rFonts w:ascii="Arial" w:eastAsia="Times New Roman" w:hAnsi="Arial" w:cs="Arial"/>
          <w:bCs/>
          <w:sz w:val="24"/>
          <w:szCs w:val="24"/>
          <w:lang w:eastAsia="pl-PL"/>
        </w:rPr>
        <w:t xml:space="preserve"> w Wędrzynie</w:t>
      </w:r>
    </w:p>
    <w:p w:rsidR="00A07146" w:rsidRPr="00F443D0" w:rsidRDefault="00A07146" w:rsidP="002375E9">
      <w:pPr>
        <w:widowControl w:val="0"/>
        <w:autoSpaceDE w:val="0"/>
        <w:autoSpaceDN w:val="0"/>
        <w:adjustRightInd w:val="0"/>
        <w:spacing w:after="0"/>
        <w:rPr>
          <w:rFonts w:ascii="Arial" w:eastAsia="Times New Roman" w:hAnsi="Arial" w:cs="Arial"/>
          <w:bCs/>
          <w:sz w:val="24"/>
          <w:szCs w:val="24"/>
          <w:lang w:eastAsia="pl-PL"/>
        </w:rPr>
      </w:pPr>
      <w:r w:rsidRPr="00F443D0">
        <w:rPr>
          <w:rFonts w:ascii="Arial" w:eastAsia="Times New Roman" w:hAnsi="Arial" w:cs="Arial"/>
          <w:bCs/>
          <w:sz w:val="24"/>
          <w:szCs w:val="24"/>
          <w:lang w:eastAsia="pl-PL"/>
        </w:rPr>
        <w:t>69-211</w:t>
      </w:r>
      <w:r w:rsidR="001D4707" w:rsidRPr="00F443D0">
        <w:rPr>
          <w:rFonts w:ascii="Arial" w:eastAsia="Times New Roman" w:hAnsi="Arial" w:cs="Arial"/>
          <w:bCs/>
          <w:sz w:val="24"/>
          <w:szCs w:val="24"/>
          <w:lang w:eastAsia="pl-PL"/>
        </w:rPr>
        <w:t xml:space="preserve"> </w:t>
      </w:r>
      <w:r w:rsidRPr="00F443D0">
        <w:rPr>
          <w:rFonts w:ascii="Arial" w:eastAsia="Times New Roman" w:hAnsi="Arial" w:cs="Arial"/>
          <w:bCs/>
          <w:sz w:val="24"/>
          <w:szCs w:val="24"/>
          <w:lang w:eastAsia="pl-PL"/>
        </w:rPr>
        <w:t xml:space="preserve">Wędrzyn, </w:t>
      </w:r>
    </w:p>
    <w:p w:rsidR="00A07146" w:rsidRPr="00F443D0" w:rsidRDefault="00A07146" w:rsidP="002375E9">
      <w:pPr>
        <w:widowControl w:val="0"/>
        <w:autoSpaceDE w:val="0"/>
        <w:autoSpaceDN w:val="0"/>
        <w:adjustRightInd w:val="0"/>
        <w:spacing w:after="0"/>
        <w:rPr>
          <w:rFonts w:ascii="Arial" w:eastAsia="Times New Roman" w:hAnsi="Arial" w:cs="Arial"/>
          <w:bCs/>
          <w:sz w:val="24"/>
          <w:szCs w:val="24"/>
          <w:lang w:eastAsia="pl-PL"/>
        </w:rPr>
      </w:pPr>
      <w:r w:rsidRPr="00F443D0">
        <w:rPr>
          <w:rFonts w:ascii="Arial" w:eastAsia="Times New Roman" w:hAnsi="Arial" w:cs="Arial"/>
          <w:bCs/>
          <w:sz w:val="24"/>
          <w:szCs w:val="24"/>
          <w:lang w:eastAsia="pl-PL"/>
        </w:rPr>
        <w:t xml:space="preserve">NIP </w:t>
      </w:r>
      <w:r w:rsidR="007F789D" w:rsidRPr="00F443D0">
        <w:rPr>
          <w:rFonts w:ascii="Arial" w:eastAsia="Times New Roman" w:hAnsi="Arial" w:cs="Arial"/>
          <w:bCs/>
          <w:sz w:val="24"/>
          <w:szCs w:val="24"/>
          <w:lang w:eastAsia="pl-PL"/>
        </w:rPr>
        <w:t>4290066215</w:t>
      </w:r>
      <w:r w:rsidRPr="00F443D0">
        <w:rPr>
          <w:rFonts w:ascii="Arial" w:eastAsia="Times New Roman" w:hAnsi="Arial" w:cs="Arial"/>
          <w:bCs/>
          <w:sz w:val="24"/>
          <w:szCs w:val="24"/>
          <w:lang w:eastAsia="pl-PL"/>
        </w:rPr>
        <w:t xml:space="preserve">; REGON </w:t>
      </w:r>
      <w:r w:rsidR="007F789D" w:rsidRPr="00F443D0">
        <w:rPr>
          <w:rFonts w:ascii="Arial" w:eastAsia="Times New Roman" w:hAnsi="Arial" w:cs="Arial"/>
          <w:bCs/>
          <w:sz w:val="24"/>
          <w:szCs w:val="24"/>
          <w:lang w:eastAsia="pl-PL"/>
        </w:rPr>
        <w:t>080521018</w:t>
      </w:r>
      <w:r w:rsidRPr="00F443D0">
        <w:rPr>
          <w:rFonts w:ascii="Arial" w:eastAsia="Times New Roman" w:hAnsi="Arial" w:cs="Arial"/>
          <w:bCs/>
          <w:sz w:val="24"/>
          <w:szCs w:val="24"/>
          <w:lang w:eastAsia="pl-PL"/>
        </w:rPr>
        <w:t xml:space="preserve">; </w:t>
      </w:r>
    </w:p>
    <w:p w:rsidR="00A07146" w:rsidRPr="00F443D0" w:rsidRDefault="00A07146" w:rsidP="002375E9">
      <w:pPr>
        <w:widowControl w:val="0"/>
        <w:autoSpaceDE w:val="0"/>
        <w:autoSpaceDN w:val="0"/>
        <w:adjustRightInd w:val="0"/>
        <w:spacing w:after="0"/>
        <w:jc w:val="both"/>
        <w:rPr>
          <w:rFonts w:ascii="Arial" w:eastAsia="Times New Roman" w:hAnsi="Arial" w:cs="Arial"/>
          <w:sz w:val="24"/>
          <w:szCs w:val="24"/>
          <w:lang w:eastAsia="pl-PL"/>
        </w:rPr>
      </w:pPr>
      <w:r w:rsidRPr="00F443D0">
        <w:rPr>
          <w:rFonts w:ascii="Arial" w:eastAsia="Times New Roman" w:hAnsi="Arial" w:cs="Arial"/>
          <w:sz w:val="24"/>
          <w:szCs w:val="24"/>
          <w:lang w:eastAsia="pl-PL"/>
        </w:rPr>
        <w:t>reprezentowanym przez:</w:t>
      </w:r>
    </w:p>
    <w:p w:rsidR="00A07146" w:rsidRPr="00F443D0" w:rsidRDefault="00A07146" w:rsidP="002375E9">
      <w:pPr>
        <w:widowControl w:val="0"/>
        <w:autoSpaceDE w:val="0"/>
        <w:autoSpaceDN w:val="0"/>
        <w:adjustRightInd w:val="0"/>
        <w:spacing w:after="0"/>
        <w:jc w:val="both"/>
        <w:rPr>
          <w:rFonts w:ascii="Arial" w:eastAsia="Times New Roman" w:hAnsi="Arial" w:cs="Arial"/>
          <w:sz w:val="24"/>
          <w:szCs w:val="24"/>
          <w:lang w:eastAsia="pl-PL"/>
        </w:rPr>
      </w:pPr>
      <w:r w:rsidRPr="00F443D0">
        <w:rPr>
          <w:rFonts w:ascii="Arial" w:eastAsia="Times New Roman" w:hAnsi="Arial" w:cs="Arial"/>
          <w:sz w:val="24"/>
          <w:szCs w:val="24"/>
          <w:lang w:eastAsia="pl-PL"/>
        </w:rPr>
        <w:t>-</w:t>
      </w:r>
      <w:r w:rsidRPr="00F443D0">
        <w:rPr>
          <w:rFonts w:ascii="Arial" w:eastAsia="Times New Roman" w:hAnsi="Arial" w:cs="Arial"/>
          <w:b/>
          <w:sz w:val="24"/>
          <w:szCs w:val="24"/>
          <w:lang w:eastAsia="pl-PL"/>
        </w:rPr>
        <w:t>…………………………………………. –</w:t>
      </w:r>
      <w:r w:rsidR="007F53C9" w:rsidRPr="00F443D0">
        <w:rPr>
          <w:rFonts w:ascii="Arial" w:eastAsia="Times New Roman" w:hAnsi="Arial" w:cs="Arial"/>
          <w:b/>
          <w:sz w:val="24"/>
          <w:szCs w:val="24"/>
          <w:lang w:eastAsia="pl-PL"/>
        </w:rPr>
        <w:t xml:space="preserve"> </w:t>
      </w:r>
      <w:r w:rsidRPr="00F443D0">
        <w:rPr>
          <w:rFonts w:ascii="Arial" w:eastAsia="Times New Roman" w:hAnsi="Arial" w:cs="Arial"/>
          <w:b/>
          <w:sz w:val="24"/>
          <w:szCs w:val="24"/>
          <w:lang w:eastAsia="pl-PL"/>
        </w:rPr>
        <w:t>Komendanta</w:t>
      </w:r>
      <w:r w:rsidRPr="00F443D0">
        <w:rPr>
          <w:rFonts w:ascii="Arial" w:eastAsia="Times New Roman" w:hAnsi="Arial" w:cs="Arial"/>
          <w:sz w:val="24"/>
          <w:szCs w:val="24"/>
          <w:lang w:eastAsia="pl-PL"/>
        </w:rPr>
        <w:t>,</w:t>
      </w:r>
    </w:p>
    <w:p w:rsidR="00A07146" w:rsidRPr="00F443D0" w:rsidRDefault="00A07146" w:rsidP="002375E9">
      <w:pPr>
        <w:widowControl w:val="0"/>
        <w:autoSpaceDE w:val="0"/>
        <w:autoSpaceDN w:val="0"/>
        <w:adjustRightInd w:val="0"/>
        <w:spacing w:after="0"/>
        <w:jc w:val="both"/>
        <w:rPr>
          <w:rFonts w:ascii="Arial" w:eastAsia="Times New Roman" w:hAnsi="Arial" w:cs="Arial"/>
          <w:b/>
          <w:sz w:val="24"/>
          <w:szCs w:val="24"/>
          <w:lang w:eastAsia="pl-PL"/>
        </w:rPr>
      </w:pPr>
      <w:r w:rsidRPr="00F443D0">
        <w:rPr>
          <w:rFonts w:ascii="Arial" w:eastAsia="Times New Roman" w:hAnsi="Arial" w:cs="Arial"/>
          <w:sz w:val="24"/>
          <w:szCs w:val="24"/>
          <w:lang w:eastAsia="pl-PL"/>
        </w:rPr>
        <w:t xml:space="preserve">zwanym w dalszej części umowy </w:t>
      </w:r>
      <w:r w:rsidR="00647592" w:rsidRPr="00F443D0">
        <w:rPr>
          <w:rFonts w:ascii="Arial" w:eastAsia="Times New Roman" w:hAnsi="Arial" w:cs="Arial"/>
          <w:b/>
          <w:sz w:val="24"/>
          <w:szCs w:val="24"/>
          <w:lang w:eastAsia="pl-PL"/>
        </w:rPr>
        <w:t>Odbiorcą</w:t>
      </w:r>
    </w:p>
    <w:p w:rsidR="00A07146" w:rsidRDefault="00A07146" w:rsidP="002375E9">
      <w:pPr>
        <w:widowControl w:val="0"/>
        <w:autoSpaceDE w:val="0"/>
        <w:autoSpaceDN w:val="0"/>
        <w:adjustRightInd w:val="0"/>
        <w:spacing w:after="0"/>
        <w:jc w:val="both"/>
        <w:rPr>
          <w:rFonts w:ascii="Arial" w:eastAsia="Times New Roman" w:hAnsi="Arial" w:cs="Arial"/>
          <w:sz w:val="24"/>
          <w:szCs w:val="24"/>
          <w:lang w:eastAsia="pl-PL"/>
        </w:rPr>
      </w:pPr>
    </w:p>
    <w:p w:rsidR="0061309A" w:rsidRPr="00F443D0" w:rsidRDefault="0061309A" w:rsidP="002375E9">
      <w:pPr>
        <w:widowControl w:val="0"/>
        <w:autoSpaceDE w:val="0"/>
        <w:autoSpaceDN w:val="0"/>
        <w:adjustRightInd w:val="0"/>
        <w:spacing w:after="0"/>
        <w:jc w:val="both"/>
        <w:rPr>
          <w:rFonts w:ascii="Arial" w:eastAsia="Times New Roman" w:hAnsi="Arial" w:cs="Arial"/>
          <w:sz w:val="24"/>
          <w:szCs w:val="24"/>
          <w:lang w:eastAsia="pl-PL"/>
        </w:rPr>
      </w:pPr>
    </w:p>
    <w:p w:rsidR="000D39B0" w:rsidRPr="00F443D0" w:rsidRDefault="000D39B0" w:rsidP="002375E9">
      <w:pPr>
        <w:suppressAutoHyphens/>
        <w:spacing w:after="0"/>
        <w:ind w:right="-2"/>
        <w:jc w:val="both"/>
        <w:rPr>
          <w:rFonts w:ascii="Arial" w:hAnsi="Arial" w:cs="Arial"/>
          <w:sz w:val="24"/>
          <w:szCs w:val="24"/>
          <w:lang w:eastAsia="ar-SA"/>
        </w:rPr>
      </w:pPr>
      <w:r w:rsidRPr="00F443D0">
        <w:rPr>
          <w:rFonts w:ascii="Arial" w:hAnsi="Arial" w:cs="Arial"/>
          <w:sz w:val="24"/>
          <w:szCs w:val="24"/>
          <w:lang w:eastAsia="ar-SA"/>
        </w:rPr>
        <w:t xml:space="preserve">……………………………………, z siedzibą w ……………..…………………..                 ul. ……………..………. kod pocztowy i miejscowości ………………………..……..….., </w:t>
      </w:r>
      <w:r w:rsidR="001D4707" w:rsidRPr="00F443D0">
        <w:rPr>
          <w:rFonts w:ascii="Arial" w:hAnsi="Arial" w:cs="Arial"/>
          <w:sz w:val="24"/>
          <w:szCs w:val="24"/>
          <w:lang w:eastAsia="ar-SA"/>
        </w:rPr>
        <w:t>wpisanym do</w:t>
      </w:r>
      <w:r w:rsidRPr="00F443D0">
        <w:rPr>
          <w:rFonts w:ascii="Arial" w:hAnsi="Arial" w:cs="Arial"/>
          <w:iCs/>
          <w:sz w:val="24"/>
          <w:szCs w:val="24"/>
          <w:lang w:eastAsia="ar-SA"/>
        </w:rPr>
        <w:t xml:space="preserve"> Centralnej Ewidencji</w:t>
      </w:r>
      <w:r w:rsidR="001D4707" w:rsidRPr="00F443D0">
        <w:rPr>
          <w:rFonts w:ascii="Arial" w:hAnsi="Arial" w:cs="Arial"/>
          <w:iCs/>
          <w:sz w:val="24"/>
          <w:szCs w:val="24"/>
          <w:lang w:eastAsia="ar-SA"/>
        </w:rPr>
        <w:t xml:space="preserve"> i Informacji o</w:t>
      </w:r>
      <w:r w:rsidRPr="00F443D0">
        <w:rPr>
          <w:rFonts w:ascii="Arial" w:hAnsi="Arial" w:cs="Arial"/>
          <w:iCs/>
          <w:sz w:val="24"/>
          <w:szCs w:val="24"/>
          <w:lang w:eastAsia="ar-SA"/>
        </w:rPr>
        <w:t xml:space="preserve"> Działalności Gospodarczej / Krajowego Rejestru Sądowego* w …………………………..………..…. pod nr ……………………………..………</w:t>
      </w:r>
      <w:r w:rsidRPr="00F443D0">
        <w:rPr>
          <w:rFonts w:ascii="Arial" w:hAnsi="Arial" w:cs="Arial"/>
          <w:sz w:val="24"/>
          <w:szCs w:val="24"/>
          <w:lang w:eastAsia="ar-SA"/>
        </w:rPr>
        <w:t xml:space="preserve">wysokość kapitału zakładowego* ………………. </w:t>
      </w:r>
      <w:r w:rsidR="001D4707" w:rsidRPr="00F443D0">
        <w:rPr>
          <w:rFonts w:ascii="Arial" w:hAnsi="Arial" w:cs="Arial"/>
          <w:sz w:val="24"/>
          <w:szCs w:val="24"/>
          <w:lang w:eastAsia="ar-SA"/>
        </w:rPr>
        <w:t>.</w:t>
      </w:r>
      <w:r w:rsidRPr="00F443D0">
        <w:rPr>
          <w:rFonts w:ascii="Arial" w:hAnsi="Arial" w:cs="Arial"/>
          <w:sz w:val="24"/>
          <w:szCs w:val="24"/>
          <w:lang w:eastAsia="ar-SA"/>
        </w:rPr>
        <w:t>NIP ……………............. REGON …..……………..</w:t>
      </w:r>
      <w:r w:rsidRPr="00F443D0">
        <w:rPr>
          <w:rFonts w:ascii="Arial" w:hAnsi="Arial" w:cs="Arial"/>
          <w:iCs/>
          <w:sz w:val="24"/>
          <w:szCs w:val="24"/>
          <w:lang w:eastAsia="ar-SA"/>
        </w:rPr>
        <w:t xml:space="preserve"> </w:t>
      </w:r>
      <w:r w:rsidRPr="00F443D0">
        <w:rPr>
          <w:rFonts w:ascii="Arial" w:hAnsi="Arial" w:cs="Arial"/>
          <w:sz w:val="24"/>
          <w:szCs w:val="24"/>
          <w:lang w:eastAsia="ar-SA"/>
        </w:rPr>
        <w:t xml:space="preserve">zwanym w dalszej części umowy </w:t>
      </w:r>
      <w:r w:rsidRPr="00F443D0">
        <w:rPr>
          <w:rFonts w:ascii="Arial" w:hAnsi="Arial" w:cs="Arial"/>
          <w:b/>
          <w:bCs/>
          <w:sz w:val="24"/>
          <w:szCs w:val="24"/>
          <w:lang w:eastAsia="ar-SA"/>
        </w:rPr>
        <w:t>Dostawcą</w:t>
      </w:r>
      <w:r w:rsidRPr="00F443D0">
        <w:rPr>
          <w:rFonts w:ascii="Arial" w:hAnsi="Arial" w:cs="Arial"/>
          <w:sz w:val="24"/>
          <w:szCs w:val="24"/>
          <w:lang w:eastAsia="ar-SA"/>
        </w:rPr>
        <w:t>, reprezentowanym przez ……………………..</w:t>
      </w:r>
    </w:p>
    <w:p w:rsidR="000D39B0" w:rsidRPr="00F443D0" w:rsidRDefault="000D39B0" w:rsidP="002375E9">
      <w:pPr>
        <w:autoSpaceDE w:val="0"/>
        <w:autoSpaceDN w:val="0"/>
        <w:adjustRightInd w:val="0"/>
        <w:spacing w:after="0"/>
        <w:rPr>
          <w:rFonts w:ascii="Arial" w:hAnsi="Arial" w:cs="Arial"/>
          <w:sz w:val="24"/>
          <w:szCs w:val="24"/>
        </w:rPr>
      </w:pPr>
      <w:r w:rsidRPr="00F443D0">
        <w:rPr>
          <w:rFonts w:ascii="Arial" w:hAnsi="Arial" w:cs="Arial"/>
          <w:sz w:val="24"/>
          <w:szCs w:val="24"/>
          <w:lang w:eastAsia="ar-SA"/>
        </w:rPr>
        <w:t>o następującej treści:</w:t>
      </w:r>
    </w:p>
    <w:p w:rsidR="00A07146" w:rsidRPr="00F443D0" w:rsidRDefault="00A07146" w:rsidP="002375E9">
      <w:pPr>
        <w:widowControl w:val="0"/>
        <w:autoSpaceDE w:val="0"/>
        <w:autoSpaceDN w:val="0"/>
        <w:adjustRightInd w:val="0"/>
        <w:spacing w:after="0"/>
        <w:jc w:val="both"/>
        <w:rPr>
          <w:rFonts w:ascii="Arial" w:eastAsia="Times New Roman" w:hAnsi="Arial" w:cs="Arial"/>
          <w:sz w:val="24"/>
          <w:szCs w:val="24"/>
          <w:lang w:eastAsia="pl-PL"/>
        </w:rPr>
      </w:pPr>
    </w:p>
    <w:p w:rsidR="00A07146" w:rsidRPr="00F443D0" w:rsidRDefault="00A07146" w:rsidP="002375E9">
      <w:pPr>
        <w:widowControl w:val="0"/>
        <w:autoSpaceDE w:val="0"/>
        <w:autoSpaceDN w:val="0"/>
        <w:adjustRightInd w:val="0"/>
        <w:spacing w:after="0"/>
        <w:jc w:val="center"/>
        <w:rPr>
          <w:rFonts w:ascii="Arial" w:eastAsia="Times New Roman" w:hAnsi="Arial" w:cs="Arial"/>
          <w:b/>
          <w:bCs/>
          <w:sz w:val="24"/>
          <w:szCs w:val="24"/>
          <w:lang w:eastAsia="pl-PL"/>
        </w:rPr>
      </w:pPr>
      <w:r w:rsidRPr="00F443D0">
        <w:rPr>
          <w:rFonts w:ascii="Arial" w:eastAsia="Times New Roman" w:hAnsi="Arial" w:cs="Arial"/>
          <w:b/>
          <w:bCs/>
          <w:sz w:val="24"/>
          <w:szCs w:val="24"/>
          <w:lang w:eastAsia="pl-PL"/>
        </w:rPr>
        <w:t>§ 1</w:t>
      </w:r>
      <w:r w:rsidRPr="00F443D0">
        <w:rPr>
          <w:rFonts w:ascii="Arial" w:eastAsia="Times New Roman" w:hAnsi="Arial" w:cs="Arial"/>
          <w:b/>
          <w:bCs/>
          <w:sz w:val="24"/>
          <w:szCs w:val="24"/>
          <w:lang w:eastAsia="pl-PL"/>
        </w:rPr>
        <w:br/>
        <w:t xml:space="preserve"> Przedmiot umowy</w:t>
      </w:r>
    </w:p>
    <w:p w:rsidR="00A07146" w:rsidRPr="00F443D0" w:rsidRDefault="00A07146" w:rsidP="002375E9">
      <w:pPr>
        <w:widowControl w:val="0"/>
        <w:autoSpaceDE w:val="0"/>
        <w:autoSpaceDN w:val="0"/>
        <w:adjustRightInd w:val="0"/>
        <w:spacing w:after="0"/>
        <w:jc w:val="center"/>
        <w:rPr>
          <w:rFonts w:ascii="Arial" w:eastAsia="Times New Roman" w:hAnsi="Arial" w:cs="Arial"/>
          <w:bCs/>
          <w:sz w:val="24"/>
          <w:szCs w:val="24"/>
          <w:lang w:eastAsia="pl-PL"/>
        </w:rPr>
      </w:pPr>
    </w:p>
    <w:p w:rsidR="008908FA" w:rsidRPr="008908FA" w:rsidRDefault="007F53C9" w:rsidP="008908FA">
      <w:pPr>
        <w:numPr>
          <w:ilvl w:val="0"/>
          <w:numId w:val="20"/>
        </w:numPr>
        <w:autoSpaceDE w:val="0"/>
        <w:autoSpaceDN w:val="0"/>
        <w:jc w:val="both"/>
        <w:rPr>
          <w:rFonts w:ascii="Arial" w:hAnsi="Arial" w:cs="Arial"/>
          <w:color w:val="FF0000"/>
          <w:sz w:val="24"/>
          <w:szCs w:val="24"/>
          <w:lang w:eastAsia="pl-PL"/>
        </w:rPr>
      </w:pPr>
      <w:r w:rsidRPr="00F443D0">
        <w:rPr>
          <w:rFonts w:ascii="Arial" w:eastAsia="Times New Roman" w:hAnsi="Arial" w:cs="Arial"/>
          <w:sz w:val="24"/>
          <w:szCs w:val="24"/>
          <w:lang w:eastAsia="pl-PL"/>
        </w:rPr>
        <w:t xml:space="preserve">Przedmiotem </w:t>
      </w:r>
      <w:r w:rsidR="002F2CF2" w:rsidRPr="00F443D0">
        <w:rPr>
          <w:rFonts w:ascii="Arial" w:eastAsia="Times New Roman" w:hAnsi="Arial" w:cs="Arial"/>
          <w:sz w:val="24"/>
          <w:szCs w:val="24"/>
          <w:lang w:eastAsia="pl-PL"/>
        </w:rPr>
        <w:t>umowy</w:t>
      </w:r>
      <w:r w:rsidRPr="00F443D0">
        <w:rPr>
          <w:rFonts w:ascii="Arial" w:eastAsia="Times New Roman" w:hAnsi="Arial" w:cs="Arial"/>
          <w:sz w:val="24"/>
          <w:szCs w:val="24"/>
          <w:lang w:eastAsia="pl-PL"/>
        </w:rPr>
        <w:t xml:space="preserve"> jest dostawa wraz z transportem, rozładowaniem </w:t>
      </w:r>
      <w:r w:rsidR="005963B3" w:rsidRPr="00F443D0">
        <w:rPr>
          <w:rFonts w:ascii="Arial" w:eastAsia="Times New Roman" w:hAnsi="Arial" w:cs="Arial"/>
          <w:sz w:val="24"/>
          <w:szCs w:val="24"/>
          <w:lang w:eastAsia="pl-PL"/>
        </w:rPr>
        <w:br/>
      </w:r>
      <w:r w:rsidRPr="00F443D0">
        <w:rPr>
          <w:rFonts w:ascii="Arial" w:eastAsia="Times New Roman" w:hAnsi="Arial" w:cs="Arial"/>
          <w:sz w:val="24"/>
          <w:szCs w:val="24"/>
          <w:lang w:eastAsia="pl-PL"/>
        </w:rPr>
        <w:t xml:space="preserve">i wniesieniem do magazynów </w:t>
      </w:r>
      <w:r w:rsidR="003C2B08" w:rsidRPr="00F443D0">
        <w:rPr>
          <w:rFonts w:ascii="Arial" w:eastAsia="Times New Roman" w:hAnsi="Arial" w:cs="Arial"/>
          <w:sz w:val="24"/>
          <w:szCs w:val="24"/>
          <w:lang w:eastAsia="pl-PL"/>
        </w:rPr>
        <w:t>Odbiorc</w:t>
      </w:r>
      <w:r w:rsidR="005963B3" w:rsidRPr="00F443D0">
        <w:rPr>
          <w:rFonts w:ascii="Arial" w:eastAsia="Times New Roman" w:hAnsi="Arial" w:cs="Arial"/>
          <w:sz w:val="24"/>
          <w:szCs w:val="24"/>
          <w:lang w:eastAsia="pl-PL"/>
        </w:rPr>
        <w:t xml:space="preserve">y </w:t>
      </w:r>
      <w:r w:rsidR="00FD4A90" w:rsidRPr="00F443D0">
        <w:rPr>
          <w:rFonts w:ascii="Arial" w:eastAsia="Times New Roman" w:hAnsi="Arial" w:cs="Arial"/>
          <w:sz w:val="24"/>
          <w:szCs w:val="24"/>
          <w:lang w:eastAsia="pl-PL"/>
        </w:rPr>
        <w:t>materiałów eksploatacyjnych</w:t>
      </w:r>
      <w:r w:rsidR="006C73DF" w:rsidRPr="00F443D0">
        <w:rPr>
          <w:rFonts w:ascii="Arial" w:eastAsia="Times New Roman" w:hAnsi="Arial" w:cs="Arial"/>
          <w:sz w:val="24"/>
          <w:szCs w:val="24"/>
          <w:lang w:eastAsia="pl-PL"/>
        </w:rPr>
        <w:br/>
      </w:r>
      <w:r w:rsidR="00FD4A90" w:rsidRPr="00F443D0">
        <w:rPr>
          <w:rFonts w:ascii="Arial" w:eastAsia="Times New Roman" w:hAnsi="Arial" w:cs="Arial"/>
          <w:sz w:val="24"/>
          <w:szCs w:val="24"/>
          <w:lang w:eastAsia="pl-PL"/>
        </w:rPr>
        <w:t>do drukarek, urządzeń wielofunkcyjnych, faksów, ploterów</w:t>
      </w:r>
      <w:r w:rsidR="006B73F2" w:rsidRPr="00F443D0">
        <w:rPr>
          <w:rFonts w:ascii="Arial" w:eastAsia="Times New Roman" w:hAnsi="Arial" w:cs="Arial"/>
          <w:sz w:val="24"/>
          <w:szCs w:val="24"/>
          <w:lang w:eastAsia="pl-PL"/>
        </w:rPr>
        <w:t xml:space="preserve"> (zwanych dalej wyrobami) </w:t>
      </w:r>
      <w:r w:rsidR="00FD4A90" w:rsidRPr="00F443D0">
        <w:rPr>
          <w:rFonts w:ascii="Arial" w:eastAsia="Times New Roman" w:hAnsi="Arial" w:cs="Arial"/>
          <w:sz w:val="24"/>
          <w:szCs w:val="24"/>
          <w:lang w:eastAsia="pl-PL"/>
        </w:rPr>
        <w:t>będących</w:t>
      </w:r>
      <w:r w:rsidR="006B73F2" w:rsidRPr="00F443D0">
        <w:rPr>
          <w:rFonts w:ascii="Arial" w:eastAsia="Times New Roman" w:hAnsi="Arial" w:cs="Arial"/>
          <w:sz w:val="24"/>
          <w:szCs w:val="24"/>
          <w:lang w:eastAsia="pl-PL"/>
        </w:rPr>
        <w:t xml:space="preserve"> </w:t>
      </w:r>
      <w:r w:rsidR="00FD4A90" w:rsidRPr="00F443D0">
        <w:rPr>
          <w:rFonts w:ascii="Arial" w:eastAsia="Times New Roman" w:hAnsi="Arial" w:cs="Arial"/>
          <w:sz w:val="24"/>
          <w:szCs w:val="24"/>
          <w:lang w:eastAsia="pl-PL"/>
        </w:rPr>
        <w:t>w eksploatacji</w:t>
      </w:r>
      <w:r w:rsidR="001B769F" w:rsidRPr="00F443D0">
        <w:rPr>
          <w:rFonts w:ascii="Arial" w:eastAsia="Times New Roman" w:hAnsi="Arial" w:cs="Arial"/>
          <w:sz w:val="24"/>
          <w:szCs w:val="24"/>
          <w:lang w:eastAsia="pl-PL"/>
        </w:rPr>
        <w:t xml:space="preserve"> 45</w:t>
      </w:r>
      <w:r w:rsidR="00FE60DD" w:rsidRPr="00F443D0">
        <w:rPr>
          <w:rFonts w:ascii="Arial" w:eastAsia="Times New Roman" w:hAnsi="Arial" w:cs="Arial"/>
          <w:sz w:val="24"/>
          <w:szCs w:val="24"/>
          <w:lang w:eastAsia="pl-PL"/>
        </w:rPr>
        <w:t xml:space="preserve"> </w:t>
      </w:r>
      <w:r w:rsidR="00FD4A90" w:rsidRPr="00F443D0">
        <w:rPr>
          <w:rFonts w:ascii="Arial" w:eastAsia="Times New Roman" w:hAnsi="Arial" w:cs="Arial"/>
          <w:sz w:val="24"/>
          <w:szCs w:val="24"/>
          <w:lang w:eastAsia="pl-PL"/>
        </w:rPr>
        <w:t>WOG i jednostek wojskowych będących na zaopatrzeniu gospodarczym</w:t>
      </w:r>
      <w:r w:rsidRPr="00F443D0">
        <w:rPr>
          <w:rFonts w:ascii="Arial" w:eastAsia="Times New Roman" w:hAnsi="Arial" w:cs="Arial"/>
          <w:sz w:val="24"/>
          <w:szCs w:val="24"/>
          <w:lang w:eastAsia="pl-PL"/>
        </w:rPr>
        <w:t>, zgodnych</w:t>
      </w:r>
      <w:r w:rsidR="002F20E1" w:rsidRPr="00F443D0">
        <w:rPr>
          <w:rFonts w:ascii="Arial" w:eastAsia="Times New Roman" w:hAnsi="Arial" w:cs="Arial"/>
          <w:sz w:val="24"/>
          <w:szCs w:val="24"/>
          <w:lang w:eastAsia="pl-PL"/>
        </w:rPr>
        <w:t xml:space="preserve"> z opisem przedmiotu zamówienia, </w:t>
      </w:r>
      <w:r w:rsidR="00EF50F7">
        <w:rPr>
          <w:rFonts w:ascii="Arial" w:eastAsia="Times New Roman" w:hAnsi="Arial" w:cs="Arial"/>
          <w:sz w:val="24"/>
          <w:szCs w:val="24"/>
          <w:lang w:eastAsia="pl-PL"/>
        </w:rPr>
        <w:br/>
      </w:r>
      <w:r w:rsidR="00D10467" w:rsidRPr="00F443D0">
        <w:rPr>
          <w:rFonts w:ascii="Arial" w:eastAsia="Times New Roman" w:hAnsi="Arial" w:cs="Arial"/>
          <w:sz w:val="24"/>
          <w:szCs w:val="24"/>
          <w:lang w:eastAsia="pl-PL"/>
        </w:rPr>
        <w:t xml:space="preserve">w asortymencie i ilościach </w:t>
      </w:r>
      <w:r w:rsidR="00647592" w:rsidRPr="00F443D0">
        <w:rPr>
          <w:rFonts w:ascii="Arial" w:eastAsia="Times New Roman" w:hAnsi="Arial" w:cs="Arial"/>
          <w:sz w:val="24"/>
          <w:szCs w:val="24"/>
          <w:lang w:eastAsia="pl-PL"/>
        </w:rPr>
        <w:t xml:space="preserve">podstawowych wyszczególnionych </w:t>
      </w:r>
      <w:r w:rsidR="00D10467" w:rsidRPr="00F443D0">
        <w:rPr>
          <w:rFonts w:ascii="Arial" w:eastAsia="Times New Roman" w:hAnsi="Arial" w:cs="Arial"/>
          <w:sz w:val="24"/>
          <w:szCs w:val="24"/>
          <w:lang w:eastAsia="pl-PL"/>
        </w:rPr>
        <w:t xml:space="preserve">w tabeli nr 1 </w:t>
      </w:r>
      <w:r w:rsidR="00EF50F7">
        <w:rPr>
          <w:rFonts w:ascii="Arial" w:eastAsia="Times New Roman" w:hAnsi="Arial" w:cs="Arial"/>
          <w:sz w:val="24"/>
          <w:szCs w:val="24"/>
          <w:lang w:eastAsia="pl-PL"/>
        </w:rPr>
        <w:br/>
      </w:r>
      <w:r w:rsidR="00D10467" w:rsidRPr="00F443D0">
        <w:rPr>
          <w:rFonts w:ascii="Arial" w:eastAsia="Times New Roman" w:hAnsi="Arial" w:cs="Arial"/>
          <w:sz w:val="24"/>
          <w:szCs w:val="24"/>
          <w:lang w:eastAsia="pl-PL"/>
        </w:rPr>
        <w:t>z zastrzeżeniem prawa opcji dla asortymentu i iloś</w:t>
      </w:r>
      <w:r w:rsidR="00C54316" w:rsidRPr="00F443D0">
        <w:rPr>
          <w:rFonts w:ascii="Arial" w:eastAsia="Times New Roman" w:hAnsi="Arial" w:cs="Arial"/>
          <w:sz w:val="24"/>
          <w:szCs w:val="24"/>
          <w:lang w:eastAsia="pl-PL"/>
        </w:rPr>
        <w:t xml:space="preserve">ci </w:t>
      </w:r>
      <w:r w:rsidR="00C54316" w:rsidRPr="0061309A">
        <w:rPr>
          <w:rFonts w:ascii="Arial" w:eastAsia="Times New Roman" w:hAnsi="Arial" w:cs="Arial"/>
          <w:sz w:val="24"/>
          <w:szCs w:val="24"/>
          <w:lang w:eastAsia="pl-PL"/>
        </w:rPr>
        <w:t xml:space="preserve">wymienionych w tabeli nr 2. </w:t>
      </w:r>
      <w:r w:rsidR="008908FA" w:rsidRPr="0061309A">
        <w:rPr>
          <w:rFonts w:ascii="Arial" w:hAnsi="Arial" w:cs="Arial"/>
          <w:sz w:val="24"/>
          <w:szCs w:val="24"/>
          <w:lang w:eastAsia="pl-PL"/>
        </w:rPr>
        <w:t xml:space="preserve">Przedmiot umowy obejmuje również odbiór zużytych </w:t>
      </w:r>
      <w:r w:rsidR="0077006D" w:rsidRPr="0061309A">
        <w:rPr>
          <w:rFonts w:ascii="Arial" w:hAnsi="Arial" w:cs="Arial"/>
          <w:sz w:val="24"/>
          <w:szCs w:val="24"/>
          <w:lang w:eastAsia="pl-PL"/>
        </w:rPr>
        <w:t>materiałów eksploatacyjnych</w:t>
      </w:r>
      <w:r w:rsidR="008908FA" w:rsidRPr="0061309A">
        <w:rPr>
          <w:rFonts w:ascii="Arial" w:hAnsi="Arial" w:cs="Arial"/>
          <w:sz w:val="24"/>
          <w:szCs w:val="24"/>
          <w:lang w:eastAsia="pl-PL"/>
        </w:rPr>
        <w:t xml:space="preserve"> będących odpadem o kodzie 16 02 14, w ilości równej ilości dostarczonego sprzętu zgodnie z ustawą o zużytym sprzęcie elektrycznym</w:t>
      </w:r>
      <w:r w:rsidR="00EF50F7">
        <w:rPr>
          <w:rFonts w:ascii="Arial" w:hAnsi="Arial" w:cs="Arial"/>
          <w:sz w:val="24"/>
          <w:szCs w:val="24"/>
          <w:lang w:eastAsia="pl-PL"/>
        </w:rPr>
        <w:t xml:space="preserve"> i </w:t>
      </w:r>
      <w:r w:rsidR="008908FA" w:rsidRPr="0061309A">
        <w:rPr>
          <w:rFonts w:ascii="Arial" w:hAnsi="Arial" w:cs="Arial"/>
          <w:sz w:val="24"/>
          <w:szCs w:val="24"/>
          <w:lang w:eastAsia="pl-PL"/>
        </w:rPr>
        <w:t>elektronicznym z dnia 1</w:t>
      </w:r>
      <w:r w:rsidR="00376613">
        <w:rPr>
          <w:rFonts w:ascii="Arial" w:hAnsi="Arial" w:cs="Arial"/>
          <w:sz w:val="24"/>
          <w:szCs w:val="24"/>
          <w:lang w:eastAsia="pl-PL"/>
        </w:rPr>
        <w:t xml:space="preserve">1.09.2015r. ( Dz.U.2024.573 </w:t>
      </w:r>
      <w:proofErr w:type="spellStart"/>
      <w:r w:rsidR="00376613">
        <w:rPr>
          <w:rFonts w:ascii="Arial" w:hAnsi="Arial" w:cs="Arial"/>
          <w:sz w:val="24"/>
          <w:szCs w:val="24"/>
          <w:lang w:eastAsia="pl-PL"/>
        </w:rPr>
        <w:t>t</w:t>
      </w:r>
      <w:r w:rsidR="00C43F09">
        <w:rPr>
          <w:rFonts w:ascii="Arial" w:hAnsi="Arial" w:cs="Arial"/>
          <w:sz w:val="24"/>
          <w:szCs w:val="24"/>
          <w:lang w:eastAsia="pl-PL"/>
        </w:rPr>
        <w:t>.</w:t>
      </w:r>
      <w:r w:rsidR="00376613">
        <w:rPr>
          <w:rFonts w:ascii="Arial" w:hAnsi="Arial" w:cs="Arial"/>
          <w:sz w:val="24"/>
          <w:szCs w:val="24"/>
          <w:lang w:eastAsia="pl-PL"/>
        </w:rPr>
        <w:t>j</w:t>
      </w:r>
      <w:proofErr w:type="spellEnd"/>
      <w:r w:rsidR="00376613">
        <w:rPr>
          <w:rFonts w:ascii="Arial" w:hAnsi="Arial" w:cs="Arial"/>
          <w:sz w:val="24"/>
          <w:szCs w:val="24"/>
          <w:lang w:eastAsia="pl-PL"/>
        </w:rPr>
        <w:t>. z dnia 2024.04.15</w:t>
      </w:r>
      <w:r w:rsidR="008908FA" w:rsidRPr="0061309A">
        <w:rPr>
          <w:rFonts w:ascii="Arial" w:hAnsi="Arial" w:cs="Arial"/>
          <w:sz w:val="24"/>
          <w:szCs w:val="24"/>
          <w:lang w:eastAsia="pl-PL"/>
        </w:rPr>
        <w:t>)</w:t>
      </w:r>
      <w:r w:rsidR="00C43F09">
        <w:rPr>
          <w:rFonts w:ascii="Arial" w:hAnsi="Arial" w:cs="Arial"/>
          <w:sz w:val="24"/>
          <w:szCs w:val="24"/>
          <w:lang w:eastAsia="pl-PL"/>
        </w:rPr>
        <w:t>.</w:t>
      </w:r>
    </w:p>
    <w:p w:rsidR="007F53C9" w:rsidRPr="00F443D0" w:rsidRDefault="007F53C9" w:rsidP="008908FA">
      <w:pPr>
        <w:spacing w:after="0"/>
        <w:ind w:left="709"/>
        <w:contextualSpacing/>
        <w:jc w:val="both"/>
        <w:rPr>
          <w:rFonts w:ascii="Arial" w:eastAsia="Times New Roman" w:hAnsi="Arial" w:cs="Arial"/>
          <w:sz w:val="24"/>
          <w:szCs w:val="24"/>
          <w:lang w:eastAsia="pl-PL"/>
        </w:rPr>
      </w:pPr>
    </w:p>
    <w:p w:rsidR="00C54316" w:rsidRDefault="00C54316" w:rsidP="00C54316">
      <w:pPr>
        <w:spacing w:after="0"/>
        <w:ind w:left="709"/>
        <w:contextualSpacing/>
        <w:jc w:val="both"/>
        <w:rPr>
          <w:rFonts w:ascii="Arial" w:eastAsia="Times New Roman" w:hAnsi="Arial" w:cs="Arial"/>
          <w:b/>
          <w:sz w:val="24"/>
          <w:szCs w:val="24"/>
          <w:lang w:eastAsia="pl-PL"/>
        </w:rPr>
      </w:pPr>
      <w:r w:rsidRPr="00F443D0">
        <w:rPr>
          <w:rFonts w:ascii="Arial" w:eastAsia="Times New Roman" w:hAnsi="Arial" w:cs="Arial"/>
          <w:sz w:val="24"/>
          <w:szCs w:val="24"/>
          <w:lang w:eastAsia="pl-PL"/>
        </w:rPr>
        <w:br w:type="page"/>
      </w:r>
      <w:r w:rsidR="00BC2693" w:rsidRPr="00F443D0">
        <w:rPr>
          <w:rFonts w:ascii="Arial" w:eastAsia="Times New Roman" w:hAnsi="Arial" w:cs="Arial"/>
          <w:b/>
          <w:sz w:val="24"/>
          <w:szCs w:val="24"/>
          <w:lang w:eastAsia="pl-PL"/>
        </w:rPr>
        <w:lastRenderedPageBreak/>
        <w:t>Tabela nr 1:</w:t>
      </w:r>
    </w:p>
    <w:p w:rsidR="0061334D" w:rsidRPr="00F443D0" w:rsidRDefault="0061334D" w:rsidP="00C54316">
      <w:pPr>
        <w:spacing w:after="0"/>
        <w:ind w:left="709"/>
        <w:contextualSpacing/>
        <w:jc w:val="both"/>
        <w:rPr>
          <w:rFonts w:ascii="Arial" w:eastAsia="Times New Roman" w:hAnsi="Arial" w:cs="Arial"/>
          <w:b/>
          <w:sz w:val="24"/>
          <w:szCs w:val="24"/>
          <w:lang w:eastAsia="pl-PL"/>
        </w:rPr>
      </w:pPr>
    </w:p>
    <w:p w:rsidR="00C54316" w:rsidRDefault="00CE43B9" w:rsidP="009943A1">
      <w:pPr>
        <w:spacing w:after="0"/>
        <w:ind w:left="709"/>
        <w:contextualSpacing/>
        <w:jc w:val="both"/>
        <w:rPr>
          <w:rFonts w:ascii="Arial" w:eastAsia="Times New Roman" w:hAnsi="Arial" w:cs="Arial"/>
          <w:sz w:val="24"/>
          <w:szCs w:val="24"/>
          <w:lang w:eastAsia="pl-PL"/>
        </w:rPr>
      </w:pPr>
      <w:r w:rsidRPr="00F443D0">
        <w:rPr>
          <w:rFonts w:ascii="Arial" w:eastAsia="Times New Roman" w:hAnsi="Arial" w:cs="Arial"/>
          <w:sz w:val="24"/>
          <w:szCs w:val="24"/>
          <w:lang w:eastAsia="pl-PL"/>
        </w:rPr>
        <w:t>Ilość podstawowej dostawy</w:t>
      </w:r>
    </w:p>
    <w:tbl>
      <w:tblPr>
        <w:tblW w:w="9637" w:type="dxa"/>
        <w:tblLayout w:type="fixed"/>
        <w:tblCellMar>
          <w:left w:w="70" w:type="dxa"/>
          <w:right w:w="70" w:type="dxa"/>
        </w:tblCellMar>
        <w:tblLook w:val="04A0" w:firstRow="1" w:lastRow="0" w:firstColumn="1" w:lastColumn="0" w:noHBand="0" w:noVBand="1"/>
      </w:tblPr>
      <w:tblGrid>
        <w:gridCol w:w="497"/>
        <w:gridCol w:w="499"/>
        <w:gridCol w:w="3022"/>
        <w:gridCol w:w="1297"/>
        <w:gridCol w:w="1559"/>
        <w:gridCol w:w="693"/>
        <w:gridCol w:w="590"/>
        <w:gridCol w:w="660"/>
        <w:gridCol w:w="820"/>
      </w:tblGrid>
      <w:tr w:rsidR="00525E8A" w:rsidRPr="009372AB" w:rsidTr="00054A9F">
        <w:trPr>
          <w:trHeight w:val="300"/>
        </w:trPr>
        <w:tc>
          <w:tcPr>
            <w:tcW w:w="4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25E8A" w:rsidRPr="009372AB" w:rsidRDefault="00525E8A" w:rsidP="00632575">
            <w:pPr>
              <w:spacing w:after="0" w:line="240" w:lineRule="auto"/>
              <w:jc w:val="center"/>
              <w:rPr>
                <w:rFonts w:eastAsia="Times New Roman" w:cs="Calibri"/>
                <w:color w:val="000000"/>
                <w:lang w:eastAsia="pl-PL"/>
              </w:rPr>
            </w:pPr>
            <w:r w:rsidRPr="009372AB">
              <w:rPr>
                <w:rFonts w:eastAsia="Times New Roman" w:cs="Calibri"/>
                <w:color w:val="000000"/>
                <w:lang w:eastAsia="pl-PL"/>
              </w:rPr>
              <w:t>Lp.</w:t>
            </w:r>
          </w:p>
        </w:tc>
        <w:tc>
          <w:tcPr>
            <w:tcW w:w="3521" w:type="dxa"/>
            <w:gridSpan w:val="2"/>
            <w:tcBorders>
              <w:top w:val="single" w:sz="4" w:space="0" w:color="auto"/>
              <w:left w:val="nil"/>
              <w:bottom w:val="single" w:sz="4" w:space="0" w:color="auto"/>
              <w:right w:val="single" w:sz="4" w:space="0" w:color="auto"/>
            </w:tcBorders>
            <w:shd w:val="clear" w:color="auto" w:fill="auto"/>
            <w:noWrap/>
            <w:vAlign w:val="center"/>
            <w:hideMark/>
          </w:tcPr>
          <w:p w:rsidR="00525E8A" w:rsidRPr="009372AB" w:rsidRDefault="00525E8A" w:rsidP="00632575">
            <w:pPr>
              <w:spacing w:after="0" w:line="240" w:lineRule="auto"/>
              <w:jc w:val="center"/>
              <w:rPr>
                <w:rFonts w:eastAsia="Times New Roman" w:cs="Calibri"/>
                <w:color w:val="000000"/>
                <w:lang w:eastAsia="pl-PL"/>
              </w:rPr>
            </w:pPr>
            <w:r>
              <w:rPr>
                <w:rFonts w:eastAsia="Times New Roman" w:cs="Calibri"/>
                <w:color w:val="000000"/>
                <w:lang w:eastAsia="pl-PL"/>
              </w:rPr>
              <w:t>Przedmiot zamówienia</w:t>
            </w:r>
          </w:p>
        </w:tc>
        <w:tc>
          <w:tcPr>
            <w:tcW w:w="1297" w:type="dxa"/>
            <w:tcBorders>
              <w:top w:val="single" w:sz="4" w:space="0" w:color="auto"/>
              <w:left w:val="nil"/>
              <w:bottom w:val="single" w:sz="4" w:space="0" w:color="auto"/>
              <w:right w:val="single" w:sz="4" w:space="0" w:color="auto"/>
            </w:tcBorders>
          </w:tcPr>
          <w:p w:rsidR="00525E8A" w:rsidRPr="009372AB" w:rsidRDefault="00525E8A" w:rsidP="00632575">
            <w:pPr>
              <w:spacing w:after="0" w:line="240" w:lineRule="auto"/>
              <w:jc w:val="center"/>
              <w:rPr>
                <w:rFonts w:eastAsia="Times New Roman" w:cs="Calibri"/>
                <w:color w:val="000000"/>
                <w:lang w:eastAsia="pl-PL"/>
              </w:rPr>
            </w:pPr>
            <w:r>
              <w:rPr>
                <w:rFonts w:eastAsia="Times New Roman" w:cs="Calibri"/>
                <w:color w:val="000000"/>
                <w:lang w:eastAsia="pl-PL"/>
              </w:rPr>
              <w:t>Nazwa Producenta</w:t>
            </w:r>
          </w:p>
        </w:tc>
        <w:tc>
          <w:tcPr>
            <w:tcW w:w="1559" w:type="dxa"/>
            <w:tcBorders>
              <w:top w:val="single" w:sz="4" w:space="0" w:color="auto"/>
              <w:left w:val="single" w:sz="4" w:space="0" w:color="auto"/>
              <w:bottom w:val="single" w:sz="4" w:space="0" w:color="auto"/>
              <w:right w:val="single" w:sz="4" w:space="0" w:color="auto"/>
            </w:tcBorders>
            <w:shd w:val="clear" w:color="000000" w:fill="FFFFFF"/>
          </w:tcPr>
          <w:p w:rsidR="00525E8A" w:rsidRPr="009372AB" w:rsidRDefault="00525E8A" w:rsidP="00632575">
            <w:pPr>
              <w:spacing w:after="0" w:line="240" w:lineRule="auto"/>
              <w:jc w:val="center"/>
              <w:rPr>
                <w:rFonts w:eastAsia="Times New Roman" w:cs="Calibri"/>
                <w:color w:val="000000"/>
                <w:lang w:eastAsia="pl-PL"/>
              </w:rPr>
            </w:pPr>
            <w:r>
              <w:rPr>
                <w:rFonts w:eastAsia="Times New Roman" w:cs="Calibri"/>
                <w:color w:val="000000"/>
                <w:lang w:eastAsia="pl-PL"/>
              </w:rPr>
              <w:t>-wydajność/pojemność (min) zaoferowanego produktu</w:t>
            </w:r>
          </w:p>
        </w:tc>
        <w:tc>
          <w:tcPr>
            <w:tcW w:w="6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25E8A" w:rsidRPr="009372AB" w:rsidRDefault="00525E8A" w:rsidP="00632575">
            <w:pPr>
              <w:spacing w:after="0" w:line="240" w:lineRule="auto"/>
              <w:jc w:val="center"/>
              <w:rPr>
                <w:rFonts w:eastAsia="Times New Roman" w:cs="Calibri"/>
                <w:color w:val="000000"/>
                <w:lang w:eastAsia="pl-PL"/>
              </w:rPr>
            </w:pPr>
            <w:r w:rsidRPr="009372AB">
              <w:rPr>
                <w:rFonts w:eastAsia="Times New Roman" w:cs="Calibri"/>
                <w:color w:val="000000"/>
                <w:lang w:eastAsia="pl-PL"/>
              </w:rPr>
              <w:t>ilość</w:t>
            </w:r>
          </w:p>
        </w:tc>
        <w:tc>
          <w:tcPr>
            <w:tcW w:w="590" w:type="dxa"/>
            <w:tcBorders>
              <w:top w:val="single" w:sz="4" w:space="0" w:color="auto"/>
              <w:left w:val="nil"/>
              <w:bottom w:val="single" w:sz="4" w:space="0" w:color="auto"/>
              <w:right w:val="single" w:sz="4" w:space="0" w:color="auto"/>
            </w:tcBorders>
            <w:shd w:val="clear" w:color="auto" w:fill="auto"/>
            <w:noWrap/>
            <w:vAlign w:val="center"/>
            <w:hideMark/>
          </w:tcPr>
          <w:p w:rsidR="00525E8A" w:rsidRPr="009372AB" w:rsidRDefault="00525E8A" w:rsidP="00632575">
            <w:pPr>
              <w:spacing w:after="0" w:line="240" w:lineRule="auto"/>
              <w:jc w:val="center"/>
              <w:rPr>
                <w:rFonts w:eastAsia="Times New Roman" w:cs="Calibri"/>
                <w:color w:val="000000"/>
                <w:lang w:eastAsia="pl-PL"/>
              </w:rPr>
            </w:pPr>
            <w:r w:rsidRPr="009372AB">
              <w:rPr>
                <w:rFonts w:eastAsia="Times New Roman" w:cs="Calibri"/>
                <w:color w:val="000000"/>
                <w:lang w:eastAsia="pl-PL"/>
              </w:rPr>
              <w:t>cena netto</w:t>
            </w:r>
          </w:p>
        </w:tc>
        <w:tc>
          <w:tcPr>
            <w:tcW w:w="660" w:type="dxa"/>
            <w:tcBorders>
              <w:top w:val="single" w:sz="4" w:space="0" w:color="auto"/>
              <w:left w:val="nil"/>
              <w:bottom w:val="single" w:sz="4" w:space="0" w:color="auto"/>
              <w:right w:val="single" w:sz="4" w:space="0" w:color="auto"/>
            </w:tcBorders>
            <w:shd w:val="clear" w:color="auto" w:fill="auto"/>
            <w:noWrap/>
            <w:vAlign w:val="center"/>
            <w:hideMark/>
          </w:tcPr>
          <w:p w:rsidR="00525E8A" w:rsidRPr="009372AB" w:rsidRDefault="00525E8A" w:rsidP="00632575">
            <w:pPr>
              <w:spacing w:after="0" w:line="240" w:lineRule="auto"/>
              <w:jc w:val="center"/>
              <w:rPr>
                <w:rFonts w:eastAsia="Times New Roman" w:cs="Calibri"/>
                <w:color w:val="000000"/>
                <w:lang w:eastAsia="pl-PL"/>
              </w:rPr>
            </w:pPr>
            <w:r w:rsidRPr="009372AB">
              <w:rPr>
                <w:rFonts w:eastAsia="Times New Roman" w:cs="Calibri"/>
                <w:color w:val="000000"/>
                <w:lang w:eastAsia="pl-PL"/>
              </w:rPr>
              <w:t>cena brutto</w:t>
            </w:r>
          </w:p>
        </w:tc>
        <w:tc>
          <w:tcPr>
            <w:tcW w:w="820" w:type="dxa"/>
            <w:tcBorders>
              <w:top w:val="single" w:sz="4" w:space="0" w:color="auto"/>
              <w:left w:val="nil"/>
              <w:bottom w:val="single" w:sz="4" w:space="0" w:color="auto"/>
              <w:right w:val="single" w:sz="4" w:space="0" w:color="auto"/>
            </w:tcBorders>
            <w:shd w:val="clear" w:color="auto" w:fill="auto"/>
            <w:noWrap/>
            <w:vAlign w:val="center"/>
            <w:hideMark/>
          </w:tcPr>
          <w:p w:rsidR="00525E8A" w:rsidRPr="009372AB" w:rsidRDefault="00525E8A" w:rsidP="00632575">
            <w:pPr>
              <w:spacing w:after="0" w:line="240" w:lineRule="auto"/>
              <w:jc w:val="center"/>
              <w:rPr>
                <w:rFonts w:eastAsia="Times New Roman" w:cs="Calibri"/>
                <w:color w:val="000000"/>
                <w:lang w:eastAsia="pl-PL"/>
              </w:rPr>
            </w:pPr>
            <w:r w:rsidRPr="009372AB">
              <w:rPr>
                <w:rFonts w:eastAsia="Times New Roman" w:cs="Calibri"/>
                <w:color w:val="000000"/>
                <w:lang w:eastAsia="pl-PL"/>
              </w:rPr>
              <w:t>Wartość</w:t>
            </w:r>
          </w:p>
        </w:tc>
      </w:tr>
      <w:tr w:rsidR="00525E8A" w:rsidRPr="009372AB" w:rsidTr="00054A9F">
        <w:trPr>
          <w:trHeight w:val="481"/>
        </w:trPr>
        <w:tc>
          <w:tcPr>
            <w:tcW w:w="497" w:type="dxa"/>
            <w:tcBorders>
              <w:top w:val="nil"/>
              <w:left w:val="single" w:sz="4" w:space="0" w:color="auto"/>
              <w:bottom w:val="single" w:sz="4" w:space="0" w:color="auto"/>
              <w:right w:val="single" w:sz="4" w:space="0" w:color="auto"/>
            </w:tcBorders>
            <w:shd w:val="clear" w:color="auto" w:fill="auto"/>
            <w:noWrap/>
            <w:vAlign w:val="center"/>
            <w:hideMark/>
          </w:tcPr>
          <w:p w:rsidR="00525E8A" w:rsidRPr="009372AB" w:rsidRDefault="00525E8A" w:rsidP="00AE0162">
            <w:pPr>
              <w:spacing w:after="0" w:line="240" w:lineRule="auto"/>
              <w:jc w:val="center"/>
              <w:rPr>
                <w:rFonts w:eastAsia="Times New Roman" w:cs="Calibri"/>
                <w:color w:val="000000"/>
                <w:lang w:eastAsia="pl-PL"/>
              </w:rPr>
            </w:pPr>
            <w:r w:rsidRPr="009372AB">
              <w:rPr>
                <w:rFonts w:eastAsia="Times New Roman" w:cs="Calibri"/>
                <w:color w:val="000000"/>
                <w:lang w:eastAsia="pl-PL"/>
              </w:rPr>
              <w:t>1</w:t>
            </w:r>
          </w:p>
        </w:tc>
        <w:tc>
          <w:tcPr>
            <w:tcW w:w="3521" w:type="dxa"/>
            <w:gridSpan w:val="2"/>
            <w:tcBorders>
              <w:top w:val="nil"/>
              <w:left w:val="nil"/>
              <w:bottom w:val="single" w:sz="4" w:space="0" w:color="auto"/>
              <w:right w:val="single" w:sz="4" w:space="0" w:color="auto"/>
            </w:tcBorders>
            <w:shd w:val="clear" w:color="auto" w:fill="auto"/>
            <w:vAlign w:val="center"/>
          </w:tcPr>
          <w:p w:rsidR="00525E8A" w:rsidRPr="00D4222B" w:rsidRDefault="00210F7E" w:rsidP="00072D61">
            <w:pPr>
              <w:spacing w:after="0" w:line="240" w:lineRule="auto"/>
              <w:rPr>
                <w:rFonts w:ascii="Arial" w:hAnsi="Arial" w:cs="Arial"/>
                <w:sz w:val="20"/>
                <w:szCs w:val="20"/>
                <w:lang w:eastAsia="pl-PL"/>
              </w:rPr>
            </w:pPr>
            <w:r>
              <w:rPr>
                <w:rFonts w:ascii="Arial" w:hAnsi="Arial" w:cs="Arial"/>
                <w:sz w:val="20"/>
                <w:szCs w:val="20"/>
                <w:lang w:eastAsia="pl-PL"/>
              </w:rPr>
              <w:t>POJEMNIK NA ZUZ.TONER LEXMARK C73X77G</w:t>
            </w:r>
          </w:p>
        </w:tc>
        <w:tc>
          <w:tcPr>
            <w:tcW w:w="1297" w:type="dxa"/>
            <w:tcBorders>
              <w:top w:val="single" w:sz="4" w:space="0" w:color="auto"/>
              <w:left w:val="nil"/>
              <w:bottom w:val="single" w:sz="4" w:space="0" w:color="auto"/>
              <w:right w:val="single" w:sz="4" w:space="0" w:color="auto"/>
            </w:tcBorders>
          </w:tcPr>
          <w:p w:rsidR="00525E8A" w:rsidRDefault="00525E8A" w:rsidP="00AE0162">
            <w:pPr>
              <w:spacing w:after="0" w:line="240" w:lineRule="auto"/>
              <w:jc w:val="center"/>
              <w:rPr>
                <w:rFonts w:eastAsia="Times New Roman" w:cs="Calibri"/>
                <w:color w:val="000000"/>
                <w:lang w:eastAsia="pl-PL"/>
              </w:rPr>
            </w:pPr>
          </w:p>
        </w:tc>
        <w:tc>
          <w:tcPr>
            <w:tcW w:w="1559" w:type="dxa"/>
            <w:tcBorders>
              <w:top w:val="nil"/>
              <w:left w:val="single" w:sz="4" w:space="0" w:color="auto"/>
              <w:bottom w:val="single" w:sz="4" w:space="0" w:color="auto"/>
              <w:right w:val="single" w:sz="4" w:space="0" w:color="auto"/>
            </w:tcBorders>
            <w:shd w:val="clear" w:color="000000" w:fill="FFFFFF"/>
          </w:tcPr>
          <w:p w:rsidR="00525E8A" w:rsidRDefault="00525E8A" w:rsidP="00AE0162">
            <w:pPr>
              <w:spacing w:after="0" w:line="240" w:lineRule="auto"/>
              <w:jc w:val="center"/>
              <w:rPr>
                <w:rFonts w:eastAsia="Times New Roman" w:cs="Calibri"/>
                <w:color w:val="000000"/>
                <w:lang w:eastAsia="pl-PL"/>
              </w:rPr>
            </w:pPr>
          </w:p>
        </w:tc>
        <w:tc>
          <w:tcPr>
            <w:tcW w:w="693" w:type="dxa"/>
            <w:tcBorders>
              <w:top w:val="nil"/>
              <w:left w:val="single" w:sz="4" w:space="0" w:color="auto"/>
              <w:bottom w:val="single" w:sz="4" w:space="0" w:color="auto"/>
              <w:right w:val="single" w:sz="4" w:space="0" w:color="auto"/>
            </w:tcBorders>
            <w:shd w:val="clear" w:color="000000" w:fill="FFFFFF"/>
            <w:vAlign w:val="center"/>
          </w:tcPr>
          <w:p w:rsidR="00525E8A" w:rsidRPr="009372AB" w:rsidRDefault="00210F7E" w:rsidP="00AE0162">
            <w:pPr>
              <w:spacing w:after="0" w:line="240" w:lineRule="auto"/>
              <w:jc w:val="center"/>
              <w:rPr>
                <w:rFonts w:eastAsia="Times New Roman" w:cs="Calibri"/>
                <w:color w:val="000000"/>
                <w:lang w:eastAsia="pl-PL"/>
              </w:rPr>
            </w:pPr>
            <w:r>
              <w:rPr>
                <w:rFonts w:eastAsia="Times New Roman" w:cs="Calibri"/>
                <w:color w:val="000000"/>
                <w:lang w:eastAsia="pl-PL"/>
              </w:rPr>
              <w:t>5</w:t>
            </w:r>
          </w:p>
        </w:tc>
        <w:tc>
          <w:tcPr>
            <w:tcW w:w="590" w:type="dxa"/>
            <w:tcBorders>
              <w:top w:val="nil"/>
              <w:left w:val="nil"/>
              <w:bottom w:val="single" w:sz="4" w:space="0" w:color="auto"/>
              <w:right w:val="single" w:sz="4" w:space="0" w:color="auto"/>
            </w:tcBorders>
            <w:shd w:val="clear" w:color="auto" w:fill="auto"/>
            <w:noWrap/>
            <w:vAlign w:val="center"/>
          </w:tcPr>
          <w:p w:rsidR="00525E8A" w:rsidRPr="009372AB" w:rsidRDefault="00525E8A" w:rsidP="00AE0162">
            <w:pPr>
              <w:spacing w:after="0" w:line="240" w:lineRule="auto"/>
              <w:rPr>
                <w:rFonts w:eastAsia="Times New Roman" w:cs="Calibri"/>
                <w:color w:val="000000"/>
                <w:lang w:eastAsia="pl-PL"/>
              </w:rPr>
            </w:pPr>
          </w:p>
        </w:tc>
        <w:tc>
          <w:tcPr>
            <w:tcW w:w="660" w:type="dxa"/>
            <w:tcBorders>
              <w:top w:val="nil"/>
              <w:left w:val="nil"/>
              <w:bottom w:val="single" w:sz="4" w:space="0" w:color="auto"/>
              <w:right w:val="single" w:sz="4" w:space="0" w:color="auto"/>
            </w:tcBorders>
            <w:shd w:val="clear" w:color="auto" w:fill="auto"/>
            <w:noWrap/>
            <w:vAlign w:val="center"/>
          </w:tcPr>
          <w:p w:rsidR="00525E8A" w:rsidRPr="009372AB" w:rsidRDefault="00525E8A" w:rsidP="00AE0162">
            <w:pPr>
              <w:spacing w:after="0" w:line="240" w:lineRule="auto"/>
              <w:rPr>
                <w:rFonts w:eastAsia="Times New Roman" w:cs="Calibri"/>
                <w:color w:val="000000"/>
                <w:lang w:eastAsia="pl-PL"/>
              </w:rPr>
            </w:pPr>
          </w:p>
        </w:tc>
        <w:tc>
          <w:tcPr>
            <w:tcW w:w="820" w:type="dxa"/>
            <w:tcBorders>
              <w:top w:val="nil"/>
              <w:left w:val="nil"/>
              <w:bottom w:val="single" w:sz="4" w:space="0" w:color="auto"/>
              <w:right w:val="single" w:sz="4" w:space="0" w:color="auto"/>
            </w:tcBorders>
            <w:shd w:val="clear" w:color="auto" w:fill="auto"/>
            <w:noWrap/>
            <w:vAlign w:val="center"/>
          </w:tcPr>
          <w:p w:rsidR="00525E8A" w:rsidRPr="009372AB" w:rsidRDefault="00525E8A" w:rsidP="00AE0162">
            <w:pPr>
              <w:spacing w:after="0" w:line="240" w:lineRule="auto"/>
              <w:rPr>
                <w:rFonts w:eastAsia="Times New Roman" w:cs="Calibri"/>
                <w:color w:val="000000"/>
                <w:lang w:eastAsia="pl-PL"/>
              </w:rPr>
            </w:pPr>
          </w:p>
        </w:tc>
      </w:tr>
      <w:tr w:rsidR="00525E8A" w:rsidRPr="009372AB" w:rsidTr="00210F7E">
        <w:trPr>
          <w:trHeight w:val="457"/>
        </w:trPr>
        <w:tc>
          <w:tcPr>
            <w:tcW w:w="497" w:type="dxa"/>
            <w:tcBorders>
              <w:top w:val="nil"/>
              <w:left w:val="single" w:sz="4" w:space="0" w:color="auto"/>
              <w:bottom w:val="single" w:sz="4" w:space="0" w:color="auto"/>
              <w:right w:val="single" w:sz="4" w:space="0" w:color="auto"/>
            </w:tcBorders>
            <w:shd w:val="clear" w:color="auto" w:fill="auto"/>
            <w:noWrap/>
            <w:vAlign w:val="center"/>
            <w:hideMark/>
          </w:tcPr>
          <w:p w:rsidR="00525E8A" w:rsidRPr="009372AB" w:rsidRDefault="00525E8A" w:rsidP="00AE0162">
            <w:pPr>
              <w:spacing w:after="0" w:line="240" w:lineRule="auto"/>
              <w:jc w:val="center"/>
              <w:rPr>
                <w:rFonts w:eastAsia="Times New Roman" w:cs="Calibri"/>
                <w:color w:val="000000"/>
                <w:lang w:eastAsia="pl-PL"/>
              </w:rPr>
            </w:pPr>
            <w:r w:rsidRPr="009372AB">
              <w:rPr>
                <w:rFonts w:eastAsia="Times New Roman" w:cs="Calibri"/>
                <w:color w:val="000000"/>
                <w:lang w:eastAsia="pl-PL"/>
              </w:rPr>
              <w:t>2</w:t>
            </w:r>
          </w:p>
        </w:tc>
        <w:tc>
          <w:tcPr>
            <w:tcW w:w="3521" w:type="dxa"/>
            <w:gridSpan w:val="2"/>
            <w:tcBorders>
              <w:top w:val="nil"/>
              <w:left w:val="nil"/>
              <w:bottom w:val="single" w:sz="4" w:space="0" w:color="auto"/>
              <w:right w:val="single" w:sz="4" w:space="0" w:color="auto"/>
            </w:tcBorders>
            <w:shd w:val="clear" w:color="auto" w:fill="auto"/>
            <w:vAlign w:val="center"/>
          </w:tcPr>
          <w:p w:rsidR="00525E8A" w:rsidRPr="00D4222B" w:rsidRDefault="00210F7E" w:rsidP="00072D61">
            <w:pPr>
              <w:spacing w:line="240" w:lineRule="auto"/>
              <w:rPr>
                <w:rFonts w:ascii="Arial" w:hAnsi="Arial" w:cs="Arial"/>
                <w:sz w:val="20"/>
                <w:szCs w:val="20"/>
              </w:rPr>
            </w:pPr>
            <w:r>
              <w:rPr>
                <w:rFonts w:ascii="Arial" w:hAnsi="Arial" w:cs="Arial"/>
                <w:sz w:val="20"/>
                <w:szCs w:val="20"/>
              </w:rPr>
              <w:t>TONER HP CZARNY NR 42A Q5942A/ATH-42N</w:t>
            </w:r>
          </w:p>
        </w:tc>
        <w:tc>
          <w:tcPr>
            <w:tcW w:w="1297" w:type="dxa"/>
            <w:tcBorders>
              <w:top w:val="single" w:sz="4" w:space="0" w:color="auto"/>
              <w:left w:val="nil"/>
              <w:bottom w:val="single" w:sz="4" w:space="0" w:color="auto"/>
              <w:right w:val="single" w:sz="4" w:space="0" w:color="auto"/>
            </w:tcBorders>
          </w:tcPr>
          <w:p w:rsidR="00525E8A" w:rsidRDefault="00525E8A" w:rsidP="00AE0162">
            <w:pPr>
              <w:spacing w:after="0" w:line="240" w:lineRule="auto"/>
              <w:jc w:val="center"/>
              <w:rPr>
                <w:rFonts w:eastAsia="Times New Roman" w:cs="Calibri"/>
                <w:color w:val="000000"/>
                <w:lang w:eastAsia="pl-PL"/>
              </w:rPr>
            </w:pPr>
          </w:p>
        </w:tc>
        <w:tc>
          <w:tcPr>
            <w:tcW w:w="1559" w:type="dxa"/>
            <w:tcBorders>
              <w:top w:val="nil"/>
              <w:left w:val="single" w:sz="4" w:space="0" w:color="auto"/>
              <w:bottom w:val="single" w:sz="4" w:space="0" w:color="auto"/>
              <w:right w:val="single" w:sz="4" w:space="0" w:color="auto"/>
            </w:tcBorders>
            <w:shd w:val="clear" w:color="000000" w:fill="FFFFFF"/>
          </w:tcPr>
          <w:p w:rsidR="00525E8A" w:rsidRDefault="00525E8A" w:rsidP="00AE0162">
            <w:pPr>
              <w:spacing w:after="0" w:line="240" w:lineRule="auto"/>
              <w:jc w:val="center"/>
              <w:rPr>
                <w:rFonts w:eastAsia="Times New Roman" w:cs="Calibri"/>
                <w:color w:val="000000"/>
                <w:lang w:eastAsia="pl-PL"/>
              </w:rPr>
            </w:pPr>
          </w:p>
        </w:tc>
        <w:tc>
          <w:tcPr>
            <w:tcW w:w="693" w:type="dxa"/>
            <w:tcBorders>
              <w:top w:val="nil"/>
              <w:left w:val="single" w:sz="4" w:space="0" w:color="auto"/>
              <w:bottom w:val="single" w:sz="4" w:space="0" w:color="auto"/>
              <w:right w:val="single" w:sz="4" w:space="0" w:color="auto"/>
            </w:tcBorders>
            <w:shd w:val="clear" w:color="000000" w:fill="FFFFFF"/>
            <w:vAlign w:val="center"/>
          </w:tcPr>
          <w:p w:rsidR="00525E8A" w:rsidRPr="009372AB" w:rsidRDefault="00210F7E" w:rsidP="00BF1532">
            <w:pPr>
              <w:spacing w:after="0" w:line="240" w:lineRule="auto"/>
              <w:rPr>
                <w:rFonts w:eastAsia="Times New Roman" w:cs="Calibri"/>
                <w:color w:val="000000"/>
                <w:lang w:eastAsia="pl-PL"/>
              </w:rPr>
            </w:pPr>
            <w:r>
              <w:rPr>
                <w:rFonts w:eastAsia="Times New Roman" w:cs="Calibri"/>
                <w:color w:val="000000"/>
                <w:lang w:eastAsia="pl-PL"/>
              </w:rPr>
              <w:t xml:space="preserve">   2</w:t>
            </w:r>
          </w:p>
        </w:tc>
        <w:tc>
          <w:tcPr>
            <w:tcW w:w="590" w:type="dxa"/>
            <w:tcBorders>
              <w:top w:val="nil"/>
              <w:left w:val="nil"/>
              <w:bottom w:val="single" w:sz="4" w:space="0" w:color="auto"/>
              <w:right w:val="single" w:sz="4" w:space="0" w:color="auto"/>
            </w:tcBorders>
            <w:shd w:val="clear" w:color="auto" w:fill="auto"/>
            <w:noWrap/>
            <w:vAlign w:val="center"/>
          </w:tcPr>
          <w:p w:rsidR="00525E8A" w:rsidRPr="009372AB" w:rsidRDefault="00525E8A" w:rsidP="00AE0162">
            <w:pPr>
              <w:spacing w:after="0" w:line="240" w:lineRule="auto"/>
              <w:rPr>
                <w:rFonts w:eastAsia="Times New Roman" w:cs="Calibri"/>
                <w:color w:val="000000"/>
                <w:lang w:eastAsia="pl-PL"/>
              </w:rPr>
            </w:pPr>
          </w:p>
        </w:tc>
        <w:tc>
          <w:tcPr>
            <w:tcW w:w="660" w:type="dxa"/>
            <w:tcBorders>
              <w:top w:val="nil"/>
              <w:left w:val="nil"/>
              <w:bottom w:val="single" w:sz="4" w:space="0" w:color="auto"/>
              <w:right w:val="single" w:sz="4" w:space="0" w:color="auto"/>
            </w:tcBorders>
            <w:shd w:val="clear" w:color="auto" w:fill="auto"/>
            <w:noWrap/>
            <w:vAlign w:val="center"/>
          </w:tcPr>
          <w:p w:rsidR="00525E8A" w:rsidRPr="009372AB" w:rsidRDefault="00525E8A" w:rsidP="00AE0162">
            <w:pPr>
              <w:spacing w:after="0" w:line="240" w:lineRule="auto"/>
              <w:rPr>
                <w:rFonts w:eastAsia="Times New Roman" w:cs="Calibri"/>
                <w:color w:val="000000"/>
                <w:lang w:eastAsia="pl-PL"/>
              </w:rPr>
            </w:pPr>
          </w:p>
        </w:tc>
        <w:tc>
          <w:tcPr>
            <w:tcW w:w="820" w:type="dxa"/>
            <w:tcBorders>
              <w:top w:val="nil"/>
              <w:left w:val="nil"/>
              <w:bottom w:val="single" w:sz="4" w:space="0" w:color="auto"/>
              <w:right w:val="single" w:sz="4" w:space="0" w:color="auto"/>
            </w:tcBorders>
            <w:shd w:val="clear" w:color="auto" w:fill="auto"/>
            <w:noWrap/>
            <w:vAlign w:val="center"/>
          </w:tcPr>
          <w:p w:rsidR="00525E8A" w:rsidRPr="009372AB" w:rsidRDefault="00525E8A" w:rsidP="00AE0162">
            <w:pPr>
              <w:spacing w:after="0" w:line="240" w:lineRule="auto"/>
              <w:rPr>
                <w:rFonts w:eastAsia="Times New Roman" w:cs="Calibri"/>
                <w:color w:val="000000"/>
                <w:lang w:eastAsia="pl-PL"/>
              </w:rPr>
            </w:pPr>
          </w:p>
        </w:tc>
      </w:tr>
      <w:tr w:rsidR="00525E8A" w:rsidRPr="009372AB" w:rsidTr="00054A9F">
        <w:trPr>
          <w:trHeight w:val="394"/>
        </w:trPr>
        <w:tc>
          <w:tcPr>
            <w:tcW w:w="497" w:type="dxa"/>
            <w:tcBorders>
              <w:top w:val="nil"/>
              <w:left w:val="single" w:sz="4" w:space="0" w:color="auto"/>
              <w:bottom w:val="single" w:sz="4" w:space="0" w:color="auto"/>
              <w:right w:val="single" w:sz="4" w:space="0" w:color="auto"/>
            </w:tcBorders>
            <w:shd w:val="clear" w:color="auto" w:fill="auto"/>
            <w:noWrap/>
            <w:vAlign w:val="center"/>
            <w:hideMark/>
          </w:tcPr>
          <w:p w:rsidR="00525E8A" w:rsidRPr="009372AB" w:rsidRDefault="00525E8A" w:rsidP="00AE0162">
            <w:pPr>
              <w:spacing w:after="0" w:line="240" w:lineRule="auto"/>
              <w:jc w:val="center"/>
              <w:rPr>
                <w:rFonts w:eastAsia="Times New Roman" w:cs="Calibri"/>
                <w:color w:val="000000"/>
                <w:lang w:eastAsia="pl-PL"/>
              </w:rPr>
            </w:pPr>
            <w:r w:rsidRPr="009372AB">
              <w:rPr>
                <w:rFonts w:eastAsia="Times New Roman" w:cs="Calibri"/>
                <w:color w:val="000000"/>
                <w:lang w:eastAsia="pl-PL"/>
              </w:rPr>
              <w:t>3</w:t>
            </w:r>
          </w:p>
        </w:tc>
        <w:tc>
          <w:tcPr>
            <w:tcW w:w="3521" w:type="dxa"/>
            <w:gridSpan w:val="2"/>
            <w:tcBorders>
              <w:top w:val="nil"/>
              <w:left w:val="nil"/>
              <w:bottom w:val="single" w:sz="4" w:space="0" w:color="auto"/>
              <w:right w:val="single" w:sz="4" w:space="0" w:color="auto"/>
            </w:tcBorders>
            <w:shd w:val="clear" w:color="auto" w:fill="auto"/>
            <w:vAlign w:val="center"/>
          </w:tcPr>
          <w:p w:rsidR="00525E8A" w:rsidRPr="00D4222B" w:rsidRDefault="00210F7E" w:rsidP="00072D61">
            <w:pPr>
              <w:spacing w:after="0" w:line="240" w:lineRule="auto"/>
              <w:rPr>
                <w:rFonts w:ascii="Arial" w:hAnsi="Arial" w:cs="Arial"/>
                <w:sz w:val="20"/>
                <w:szCs w:val="20"/>
                <w:lang w:eastAsia="pl-PL"/>
              </w:rPr>
            </w:pPr>
            <w:r>
              <w:rPr>
                <w:rFonts w:ascii="Arial" w:hAnsi="Arial" w:cs="Arial"/>
                <w:sz w:val="20"/>
                <w:szCs w:val="20"/>
                <w:lang w:eastAsia="pl-PL"/>
              </w:rPr>
              <w:t>TONER OKI ŻÓŁTY 43381905</w:t>
            </w:r>
          </w:p>
        </w:tc>
        <w:tc>
          <w:tcPr>
            <w:tcW w:w="1297" w:type="dxa"/>
            <w:tcBorders>
              <w:top w:val="single" w:sz="4" w:space="0" w:color="auto"/>
              <w:left w:val="nil"/>
              <w:bottom w:val="single" w:sz="4" w:space="0" w:color="auto"/>
              <w:right w:val="single" w:sz="4" w:space="0" w:color="auto"/>
            </w:tcBorders>
          </w:tcPr>
          <w:p w:rsidR="00525E8A" w:rsidRDefault="00525E8A" w:rsidP="00AE0162">
            <w:pPr>
              <w:spacing w:after="0" w:line="240" w:lineRule="auto"/>
              <w:jc w:val="center"/>
              <w:rPr>
                <w:rFonts w:eastAsia="Times New Roman" w:cs="Calibri"/>
                <w:color w:val="000000"/>
                <w:lang w:eastAsia="pl-PL"/>
              </w:rPr>
            </w:pPr>
          </w:p>
        </w:tc>
        <w:tc>
          <w:tcPr>
            <w:tcW w:w="1559" w:type="dxa"/>
            <w:tcBorders>
              <w:top w:val="nil"/>
              <w:left w:val="single" w:sz="4" w:space="0" w:color="auto"/>
              <w:bottom w:val="single" w:sz="4" w:space="0" w:color="auto"/>
              <w:right w:val="single" w:sz="4" w:space="0" w:color="auto"/>
            </w:tcBorders>
            <w:shd w:val="clear" w:color="000000" w:fill="FFFFFF"/>
          </w:tcPr>
          <w:p w:rsidR="00525E8A" w:rsidRDefault="00525E8A" w:rsidP="00AE0162">
            <w:pPr>
              <w:spacing w:after="0" w:line="240" w:lineRule="auto"/>
              <w:jc w:val="center"/>
              <w:rPr>
                <w:rFonts w:eastAsia="Times New Roman" w:cs="Calibri"/>
                <w:color w:val="000000"/>
                <w:lang w:eastAsia="pl-PL"/>
              </w:rPr>
            </w:pPr>
          </w:p>
        </w:tc>
        <w:tc>
          <w:tcPr>
            <w:tcW w:w="693" w:type="dxa"/>
            <w:tcBorders>
              <w:top w:val="nil"/>
              <w:left w:val="single" w:sz="4" w:space="0" w:color="auto"/>
              <w:bottom w:val="single" w:sz="4" w:space="0" w:color="auto"/>
              <w:right w:val="single" w:sz="4" w:space="0" w:color="auto"/>
            </w:tcBorders>
            <w:shd w:val="clear" w:color="000000" w:fill="FFFFFF"/>
            <w:vAlign w:val="center"/>
          </w:tcPr>
          <w:p w:rsidR="00525E8A" w:rsidRPr="009372AB" w:rsidRDefault="00136F5B" w:rsidP="00AE0162">
            <w:pPr>
              <w:spacing w:after="0" w:line="240" w:lineRule="auto"/>
              <w:jc w:val="center"/>
              <w:rPr>
                <w:rFonts w:eastAsia="Times New Roman" w:cs="Calibri"/>
                <w:color w:val="000000"/>
                <w:lang w:eastAsia="pl-PL"/>
              </w:rPr>
            </w:pPr>
            <w:r>
              <w:rPr>
                <w:rFonts w:eastAsia="Times New Roman" w:cs="Calibri"/>
                <w:color w:val="000000"/>
                <w:lang w:eastAsia="pl-PL"/>
              </w:rPr>
              <w:t>5</w:t>
            </w:r>
          </w:p>
        </w:tc>
        <w:tc>
          <w:tcPr>
            <w:tcW w:w="590" w:type="dxa"/>
            <w:tcBorders>
              <w:top w:val="nil"/>
              <w:left w:val="nil"/>
              <w:bottom w:val="single" w:sz="4" w:space="0" w:color="auto"/>
              <w:right w:val="single" w:sz="4" w:space="0" w:color="auto"/>
            </w:tcBorders>
            <w:shd w:val="clear" w:color="auto" w:fill="auto"/>
            <w:noWrap/>
            <w:vAlign w:val="center"/>
          </w:tcPr>
          <w:p w:rsidR="00525E8A" w:rsidRPr="009372AB" w:rsidRDefault="00525E8A" w:rsidP="00AE0162">
            <w:pPr>
              <w:spacing w:after="0" w:line="240" w:lineRule="auto"/>
              <w:rPr>
                <w:rFonts w:eastAsia="Times New Roman" w:cs="Calibri"/>
                <w:color w:val="000000"/>
                <w:lang w:eastAsia="pl-PL"/>
              </w:rPr>
            </w:pPr>
          </w:p>
        </w:tc>
        <w:tc>
          <w:tcPr>
            <w:tcW w:w="660" w:type="dxa"/>
            <w:tcBorders>
              <w:top w:val="nil"/>
              <w:left w:val="nil"/>
              <w:bottom w:val="single" w:sz="4" w:space="0" w:color="auto"/>
              <w:right w:val="single" w:sz="4" w:space="0" w:color="auto"/>
            </w:tcBorders>
            <w:shd w:val="clear" w:color="auto" w:fill="auto"/>
            <w:noWrap/>
            <w:vAlign w:val="center"/>
          </w:tcPr>
          <w:p w:rsidR="00525E8A" w:rsidRPr="009372AB" w:rsidRDefault="00525E8A" w:rsidP="00AE0162">
            <w:pPr>
              <w:spacing w:after="0" w:line="240" w:lineRule="auto"/>
              <w:rPr>
                <w:rFonts w:eastAsia="Times New Roman" w:cs="Calibri"/>
                <w:color w:val="000000"/>
                <w:lang w:eastAsia="pl-PL"/>
              </w:rPr>
            </w:pPr>
          </w:p>
        </w:tc>
        <w:tc>
          <w:tcPr>
            <w:tcW w:w="820" w:type="dxa"/>
            <w:tcBorders>
              <w:top w:val="nil"/>
              <w:left w:val="nil"/>
              <w:bottom w:val="single" w:sz="4" w:space="0" w:color="auto"/>
              <w:right w:val="single" w:sz="4" w:space="0" w:color="auto"/>
            </w:tcBorders>
            <w:shd w:val="clear" w:color="auto" w:fill="auto"/>
            <w:noWrap/>
            <w:vAlign w:val="center"/>
          </w:tcPr>
          <w:p w:rsidR="00525E8A" w:rsidRPr="009372AB" w:rsidRDefault="00525E8A" w:rsidP="00AE0162">
            <w:pPr>
              <w:spacing w:after="0" w:line="240" w:lineRule="auto"/>
              <w:rPr>
                <w:rFonts w:eastAsia="Times New Roman" w:cs="Calibri"/>
                <w:color w:val="000000"/>
                <w:lang w:eastAsia="pl-PL"/>
              </w:rPr>
            </w:pPr>
          </w:p>
        </w:tc>
      </w:tr>
      <w:tr w:rsidR="00525E8A" w:rsidRPr="009372AB" w:rsidTr="00054A9F">
        <w:trPr>
          <w:trHeight w:val="269"/>
        </w:trPr>
        <w:tc>
          <w:tcPr>
            <w:tcW w:w="497" w:type="dxa"/>
            <w:tcBorders>
              <w:top w:val="nil"/>
              <w:left w:val="single" w:sz="4" w:space="0" w:color="auto"/>
              <w:bottom w:val="single" w:sz="4" w:space="0" w:color="auto"/>
              <w:right w:val="single" w:sz="4" w:space="0" w:color="auto"/>
            </w:tcBorders>
            <w:shd w:val="clear" w:color="auto" w:fill="auto"/>
            <w:noWrap/>
            <w:vAlign w:val="center"/>
            <w:hideMark/>
          </w:tcPr>
          <w:p w:rsidR="00525E8A" w:rsidRPr="009372AB" w:rsidRDefault="00525E8A" w:rsidP="00AE0162">
            <w:pPr>
              <w:spacing w:after="0" w:line="240" w:lineRule="auto"/>
              <w:jc w:val="center"/>
              <w:rPr>
                <w:rFonts w:eastAsia="Times New Roman" w:cs="Calibri"/>
                <w:color w:val="000000"/>
                <w:lang w:eastAsia="pl-PL"/>
              </w:rPr>
            </w:pPr>
            <w:r w:rsidRPr="009372AB">
              <w:rPr>
                <w:rFonts w:eastAsia="Times New Roman" w:cs="Calibri"/>
                <w:color w:val="000000"/>
                <w:lang w:eastAsia="pl-PL"/>
              </w:rPr>
              <w:t>4</w:t>
            </w:r>
          </w:p>
        </w:tc>
        <w:tc>
          <w:tcPr>
            <w:tcW w:w="3521" w:type="dxa"/>
            <w:gridSpan w:val="2"/>
            <w:tcBorders>
              <w:top w:val="nil"/>
              <w:left w:val="nil"/>
              <w:bottom w:val="single" w:sz="4" w:space="0" w:color="auto"/>
              <w:right w:val="single" w:sz="4" w:space="0" w:color="auto"/>
            </w:tcBorders>
            <w:shd w:val="clear" w:color="auto" w:fill="auto"/>
            <w:vAlign w:val="center"/>
          </w:tcPr>
          <w:p w:rsidR="00525E8A" w:rsidRPr="00D4222B" w:rsidRDefault="00210F7E" w:rsidP="00072D61">
            <w:pPr>
              <w:spacing w:line="240" w:lineRule="auto"/>
              <w:rPr>
                <w:rFonts w:ascii="Arial" w:hAnsi="Arial" w:cs="Arial"/>
                <w:sz w:val="20"/>
                <w:szCs w:val="20"/>
              </w:rPr>
            </w:pPr>
            <w:r>
              <w:rPr>
                <w:rFonts w:ascii="Arial" w:hAnsi="Arial" w:cs="Arial"/>
                <w:sz w:val="20"/>
                <w:szCs w:val="20"/>
              </w:rPr>
              <w:t>TONER OKI MAGENTA43381906</w:t>
            </w:r>
          </w:p>
        </w:tc>
        <w:tc>
          <w:tcPr>
            <w:tcW w:w="1297" w:type="dxa"/>
            <w:tcBorders>
              <w:top w:val="single" w:sz="4" w:space="0" w:color="auto"/>
              <w:left w:val="nil"/>
              <w:bottom w:val="single" w:sz="4" w:space="0" w:color="auto"/>
              <w:right w:val="single" w:sz="4" w:space="0" w:color="auto"/>
            </w:tcBorders>
          </w:tcPr>
          <w:p w:rsidR="00525E8A" w:rsidRDefault="00525E8A" w:rsidP="00AE0162">
            <w:pPr>
              <w:spacing w:after="0" w:line="240" w:lineRule="auto"/>
              <w:jc w:val="center"/>
              <w:rPr>
                <w:rFonts w:eastAsia="Times New Roman" w:cs="Calibri"/>
                <w:color w:val="000000"/>
                <w:lang w:eastAsia="pl-PL"/>
              </w:rPr>
            </w:pPr>
          </w:p>
        </w:tc>
        <w:tc>
          <w:tcPr>
            <w:tcW w:w="1559" w:type="dxa"/>
            <w:tcBorders>
              <w:top w:val="nil"/>
              <w:left w:val="single" w:sz="4" w:space="0" w:color="auto"/>
              <w:bottom w:val="single" w:sz="4" w:space="0" w:color="auto"/>
              <w:right w:val="single" w:sz="4" w:space="0" w:color="auto"/>
            </w:tcBorders>
            <w:shd w:val="clear" w:color="000000" w:fill="FFFFFF"/>
          </w:tcPr>
          <w:p w:rsidR="00525E8A" w:rsidRDefault="00525E8A" w:rsidP="00AE0162">
            <w:pPr>
              <w:spacing w:after="0" w:line="240" w:lineRule="auto"/>
              <w:jc w:val="center"/>
              <w:rPr>
                <w:rFonts w:eastAsia="Times New Roman" w:cs="Calibri"/>
                <w:color w:val="000000"/>
                <w:lang w:eastAsia="pl-PL"/>
              </w:rPr>
            </w:pPr>
          </w:p>
        </w:tc>
        <w:tc>
          <w:tcPr>
            <w:tcW w:w="693" w:type="dxa"/>
            <w:tcBorders>
              <w:top w:val="nil"/>
              <w:left w:val="single" w:sz="4" w:space="0" w:color="auto"/>
              <w:bottom w:val="single" w:sz="4" w:space="0" w:color="auto"/>
              <w:right w:val="single" w:sz="4" w:space="0" w:color="auto"/>
            </w:tcBorders>
            <w:shd w:val="clear" w:color="000000" w:fill="FFFFFF"/>
            <w:vAlign w:val="center"/>
          </w:tcPr>
          <w:p w:rsidR="00525E8A" w:rsidRPr="009372AB" w:rsidRDefault="00136F5B" w:rsidP="00AE0162">
            <w:pPr>
              <w:spacing w:after="0" w:line="240" w:lineRule="auto"/>
              <w:jc w:val="center"/>
              <w:rPr>
                <w:rFonts w:eastAsia="Times New Roman" w:cs="Calibri"/>
                <w:color w:val="000000"/>
                <w:lang w:eastAsia="pl-PL"/>
              </w:rPr>
            </w:pPr>
            <w:r>
              <w:rPr>
                <w:rFonts w:eastAsia="Times New Roman" w:cs="Calibri"/>
                <w:color w:val="000000"/>
                <w:lang w:eastAsia="pl-PL"/>
              </w:rPr>
              <w:t>5</w:t>
            </w:r>
          </w:p>
        </w:tc>
        <w:tc>
          <w:tcPr>
            <w:tcW w:w="590" w:type="dxa"/>
            <w:tcBorders>
              <w:top w:val="nil"/>
              <w:left w:val="nil"/>
              <w:bottom w:val="single" w:sz="4" w:space="0" w:color="auto"/>
              <w:right w:val="single" w:sz="4" w:space="0" w:color="auto"/>
            </w:tcBorders>
            <w:shd w:val="clear" w:color="auto" w:fill="auto"/>
            <w:noWrap/>
            <w:vAlign w:val="center"/>
          </w:tcPr>
          <w:p w:rsidR="00525E8A" w:rsidRPr="009372AB" w:rsidRDefault="00525E8A" w:rsidP="00AE0162">
            <w:pPr>
              <w:spacing w:after="0" w:line="240" w:lineRule="auto"/>
              <w:rPr>
                <w:rFonts w:eastAsia="Times New Roman" w:cs="Calibri"/>
                <w:color w:val="000000"/>
                <w:lang w:eastAsia="pl-PL"/>
              </w:rPr>
            </w:pPr>
          </w:p>
        </w:tc>
        <w:tc>
          <w:tcPr>
            <w:tcW w:w="660" w:type="dxa"/>
            <w:tcBorders>
              <w:top w:val="nil"/>
              <w:left w:val="nil"/>
              <w:bottom w:val="single" w:sz="4" w:space="0" w:color="auto"/>
              <w:right w:val="single" w:sz="4" w:space="0" w:color="auto"/>
            </w:tcBorders>
            <w:shd w:val="clear" w:color="auto" w:fill="auto"/>
            <w:noWrap/>
            <w:vAlign w:val="center"/>
          </w:tcPr>
          <w:p w:rsidR="00525E8A" w:rsidRPr="009372AB" w:rsidRDefault="00525E8A" w:rsidP="00AE0162">
            <w:pPr>
              <w:spacing w:after="0" w:line="240" w:lineRule="auto"/>
              <w:rPr>
                <w:rFonts w:eastAsia="Times New Roman" w:cs="Calibri"/>
                <w:color w:val="000000"/>
                <w:lang w:eastAsia="pl-PL"/>
              </w:rPr>
            </w:pPr>
          </w:p>
        </w:tc>
        <w:tc>
          <w:tcPr>
            <w:tcW w:w="820" w:type="dxa"/>
            <w:tcBorders>
              <w:top w:val="nil"/>
              <w:left w:val="nil"/>
              <w:bottom w:val="single" w:sz="4" w:space="0" w:color="auto"/>
              <w:right w:val="single" w:sz="4" w:space="0" w:color="auto"/>
            </w:tcBorders>
            <w:shd w:val="clear" w:color="auto" w:fill="auto"/>
            <w:noWrap/>
            <w:vAlign w:val="center"/>
          </w:tcPr>
          <w:p w:rsidR="00525E8A" w:rsidRPr="009372AB" w:rsidRDefault="00525E8A" w:rsidP="00AE0162">
            <w:pPr>
              <w:spacing w:after="0" w:line="240" w:lineRule="auto"/>
              <w:rPr>
                <w:rFonts w:eastAsia="Times New Roman" w:cs="Calibri"/>
                <w:color w:val="000000"/>
                <w:lang w:eastAsia="pl-PL"/>
              </w:rPr>
            </w:pPr>
          </w:p>
        </w:tc>
      </w:tr>
      <w:tr w:rsidR="00525E8A" w:rsidRPr="009372AB" w:rsidTr="00054A9F">
        <w:trPr>
          <w:trHeight w:val="119"/>
        </w:trPr>
        <w:tc>
          <w:tcPr>
            <w:tcW w:w="497" w:type="dxa"/>
            <w:tcBorders>
              <w:top w:val="nil"/>
              <w:left w:val="single" w:sz="4" w:space="0" w:color="auto"/>
              <w:bottom w:val="single" w:sz="4" w:space="0" w:color="auto"/>
              <w:right w:val="single" w:sz="4" w:space="0" w:color="auto"/>
            </w:tcBorders>
            <w:shd w:val="clear" w:color="auto" w:fill="auto"/>
            <w:noWrap/>
            <w:vAlign w:val="center"/>
            <w:hideMark/>
          </w:tcPr>
          <w:p w:rsidR="00525E8A" w:rsidRPr="009372AB" w:rsidRDefault="00525E8A" w:rsidP="00AE0162">
            <w:pPr>
              <w:spacing w:after="0" w:line="240" w:lineRule="auto"/>
              <w:jc w:val="center"/>
              <w:rPr>
                <w:rFonts w:eastAsia="Times New Roman" w:cs="Calibri"/>
                <w:color w:val="000000"/>
                <w:lang w:eastAsia="pl-PL"/>
              </w:rPr>
            </w:pPr>
            <w:r w:rsidRPr="009372AB">
              <w:rPr>
                <w:rFonts w:eastAsia="Times New Roman" w:cs="Calibri"/>
                <w:color w:val="000000"/>
                <w:lang w:eastAsia="pl-PL"/>
              </w:rPr>
              <w:t>5</w:t>
            </w:r>
          </w:p>
        </w:tc>
        <w:tc>
          <w:tcPr>
            <w:tcW w:w="3521" w:type="dxa"/>
            <w:gridSpan w:val="2"/>
            <w:tcBorders>
              <w:top w:val="nil"/>
              <w:left w:val="nil"/>
              <w:bottom w:val="single" w:sz="4" w:space="0" w:color="auto"/>
              <w:right w:val="single" w:sz="4" w:space="0" w:color="auto"/>
            </w:tcBorders>
            <w:shd w:val="clear" w:color="auto" w:fill="auto"/>
            <w:vAlign w:val="center"/>
          </w:tcPr>
          <w:p w:rsidR="00525E8A" w:rsidRPr="00D4222B" w:rsidRDefault="00210F7E" w:rsidP="00072D61">
            <w:pPr>
              <w:spacing w:line="240" w:lineRule="auto"/>
              <w:rPr>
                <w:rFonts w:ascii="Arial" w:hAnsi="Arial" w:cs="Arial"/>
                <w:sz w:val="20"/>
                <w:szCs w:val="20"/>
              </w:rPr>
            </w:pPr>
            <w:r>
              <w:rPr>
                <w:rFonts w:ascii="Arial" w:hAnsi="Arial" w:cs="Arial"/>
                <w:sz w:val="20"/>
                <w:szCs w:val="20"/>
              </w:rPr>
              <w:t>TONER OKI CYAN43381907</w:t>
            </w:r>
          </w:p>
        </w:tc>
        <w:tc>
          <w:tcPr>
            <w:tcW w:w="1297" w:type="dxa"/>
            <w:tcBorders>
              <w:top w:val="single" w:sz="4" w:space="0" w:color="auto"/>
              <w:left w:val="nil"/>
              <w:bottom w:val="single" w:sz="4" w:space="0" w:color="auto"/>
              <w:right w:val="single" w:sz="4" w:space="0" w:color="auto"/>
            </w:tcBorders>
          </w:tcPr>
          <w:p w:rsidR="00525E8A" w:rsidRDefault="00525E8A" w:rsidP="00AE0162">
            <w:pPr>
              <w:spacing w:after="0" w:line="240" w:lineRule="auto"/>
              <w:jc w:val="center"/>
              <w:rPr>
                <w:rFonts w:eastAsia="Times New Roman" w:cs="Calibri"/>
                <w:color w:val="000000"/>
                <w:lang w:eastAsia="pl-PL"/>
              </w:rPr>
            </w:pPr>
          </w:p>
        </w:tc>
        <w:tc>
          <w:tcPr>
            <w:tcW w:w="1559" w:type="dxa"/>
            <w:tcBorders>
              <w:top w:val="nil"/>
              <w:left w:val="single" w:sz="4" w:space="0" w:color="auto"/>
              <w:bottom w:val="single" w:sz="4" w:space="0" w:color="auto"/>
              <w:right w:val="single" w:sz="4" w:space="0" w:color="auto"/>
            </w:tcBorders>
            <w:shd w:val="clear" w:color="000000" w:fill="FFFFFF"/>
          </w:tcPr>
          <w:p w:rsidR="00525E8A" w:rsidRDefault="00525E8A" w:rsidP="00AE0162">
            <w:pPr>
              <w:spacing w:after="0" w:line="240" w:lineRule="auto"/>
              <w:jc w:val="center"/>
              <w:rPr>
                <w:rFonts w:eastAsia="Times New Roman" w:cs="Calibri"/>
                <w:color w:val="000000"/>
                <w:lang w:eastAsia="pl-PL"/>
              </w:rPr>
            </w:pPr>
          </w:p>
        </w:tc>
        <w:tc>
          <w:tcPr>
            <w:tcW w:w="693" w:type="dxa"/>
            <w:tcBorders>
              <w:top w:val="nil"/>
              <w:left w:val="single" w:sz="4" w:space="0" w:color="auto"/>
              <w:bottom w:val="single" w:sz="4" w:space="0" w:color="auto"/>
              <w:right w:val="single" w:sz="4" w:space="0" w:color="auto"/>
            </w:tcBorders>
            <w:shd w:val="clear" w:color="000000" w:fill="FFFFFF"/>
            <w:vAlign w:val="center"/>
          </w:tcPr>
          <w:p w:rsidR="00525E8A" w:rsidRPr="009372AB" w:rsidRDefault="00136F5B" w:rsidP="00AE0162">
            <w:pPr>
              <w:spacing w:after="0" w:line="240" w:lineRule="auto"/>
              <w:jc w:val="center"/>
              <w:rPr>
                <w:rFonts w:eastAsia="Times New Roman" w:cs="Calibri"/>
                <w:color w:val="000000"/>
                <w:lang w:eastAsia="pl-PL"/>
              </w:rPr>
            </w:pPr>
            <w:r>
              <w:rPr>
                <w:rFonts w:eastAsia="Times New Roman" w:cs="Calibri"/>
                <w:color w:val="000000"/>
                <w:lang w:eastAsia="pl-PL"/>
              </w:rPr>
              <w:t>5</w:t>
            </w:r>
          </w:p>
        </w:tc>
        <w:tc>
          <w:tcPr>
            <w:tcW w:w="590" w:type="dxa"/>
            <w:tcBorders>
              <w:top w:val="nil"/>
              <w:left w:val="nil"/>
              <w:bottom w:val="single" w:sz="4" w:space="0" w:color="auto"/>
              <w:right w:val="single" w:sz="4" w:space="0" w:color="auto"/>
            </w:tcBorders>
            <w:shd w:val="clear" w:color="auto" w:fill="auto"/>
            <w:noWrap/>
            <w:vAlign w:val="center"/>
          </w:tcPr>
          <w:p w:rsidR="00525E8A" w:rsidRPr="009372AB" w:rsidRDefault="00525E8A" w:rsidP="00AE0162">
            <w:pPr>
              <w:spacing w:after="0" w:line="240" w:lineRule="auto"/>
              <w:rPr>
                <w:rFonts w:eastAsia="Times New Roman" w:cs="Calibri"/>
                <w:color w:val="000000"/>
                <w:lang w:eastAsia="pl-PL"/>
              </w:rPr>
            </w:pPr>
          </w:p>
        </w:tc>
        <w:tc>
          <w:tcPr>
            <w:tcW w:w="660" w:type="dxa"/>
            <w:tcBorders>
              <w:top w:val="nil"/>
              <w:left w:val="nil"/>
              <w:bottom w:val="single" w:sz="4" w:space="0" w:color="auto"/>
              <w:right w:val="single" w:sz="4" w:space="0" w:color="auto"/>
            </w:tcBorders>
            <w:shd w:val="clear" w:color="auto" w:fill="auto"/>
            <w:noWrap/>
            <w:vAlign w:val="center"/>
          </w:tcPr>
          <w:p w:rsidR="00525E8A" w:rsidRPr="009372AB" w:rsidRDefault="00525E8A" w:rsidP="00AE0162">
            <w:pPr>
              <w:spacing w:after="0" w:line="240" w:lineRule="auto"/>
              <w:rPr>
                <w:rFonts w:eastAsia="Times New Roman" w:cs="Calibri"/>
                <w:color w:val="000000"/>
                <w:lang w:eastAsia="pl-PL"/>
              </w:rPr>
            </w:pPr>
          </w:p>
        </w:tc>
        <w:tc>
          <w:tcPr>
            <w:tcW w:w="820" w:type="dxa"/>
            <w:tcBorders>
              <w:top w:val="nil"/>
              <w:left w:val="nil"/>
              <w:bottom w:val="single" w:sz="4" w:space="0" w:color="auto"/>
              <w:right w:val="single" w:sz="4" w:space="0" w:color="auto"/>
            </w:tcBorders>
            <w:shd w:val="clear" w:color="auto" w:fill="auto"/>
            <w:noWrap/>
            <w:vAlign w:val="center"/>
          </w:tcPr>
          <w:p w:rsidR="00525E8A" w:rsidRPr="009372AB" w:rsidRDefault="00525E8A" w:rsidP="00AE0162">
            <w:pPr>
              <w:spacing w:after="0" w:line="240" w:lineRule="auto"/>
              <w:rPr>
                <w:rFonts w:eastAsia="Times New Roman" w:cs="Calibri"/>
                <w:color w:val="000000"/>
                <w:lang w:eastAsia="pl-PL"/>
              </w:rPr>
            </w:pPr>
          </w:p>
        </w:tc>
      </w:tr>
      <w:tr w:rsidR="00525E8A" w:rsidRPr="009372AB" w:rsidTr="00054A9F">
        <w:trPr>
          <w:trHeight w:val="300"/>
        </w:trPr>
        <w:tc>
          <w:tcPr>
            <w:tcW w:w="497" w:type="dxa"/>
            <w:tcBorders>
              <w:top w:val="nil"/>
              <w:left w:val="single" w:sz="4" w:space="0" w:color="auto"/>
              <w:bottom w:val="single" w:sz="4" w:space="0" w:color="auto"/>
              <w:right w:val="single" w:sz="4" w:space="0" w:color="auto"/>
            </w:tcBorders>
            <w:shd w:val="clear" w:color="auto" w:fill="auto"/>
            <w:noWrap/>
            <w:vAlign w:val="center"/>
            <w:hideMark/>
          </w:tcPr>
          <w:p w:rsidR="00525E8A" w:rsidRPr="009372AB" w:rsidRDefault="00525E8A" w:rsidP="00AE0162">
            <w:pPr>
              <w:spacing w:after="0" w:line="240" w:lineRule="auto"/>
              <w:jc w:val="center"/>
              <w:rPr>
                <w:rFonts w:eastAsia="Times New Roman" w:cs="Calibri"/>
                <w:color w:val="000000"/>
                <w:lang w:eastAsia="pl-PL"/>
              </w:rPr>
            </w:pPr>
            <w:r w:rsidRPr="009372AB">
              <w:rPr>
                <w:rFonts w:eastAsia="Times New Roman" w:cs="Calibri"/>
                <w:color w:val="000000"/>
                <w:lang w:eastAsia="pl-PL"/>
              </w:rPr>
              <w:t>6</w:t>
            </w:r>
          </w:p>
        </w:tc>
        <w:tc>
          <w:tcPr>
            <w:tcW w:w="3521" w:type="dxa"/>
            <w:gridSpan w:val="2"/>
            <w:tcBorders>
              <w:top w:val="nil"/>
              <w:left w:val="nil"/>
              <w:bottom w:val="single" w:sz="4" w:space="0" w:color="auto"/>
              <w:right w:val="single" w:sz="4" w:space="0" w:color="auto"/>
            </w:tcBorders>
            <w:shd w:val="clear" w:color="auto" w:fill="auto"/>
            <w:vAlign w:val="center"/>
          </w:tcPr>
          <w:p w:rsidR="00525E8A" w:rsidRPr="00CF5394" w:rsidRDefault="00210F7E" w:rsidP="00072D61">
            <w:pPr>
              <w:spacing w:line="240" w:lineRule="auto"/>
              <w:rPr>
                <w:rFonts w:ascii="Arial" w:hAnsi="Arial" w:cs="Arial"/>
                <w:sz w:val="20"/>
                <w:szCs w:val="20"/>
              </w:rPr>
            </w:pPr>
            <w:r>
              <w:rPr>
                <w:rFonts w:ascii="Arial" w:hAnsi="Arial" w:cs="Arial"/>
                <w:sz w:val="20"/>
                <w:szCs w:val="20"/>
              </w:rPr>
              <w:t>TONER HP CZARNY NR12A Q2612A/TH-12A</w:t>
            </w:r>
          </w:p>
        </w:tc>
        <w:tc>
          <w:tcPr>
            <w:tcW w:w="1297" w:type="dxa"/>
            <w:tcBorders>
              <w:top w:val="single" w:sz="4" w:space="0" w:color="auto"/>
              <w:left w:val="nil"/>
              <w:bottom w:val="single" w:sz="4" w:space="0" w:color="auto"/>
              <w:right w:val="single" w:sz="4" w:space="0" w:color="auto"/>
            </w:tcBorders>
          </w:tcPr>
          <w:p w:rsidR="00525E8A" w:rsidRDefault="00525E8A" w:rsidP="00AE0162">
            <w:pPr>
              <w:spacing w:after="0" w:line="240" w:lineRule="auto"/>
              <w:jc w:val="center"/>
              <w:rPr>
                <w:rFonts w:eastAsia="Times New Roman" w:cs="Calibri"/>
                <w:color w:val="000000"/>
                <w:lang w:eastAsia="pl-PL"/>
              </w:rPr>
            </w:pPr>
          </w:p>
        </w:tc>
        <w:tc>
          <w:tcPr>
            <w:tcW w:w="1559" w:type="dxa"/>
            <w:tcBorders>
              <w:top w:val="nil"/>
              <w:left w:val="single" w:sz="4" w:space="0" w:color="auto"/>
              <w:bottom w:val="single" w:sz="4" w:space="0" w:color="auto"/>
              <w:right w:val="single" w:sz="4" w:space="0" w:color="auto"/>
            </w:tcBorders>
            <w:shd w:val="clear" w:color="000000" w:fill="FFFFFF"/>
          </w:tcPr>
          <w:p w:rsidR="00525E8A" w:rsidRDefault="00525E8A" w:rsidP="00AE0162">
            <w:pPr>
              <w:spacing w:after="0" w:line="240" w:lineRule="auto"/>
              <w:jc w:val="center"/>
              <w:rPr>
                <w:rFonts w:eastAsia="Times New Roman" w:cs="Calibri"/>
                <w:color w:val="000000"/>
                <w:lang w:eastAsia="pl-PL"/>
              </w:rPr>
            </w:pPr>
          </w:p>
        </w:tc>
        <w:tc>
          <w:tcPr>
            <w:tcW w:w="693" w:type="dxa"/>
            <w:tcBorders>
              <w:top w:val="nil"/>
              <w:left w:val="single" w:sz="4" w:space="0" w:color="auto"/>
              <w:bottom w:val="single" w:sz="4" w:space="0" w:color="auto"/>
              <w:right w:val="single" w:sz="4" w:space="0" w:color="auto"/>
            </w:tcBorders>
            <w:shd w:val="clear" w:color="000000" w:fill="FFFFFF"/>
            <w:vAlign w:val="center"/>
          </w:tcPr>
          <w:p w:rsidR="00525E8A" w:rsidRPr="009372AB" w:rsidRDefault="00136F5B" w:rsidP="00AE0162">
            <w:pPr>
              <w:spacing w:after="0" w:line="240" w:lineRule="auto"/>
              <w:jc w:val="center"/>
              <w:rPr>
                <w:rFonts w:eastAsia="Times New Roman" w:cs="Calibri"/>
                <w:color w:val="000000"/>
                <w:lang w:eastAsia="pl-PL"/>
              </w:rPr>
            </w:pPr>
            <w:r>
              <w:rPr>
                <w:rFonts w:eastAsia="Times New Roman" w:cs="Calibri"/>
                <w:color w:val="000000"/>
                <w:lang w:eastAsia="pl-PL"/>
              </w:rPr>
              <w:t>50</w:t>
            </w:r>
          </w:p>
        </w:tc>
        <w:tc>
          <w:tcPr>
            <w:tcW w:w="590" w:type="dxa"/>
            <w:tcBorders>
              <w:top w:val="nil"/>
              <w:left w:val="nil"/>
              <w:bottom w:val="single" w:sz="4" w:space="0" w:color="auto"/>
              <w:right w:val="single" w:sz="4" w:space="0" w:color="auto"/>
            </w:tcBorders>
            <w:shd w:val="clear" w:color="auto" w:fill="auto"/>
            <w:noWrap/>
            <w:vAlign w:val="center"/>
          </w:tcPr>
          <w:p w:rsidR="00525E8A" w:rsidRPr="009372AB" w:rsidRDefault="00525E8A" w:rsidP="00AE0162">
            <w:pPr>
              <w:spacing w:after="0" w:line="240" w:lineRule="auto"/>
              <w:rPr>
                <w:rFonts w:eastAsia="Times New Roman" w:cs="Calibri"/>
                <w:color w:val="000000"/>
                <w:lang w:eastAsia="pl-PL"/>
              </w:rPr>
            </w:pPr>
          </w:p>
        </w:tc>
        <w:tc>
          <w:tcPr>
            <w:tcW w:w="660" w:type="dxa"/>
            <w:tcBorders>
              <w:top w:val="nil"/>
              <w:left w:val="nil"/>
              <w:bottom w:val="single" w:sz="4" w:space="0" w:color="auto"/>
              <w:right w:val="single" w:sz="4" w:space="0" w:color="auto"/>
            </w:tcBorders>
            <w:shd w:val="clear" w:color="auto" w:fill="auto"/>
            <w:noWrap/>
            <w:vAlign w:val="center"/>
          </w:tcPr>
          <w:p w:rsidR="00525E8A" w:rsidRPr="009372AB" w:rsidRDefault="00525E8A" w:rsidP="00AE0162">
            <w:pPr>
              <w:spacing w:after="0" w:line="240" w:lineRule="auto"/>
              <w:rPr>
                <w:rFonts w:eastAsia="Times New Roman" w:cs="Calibri"/>
                <w:color w:val="000000"/>
                <w:lang w:eastAsia="pl-PL"/>
              </w:rPr>
            </w:pPr>
          </w:p>
        </w:tc>
        <w:tc>
          <w:tcPr>
            <w:tcW w:w="820" w:type="dxa"/>
            <w:tcBorders>
              <w:top w:val="nil"/>
              <w:left w:val="nil"/>
              <w:bottom w:val="single" w:sz="4" w:space="0" w:color="auto"/>
              <w:right w:val="single" w:sz="4" w:space="0" w:color="auto"/>
            </w:tcBorders>
            <w:shd w:val="clear" w:color="auto" w:fill="auto"/>
            <w:noWrap/>
            <w:vAlign w:val="center"/>
          </w:tcPr>
          <w:p w:rsidR="00525E8A" w:rsidRPr="009372AB" w:rsidRDefault="00525E8A" w:rsidP="00AE0162">
            <w:pPr>
              <w:spacing w:after="0" w:line="240" w:lineRule="auto"/>
              <w:rPr>
                <w:rFonts w:eastAsia="Times New Roman" w:cs="Calibri"/>
                <w:color w:val="000000"/>
                <w:lang w:eastAsia="pl-PL"/>
              </w:rPr>
            </w:pPr>
          </w:p>
        </w:tc>
      </w:tr>
      <w:tr w:rsidR="00525E8A" w:rsidRPr="009372AB" w:rsidTr="00054A9F">
        <w:trPr>
          <w:trHeight w:val="300"/>
        </w:trPr>
        <w:tc>
          <w:tcPr>
            <w:tcW w:w="497" w:type="dxa"/>
            <w:tcBorders>
              <w:top w:val="nil"/>
              <w:left w:val="single" w:sz="4" w:space="0" w:color="auto"/>
              <w:bottom w:val="single" w:sz="4" w:space="0" w:color="auto"/>
              <w:right w:val="single" w:sz="4" w:space="0" w:color="auto"/>
            </w:tcBorders>
            <w:shd w:val="clear" w:color="auto" w:fill="auto"/>
            <w:noWrap/>
            <w:vAlign w:val="center"/>
            <w:hideMark/>
          </w:tcPr>
          <w:p w:rsidR="00525E8A" w:rsidRPr="009372AB" w:rsidRDefault="00525E8A" w:rsidP="00AE0162">
            <w:pPr>
              <w:spacing w:after="0" w:line="240" w:lineRule="auto"/>
              <w:jc w:val="center"/>
              <w:rPr>
                <w:rFonts w:eastAsia="Times New Roman" w:cs="Calibri"/>
                <w:color w:val="000000"/>
                <w:lang w:eastAsia="pl-PL"/>
              </w:rPr>
            </w:pPr>
            <w:r w:rsidRPr="009372AB">
              <w:rPr>
                <w:rFonts w:eastAsia="Times New Roman" w:cs="Calibri"/>
                <w:color w:val="000000"/>
                <w:lang w:eastAsia="pl-PL"/>
              </w:rPr>
              <w:t>7</w:t>
            </w:r>
          </w:p>
        </w:tc>
        <w:tc>
          <w:tcPr>
            <w:tcW w:w="3521" w:type="dxa"/>
            <w:gridSpan w:val="2"/>
            <w:tcBorders>
              <w:top w:val="nil"/>
              <w:left w:val="nil"/>
              <w:bottom w:val="single" w:sz="4" w:space="0" w:color="auto"/>
              <w:right w:val="single" w:sz="4" w:space="0" w:color="auto"/>
            </w:tcBorders>
            <w:shd w:val="clear" w:color="auto" w:fill="auto"/>
            <w:vAlign w:val="center"/>
          </w:tcPr>
          <w:p w:rsidR="00525E8A" w:rsidRPr="00CF5394" w:rsidRDefault="00210F7E" w:rsidP="00072D61">
            <w:pPr>
              <w:spacing w:line="240" w:lineRule="auto"/>
              <w:rPr>
                <w:rFonts w:ascii="Arial" w:hAnsi="Arial" w:cs="Arial"/>
                <w:sz w:val="20"/>
                <w:szCs w:val="20"/>
              </w:rPr>
            </w:pPr>
            <w:r>
              <w:rPr>
                <w:rFonts w:ascii="Arial" w:hAnsi="Arial" w:cs="Arial"/>
                <w:sz w:val="20"/>
                <w:szCs w:val="20"/>
              </w:rPr>
              <w:t>TONER HP CZARNYNR85 CE285A</w:t>
            </w:r>
          </w:p>
        </w:tc>
        <w:tc>
          <w:tcPr>
            <w:tcW w:w="1297" w:type="dxa"/>
            <w:tcBorders>
              <w:top w:val="single" w:sz="4" w:space="0" w:color="auto"/>
              <w:left w:val="nil"/>
              <w:bottom w:val="single" w:sz="4" w:space="0" w:color="auto"/>
              <w:right w:val="single" w:sz="4" w:space="0" w:color="auto"/>
            </w:tcBorders>
          </w:tcPr>
          <w:p w:rsidR="00525E8A" w:rsidRDefault="00525E8A" w:rsidP="00AE0162">
            <w:pPr>
              <w:spacing w:after="0" w:line="240" w:lineRule="auto"/>
              <w:jc w:val="center"/>
              <w:rPr>
                <w:rFonts w:eastAsia="Times New Roman" w:cs="Calibri"/>
                <w:color w:val="000000"/>
                <w:lang w:eastAsia="pl-PL"/>
              </w:rPr>
            </w:pPr>
          </w:p>
        </w:tc>
        <w:tc>
          <w:tcPr>
            <w:tcW w:w="1559" w:type="dxa"/>
            <w:tcBorders>
              <w:top w:val="nil"/>
              <w:left w:val="single" w:sz="4" w:space="0" w:color="auto"/>
              <w:bottom w:val="single" w:sz="4" w:space="0" w:color="auto"/>
              <w:right w:val="single" w:sz="4" w:space="0" w:color="auto"/>
            </w:tcBorders>
            <w:shd w:val="clear" w:color="000000" w:fill="FFFFFF"/>
          </w:tcPr>
          <w:p w:rsidR="00525E8A" w:rsidRDefault="00525E8A" w:rsidP="00AE0162">
            <w:pPr>
              <w:spacing w:after="0" w:line="240" w:lineRule="auto"/>
              <w:jc w:val="center"/>
              <w:rPr>
                <w:rFonts w:eastAsia="Times New Roman" w:cs="Calibri"/>
                <w:color w:val="000000"/>
                <w:lang w:eastAsia="pl-PL"/>
              </w:rPr>
            </w:pPr>
          </w:p>
        </w:tc>
        <w:tc>
          <w:tcPr>
            <w:tcW w:w="693" w:type="dxa"/>
            <w:tcBorders>
              <w:top w:val="nil"/>
              <w:left w:val="single" w:sz="4" w:space="0" w:color="auto"/>
              <w:bottom w:val="single" w:sz="4" w:space="0" w:color="auto"/>
              <w:right w:val="single" w:sz="4" w:space="0" w:color="auto"/>
            </w:tcBorders>
            <w:shd w:val="clear" w:color="000000" w:fill="FFFFFF"/>
            <w:vAlign w:val="center"/>
          </w:tcPr>
          <w:p w:rsidR="00525E8A" w:rsidRPr="009372AB" w:rsidRDefault="00136F5B" w:rsidP="00136F5B">
            <w:pPr>
              <w:spacing w:after="0" w:line="240" w:lineRule="auto"/>
              <w:rPr>
                <w:rFonts w:eastAsia="Times New Roman" w:cs="Calibri"/>
                <w:color w:val="000000"/>
                <w:lang w:eastAsia="pl-PL"/>
              </w:rPr>
            </w:pPr>
            <w:r>
              <w:rPr>
                <w:rFonts w:eastAsia="Times New Roman" w:cs="Calibri"/>
                <w:color w:val="000000"/>
                <w:lang w:eastAsia="pl-PL"/>
              </w:rPr>
              <w:t xml:space="preserve">  20</w:t>
            </w:r>
          </w:p>
        </w:tc>
        <w:tc>
          <w:tcPr>
            <w:tcW w:w="590" w:type="dxa"/>
            <w:tcBorders>
              <w:top w:val="nil"/>
              <w:left w:val="nil"/>
              <w:bottom w:val="single" w:sz="4" w:space="0" w:color="auto"/>
              <w:right w:val="single" w:sz="4" w:space="0" w:color="auto"/>
            </w:tcBorders>
            <w:shd w:val="clear" w:color="auto" w:fill="auto"/>
            <w:noWrap/>
            <w:vAlign w:val="center"/>
          </w:tcPr>
          <w:p w:rsidR="00525E8A" w:rsidRPr="009372AB" w:rsidRDefault="00525E8A" w:rsidP="00AE0162">
            <w:pPr>
              <w:spacing w:after="0" w:line="240" w:lineRule="auto"/>
              <w:rPr>
                <w:rFonts w:eastAsia="Times New Roman" w:cs="Calibri"/>
                <w:color w:val="000000"/>
                <w:lang w:eastAsia="pl-PL"/>
              </w:rPr>
            </w:pPr>
          </w:p>
        </w:tc>
        <w:tc>
          <w:tcPr>
            <w:tcW w:w="660" w:type="dxa"/>
            <w:tcBorders>
              <w:top w:val="nil"/>
              <w:left w:val="nil"/>
              <w:bottom w:val="single" w:sz="4" w:space="0" w:color="auto"/>
              <w:right w:val="single" w:sz="4" w:space="0" w:color="auto"/>
            </w:tcBorders>
            <w:shd w:val="clear" w:color="auto" w:fill="auto"/>
            <w:noWrap/>
            <w:vAlign w:val="center"/>
          </w:tcPr>
          <w:p w:rsidR="00525E8A" w:rsidRPr="009372AB" w:rsidRDefault="00525E8A" w:rsidP="00AE0162">
            <w:pPr>
              <w:spacing w:after="0" w:line="240" w:lineRule="auto"/>
              <w:rPr>
                <w:rFonts w:eastAsia="Times New Roman" w:cs="Calibri"/>
                <w:color w:val="000000"/>
                <w:lang w:eastAsia="pl-PL"/>
              </w:rPr>
            </w:pPr>
          </w:p>
        </w:tc>
        <w:tc>
          <w:tcPr>
            <w:tcW w:w="820" w:type="dxa"/>
            <w:tcBorders>
              <w:top w:val="nil"/>
              <w:left w:val="nil"/>
              <w:bottom w:val="single" w:sz="4" w:space="0" w:color="auto"/>
              <w:right w:val="single" w:sz="4" w:space="0" w:color="auto"/>
            </w:tcBorders>
            <w:shd w:val="clear" w:color="auto" w:fill="auto"/>
            <w:noWrap/>
            <w:vAlign w:val="center"/>
          </w:tcPr>
          <w:p w:rsidR="00525E8A" w:rsidRPr="009372AB" w:rsidRDefault="00525E8A" w:rsidP="00AE0162">
            <w:pPr>
              <w:spacing w:after="0" w:line="240" w:lineRule="auto"/>
              <w:rPr>
                <w:rFonts w:eastAsia="Times New Roman" w:cs="Calibri"/>
                <w:color w:val="000000"/>
                <w:lang w:eastAsia="pl-PL"/>
              </w:rPr>
            </w:pPr>
          </w:p>
        </w:tc>
      </w:tr>
      <w:tr w:rsidR="00525E8A" w:rsidRPr="009372AB" w:rsidTr="00054A9F">
        <w:trPr>
          <w:trHeight w:val="300"/>
        </w:trPr>
        <w:tc>
          <w:tcPr>
            <w:tcW w:w="497" w:type="dxa"/>
            <w:tcBorders>
              <w:top w:val="nil"/>
              <w:left w:val="single" w:sz="4" w:space="0" w:color="auto"/>
              <w:bottom w:val="single" w:sz="4" w:space="0" w:color="auto"/>
              <w:right w:val="single" w:sz="4" w:space="0" w:color="auto"/>
            </w:tcBorders>
            <w:shd w:val="clear" w:color="auto" w:fill="auto"/>
            <w:noWrap/>
            <w:vAlign w:val="center"/>
            <w:hideMark/>
          </w:tcPr>
          <w:p w:rsidR="00525E8A" w:rsidRPr="009372AB" w:rsidRDefault="00525E8A" w:rsidP="00AE0162">
            <w:pPr>
              <w:spacing w:after="0" w:line="240" w:lineRule="auto"/>
              <w:jc w:val="center"/>
              <w:rPr>
                <w:rFonts w:eastAsia="Times New Roman" w:cs="Calibri"/>
                <w:color w:val="000000"/>
                <w:lang w:eastAsia="pl-PL"/>
              </w:rPr>
            </w:pPr>
            <w:r w:rsidRPr="009372AB">
              <w:rPr>
                <w:rFonts w:eastAsia="Times New Roman" w:cs="Calibri"/>
                <w:color w:val="000000"/>
                <w:lang w:eastAsia="pl-PL"/>
              </w:rPr>
              <w:t>8</w:t>
            </w:r>
          </w:p>
        </w:tc>
        <w:tc>
          <w:tcPr>
            <w:tcW w:w="3521" w:type="dxa"/>
            <w:gridSpan w:val="2"/>
            <w:tcBorders>
              <w:top w:val="nil"/>
              <w:left w:val="nil"/>
              <w:bottom w:val="single" w:sz="4" w:space="0" w:color="auto"/>
              <w:right w:val="single" w:sz="4" w:space="0" w:color="auto"/>
            </w:tcBorders>
            <w:shd w:val="clear" w:color="auto" w:fill="auto"/>
            <w:vAlign w:val="center"/>
          </w:tcPr>
          <w:p w:rsidR="00525E8A" w:rsidRPr="00CF5394" w:rsidRDefault="00210F7E" w:rsidP="00072D61">
            <w:pPr>
              <w:spacing w:line="240" w:lineRule="auto"/>
              <w:rPr>
                <w:rFonts w:ascii="Arial" w:hAnsi="Arial" w:cs="Arial"/>
                <w:sz w:val="20"/>
                <w:szCs w:val="20"/>
              </w:rPr>
            </w:pPr>
            <w:r>
              <w:rPr>
                <w:rFonts w:ascii="Arial" w:hAnsi="Arial" w:cs="Arial"/>
                <w:sz w:val="20"/>
                <w:szCs w:val="20"/>
              </w:rPr>
              <w:t>TONER MINOLTA CZARNYTN626K</w:t>
            </w:r>
          </w:p>
        </w:tc>
        <w:tc>
          <w:tcPr>
            <w:tcW w:w="1297" w:type="dxa"/>
            <w:tcBorders>
              <w:top w:val="single" w:sz="4" w:space="0" w:color="auto"/>
              <w:left w:val="nil"/>
              <w:bottom w:val="single" w:sz="4" w:space="0" w:color="auto"/>
              <w:right w:val="single" w:sz="4" w:space="0" w:color="auto"/>
            </w:tcBorders>
          </w:tcPr>
          <w:p w:rsidR="00525E8A" w:rsidRDefault="00525E8A" w:rsidP="00AE0162">
            <w:pPr>
              <w:spacing w:after="0" w:line="240" w:lineRule="auto"/>
              <w:jc w:val="center"/>
              <w:rPr>
                <w:rFonts w:eastAsia="Times New Roman" w:cs="Calibri"/>
                <w:color w:val="000000"/>
                <w:lang w:eastAsia="pl-PL"/>
              </w:rPr>
            </w:pPr>
          </w:p>
        </w:tc>
        <w:tc>
          <w:tcPr>
            <w:tcW w:w="1559" w:type="dxa"/>
            <w:tcBorders>
              <w:top w:val="nil"/>
              <w:left w:val="single" w:sz="4" w:space="0" w:color="auto"/>
              <w:bottom w:val="single" w:sz="4" w:space="0" w:color="auto"/>
              <w:right w:val="single" w:sz="4" w:space="0" w:color="auto"/>
            </w:tcBorders>
            <w:shd w:val="clear" w:color="000000" w:fill="FFFFFF"/>
          </w:tcPr>
          <w:p w:rsidR="00525E8A" w:rsidRDefault="00525E8A" w:rsidP="00AE0162">
            <w:pPr>
              <w:spacing w:after="0" w:line="240" w:lineRule="auto"/>
              <w:jc w:val="center"/>
              <w:rPr>
                <w:rFonts w:eastAsia="Times New Roman" w:cs="Calibri"/>
                <w:color w:val="000000"/>
                <w:lang w:eastAsia="pl-PL"/>
              </w:rPr>
            </w:pPr>
          </w:p>
        </w:tc>
        <w:tc>
          <w:tcPr>
            <w:tcW w:w="693" w:type="dxa"/>
            <w:tcBorders>
              <w:top w:val="nil"/>
              <w:left w:val="single" w:sz="4" w:space="0" w:color="auto"/>
              <w:bottom w:val="single" w:sz="4" w:space="0" w:color="auto"/>
              <w:right w:val="single" w:sz="4" w:space="0" w:color="auto"/>
            </w:tcBorders>
            <w:shd w:val="clear" w:color="000000" w:fill="FFFFFF"/>
            <w:vAlign w:val="center"/>
          </w:tcPr>
          <w:p w:rsidR="00525E8A" w:rsidRPr="009372AB" w:rsidRDefault="002B03AE" w:rsidP="00AE0162">
            <w:pPr>
              <w:spacing w:after="0" w:line="240" w:lineRule="auto"/>
              <w:jc w:val="center"/>
              <w:rPr>
                <w:rFonts w:eastAsia="Times New Roman" w:cs="Calibri"/>
                <w:color w:val="000000"/>
                <w:lang w:eastAsia="pl-PL"/>
              </w:rPr>
            </w:pPr>
            <w:r>
              <w:rPr>
                <w:rFonts w:eastAsia="Times New Roman" w:cs="Calibri"/>
                <w:color w:val="000000"/>
                <w:lang w:eastAsia="pl-PL"/>
              </w:rPr>
              <w:t>6</w:t>
            </w:r>
          </w:p>
        </w:tc>
        <w:tc>
          <w:tcPr>
            <w:tcW w:w="590" w:type="dxa"/>
            <w:tcBorders>
              <w:top w:val="nil"/>
              <w:left w:val="nil"/>
              <w:bottom w:val="single" w:sz="4" w:space="0" w:color="auto"/>
              <w:right w:val="single" w:sz="4" w:space="0" w:color="auto"/>
            </w:tcBorders>
            <w:shd w:val="clear" w:color="auto" w:fill="auto"/>
            <w:noWrap/>
            <w:vAlign w:val="center"/>
          </w:tcPr>
          <w:p w:rsidR="00525E8A" w:rsidRPr="009372AB" w:rsidRDefault="00525E8A" w:rsidP="00AE0162">
            <w:pPr>
              <w:tabs>
                <w:tab w:val="left" w:pos="249"/>
              </w:tabs>
              <w:spacing w:after="0" w:line="240" w:lineRule="auto"/>
              <w:rPr>
                <w:rFonts w:eastAsia="Times New Roman" w:cs="Calibri"/>
                <w:color w:val="000000"/>
                <w:lang w:eastAsia="pl-PL"/>
              </w:rPr>
            </w:pPr>
          </w:p>
        </w:tc>
        <w:tc>
          <w:tcPr>
            <w:tcW w:w="660" w:type="dxa"/>
            <w:tcBorders>
              <w:top w:val="nil"/>
              <w:left w:val="nil"/>
              <w:bottom w:val="single" w:sz="4" w:space="0" w:color="auto"/>
              <w:right w:val="single" w:sz="4" w:space="0" w:color="auto"/>
            </w:tcBorders>
            <w:shd w:val="clear" w:color="auto" w:fill="auto"/>
            <w:noWrap/>
            <w:vAlign w:val="center"/>
          </w:tcPr>
          <w:p w:rsidR="00525E8A" w:rsidRPr="009372AB" w:rsidRDefault="00525E8A" w:rsidP="00AE0162">
            <w:pPr>
              <w:spacing w:after="0" w:line="240" w:lineRule="auto"/>
              <w:rPr>
                <w:rFonts w:eastAsia="Times New Roman" w:cs="Calibri"/>
                <w:color w:val="000000"/>
                <w:lang w:eastAsia="pl-PL"/>
              </w:rPr>
            </w:pPr>
          </w:p>
        </w:tc>
        <w:tc>
          <w:tcPr>
            <w:tcW w:w="820" w:type="dxa"/>
            <w:tcBorders>
              <w:top w:val="nil"/>
              <w:left w:val="nil"/>
              <w:bottom w:val="single" w:sz="4" w:space="0" w:color="auto"/>
              <w:right w:val="single" w:sz="4" w:space="0" w:color="auto"/>
            </w:tcBorders>
            <w:shd w:val="clear" w:color="auto" w:fill="auto"/>
            <w:noWrap/>
            <w:vAlign w:val="center"/>
          </w:tcPr>
          <w:p w:rsidR="00525E8A" w:rsidRPr="009372AB" w:rsidRDefault="00525E8A" w:rsidP="00AE0162">
            <w:pPr>
              <w:spacing w:after="0" w:line="240" w:lineRule="auto"/>
              <w:rPr>
                <w:rFonts w:eastAsia="Times New Roman" w:cs="Calibri"/>
                <w:color w:val="000000"/>
                <w:lang w:eastAsia="pl-PL"/>
              </w:rPr>
            </w:pPr>
          </w:p>
        </w:tc>
      </w:tr>
      <w:tr w:rsidR="00525E8A" w:rsidRPr="009372AB" w:rsidTr="00054A9F">
        <w:trPr>
          <w:trHeight w:val="489"/>
        </w:trPr>
        <w:tc>
          <w:tcPr>
            <w:tcW w:w="497" w:type="dxa"/>
            <w:tcBorders>
              <w:top w:val="nil"/>
              <w:left w:val="single" w:sz="4" w:space="0" w:color="auto"/>
              <w:bottom w:val="single" w:sz="4" w:space="0" w:color="auto"/>
              <w:right w:val="single" w:sz="4" w:space="0" w:color="auto"/>
            </w:tcBorders>
            <w:shd w:val="clear" w:color="auto" w:fill="auto"/>
            <w:noWrap/>
            <w:vAlign w:val="center"/>
            <w:hideMark/>
          </w:tcPr>
          <w:p w:rsidR="00525E8A" w:rsidRPr="009372AB" w:rsidRDefault="00525E8A" w:rsidP="00AE0162">
            <w:pPr>
              <w:spacing w:after="0" w:line="240" w:lineRule="auto"/>
              <w:jc w:val="center"/>
              <w:rPr>
                <w:rFonts w:eastAsia="Times New Roman" w:cs="Calibri"/>
                <w:color w:val="000000"/>
                <w:lang w:eastAsia="pl-PL"/>
              </w:rPr>
            </w:pPr>
            <w:r w:rsidRPr="009372AB">
              <w:rPr>
                <w:rFonts w:eastAsia="Times New Roman" w:cs="Calibri"/>
                <w:color w:val="000000"/>
                <w:lang w:eastAsia="pl-PL"/>
              </w:rPr>
              <w:t>9</w:t>
            </w:r>
          </w:p>
        </w:tc>
        <w:tc>
          <w:tcPr>
            <w:tcW w:w="3521" w:type="dxa"/>
            <w:gridSpan w:val="2"/>
            <w:tcBorders>
              <w:top w:val="nil"/>
              <w:left w:val="nil"/>
              <w:bottom w:val="single" w:sz="4" w:space="0" w:color="auto"/>
              <w:right w:val="single" w:sz="4" w:space="0" w:color="auto"/>
            </w:tcBorders>
            <w:shd w:val="clear" w:color="auto" w:fill="auto"/>
            <w:vAlign w:val="center"/>
          </w:tcPr>
          <w:p w:rsidR="00525E8A" w:rsidRPr="00CF5394" w:rsidRDefault="002B03AE" w:rsidP="00072D61">
            <w:pPr>
              <w:spacing w:after="0" w:line="240" w:lineRule="auto"/>
              <w:rPr>
                <w:rFonts w:ascii="Arial" w:hAnsi="Arial" w:cs="Arial"/>
                <w:sz w:val="20"/>
                <w:szCs w:val="20"/>
                <w:lang w:eastAsia="pl-PL"/>
              </w:rPr>
            </w:pPr>
            <w:r>
              <w:rPr>
                <w:rFonts w:ascii="Arial" w:hAnsi="Arial" w:cs="Arial"/>
                <w:sz w:val="20"/>
                <w:szCs w:val="20"/>
                <w:lang w:eastAsia="pl-PL"/>
              </w:rPr>
              <w:t>TONER MINOLTA CYAN TN626C</w:t>
            </w:r>
          </w:p>
        </w:tc>
        <w:tc>
          <w:tcPr>
            <w:tcW w:w="1297" w:type="dxa"/>
            <w:tcBorders>
              <w:top w:val="single" w:sz="4" w:space="0" w:color="auto"/>
              <w:left w:val="nil"/>
              <w:bottom w:val="single" w:sz="4" w:space="0" w:color="auto"/>
              <w:right w:val="single" w:sz="4" w:space="0" w:color="auto"/>
            </w:tcBorders>
          </w:tcPr>
          <w:p w:rsidR="00525E8A" w:rsidRDefault="00525E8A" w:rsidP="00AE0162">
            <w:pPr>
              <w:spacing w:after="0" w:line="240" w:lineRule="auto"/>
              <w:jc w:val="center"/>
              <w:rPr>
                <w:rFonts w:eastAsia="Times New Roman" w:cs="Calibri"/>
                <w:color w:val="000000"/>
                <w:lang w:eastAsia="pl-PL"/>
              </w:rPr>
            </w:pPr>
          </w:p>
        </w:tc>
        <w:tc>
          <w:tcPr>
            <w:tcW w:w="1559" w:type="dxa"/>
            <w:tcBorders>
              <w:top w:val="nil"/>
              <w:left w:val="single" w:sz="4" w:space="0" w:color="auto"/>
              <w:bottom w:val="single" w:sz="4" w:space="0" w:color="auto"/>
              <w:right w:val="single" w:sz="4" w:space="0" w:color="auto"/>
            </w:tcBorders>
            <w:shd w:val="clear" w:color="000000" w:fill="FFFFFF"/>
          </w:tcPr>
          <w:p w:rsidR="00525E8A" w:rsidRDefault="00525E8A" w:rsidP="00AE0162">
            <w:pPr>
              <w:spacing w:after="0" w:line="240" w:lineRule="auto"/>
              <w:jc w:val="center"/>
              <w:rPr>
                <w:rFonts w:eastAsia="Times New Roman" w:cs="Calibri"/>
                <w:color w:val="000000"/>
                <w:lang w:eastAsia="pl-PL"/>
              </w:rPr>
            </w:pPr>
          </w:p>
        </w:tc>
        <w:tc>
          <w:tcPr>
            <w:tcW w:w="693" w:type="dxa"/>
            <w:tcBorders>
              <w:top w:val="nil"/>
              <w:left w:val="single" w:sz="4" w:space="0" w:color="auto"/>
              <w:bottom w:val="single" w:sz="4" w:space="0" w:color="auto"/>
              <w:right w:val="single" w:sz="4" w:space="0" w:color="auto"/>
            </w:tcBorders>
            <w:shd w:val="clear" w:color="000000" w:fill="FFFFFF"/>
            <w:vAlign w:val="center"/>
          </w:tcPr>
          <w:p w:rsidR="00525E8A" w:rsidRPr="009372AB" w:rsidRDefault="002B03AE" w:rsidP="00AE0162">
            <w:pPr>
              <w:spacing w:after="0" w:line="240" w:lineRule="auto"/>
              <w:jc w:val="center"/>
              <w:rPr>
                <w:rFonts w:eastAsia="Times New Roman" w:cs="Calibri"/>
                <w:color w:val="000000"/>
                <w:lang w:eastAsia="pl-PL"/>
              </w:rPr>
            </w:pPr>
            <w:r>
              <w:rPr>
                <w:rFonts w:eastAsia="Times New Roman" w:cs="Calibri"/>
                <w:color w:val="000000"/>
                <w:lang w:eastAsia="pl-PL"/>
              </w:rPr>
              <w:t>3</w:t>
            </w:r>
          </w:p>
        </w:tc>
        <w:tc>
          <w:tcPr>
            <w:tcW w:w="590" w:type="dxa"/>
            <w:tcBorders>
              <w:top w:val="nil"/>
              <w:left w:val="nil"/>
              <w:bottom w:val="single" w:sz="4" w:space="0" w:color="auto"/>
              <w:right w:val="single" w:sz="4" w:space="0" w:color="auto"/>
            </w:tcBorders>
            <w:shd w:val="clear" w:color="auto" w:fill="auto"/>
            <w:noWrap/>
            <w:vAlign w:val="center"/>
          </w:tcPr>
          <w:p w:rsidR="00525E8A" w:rsidRPr="009372AB" w:rsidRDefault="00525E8A" w:rsidP="00AE0162">
            <w:pPr>
              <w:spacing w:after="0" w:line="240" w:lineRule="auto"/>
              <w:rPr>
                <w:rFonts w:eastAsia="Times New Roman" w:cs="Calibri"/>
                <w:color w:val="000000"/>
                <w:lang w:eastAsia="pl-PL"/>
              </w:rPr>
            </w:pPr>
          </w:p>
        </w:tc>
        <w:tc>
          <w:tcPr>
            <w:tcW w:w="660" w:type="dxa"/>
            <w:tcBorders>
              <w:top w:val="nil"/>
              <w:left w:val="nil"/>
              <w:bottom w:val="single" w:sz="4" w:space="0" w:color="auto"/>
              <w:right w:val="single" w:sz="4" w:space="0" w:color="auto"/>
            </w:tcBorders>
            <w:shd w:val="clear" w:color="auto" w:fill="auto"/>
            <w:noWrap/>
            <w:vAlign w:val="center"/>
          </w:tcPr>
          <w:p w:rsidR="00525E8A" w:rsidRPr="009372AB" w:rsidRDefault="00525E8A" w:rsidP="00AE0162">
            <w:pPr>
              <w:spacing w:after="0" w:line="240" w:lineRule="auto"/>
              <w:rPr>
                <w:rFonts w:eastAsia="Times New Roman" w:cs="Calibri"/>
                <w:color w:val="000000"/>
                <w:lang w:eastAsia="pl-PL"/>
              </w:rPr>
            </w:pPr>
          </w:p>
        </w:tc>
        <w:tc>
          <w:tcPr>
            <w:tcW w:w="820" w:type="dxa"/>
            <w:tcBorders>
              <w:top w:val="nil"/>
              <w:left w:val="nil"/>
              <w:bottom w:val="single" w:sz="4" w:space="0" w:color="auto"/>
              <w:right w:val="single" w:sz="4" w:space="0" w:color="auto"/>
            </w:tcBorders>
            <w:shd w:val="clear" w:color="auto" w:fill="auto"/>
            <w:noWrap/>
            <w:vAlign w:val="center"/>
          </w:tcPr>
          <w:p w:rsidR="00525E8A" w:rsidRPr="009372AB" w:rsidRDefault="00525E8A" w:rsidP="00AE0162">
            <w:pPr>
              <w:spacing w:after="0" w:line="240" w:lineRule="auto"/>
              <w:rPr>
                <w:rFonts w:eastAsia="Times New Roman" w:cs="Calibri"/>
                <w:color w:val="000000"/>
                <w:lang w:eastAsia="pl-PL"/>
              </w:rPr>
            </w:pPr>
          </w:p>
        </w:tc>
      </w:tr>
      <w:tr w:rsidR="00525E8A" w:rsidRPr="009372AB" w:rsidTr="00054A9F">
        <w:trPr>
          <w:trHeight w:val="300"/>
        </w:trPr>
        <w:tc>
          <w:tcPr>
            <w:tcW w:w="497" w:type="dxa"/>
            <w:tcBorders>
              <w:top w:val="nil"/>
              <w:left w:val="single" w:sz="4" w:space="0" w:color="auto"/>
              <w:bottom w:val="single" w:sz="4" w:space="0" w:color="auto"/>
              <w:right w:val="single" w:sz="4" w:space="0" w:color="auto"/>
            </w:tcBorders>
            <w:shd w:val="clear" w:color="auto" w:fill="auto"/>
            <w:noWrap/>
            <w:vAlign w:val="center"/>
            <w:hideMark/>
          </w:tcPr>
          <w:p w:rsidR="00525E8A" w:rsidRPr="009372AB" w:rsidRDefault="00525E8A" w:rsidP="00AE0162">
            <w:pPr>
              <w:spacing w:after="0" w:line="240" w:lineRule="auto"/>
              <w:jc w:val="center"/>
              <w:rPr>
                <w:rFonts w:eastAsia="Times New Roman" w:cs="Calibri"/>
                <w:color w:val="000000"/>
                <w:lang w:eastAsia="pl-PL"/>
              </w:rPr>
            </w:pPr>
            <w:r w:rsidRPr="009372AB">
              <w:rPr>
                <w:rFonts w:eastAsia="Times New Roman" w:cs="Calibri"/>
                <w:color w:val="000000"/>
                <w:lang w:eastAsia="pl-PL"/>
              </w:rPr>
              <w:t>10</w:t>
            </w:r>
          </w:p>
        </w:tc>
        <w:tc>
          <w:tcPr>
            <w:tcW w:w="3521" w:type="dxa"/>
            <w:gridSpan w:val="2"/>
            <w:tcBorders>
              <w:top w:val="nil"/>
              <w:left w:val="nil"/>
              <w:bottom w:val="single" w:sz="4" w:space="0" w:color="auto"/>
              <w:right w:val="single" w:sz="4" w:space="0" w:color="auto"/>
            </w:tcBorders>
            <w:shd w:val="clear" w:color="auto" w:fill="auto"/>
            <w:vAlign w:val="center"/>
          </w:tcPr>
          <w:p w:rsidR="00525E8A" w:rsidRPr="00CF5394" w:rsidRDefault="002B03AE" w:rsidP="00072D61">
            <w:pPr>
              <w:spacing w:line="240" w:lineRule="auto"/>
              <w:rPr>
                <w:rFonts w:ascii="Arial" w:hAnsi="Arial" w:cs="Arial"/>
                <w:sz w:val="20"/>
                <w:szCs w:val="20"/>
              </w:rPr>
            </w:pPr>
            <w:r>
              <w:rPr>
                <w:rFonts w:ascii="Arial" w:hAnsi="Arial" w:cs="Arial"/>
                <w:sz w:val="20"/>
                <w:szCs w:val="20"/>
              </w:rPr>
              <w:t>TONER MINOLTA MAGENTA TN626M</w:t>
            </w:r>
          </w:p>
        </w:tc>
        <w:tc>
          <w:tcPr>
            <w:tcW w:w="1297" w:type="dxa"/>
            <w:tcBorders>
              <w:top w:val="single" w:sz="4" w:space="0" w:color="auto"/>
              <w:left w:val="nil"/>
              <w:bottom w:val="single" w:sz="4" w:space="0" w:color="auto"/>
              <w:right w:val="single" w:sz="4" w:space="0" w:color="auto"/>
            </w:tcBorders>
          </w:tcPr>
          <w:p w:rsidR="00525E8A" w:rsidRDefault="00525E8A" w:rsidP="00AE0162">
            <w:pPr>
              <w:spacing w:after="0" w:line="240" w:lineRule="auto"/>
              <w:jc w:val="center"/>
              <w:rPr>
                <w:rFonts w:eastAsia="Times New Roman" w:cs="Calibri"/>
                <w:color w:val="000000"/>
                <w:lang w:eastAsia="pl-PL"/>
              </w:rPr>
            </w:pPr>
          </w:p>
        </w:tc>
        <w:tc>
          <w:tcPr>
            <w:tcW w:w="1559" w:type="dxa"/>
            <w:tcBorders>
              <w:top w:val="nil"/>
              <w:left w:val="single" w:sz="4" w:space="0" w:color="auto"/>
              <w:bottom w:val="single" w:sz="4" w:space="0" w:color="auto"/>
              <w:right w:val="single" w:sz="4" w:space="0" w:color="auto"/>
            </w:tcBorders>
            <w:shd w:val="clear" w:color="000000" w:fill="FFFFFF"/>
          </w:tcPr>
          <w:p w:rsidR="00525E8A" w:rsidRDefault="00525E8A" w:rsidP="00AE0162">
            <w:pPr>
              <w:spacing w:after="0" w:line="240" w:lineRule="auto"/>
              <w:jc w:val="center"/>
              <w:rPr>
                <w:rFonts w:eastAsia="Times New Roman" w:cs="Calibri"/>
                <w:color w:val="000000"/>
                <w:lang w:eastAsia="pl-PL"/>
              </w:rPr>
            </w:pPr>
          </w:p>
        </w:tc>
        <w:tc>
          <w:tcPr>
            <w:tcW w:w="693" w:type="dxa"/>
            <w:tcBorders>
              <w:top w:val="nil"/>
              <w:left w:val="single" w:sz="4" w:space="0" w:color="auto"/>
              <w:bottom w:val="single" w:sz="4" w:space="0" w:color="auto"/>
              <w:right w:val="single" w:sz="4" w:space="0" w:color="auto"/>
            </w:tcBorders>
            <w:shd w:val="clear" w:color="000000" w:fill="FFFFFF"/>
            <w:vAlign w:val="center"/>
          </w:tcPr>
          <w:p w:rsidR="00525E8A" w:rsidRPr="009372AB" w:rsidRDefault="002B03AE" w:rsidP="00AE0162">
            <w:pPr>
              <w:spacing w:after="0" w:line="240" w:lineRule="auto"/>
              <w:jc w:val="center"/>
              <w:rPr>
                <w:rFonts w:eastAsia="Times New Roman" w:cs="Calibri"/>
                <w:color w:val="000000"/>
                <w:lang w:eastAsia="pl-PL"/>
              </w:rPr>
            </w:pPr>
            <w:r>
              <w:rPr>
                <w:rFonts w:eastAsia="Times New Roman" w:cs="Calibri"/>
                <w:color w:val="000000"/>
                <w:lang w:eastAsia="pl-PL"/>
              </w:rPr>
              <w:t>3</w:t>
            </w:r>
          </w:p>
        </w:tc>
        <w:tc>
          <w:tcPr>
            <w:tcW w:w="590" w:type="dxa"/>
            <w:tcBorders>
              <w:top w:val="nil"/>
              <w:left w:val="nil"/>
              <w:bottom w:val="single" w:sz="4" w:space="0" w:color="auto"/>
              <w:right w:val="single" w:sz="4" w:space="0" w:color="auto"/>
            </w:tcBorders>
            <w:shd w:val="clear" w:color="auto" w:fill="auto"/>
            <w:noWrap/>
            <w:vAlign w:val="center"/>
          </w:tcPr>
          <w:p w:rsidR="00525E8A" w:rsidRPr="009372AB" w:rsidRDefault="00525E8A" w:rsidP="00AE0162">
            <w:pPr>
              <w:spacing w:after="0" w:line="240" w:lineRule="auto"/>
              <w:rPr>
                <w:rFonts w:eastAsia="Times New Roman" w:cs="Calibri"/>
                <w:color w:val="000000"/>
                <w:lang w:eastAsia="pl-PL"/>
              </w:rPr>
            </w:pPr>
          </w:p>
        </w:tc>
        <w:tc>
          <w:tcPr>
            <w:tcW w:w="660" w:type="dxa"/>
            <w:tcBorders>
              <w:top w:val="nil"/>
              <w:left w:val="nil"/>
              <w:bottom w:val="single" w:sz="4" w:space="0" w:color="auto"/>
              <w:right w:val="single" w:sz="4" w:space="0" w:color="auto"/>
            </w:tcBorders>
            <w:shd w:val="clear" w:color="auto" w:fill="auto"/>
            <w:noWrap/>
            <w:vAlign w:val="center"/>
          </w:tcPr>
          <w:p w:rsidR="00525E8A" w:rsidRPr="009372AB" w:rsidRDefault="00525E8A" w:rsidP="00AE0162">
            <w:pPr>
              <w:spacing w:after="0" w:line="240" w:lineRule="auto"/>
              <w:rPr>
                <w:rFonts w:eastAsia="Times New Roman" w:cs="Calibri"/>
                <w:color w:val="000000"/>
                <w:lang w:eastAsia="pl-PL"/>
              </w:rPr>
            </w:pPr>
          </w:p>
        </w:tc>
        <w:tc>
          <w:tcPr>
            <w:tcW w:w="820" w:type="dxa"/>
            <w:tcBorders>
              <w:top w:val="nil"/>
              <w:left w:val="nil"/>
              <w:bottom w:val="single" w:sz="4" w:space="0" w:color="auto"/>
              <w:right w:val="single" w:sz="4" w:space="0" w:color="auto"/>
            </w:tcBorders>
            <w:shd w:val="clear" w:color="auto" w:fill="auto"/>
            <w:noWrap/>
            <w:vAlign w:val="center"/>
          </w:tcPr>
          <w:p w:rsidR="00525E8A" w:rsidRPr="009372AB" w:rsidRDefault="00525E8A" w:rsidP="00AE0162">
            <w:pPr>
              <w:spacing w:after="0" w:line="240" w:lineRule="auto"/>
              <w:rPr>
                <w:rFonts w:eastAsia="Times New Roman" w:cs="Calibri"/>
                <w:color w:val="000000"/>
                <w:lang w:eastAsia="pl-PL"/>
              </w:rPr>
            </w:pPr>
          </w:p>
        </w:tc>
      </w:tr>
      <w:tr w:rsidR="00525E8A" w:rsidRPr="009372AB" w:rsidTr="00054A9F">
        <w:trPr>
          <w:trHeight w:val="300"/>
        </w:trPr>
        <w:tc>
          <w:tcPr>
            <w:tcW w:w="497" w:type="dxa"/>
            <w:tcBorders>
              <w:top w:val="nil"/>
              <w:left w:val="single" w:sz="4" w:space="0" w:color="auto"/>
              <w:bottom w:val="single" w:sz="4" w:space="0" w:color="auto"/>
              <w:right w:val="single" w:sz="4" w:space="0" w:color="auto"/>
            </w:tcBorders>
            <w:shd w:val="clear" w:color="auto" w:fill="auto"/>
            <w:noWrap/>
            <w:vAlign w:val="center"/>
            <w:hideMark/>
          </w:tcPr>
          <w:p w:rsidR="00525E8A" w:rsidRPr="009372AB" w:rsidRDefault="00525E8A" w:rsidP="00AE0162">
            <w:pPr>
              <w:spacing w:after="0" w:line="240" w:lineRule="auto"/>
              <w:jc w:val="center"/>
              <w:rPr>
                <w:rFonts w:eastAsia="Times New Roman" w:cs="Calibri"/>
                <w:color w:val="000000"/>
                <w:lang w:eastAsia="pl-PL"/>
              </w:rPr>
            </w:pPr>
            <w:r w:rsidRPr="009372AB">
              <w:rPr>
                <w:rFonts w:eastAsia="Times New Roman" w:cs="Calibri"/>
                <w:color w:val="000000"/>
                <w:lang w:eastAsia="pl-PL"/>
              </w:rPr>
              <w:t>11</w:t>
            </w:r>
          </w:p>
        </w:tc>
        <w:tc>
          <w:tcPr>
            <w:tcW w:w="3521" w:type="dxa"/>
            <w:gridSpan w:val="2"/>
            <w:tcBorders>
              <w:top w:val="nil"/>
              <w:left w:val="nil"/>
              <w:bottom w:val="single" w:sz="4" w:space="0" w:color="auto"/>
              <w:right w:val="single" w:sz="4" w:space="0" w:color="auto"/>
            </w:tcBorders>
            <w:shd w:val="clear" w:color="auto" w:fill="auto"/>
            <w:vAlign w:val="center"/>
          </w:tcPr>
          <w:p w:rsidR="00525E8A" w:rsidRPr="00CF5394" w:rsidRDefault="002B03AE" w:rsidP="00072D61">
            <w:pPr>
              <w:spacing w:line="240" w:lineRule="auto"/>
              <w:rPr>
                <w:rFonts w:ascii="Arial" w:hAnsi="Arial" w:cs="Arial"/>
                <w:sz w:val="20"/>
                <w:szCs w:val="20"/>
              </w:rPr>
            </w:pPr>
            <w:r>
              <w:rPr>
                <w:rFonts w:ascii="Arial" w:hAnsi="Arial" w:cs="Arial"/>
                <w:sz w:val="20"/>
                <w:szCs w:val="20"/>
              </w:rPr>
              <w:t>TONER MINOLTA ŻÓŁTY TN626Y</w:t>
            </w:r>
          </w:p>
        </w:tc>
        <w:tc>
          <w:tcPr>
            <w:tcW w:w="1297" w:type="dxa"/>
            <w:tcBorders>
              <w:top w:val="single" w:sz="4" w:space="0" w:color="auto"/>
              <w:left w:val="nil"/>
              <w:bottom w:val="single" w:sz="4" w:space="0" w:color="auto"/>
              <w:right w:val="single" w:sz="4" w:space="0" w:color="auto"/>
            </w:tcBorders>
          </w:tcPr>
          <w:p w:rsidR="00525E8A" w:rsidRDefault="00525E8A" w:rsidP="00AE0162">
            <w:pPr>
              <w:spacing w:after="0" w:line="240" w:lineRule="auto"/>
              <w:jc w:val="center"/>
              <w:rPr>
                <w:rFonts w:eastAsia="Times New Roman" w:cs="Calibri"/>
                <w:color w:val="000000"/>
                <w:lang w:eastAsia="pl-PL"/>
              </w:rPr>
            </w:pPr>
          </w:p>
        </w:tc>
        <w:tc>
          <w:tcPr>
            <w:tcW w:w="1559" w:type="dxa"/>
            <w:tcBorders>
              <w:top w:val="nil"/>
              <w:left w:val="single" w:sz="4" w:space="0" w:color="auto"/>
              <w:bottom w:val="single" w:sz="4" w:space="0" w:color="auto"/>
              <w:right w:val="single" w:sz="4" w:space="0" w:color="auto"/>
            </w:tcBorders>
            <w:shd w:val="clear" w:color="000000" w:fill="FFFFFF"/>
          </w:tcPr>
          <w:p w:rsidR="00525E8A" w:rsidRDefault="00525E8A" w:rsidP="00AE0162">
            <w:pPr>
              <w:spacing w:after="0" w:line="240" w:lineRule="auto"/>
              <w:jc w:val="center"/>
              <w:rPr>
                <w:rFonts w:eastAsia="Times New Roman" w:cs="Calibri"/>
                <w:color w:val="000000"/>
                <w:lang w:eastAsia="pl-PL"/>
              </w:rPr>
            </w:pPr>
          </w:p>
        </w:tc>
        <w:tc>
          <w:tcPr>
            <w:tcW w:w="693" w:type="dxa"/>
            <w:tcBorders>
              <w:top w:val="nil"/>
              <w:left w:val="single" w:sz="4" w:space="0" w:color="auto"/>
              <w:bottom w:val="single" w:sz="4" w:space="0" w:color="auto"/>
              <w:right w:val="single" w:sz="4" w:space="0" w:color="auto"/>
            </w:tcBorders>
            <w:shd w:val="clear" w:color="000000" w:fill="FFFFFF"/>
            <w:vAlign w:val="center"/>
          </w:tcPr>
          <w:p w:rsidR="00525E8A" w:rsidRPr="009372AB" w:rsidRDefault="002B03AE" w:rsidP="00AE0162">
            <w:pPr>
              <w:spacing w:after="0" w:line="240" w:lineRule="auto"/>
              <w:jc w:val="center"/>
              <w:rPr>
                <w:rFonts w:eastAsia="Times New Roman" w:cs="Calibri"/>
                <w:color w:val="000000"/>
                <w:lang w:eastAsia="pl-PL"/>
              </w:rPr>
            </w:pPr>
            <w:r>
              <w:rPr>
                <w:rFonts w:eastAsia="Times New Roman" w:cs="Calibri"/>
                <w:color w:val="000000"/>
                <w:lang w:eastAsia="pl-PL"/>
              </w:rPr>
              <w:t>3</w:t>
            </w:r>
          </w:p>
        </w:tc>
        <w:tc>
          <w:tcPr>
            <w:tcW w:w="590" w:type="dxa"/>
            <w:tcBorders>
              <w:top w:val="nil"/>
              <w:left w:val="nil"/>
              <w:bottom w:val="single" w:sz="4" w:space="0" w:color="auto"/>
              <w:right w:val="single" w:sz="4" w:space="0" w:color="auto"/>
            </w:tcBorders>
            <w:shd w:val="clear" w:color="auto" w:fill="auto"/>
            <w:noWrap/>
            <w:vAlign w:val="center"/>
          </w:tcPr>
          <w:p w:rsidR="00525E8A" w:rsidRPr="009372AB" w:rsidRDefault="00525E8A" w:rsidP="00AE0162">
            <w:pPr>
              <w:spacing w:after="0" w:line="240" w:lineRule="auto"/>
              <w:rPr>
                <w:rFonts w:eastAsia="Times New Roman" w:cs="Calibri"/>
                <w:color w:val="000000"/>
                <w:lang w:eastAsia="pl-PL"/>
              </w:rPr>
            </w:pPr>
          </w:p>
        </w:tc>
        <w:tc>
          <w:tcPr>
            <w:tcW w:w="660" w:type="dxa"/>
            <w:tcBorders>
              <w:top w:val="nil"/>
              <w:left w:val="nil"/>
              <w:bottom w:val="single" w:sz="4" w:space="0" w:color="auto"/>
              <w:right w:val="single" w:sz="4" w:space="0" w:color="auto"/>
            </w:tcBorders>
            <w:shd w:val="clear" w:color="auto" w:fill="auto"/>
            <w:noWrap/>
            <w:vAlign w:val="center"/>
          </w:tcPr>
          <w:p w:rsidR="00525E8A" w:rsidRPr="009372AB" w:rsidRDefault="00525E8A" w:rsidP="00AE0162">
            <w:pPr>
              <w:spacing w:after="0" w:line="240" w:lineRule="auto"/>
              <w:rPr>
                <w:rFonts w:eastAsia="Times New Roman" w:cs="Calibri"/>
                <w:color w:val="000000"/>
                <w:lang w:eastAsia="pl-PL"/>
              </w:rPr>
            </w:pPr>
          </w:p>
        </w:tc>
        <w:tc>
          <w:tcPr>
            <w:tcW w:w="820" w:type="dxa"/>
            <w:tcBorders>
              <w:top w:val="nil"/>
              <w:left w:val="nil"/>
              <w:bottom w:val="single" w:sz="4" w:space="0" w:color="auto"/>
              <w:right w:val="single" w:sz="4" w:space="0" w:color="auto"/>
            </w:tcBorders>
            <w:shd w:val="clear" w:color="auto" w:fill="auto"/>
            <w:noWrap/>
            <w:vAlign w:val="center"/>
          </w:tcPr>
          <w:p w:rsidR="00525E8A" w:rsidRPr="009372AB" w:rsidRDefault="00525E8A" w:rsidP="00AE0162">
            <w:pPr>
              <w:spacing w:after="0" w:line="240" w:lineRule="auto"/>
              <w:rPr>
                <w:rFonts w:eastAsia="Times New Roman" w:cs="Calibri"/>
                <w:color w:val="000000"/>
                <w:lang w:eastAsia="pl-PL"/>
              </w:rPr>
            </w:pPr>
          </w:p>
        </w:tc>
      </w:tr>
      <w:tr w:rsidR="00525E8A" w:rsidRPr="009372AB" w:rsidTr="00054A9F">
        <w:trPr>
          <w:trHeight w:val="300"/>
        </w:trPr>
        <w:tc>
          <w:tcPr>
            <w:tcW w:w="497" w:type="dxa"/>
            <w:tcBorders>
              <w:top w:val="nil"/>
              <w:left w:val="single" w:sz="4" w:space="0" w:color="auto"/>
              <w:bottom w:val="single" w:sz="4" w:space="0" w:color="auto"/>
              <w:right w:val="single" w:sz="4" w:space="0" w:color="auto"/>
            </w:tcBorders>
            <w:shd w:val="clear" w:color="auto" w:fill="auto"/>
            <w:noWrap/>
            <w:vAlign w:val="center"/>
            <w:hideMark/>
          </w:tcPr>
          <w:p w:rsidR="00525E8A" w:rsidRPr="009372AB" w:rsidRDefault="00525E8A" w:rsidP="00AE0162">
            <w:pPr>
              <w:spacing w:after="0" w:line="240" w:lineRule="auto"/>
              <w:jc w:val="center"/>
              <w:rPr>
                <w:rFonts w:eastAsia="Times New Roman" w:cs="Calibri"/>
                <w:color w:val="000000"/>
                <w:lang w:eastAsia="pl-PL"/>
              </w:rPr>
            </w:pPr>
            <w:r w:rsidRPr="009372AB">
              <w:rPr>
                <w:rFonts w:eastAsia="Times New Roman" w:cs="Calibri"/>
                <w:color w:val="000000"/>
                <w:lang w:eastAsia="pl-PL"/>
              </w:rPr>
              <w:t>12</w:t>
            </w:r>
          </w:p>
        </w:tc>
        <w:tc>
          <w:tcPr>
            <w:tcW w:w="3521" w:type="dxa"/>
            <w:gridSpan w:val="2"/>
            <w:tcBorders>
              <w:top w:val="nil"/>
              <w:left w:val="nil"/>
              <w:bottom w:val="single" w:sz="4" w:space="0" w:color="auto"/>
              <w:right w:val="single" w:sz="4" w:space="0" w:color="auto"/>
            </w:tcBorders>
            <w:shd w:val="clear" w:color="auto" w:fill="auto"/>
            <w:vAlign w:val="center"/>
          </w:tcPr>
          <w:p w:rsidR="00525E8A" w:rsidRPr="00CF5394" w:rsidRDefault="002B03AE" w:rsidP="00072D61">
            <w:pPr>
              <w:spacing w:line="240" w:lineRule="auto"/>
              <w:rPr>
                <w:rFonts w:ascii="Arial" w:hAnsi="Arial" w:cs="Arial"/>
                <w:sz w:val="20"/>
                <w:szCs w:val="20"/>
              </w:rPr>
            </w:pPr>
            <w:r>
              <w:rPr>
                <w:rFonts w:ascii="Arial" w:hAnsi="Arial" w:cs="Arial"/>
                <w:sz w:val="20"/>
                <w:szCs w:val="20"/>
              </w:rPr>
              <w:t>POJEMNIK NA ZUŻ.TONERWX-107/AAVAWY1</w:t>
            </w:r>
          </w:p>
        </w:tc>
        <w:tc>
          <w:tcPr>
            <w:tcW w:w="1297" w:type="dxa"/>
            <w:tcBorders>
              <w:top w:val="single" w:sz="4" w:space="0" w:color="auto"/>
              <w:left w:val="nil"/>
              <w:bottom w:val="single" w:sz="4" w:space="0" w:color="auto"/>
              <w:right w:val="single" w:sz="4" w:space="0" w:color="auto"/>
            </w:tcBorders>
          </w:tcPr>
          <w:p w:rsidR="00525E8A" w:rsidRDefault="00525E8A" w:rsidP="00AE0162">
            <w:pPr>
              <w:spacing w:after="0" w:line="240" w:lineRule="auto"/>
              <w:jc w:val="center"/>
              <w:rPr>
                <w:rFonts w:eastAsia="Times New Roman" w:cs="Calibri"/>
                <w:color w:val="000000"/>
                <w:lang w:eastAsia="pl-PL"/>
              </w:rPr>
            </w:pPr>
          </w:p>
        </w:tc>
        <w:tc>
          <w:tcPr>
            <w:tcW w:w="1559" w:type="dxa"/>
            <w:tcBorders>
              <w:top w:val="nil"/>
              <w:left w:val="single" w:sz="4" w:space="0" w:color="auto"/>
              <w:bottom w:val="single" w:sz="4" w:space="0" w:color="auto"/>
              <w:right w:val="single" w:sz="4" w:space="0" w:color="auto"/>
            </w:tcBorders>
            <w:shd w:val="clear" w:color="000000" w:fill="FFFFFF"/>
          </w:tcPr>
          <w:p w:rsidR="00525E8A" w:rsidRDefault="00525E8A" w:rsidP="00AE0162">
            <w:pPr>
              <w:spacing w:after="0" w:line="240" w:lineRule="auto"/>
              <w:jc w:val="center"/>
              <w:rPr>
                <w:rFonts w:eastAsia="Times New Roman" w:cs="Calibri"/>
                <w:color w:val="000000"/>
                <w:lang w:eastAsia="pl-PL"/>
              </w:rPr>
            </w:pPr>
          </w:p>
        </w:tc>
        <w:tc>
          <w:tcPr>
            <w:tcW w:w="693" w:type="dxa"/>
            <w:tcBorders>
              <w:top w:val="nil"/>
              <w:left w:val="single" w:sz="4" w:space="0" w:color="auto"/>
              <w:bottom w:val="single" w:sz="4" w:space="0" w:color="auto"/>
              <w:right w:val="single" w:sz="4" w:space="0" w:color="auto"/>
            </w:tcBorders>
            <w:shd w:val="clear" w:color="000000" w:fill="FFFFFF"/>
            <w:vAlign w:val="center"/>
          </w:tcPr>
          <w:p w:rsidR="00525E8A" w:rsidRPr="009372AB" w:rsidRDefault="002B03AE" w:rsidP="00AE0162">
            <w:pPr>
              <w:spacing w:after="0" w:line="240" w:lineRule="auto"/>
              <w:jc w:val="center"/>
              <w:rPr>
                <w:rFonts w:eastAsia="Times New Roman" w:cs="Calibri"/>
                <w:color w:val="000000"/>
                <w:lang w:eastAsia="pl-PL"/>
              </w:rPr>
            </w:pPr>
            <w:r>
              <w:rPr>
                <w:rFonts w:eastAsia="Times New Roman" w:cs="Calibri"/>
                <w:color w:val="000000"/>
                <w:lang w:eastAsia="pl-PL"/>
              </w:rPr>
              <w:t>3</w:t>
            </w:r>
          </w:p>
        </w:tc>
        <w:tc>
          <w:tcPr>
            <w:tcW w:w="590" w:type="dxa"/>
            <w:tcBorders>
              <w:top w:val="nil"/>
              <w:left w:val="nil"/>
              <w:bottom w:val="single" w:sz="4" w:space="0" w:color="auto"/>
              <w:right w:val="single" w:sz="4" w:space="0" w:color="auto"/>
            </w:tcBorders>
            <w:shd w:val="clear" w:color="auto" w:fill="auto"/>
            <w:noWrap/>
            <w:vAlign w:val="center"/>
          </w:tcPr>
          <w:p w:rsidR="00525E8A" w:rsidRPr="009372AB" w:rsidRDefault="00525E8A" w:rsidP="00AE0162">
            <w:pPr>
              <w:spacing w:after="0" w:line="240" w:lineRule="auto"/>
              <w:rPr>
                <w:rFonts w:eastAsia="Times New Roman" w:cs="Calibri"/>
                <w:color w:val="000000"/>
                <w:lang w:eastAsia="pl-PL"/>
              </w:rPr>
            </w:pPr>
          </w:p>
        </w:tc>
        <w:tc>
          <w:tcPr>
            <w:tcW w:w="660" w:type="dxa"/>
            <w:tcBorders>
              <w:top w:val="nil"/>
              <w:left w:val="nil"/>
              <w:bottom w:val="single" w:sz="4" w:space="0" w:color="auto"/>
              <w:right w:val="single" w:sz="4" w:space="0" w:color="auto"/>
            </w:tcBorders>
            <w:shd w:val="clear" w:color="auto" w:fill="auto"/>
            <w:noWrap/>
            <w:vAlign w:val="center"/>
          </w:tcPr>
          <w:p w:rsidR="00525E8A" w:rsidRPr="009372AB" w:rsidRDefault="00525E8A" w:rsidP="00AE0162">
            <w:pPr>
              <w:spacing w:after="0" w:line="240" w:lineRule="auto"/>
              <w:rPr>
                <w:rFonts w:eastAsia="Times New Roman" w:cs="Calibri"/>
                <w:color w:val="000000"/>
                <w:lang w:eastAsia="pl-PL"/>
              </w:rPr>
            </w:pPr>
          </w:p>
        </w:tc>
        <w:tc>
          <w:tcPr>
            <w:tcW w:w="820" w:type="dxa"/>
            <w:tcBorders>
              <w:top w:val="nil"/>
              <w:left w:val="nil"/>
              <w:bottom w:val="single" w:sz="4" w:space="0" w:color="auto"/>
              <w:right w:val="single" w:sz="4" w:space="0" w:color="auto"/>
            </w:tcBorders>
            <w:shd w:val="clear" w:color="auto" w:fill="auto"/>
            <w:noWrap/>
            <w:vAlign w:val="center"/>
          </w:tcPr>
          <w:p w:rsidR="00525E8A" w:rsidRPr="009372AB" w:rsidRDefault="00525E8A" w:rsidP="00AE0162">
            <w:pPr>
              <w:spacing w:after="0" w:line="240" w:lineRule="auto"/>
              <w:rPr>
                <w:rFonts w:eastAsia="Times New Roman" w:cs="Calibri"/>
                <w:color w:val="000000"/>
                <w:lang w:eastAsia="pl-PL"/>
              </w:rPr>
            </w:pPr>
          </w:p>
        </w:tc>
      </w:tr>
      <w:tr w:rsidR="00525E8A" w:rsidRPr="009372AB" w:rsidTr="00054A9F">
        <w:trPr>
          <w:trHeight w:val="300"/>
        </w:trPr>
        <w:tc>
          <w:tcPr>
            <w:tcW w:w="497" w:type="dxa"/>
            <w:tcBorders>
              <w:top w:val="nil"/>
              <w:left w:val="single" w:sz="4" w:space="0" w:color="auto"/>
              <w:bottom w:val="single" w:sz="4" w:space="0" w:color="auto"/>
              <w:right w:val="single" w:sz="4" w:space="0" w:color="auto"/>
            </w:tcBorders>
            <w:shd w:val="clear" w:color="auto" w:fill="auto"/>
            <w:noWrap/>
            <w:vAlign w:val="center"/>
            <w:hideMark/>
          </w:tcPr>
          <w:p w:rsidR="00525E8A" w:rsidRPr="009372AB" w:rsidRDefault="00525E8A" w:rsidP="00AE0162">
            <w:pPr>
              <w:spacing w:after="0" w:line="240" w:lineRule="auto"/>
              <w:jc w:val="center"/>
              <w:rPr>
                <w:rFonts w:eastAsia="Times New Roman" w:cs="Calibri"/>
                <w:color w:val="000000"/>
                <w:lang w:eastAsia="pl-PL"/>
              </w:rPr>
            </w:pPr>
            <w:r w:rsidRPr="009372AB">
              <w:rPr>
                <w:rFonts w:eastAsia="Times New Roman" w:cs="Calibri"/>
                <w:color w:val="000000"/>
                <w:lang w:eastAsia="pl-PL"/>
              </w:rPr>
              <w:t>13</w:t>
            </w:r>
          </w:p>
        </w:tc>
        <w:tc>
          <w:tcPr>
            <w:tcW w:w="3521" w:type="dxa"/>
            <w:gridSpan w:val="2"/>
            <w:tcBorders>
              <w:top w:val="nil"/>
              <w:left w:val="nil"/>
              <w:bottom w:val="single" w:sz="4" w:space="0" w:color="auto"/>
              <w:right w:val="single" w:sz="4" w:space="0" w:color="auto"/>
            </w:tcBorders>
            <w:shd w:val="clear" w:color="auto" w:fill="auto"/>
            <w:vAlign w:val="center"/>
          </w:tcPr>
          <w:p w:rsidR="00525E8A" w:rsidRPr="00CF5394" w:rsidRDefault="002B03AE" w:rsidP="00072D61">
            <w:pPr>
              <w:spacing w:line="240" w:lineRule="auto"/>
              <w:rPr>
                <w:rFonts w:ascii="Arial" w:hAnsi="Arial" w:cs="Arial"/>
                <w:sz w:val="20"/>
                <w:szCs w:val="20"/>
              </w:rPr>
            </w:pPr>
            <w:r>
              <w:rPr>
                <w:rFonts w:ascii="Arial" w:hAnsi="Arial" w:cs="Arial"/>
                <w:sz w:val="20"/>
                <w:szCs w:val="20"/>
              </w:rPr>
              <w:t>TAŚMA OKI CZARNA01126301</w:t>
            </w:r>
          </w:p>
        </w:tc>
        <w:tc>
          <w:tcPr>
            <w:tcW w:w="1297" w:type="dxa"/>
            <w:tcBorders>
              <w:top w:val="single" w:sz="4" w:space="0" w:color="auto"/>
              <w:left w:val="nil"/>
              <w:bottom w:val="single" w:sz="4" w:space="0" w:color="auto"/>
              <w:right w:val="single" w:sz="4" w:space="0" w:color="auto"/>
            </w:tcBorders>
          </w:tcPr>
          <w:p w:rsidR="00525E8A" w:rsidRDefault="00525E8A" w:rsidP="00AE0162">
            <w:pPr>
              <w:spacing w:after="0" w:line="240" w:lineRule="auto"/>
              <w:jc w:val="center"/>
              <w:rPr>
                <w:rFonts w:eastAsia="Times New Roman" w:cs="Calibri"/>
                <w:color w:val="000000"/>
                <w:lang w:eastAsia="pl-PL"/>
              </w:rPr>
            </w:pPr>
          </w:p>
        </w:tc>
        <w:tc>
          <w:tcPr>
            <w:tcW w:w="1559" w:type="dxa"/>
            <w:tcBorders>
              <w:top w:val="nil"/>
              <w:left w:val="single" w:sz="4" w:space="0" w:color="auto"/>
              <w:bottom w:val="single" w:sz="4" w:space="0" w:color="auto"/>
              <w:right w:val="single" w:sz="4" w:space="0" w:color="auto"/>
            </w:tcBorders>
            <w:shd w:val="clear" w:color="000000" w:fill="FFFFFF"/>
          </w:tcPr>
          <w:p w:rsidR="00525E8A" w:rsidRDefault="00525E8A" w:rsidP="00AE0162">
            <w:pPr>
              <w:spacing w:after="0" w:line="240" w:lineRule="auto"/>
              <w:jc w:val="center"/>
              <w:rPr>
                <w:rFonts w:eastAsia="Times New Roman" w:cs="Calibri"/>
                <w:color w:val="000000"/>
                <w:lang w:eastAsia="pl-PL"/>
              </w:rPr>
            </w:pPr>
          </w:p>
        </w:tc>
        <w:tc>
          <w:tcPr>
            <w:tcW w:w="693" w:type="dxa"/>
            <w:tcBorders>
              <w:top w:val="nil"/>
              <w:left w:val="single" w:sz="4" w:space="0" w:color="auto"/>
              <w:bottom w:val="single" w:sz="4" w:space="0" w:color="auto"/>
              <w:right w:val="single" w:sz="4" w:space="0" w:color="auto"/>
            </w:tcBorders>
            <w:shd w:val="clear" w:color="000000" w:fill="FFFFFF"/>
            <w:vAlign w:val="center"/>
          </w:tcPr>
          <w:p w:rsidR="00525E8A" w:rsidRPr="009372AB" w:rsidRDefault="002B03AE" w:rsidP="00AE0162">
            <w:pPr>
              <w:spacing w:after="0" w:line="240" w:lineRule="auto"/>
              <w:jc w:val="center"/>
              <w:rPr>
                <w:rFonts w:eastAsia="Times New Roman" w:cs="Calibri"/>
                <w:color w:val="000000"/>
                <w:lang w:eastAsia="pl-PL"/>
              </w:rPr>
            </w:pPr>
            <w:r>
              <w:rPr>
                <w:rFonts w:eastAsia="Times New Roman" w:cs="Calibri"/>
                <w:color w:val="000000"/>
                <w:lang w:eastAsia="pl-PL"/>
              </w:rPr>
              <w:t>2</w:t>
            </w:r>
          </w:p>
        </w:tc>
        <w:tc>
          <w:tcPr>
            <w:tcW w:w="590" w:type="dxa"/>
            <w:tcBorders>
              <w:top w:val="nil"/>
              <w:left w:val="nil"/>
              <w:bottom w:val="single" w:sz="4" w:space="0" w:color="auto"/>
              <w:right w:val="single" w:sz="4" w:space="0" w:color="auto"/>
            </w:tcBorders>
            <w:shd w:val="clear" w:color="auto" w:fill="auto"/>
            <w:noWrap/>
            <w:vAlign w:val="center"/>
          </w:tcPr>
          <w:p w:rsidR="00525E8A" w:rsidRPr="009372AB" w:rsidRDefault="00525E8A" w:rsidP="00AE0162">
            <w:pPr>
              <w:spacing w:after="0" w:line="240" w:lineRule="auto"/>
              <w:rPr>
                <w:rFonts w:eastAsia="Times New Roman" w:cs="Calibri"/>
                <w:color w:val="000000"/>
                <w:lang w:eastAsia="pl-PL"/>
              </w:rPr>
            </w:pPr>
          </w:p>
        </w:tc>
        <w:tc>
          <w:tcPr>
            <w:tcW w:w="660" w:type="dxa"/>
            <w:tcBorders>
              <w:top w:val="nil"/>
              <w:left w:val="nil"/>
              <w:bottom w:val="single" w:sz="4" w:space="0" w:color="auto"/>
              <w:right w:val="single" w:sz="4" w:space="0" w:color="auto"/>
            </w:tcBorders>
            <w:shd w:val="clear" w:color="auto" w:fill="auto"/>
            <w:noWrap/>
            <w:vAlign w:val="center"/>
          </w:tcPr>
          <w:p w:rsidR="00525E8A" w:rsidRPr="009372AB" w:rsidRDefault="00525E8A" w:rsidP="00AE0162">
            <w:pPr>
              <w:spacing w:after="0" w:line="240" w:lineRule="auto"/>
              <w:rPr>
                <w:rFonts w:eastAsia="Times New Roman" w:cs="Calibri"/>
                <w:color w:val="000000"/>
                <w:lang w:eastAsia="pl-PL"/>
              </w:rPr>
            </w:pPr>
          </w:p>
        </w:tc>
        <w:tc>
          <w:tcPr>
            <w:tcW w:w="820" w:type="dxa"/>
            <w:tcBorders>
              <w:top w:val="nil"/>
              <w:left w:val="nil"/>
              <w:bottom w:val="single" w:sz="4" w:space="0" w:color="auto"/>
              <w:right w:val="single" w:sz="4" w:space="0" w:color="auto"/>
            </w:tcBorders>
            <w:shd w:val="clear" w:color="auto" w:fill="auto"/>
            <w:noWrap/>
            <w:vAlign w:val="center"/>
          </w:tcPr>
          <w:p w:rsidR="00525E8A" w:rsidRPr="009372AB" w:rsidRDefault="00525E8A" w:rsidP="00AE0162">
            <w:pPr>
              <w:spacing w:after="0" w:line="240" w:lineRule="auto"/>
              <w:rPr>
                <w:rFonts w:eastAsia="Times New Roman" w:cs="Calibri"/>
                <w:color w:val="000000"/>
                <w:lang w:eastAsia="pl-PL"/>
              </w:rPr>
            </w:pPr>
          </w:p>
        </w:tc>
      </w:tr>
      <w:tr w:rsidR="00525E8A" w:rsidRPr="009372AB" w:rsidTr="00054A9F">
        <w:trPr>
          <w:trHeight w:val="300"/>
        </w:trPr>
        <w:tc>
          <w:tcPr>
            <w:tcW w:w="497" w:type="dxa"/>
            <w:tcBorders>
              <w:top w:val="nil"/>
              <w:left w:val="single" w:sz="4" w:space="0" w:color="auto"/>
              <w:bottom w:val="single" w:sz="4" w:space="0" w:color="auto"/>
              <w:right w:val="single" w:sz="4" w:space="0" w:color="auto"/>
            </w:tcBorders>
            <w:shd w:val="clear" w:color="auto" w:fill="auto"/>
            <w:noWrap/>
            <w:vAlign w:val="center"/>
            <w:hideMark/>
          </w:tcPr>
          <w:p w:rsidR="00525E8A" w:rsidRPr="009372AB" w:rsidRDefault="00525E8A" w:rsidP="00AE0162">
            <w:pPr>
              <w:spacing w:after="0" w:line="240" w:lineRule="auto"/>
              <w:jc w:val="center"/>
              <w:rPr>
                <w:rFonts w:eastAsia="Times New Roman" w:cs="Calibri"/>
                <w:color w:val="000000"/>
                <w:lang w:eastAsia="pl-PL"/>
              </w:rPr>
            </w:pPr>
            <w:r w:rsidRPr="009372AB">
              <w:rPr>
                <w:rFonts w:eastAsia="Times New Roman" w:cs="Calibri"/>
                <w:color w:val="000000"/>
                <w:lang w:eastAsia="pl-PL"/>
              </w:rPr>
              <w:t>14</w:t>
            </w:r>
          </w:p>
        </w:tc>
        <w:tc>
          <w:tcPr>
            <w:tcW w:w="3521" w:type="dxa"/>
            <w:gridSpan w:val="2"/>
            <w:tcBorders>
              <w:top w:val="nil"/>
              <w:left w:val="nil"/>
              <w:bottom w:val="single" w:sz="4" w:space="0" w:color="auto"/>
              <w:right w:val="single" w:sz="4" w:space="0" w:color="auto"/>
            </w:tcBorders>
            <w:shd w:val="clear" w:color="auto" w:fill="auto"/>
            <w:vAlign w:val="center"/>
          </w:tcPr>
          <w:p w:rsidR="00525E8A" w:rsidRPr="00CF5394" w:rsidRDefault="002B03AE" w:rsidP="00072D61">
            <w:pPr>
              <w:spacing w:line="240" w:lineRule="auto"/>
              <w:rPr>
                <w:rFonts w:ascii="Arial" w:hAnsi="Arial" w:cs="Arial"/>
                <w:sz w:val="20"/>
                <w:szCs w:val="20"/>
              </w:rPr>
            </w:pPr>
            <w:r>
              <w:rPr>
                <w:rFonts w:ascii="Arial" w:hAnsi="Arial" w:cs="Arial"/>
                <w:sz w:val="20"/>
                <w:szCs w:val="20"/>
              </w:rPr>
              <w:t>TAŚMA EPSON CZARNA S015327</w:t>
            </w:r>
          </w:p>
        </w:tc>
        <w:tc>
          <w:tcPr>
            <w:tcW w:w="1297" w:type="dxa"/>
            <w:tcBorders>
              <w:top w:val="single" w:sz="4" w:space="0" w:color="auto"/>
              <w:left w:val="nil"/>
              <w:bottom w:val="single" w:sz="4" w:space="0" w:color="auto"/>
              <w:right w:val="single" w:sz="4" w:space="0" w:color="auto"/>
            </w:tcBorders>
          </w:tcPr>
          <w:p w:rsidR="00525E8A" w:rsidRDefault="00525E8A" w:rsidP="00AE0162">
            <w:pPr>
              <w:spacing w:after="0" w:line="240" w:lineRule="auto"/>
              <w:jc w:val="center"/>
              <w:rPr>
                <w:rFonts w:eastAsia="Times New Roman" w:cs="Calibri"/>
                <w:color w:val="000000"/>
                <w:lang w:eastAsia="pl-PL"/>
              </w:rPr>
            </w:pPr>
          </w:p>
        </w:tc>
        <w:tc>
          <w:tcPr>
            <w:tcW w:w="1559" w:type="dxa"/>
            <w:tcBorders>
              <w:top w:val="nil"/>
              <w:left w:val="single" w:sz="4" w:space="0" w:color="auto"/>
              <w:bottom w:val="single" w:sz="4" w:space="0" w:color="auto"/>
              <w:right w:val="single" w:sz="4" w:space="0" w:color="auto"/>
            </w:tcBorders>
            <w:shd w:val="clear" w:color="000000" w:fill="FFFFFF"/>
          </w:tcPr>
          <w:p w:rsidR="00525E8A" w:rsidRDefault="00525E8A" w:rsidP="00AE0162">
            <w:pPr>
              <w:spacing w:after="0" w:line="240" w:lineRule="auto"/>
              <w:jc w:val="center"/>
              <w:rPr>
                <w:rFonts w:eastAsia="Times New Roman" w:cs="Calibri"/>
                <w:color w:val="000000"/>
                <w:lang w:eastAsia="pl-PL"/>
              </w:rPr>
            </w:pPr>
          </w:p>
        </w:tc>
        <w:tc>
          <w:tcPr>
            <w:tcW w:w="693" w:type="dxa"/>
            <w:tcBorders>
              <w:top w:val="nil"/>
              <w:left w:val="single" w:sz="4" w:space="0" w:color="auto"/>
              <w:bottom w:val="single" w:sz="4" w:space="0" w:color="auto"/>
              <w:right w:val="single" w:sz="4" w:space="0" w:color="auto"/>
            </w:tcBorders>
            <w:shd w:val="clear" w:color="000000" w:fill="FFFFFF"/>
            <w:vAlign w:val="center"/>
          </w:tcPr>
          <w:p w:rsidR="00525E8A" w:rsidRPr="009372AB" w:rsidRDefault="002B03AE" w:rsidP="00AE0162">
            <w:pPr>
              <w:spacing w:after="0" w:line="240" w:lineRule="auto"/>
              <w:jc w:val="center"/>
              <w:rPr>
                <w:rFonts w:eastAsia="Times New Roman" w:cs="Calibri"/>
                <w:color w:val="000000"/>
                <w:lang w:eastAsia="pl-PL"/>
              </w:rPr>
            </w:pPr>
            <w:r>
              <w:rPr>
                <w:rFonts w:eastAsia="Times New Roman" w:cs="Calibri"/>
                <w:color w:val="000000"/>
                <w:lang w:eastAsia="pl-PL"/>
              </w:rPr>
              <w:t>5</w:t>
            </w:r>
          </w:p>
        </w:tc>
        <w:tc>
          <w:tcPr>
            <w:tcW w:w="590" w:type="dxa"/>
            <w:tcBorders>
              <w:top w:val="nil"/>
              <w:left w:val="nil"/>
              <w:bottom w:val="single" w:sz="4" w:space="0" w:color="auto"/>
              <w:right w:val="single" w:sz="4" w:space="0" w:color="auto"/>
            </w:tcBorders>
            <w:shd w:val="clear" w:color="auto" w:fill="auto"/>
            <w:noWrap/>
            <w:vAlign w:val="center"/>
          </w:tcPr>
          <w:p w:rsidR="00525E8A" w:rsidRPr="009372AB" w:rsidRDefault="00525E8A" w:rsidP="00AE0162">
            <w:pPr>
              <w:spacing w:after="0" w:line="240" w:lineRule="auto"/>
              <w:rPr>
                <w:rFonts w:eastAsia="Times New Roman" w:cs="Calibri"/>
                <w:color w:val="000000"/>
                <w:lang w:eastAsia="pl-PL"/>
              </w:rPr>
            </w:pPr>
          </w:p>
        </w:tc>
        <w:tc>
          <w:tcPr>
            <w:tcW w:w="660" w:type="dxa"/>
            <w:tcBorders>
              <w:top w:val="nil"/>
              <w:left w:val="nil"/>
              <w:bottom w:val="single" w:sz="4" w:space="0" w:color="auto"/>
              <w:right w:val="single" w:sz="4" w:space="0" w:color="auto"/>
            </w:tcBorders>
            <w:shd w:val="clear" w:color="auto" w:fill="auto"/>
            <w:noWrap/>
            <w:vAlign w:val="center"/>
          </w:tcPr>
          <w:p w:rsidR="00525E8A" w:rsidRPr="009372AB" w:rsidRDefault="00525E8A" w:rsidP="00AE0162">
            <w:pPr>
              <w:spacing w:after="0" w:line="240" w:lineRule="auto"/>
              <w:rPr>
                <w:rFonts w:eastAsia="Times New Roman" w:cs="Calibri"/>
                <w:color w:val="000000"/>
                <w:lang w:eastAsia="pl-PL"/>
              </w:rPr>
            </w:pPr>
          </w:p>
        </w:tc>
        <w:tc>
          <w:tcPr>
            <w:tcW w:w="820" w:type="dxa"/>
            <w:tcBorders>
              <w:top w:val="nil"/>
              <w:left w:val="nil"/>
              <w:bottom w:val="single" w:sz="4" w:space="0" w:color="auto"/>
              <w:right w:val="single" w:sz="4" w:space="0" w:color="auto"/>
            </w:tcBorders>
            <w:shd w:val="clear" w:color="auto" w:fill="auto"/>
            <w:noWrap/>
            <w:vAlign w:val="center"/>
          </w:tcPr>
          <w:p w:rsidR="00525E8A" w:rsidRPr="009372AB" w:rsidRDefault="00525E8A" w:rsidP="00AE0162">
            <w:pPr>
              <w:spacing w:after="0" w:line="240" w:lineRule="auto"/>
              <w:rPr>
                <w:rFonts w:eastAsia="Times New Roman" w:cs="Calibri"/>
                <w:color w:val="000000"/>
                <w:lang w:eastAsia="pl-PL"/>
              </w:rPr>
            </w:pPr>
          </w:p>
        </w:tc>
      </w:tr>
      <w:tr w:rsidR="00525E8A" w:rsidRPr="009372AB" w:rsidTr="00054A9F">
        <w:trPr>
          <w:trHeight w:val="300"/>
        </w:trPr>
        <w:tc>
          <w:tcPr>
            <w:tcW w:w="497" w:type="dxa"/>
            <w:tcBorders>
              <w:top w:val="nil"/>
              <w:left w:val="single" w:sz="4" w:space="0" w:color="auto"/>
              <w:bottom w:val="single" w:sz="4" w:space="0" w:color="auto"/>
              <w:right w:val="single" w:sz="4" w:space="0" w:color="auto"/>
            </w:tcBorders>
            <w:shd w:val="clear" w:color="auto" w:fill="auto"/>
            <w:noWrap/>
            <w:vAlign w:val="center"/>
            <w:hideMark/>
          </w:tcPr>
          <w:p w:rsidR="00525E8A" w:rsidRPr="009372AB" w:rsidRDefault="00525E8A" w:rsidP="00AE0162">
            <w:pPr>
              <w:spacing w:after="0" w:line="240" w:lineRule="auto"/>
              <w:jc w:val="center"/>
              <w:rPr>
                <w:rFonts w:eastAsia="Times New Roman" w:cs="Calibri"/>
                <w:color w:val="000000"/>
                <w:lang w:eastAsia="pl-PL"/>
              </w:rPr>
            </w:pPr>
            <w:r w:rsidRPr="009372AB">
              <w:rPr>
                <w:rFonts w:eastAsia="Times New Roman" w:cs="Calibri"/>
                <w:color w:val="000000"/>
                <w:lang w:eastAsia="pl-PL"/>
              </w:rPr>
              <w:t>15</w:t>
            </w:r>
          </w:p>
        </w:tc>
        <w:tc>
          <w:tcPr>
            <w:tcW w:w="3521" w:type="dxa"/>
            <w:gridSpan w:val="2"/>
            <w:tcBorders>
              <w:top w:val="nil"/>
              <w:left w:val="nil"/>
              <w:bottom w:val="single" w:sz="4" w:space="0" w:color="auto"/>
              <w:right w:val="single" w:sz="4" w:space="0" w:color="auto"/>
            </w:tcBorders>
            <w:shd w:val="clear" w:color="auto" w:fill="auto"/>
            <w:vAlign w:val="center"/>
          </w:tcPr>
          <w:p w:rsidR="00525E8A" w:rsidRPr="00CF5394" w:rsidRDefault="002B03AE" w:rsidP="00072D61">
            <w:pPr>
              <w:spacing w:line="240" w:lineRule="auto"/>
              <w:rPr>
                <w:rFonts w:ascii="Arial" w:hAnsi="Arial" w:cs="Arial"/>
                <w:sz w:val="20"/>
                <w:szCs w:val="20"/>
              </w:rPr>
            </w:pPr>
            <w:r>
              <w:rPr>
                <w:rFonts w:ascii="Arial" w:hAnsi="Arial" w:cs="Arial"/>
                <w:sz w:val="20"/>
                <w:szCs w:val="20"/>
              </w:rPr>
              <w:t>TONER HP CZARNY CB435A</w:t>
            </w:r>
          </w:p>
        </w:tc>
        <w:tc>
          <w:tcPr>
            <w:tcW w:w="1297" w:type="dxa"/>
            <w:tcBorders>
              <w:top w:val="single" w:sz="4" w:space="0" w:color="auto"/>
              <w:left w:val="nil"/>
              <w:bottom w:val="single" w:sz="4" w:space="0" w:color="auto"/>
              <w:right w:val="single" w:sz="4" w:space="0" w:color="auto"/>
            </w:tcBorders>
          </w:tcPr>
          <w:p w:rsidR="00525E8A" w:rsidRDefault="00525E8A" w:rsidP="00AE0162">
            <w:pPr>
              <w:spacing w:after="0" w:line="240" w:lineRule="auto"/>
              <w:jc w:val="center"/>
              <w:rPr>
                <w:rFonts w:eastAsia="Times New Roman" w:cs="Calibri"/>
                <w:color w:val="000000"/>
                <w:lang w:eastAsia="pl-PL"/>
              </w:rPr>
            </w:pPr>
          </w:p>
        </w:tc>
        <w:tc>
          <w:tcPr>
            <w:tcW w:w="1559" w:type="dxa"/>
            <w:tcBorders>
              <w:top w:val="nil"/>
              <w:left w:val="single" w:sz="4" w:space="0" w:color="auto"/>
              <w:bottom w:val="single" w:sz="4" w:space="0" w:color="auto"/>
              <w:right w:val="single" w:sz="4" w:space="0" w:color="auto"/>
            </w:tcBorders>
            <w:shd w:val="clear" w:color="000000" w:fill="FFFFFF"/>
          </w:tcPr>
          <w:p w:rsidR="00525E8A" w:rsidRDefault="00525E8A" w:rsidP="00AE0162">
            <w:pPr>
              <w:spacing w:after="0" w:line="240" w:lineRule="auto"/>
              <w:jc w:val="center"/>
              <w:rPr>
                <w:rFonts w:eastAsia="Times New Roman" w:cs="Calibri"/>
                <w:color w:val="000000"/>
                <w:lang w:eastAsia="pl-PL"/>
              </w:rPr>
            </w:pPr>
          </w:p>
        </w:tc>
        <w:tc>
          <w:tcPr>
            <w:tcW w:w="693" w:type="dxa"/>
            <w:tcBorders>
              <w:top w:val="nil"/>
              <w:left w:val="single" w:sz="4" w:space="0" w:color="auto"/>
              <w:bottom w:val="single" w:sz="4" w:space="0" w:color="auto"/>
              <w:right w:val="single" w:sz="4" w:space="0" w:color="auto"/>
            </w:tcBorders>
            <w:shd w:val="clear" w:color="000000" w:fill="FFFFFF"/>
            <w:vAlign w:val="center"/>
          </w:tcPr>
          <w:p w:rsidR="00525E8A" w:rsidRPr="009372AB" w:rsidRDefault="002B03AE" w:rsidP="00AE0162">
            <w:pPr>
              <w:spacing w:after="0" w:line="240" w:lineRule="auto"/>
              <w:jc w:val="center"/>
              <w:rPr>
                <w:rFonts w:eastAsia="Times New Roman" w:cs="Calibri"/>
                <w:color w:val="000000"/>
                <w:lang w:eastAsia="pl-PL"/>
              </w:rPr>
            </w:pPr>
            <w:r>
              <w:rPr>
                <w:rFonts w:eastAsia="Times New Roman" w:cs="Calibri"/>
                <w:color w:val="000000"/>
                <w:lang w:eastAsia="pl-PL"/>
              </w:rPr>
              <w:t>4</w:t>
            </w:r>
          </w:p>
        </w:tc>
        <w:tc>
          <w:tcPr>
            <w:tcW w:w="590" w:type="dxa"/>
            <w:tcBorders>
              <w:top w:val="nil"/>
              <w:left w:val="nil"/>
              <w:bottom w:val="single" w:sz="4" w:space="0" w:color="auto"/>
              <w:right w:val="single" w:sz="4" w:space="0" w:color="auto"/>
            </w:tcBorders>
            <w:shd w:val="clear" w:color="auto" w:fill="auto"/>
            <w:noWrap/>
            <w:vAlign w:val="center"/>
          </w:tcPr>
          <w:p w:rsidR="00525E8A" w:rsidRPr="009372AB" w:rsidRDefault="00525E8A" w:rsidP="00AE0162">
            <w:pPr>
              <w:spacing w:after="0" w:line="240" w:lineRule="auto"/>
              <w:rPr>
                <w:rFonts w:eastAsia="Times New Roman" w:cs="Calibri"/>
                <w:color w:val="000000"/>
                <w:lang w:eastAsia="pl-PL"/>
              </w:rPr>
            </w:pPr>
          </w:p>
        </w:tc>
        <w:tc>
          <w:tcPr>
            <w:tcW w:w="660" w:type="dxa"/>
            <w:tcBorders>
              <w:top w:val="nil"/>
              <w:left w:val="nil"/>
              <w:bottom w:val="single" w:sz="4" w:space="0" w:color="auto"/>
              <w:right w:val="single" w:sz="4" w:space="0" w:color="auto"/>
            </w:tcBorders>
            <w:shd w:val="clear" w:color="auto" w:fill="auto"/>
            <w:noWrap/>
            <w:vAlign w:val="center"/>
          </w:tcPr>
          <w:p w:rsidR="00525E8A" w:rsidRPr="009372AB" w:rsidRDefault="00525E8A" w:rsidP="00AE0162">
            <w:pPr>
              <w:spacing w:after="0" w:line="240" w:lineRule="auto"/>
              <w:rPr>
                <w:rFonts w:eastAsia="Times New Roman" w:cs="Calibri"/>
                <w:color w:val="000000"/>
                <w:lang w:eastAsia="pl-PL"/>
              </w:rPr>
            </w:pPr>
          </w:p>
        </w:tc>
        <w:tc>
          <w:tcPr>
            <w:tcW w:w="820" w:type="dxa"/>
            <w:tcBorders>
              <w:top w:val="nil"/>
              <w:left w:val="nil"/>
              <w:bottom w:val="single" w:sz="4" w:space="0" w:color="auto"/>
              <w:right w:val="single" w:sz="4" w:space="0" w:color="auto"/>
            </w:tcBorders>
            <w:shd w:val="clear" w:color="auto" w:fill="auto"/>
            <w:noWrap/>
            <w:vAlign w:val="center"/>
          </w:tcPr>
          <w:p w:rsidR="00525E8A" w:rsidRPr="009372AB" w:rsidRDefault="00525E8A" w:rsidP="00AE0162">
            <w:pPr>
              <w:spacing w:after="0" w:line="240" w:lineRule="auto"/>
              <w:rPr>
                <w:rFonts w:eastAsia="Times New Roman" w:cs="Calibri"/>
                <w:color w:val="000000"/>
                <w:lang w:eastAsia="pl-PL"/>
              </w:rPr>
            </w:pPr>
          </w:p>
        </w:tc>
      </w:tr>
      <w:tr w:rsidR="00525E8A" w:rsidRPr="009372AB" w:rsidTr="00054A9F">
        <w:trPr>
          <w:trHeight w:val="300"/>
        </w:trPr>
        <w:tc>
          <w:tcPr>
            <w:tcW w:w="497" w:type="dxa"/>
            <w:tcBorders>
              <w:top w:val="nil"/>
              <w:left w:val="single" w:sz="4" w:space="0" w:color="auto"/>
              <w:bottom w:val="single" w:sz="4" w:space="0" w:color="auto"/>
              <w:right w:val="single" w:sz="4" w:space="0" w:color="auto"/>
            </w:tcBorders>
            <w:shd w:val="clear" w:color="auto" w:fill="auto"/>
            <w:noWrap/>
            <w:vAlign w:val="center"/>
            <w:hideMark/>
          </w:tcPr>
          <w:p w:rsidR="00525E8A" w:rsidRPr="009372AB" w:rsidRDefault="00525E8A" w:rsidP="00AE0162">
            <w:pPr>
              <w:spacing w:after="0" w:line="240" w:lineRule="auto"/>
              <w:jc w:val="center"/>
              <w:rPr>
                <w:rFonts w:eastAsia="Times New Roman" w:cs="Calibri"/>
                <w:color w:val="000000"/>
                <w:lang w:eastAsia="pl-PL"/>
              </w:rPr>
            </w:pPr>
            <w:r w:rsidRPr="009372AB">
              <w:rPr>
                <w:rFonts w:eastAsia="Times New Roman" w:cs="Calibri"/>
                <w:color w:val="000000"/>
                <w:lang w:eastAsia="pl-PL"/>
              </w:rPr>
              <w:t>16</w:t>
            </w:r>
          </w:p>
        </w:tc>
        <w:tc>
          <w:tcPr>
            <w:tcW w:w="3521" w:type="dxa"/>
            <w:gridSpan w:val="2"/>
            <w:tcBorders>
              <w:top w:val="nil"/>
              <w:left w:val="nil"/>
              <w:bottom w:val="single" w:sz="4" w:space="0" w:color="auto"/>
              <w:right w:val="single" w:sz="4" w:space="0" w:color="auto"/>
            </w:tcBorders>
            <w:shd w:val="clear" w:color="auto" w:fill="auto"/>
            <w:vAlign w:val="center"/>
          </w:tcPr>
          <w:p w:rsidR="00525E8A" w:rsidRPr="00CF5394" w:rsidRDefault="002B03AE" w:rsidP="00072D61">
            <w:pPr>
              <w:spacing w:line="240" w:lineRule="auto"/>
              <w:rPr>
                <w:rFonts w:ascii="Arial" w:hAnsi="Arial" w:cs="Arial"/>
                <w:sz w:val="20"/>
                <w:szCs w:val="20"/>
              </w:rPr>
            </w:pPr>
            <w:r>
              <w:rPr>
                <w:rFonts w:ascii="Arial" w:hAnsi="Arial" w:cs="Arial"/>
                <w:sz w:val="20"/>
                <w:szCs w:val="20"/>
              </w:rPr>
              <w:t>TUSZ HP ŻÓŁTY3WX38A/P2V79A</w:t>
            </w:r>
          </w:p>
        </w:tc>
        <w:tc>
          <w:tcPr>
            <w:tcW w:w="1297" w:type="dxa"/>
            <w:tcBorders>
              <w:top w:val="single" w:sz="4" w:space="0" w:color="auto"/>
              <w:left w:val="nil"/>
              <w:bottom w:val="single" w:sz="4" w:space="0" w:color="auto"/>
              <w:right w:val="single" w:sz="4" w:space="0" w:color="auto"/>
            </w:tcBorders>
          </w:tcPr>
          <w:p w:rsidR="00525E8A" w:rsidRDefault="00525E8A" w:rsidP="00AE0162">
            <w:pPr>
              <w:spacing w:after="0" w:line="240" w:lineRule="auto"/>
              <w:jc w:val="center"/>
              <w:rPr>
                <w:rFonts w:eastAsia="Times New Roman" w:cs="Calibri"/>
                <w:color w:val="000000"/>
                <w:lang w:eastAsia="pl-PL"/>
              </w:rPr>
            </w:pPr>
          </w:p>
        </w:tc>
        <w:tc>
          <w:tcPr>
            <w:tcW w:w="1559" w:type="dxa"/>
            <w:tcBorders>
              <w:top w:val="nil"/>
              <w:left w:val="single" w:sz="4" w:space="0" w:color="auto"/>
              <w:bottom w:val="single" w:sz="4" w:space="0" w:color="auto"/>
              <w:right w:val="single" w:sz="4" w:space="0" w:color="auto"/>
            </w:tcBorders>
            <w:shd w:val="clear" w:color="000000" w:fill="FFFFFF"/>
          </w:tcPr>
          <w:p w:rsidR="00525E8A" w:rsidRDefault="00525E8A" w:rsidP="00AE0162">
            <w:pPr>
              <w:spacing w:after="0" w:line="240" w:lineRule="auto"/>
              <w:jc w:val="center"/>
              <w:rPr>
                <w:rFonts w:eastAsia="Times New Roman" w:cs="Calibri"/>
                <w:color w:val="000000"/>
                <w:lang w:eastAsia="pl-PL"/>
              </w:rPr>
            </w:pPr>
          </w:p>
        </w:tc>
        <w:tc>
          <w:tcPr>
            <w:tcW w:w="693" w:type="dxa"/>
            <w:tcBorders>
              <w:top w:val="nil"/>
              <w:left w:val="single" w:sz="4" w:space="0" w:color="auto"/>
              <w:bottom w:val="single" w:sz="4" w:space="0" w:color="auto"/>
              <w:right w:val="single" w:sz="4" w:space="0" w:color="auto"/>
            </w:tcBorders>
            <w:shd w:val="clear" w:color="000000" w:fill="FFFFFF"/>
            <w:vAlign w:val="center"/>
          </w:tcPr>
          <w:p w:rsidR="00525E8A" w:rsidRPr="009372AB" w:rsidRDefault="002B03AE" w:rsidP="00AE0162">
            <w:pPr>
              <w:spacing w:after="0" w:line="240" w:lineRule="auto"/>
              <w:jc w:val="center"/>
              <w:rPr>
                <w:rFonts w:eastAsia="Times New Roman" w:cs="Calibri"/>
                <w:color w:val="000000"/>
                <w:lang w:eastAsia="pl-PL"/>
              </w:rPr>
            </w:pPr>
            <w:r>
              <w:rPr>
                <w:rFonts w:eastAsia="Times New Roman" w:cs="Calibri"/>
                <w:color w:val="000000"/>
                <w:lang w:eastAsia="pl-PL"/>
              </w:rPr>
              <w:t>3</w:t>
            </w:r>
          </w:p>
        </w:tc>
        <w:tc>
          <w:tcPr>
            <w:tcW w:w="590" w:type="dxa"/>
            <w:tcBorders>
              <w:top w:val="nil"/>
              <w:left w:val="nil"/>
              <w:bottom w:val="single" w:sz="4" w:space="0" w:color="auto"/>
              <w:right w:val="single" w:sz="4" w:space="0" w:color="auto"/>
            </w:tcBorders>
            <w:shd w:val="clear" w:color="auto" w:fill="auto"/>
            <w:noWrap/>
            <w:vAlign w:val="center"/>
          </w:tcPr>
          <w:p w:rsidR="00525E8A" w:rsidRPr="009372AB" w:rsidRDefault="00525E8A" w:rsidP="00AE0162">
            <w:pPr>
              <w:spacing w:after="0" w:line="240" w:lineRule="auto"/>
              <w:rPr>
                <w:rFonts w:eastAsia="Times New Roman" w:cs="Calibri"/>
                <w:color w:val="000000"/>
                <w:lang w:eastAsia="pl-PL"/>
              </w:rPr>
            </w:pPr>
          </w:p>
        </w:tc>
        <w:tc>
          <w:tcPr>
            <w:tcW w:w="660" w:type="dxa"/>
            <w:tcBorders>
              <w:top w:val="nil"/>
              <w:left w:val="nil"/>
              <w:bottom w:val="single" w:sz="4" w:space="0" w:color="auto"/>
              <w:right w:val="single" w:sz="4" w:space="0" w:color="auto"/>
            </w:tcBorders>
            <w:shd w:val="clear" w:color="auto" w:fill="auto"/>
            <w:noWrap/>
            <w:vAlign w:val="center"/>
          </w:tcPr>
          <w:p w:rsidR="00525E8A" w:rsidRPr="009372AB" w:rsidRDefault="00525E8A" w:rsidP="00AE0162">
            <w:pPr>
              <w:spacing w:after="0" w:line="240" w:lineRule="auto"/>
              <w:rPr>
                <w:rFonts w:eastAsia="Times New Roman" w:cs="Calibri"/>
                <w:color w:val="000000"/>
                <w:lang w:eastAsia="pl-PL"/>
              </w:rPr>
            </w:pPr>
          </w:p>
        </w:tc>
        <w:tc>
          <w:tcPr>
            <w:tcW w:w="820" w:type="dxa"/>
            <w:tcBorders>
              <w:top w:val="nil"/>
              <w:left w:val="nil"/>
              <w:bottom w:val="single" w:sz="4" w:space="0" w:color="auto"/>
              <w:right w:val="single" w:sz="4" w:space="0" w:color="auto"/>
            </w:tcBorders>
            <w:shd w:val="clear" w:color="auto" w:fill="auto"/>
            <w:noWrap/>
            <w:vAlign w:val="center"/>
          </w:tcPr>
          <w:p w:rsidR="00525E8A" w:rsidRPr="009372AB" w:rsidRDefault="00525E8A" w:rsidP="00AE0162">
            <w:pPr>
              <w:spacing w:after="0" w:line="240" w:lineRule="auto"/>
              <w:rPr>
                <w:rFonts w:eastAsia="Times New Roman" w:cs="Calibri"/>
                <w:color w:val="000000"/>
                <w:lang w:eastAsia="pl-PL"/>
              </w:rPr>
            </w:pPr>
          </w:p>
        </w:tc>
      </w:tr>
      <w:tr w:rsidR="00525E8A" w:rsidRPr="009372AB" w:rsidTr="00054A9F">
        <w:trPr>
          <w:trHeight w:val="300"/>
        </w:trPr>
        <w:tc>
          <w:tcPr>
            <w:tcW w:w="497" w:type="dxa"/>
            <w:tcBorders>
              <w:top w:val="nil"/>
              <w:left w:val="single" w:sz="4" w:space="0" w:color="auto"/>
              <w:bottom w:val="single" w:sz="4" w:space="0" w:color="auto"/>
              <w:right w:val="single" w:sz="4" w:space="0" w:color="auto"/>
            </w:tcBorders>
            <w:shd w:val="clear" w:color="auto" w:fill="auto"/>
            <w:noWrap/>
            <w:vAlign w:val="center"/>
            <w:hideMark/>
          </w:tcPr>
          <w:p w:rsidR="00525E8A" w:rsidRPr="009372AB" w:rsidRDefault="00525E8A" w:rsidP="00AE0162">
            <w:pPr>
              <w:spacing w:after="0" w:line="240" w:lineRule="auto"/>
              <w:jc w:val="center"/>
              <w:rPr>
                <w:rFonts w:eastAsia="Times New Roman" w:cs="Calibri"/>
                <w:color w:val="000000"/>
                <w:lang w:eastAsia="pl-PL"/>
              </w:rPr>
            </w:pPr>
            <w:r w:rsidRPr="009372AB">
              <w:rPr>
                <w:rFonts w:eastAsia="Times New Roman" w:cs="Calibri"/>
                <w:color w:val="000000"/>
                <w:lang w:eastAsia="pl-PL"/>
              </w:rPr>
              <w:t>17</w:t>
            </w:r>
          </w:p>
        </w:tc>
        <w:tc>
          <w:tcPr>
            <w:tcW w:w="3521" w:type="dxa"/>
            <w:gridSpan w:val="2"/>
            <w:tcBorders>
              <w:top w:val="nil"/>
              <w:left w:val="nil"/>
              <w:bottom w:val="single" w:sz="4" w:space="0" w:color="auto"/>
              <w:right w:val="single" w:sz="4" w:space="0" w:color="auto"/>
            </w:tcBorders>
            <w:shd w:val="clear" w:color="auto" w:fill="auto"/>
            <w:vAlign w:val="center"/>
          </w:tcPr>
          <w:p w:rsidR="00525E8A" w:rsidRPr="00CF5394" w:rsidRDefault="002B03AE" w:rsidP="00072D61">
            <w:pPr>
              <w:spacing w:line="240" w:lineRule="auto"/>
              <w:rPr>
                <w:rFonts w:ascii="Arial" w:hAnsi="Arial" w:cs="Arial"/>
                <w:sz w:val="20"/>
                <w:szCs w:val="20"/>
              </w:rPr>
            </w:pPr>
            <w:r>
              <w:rPr>
                <w:rFonts w:ascii="Arial" w:hAnsi="Arial" w:cs="Arial"/>
                <w:sz w:val="20"/>
                <w:szCs w:val="20"/>
              </w:rPr>
              <w:t>TUSZ HP CYAN 3WX36A/P2V80A</w:t>
            </w:r>
          </w:p>
        </w:tc>
        <w:tc>
          <w:tcPr>
            <w:tcW w:w="1297" w:type="dxa"/>
            <w:tcBorders>
              <w:top w:val="single" w:sz="4" w:space="0" w:color="auto"/>
              <w:left w:val="nil"/>
              <w:bottom w:val="single" w:sz="4" w:space="0" w:color="auto"/>
              <w:right w:val="single" w:sz="4" w:space="0" w:color="auto"/>
            </w:tcBorders>
          </w:tcPr>
          <w:p w:rsidR="00525E8A" w:rsidRDefault="00525E8A" w:rsidP="00AE0162">
            <w:pPr>
              <w:spacing w:after="0" w:line="240" w:lineRule="auto"/>
              <w:jc w:val="center"/>
              <w:rPr>
                <w:rFonts w:eastAsia="Times New Roman" w:cs="Calibri"/>
                <w:color w:val="000000"/>
                <w:lang w:eastAsia="pl-PL"/>
              </w:rPr>
            </w:pPr>
          </w:p>
        </w:tc>
        <w:tc>
          <w:tcPr>
            <w:tcW w:w="1559" w:type="dxa"/>
            <w:tcBorders>
              <w:top w:val="nil"/>
              <w:left w:val="single" w:sz="4" w:space="0" w:color="auto"/>
              <w:bottom w:val="single" w:sz="4" w:space="0" w:color="auto"/>
              <w:right w:val="single" w:sz="4" w:space="0" w:color="auto"/>
            </w:tcBorders>
            <w:shd w:val="clear" w:color="000000" w:fill="FFFFFF"/>
          </w:tcPr>
          <w:p w:rsidR="00525E8A" w:rsidRDefault="00525E8A" w:rsidP="00AE0162">
            <w:pPr>
              <w:spacing w:after="0" w:line="240" w:lineRule="auto"/>
              <w:jc w:val="center"/>
              <w:rPr>
                <w:rFonts w:eastAsia="Times New Roman" w:cs="Calibri"/>
                <w:color w:val="000000"/>
                <w:lang w:eastAsia="pl-PL"/>
              </w:rPr>
            </w:pPr>
          </w:p>
        </w:tc>
        <w:tc>
          <w:tcPr>
            <w:tcW w:w="693" w:type="dxa"/>
            <w:tcBorders>
              <w:top w:val="nil"/>
              <w:left w:val="single" w:sz="4" w:space="0" w:color="auto"/>
              <w:bottom w:val="single" w:sz="4" w:space="0" w:color="auto"/>
              <w:right w:val="single" w:sz="4" w:space="0" w:color="auto"/>
            </w:tcBorders>
            <w:shd w:val="clear" w:color="000000" w:fill="FFFFFF"/>
            <w:vAlign w:val="center"/>
          </w:tcPr>
          <w:p w:rsidR="00525E8A" w:rsidRPr="009372AB" w:rsidRDefault="002B03AE" w:rsidP="00AE0162">
            <w:pPr>
              <w:spacing w:after="0" w:line="240" w:lineRule="auto"/>
              <w:jc w:val="center"/>
              <w:rPr>
                <w:rFonts w:eastAsia="Times New Roman" w:cs="Calibri"/>
                <w:color w:val="000000"/>
                <w:lang w:eastAsia="pl-PL"/>
              </w:rPr>
            </w:pPr>
            <w:r>
              <w:rPr>
                <w:rFonts w:eastAsia="Times New Roman" w:cs="Calibri"/>
                <w:color w:val="000000"/>
                <w:lang w:eastAsia="pl-PL"/>
              </w:rPr>
              <w:t>3</w:t>
            </w:r>
          </w:p>
        </w:tc>
        <w:tc>
          <w:tcPr>
            <w:tcW w:w="590" w:type="dxa"/>
            <w:tcBorders>
              <w:top w:val="nil"/>
              <w:left w:val="nil"/>
              <w:bottom w:val="single" w:sz="4" w:space="0" w:color="auto"/>
              <w:right w:val="single" w:sz="4" w:space="0" w:color="auto"/>
            </w:tcBorders>
            <w:shd w:val="clear" w:color="auto" w:fill="auto"/>
            <w:noWrap/>
            <w:vAlign w:val="center"/>
          </w:tcPr>
          <w:p w:rsidR="00525E8A" w:rsidRPr="009372AB" w:rsidRDefault="00525E8A" w:rsidP="00AE0162">
            <w:pPr>
              <w:spacing w:after="0" w:line="240" w:lineRule="auto"/>
              <w:rPr>
                <w:rFonts w:eastAsia="Times New Roman" w:cs="Calibri"/>
                <w:color w:val="000000"/>
                <w:lang w:eastAsia="pl-PL"/>
              </w:rPr>
            </w:pPr>
          </w:p>
        </w:tc>
        <w:tc>
          <w:tcPr>
            <w:tcW w:w="660" w:type="dxa"/>
            <w:tcBorders>
              <w:top w:val="nil"/>
              <w:left w:val="nil"/>
              <w:bottom w:val="single" w:sz="4" w:space="0" w:color="auto"/>
              <w:right w:val="single" w:sz="4" w:space="0" w:color="auto"/>
            </w:tcBorders>
            <w:shd w:val="clear" w:color="auto" w:fill="auto"/>
            <w:noWrap/>
            <w:vAlign w:val="center"/>
          </w:tcPr>
          <w:p w:rsidR="00525E8A" w:rsidRPr="009372AB" w:rsidRDefault="00525E8A" w:rsidP="00AE0162">
            <w:pPr>
              <w:spacing w:after="0" w:line="240" w:lineRule="auto"/>
              <w:rPr>
                <w:rFonts w:eastAsia="Times New Roman" w:cs="Calibri"/>
                <w:color w:val="000000"/>
                <w:lang w:eastAsia="pl-PL"/>
              </w:rPr>
            </w:pPr>
          </w:p>
        </w:tc>
        <w:tc>
          <w:tcPr>
            <w:tcW w:w="820" w:type="dxa"/>
            <w:tcBorders>
              <w:top w:val="nil"/>
              <w:left w:val="nil"/>
              <w:bottom w:val="single" w:sz="4" w:space="0" w:color="auto"/>
              <w:right w:val="single" w:sz="4" w:space="0" w:color="auto"/>
            </w:tcBorders>
            <w:shd w:val="clear" w:color="auto" w:fill="auto"/>
            <w:noWrap/>
            <w:vAlign w:val="center"/>
          </w:tcPr>
          <w:p w:rsidR="00525E8A" w:rsidRPr="009372AB" w:rsidRDefault="00525E8A" w:rsidP="00AE0162">
            <w:pPr>
              <w:spacing w:after="0" w:line="240" w:lineRule="auto"/>
              <w:rPr>
                <w:rFonts w:eastAsia="Times New Roman" w:cs="Calibri"/>
                <w:color w:val="000000"/>
                <w:lang w:eastAsia="pl-PL"/>
              </w:rPr>
            </w:pPr>
          </w:p>
        </w:tc>
      </w:tr>
      <w:tr w:rsidR="00525E8A" w:rsidRPr="009372AB" w:rsidTr="00054A9F">
        <w:trPr>
          <w:trHeight w:val="300"/>
        </w:trPr>
        <w:tc>
          <w:tcPr>
            <w:tcW w:w="497" w:type="dxa"/>
            <w:tcBorders>
              <w:top w:val="nil"/>
              <w:left w:val="single" w:sz="4" w:space="0" w:color="auto"/>
              <w:bottom w:val="single" w:sz="4" w:space="0" w:color="auto"/>
              <w:right w:val="single" w:sz="4" w:space="0" w:color="auto"/>
            </w:tcBorders>
            <w:shd w:val="clear" w:color="auto" w:fill="auto"/>
            <w:noWrap/>
            <w:vAlign w:val="center"/>
            <w:hideMark/>
          </w:tcPr>
          <w:p w:rsidR="00525E8A" w:rsidRPr="009372AB" w:rsidRDefault="00525E8A" w:rsidP="00AE0162">
            <w:pPr>
              <w:spacing w:after="0" w:line="240" w:lineRule="auto"/>
              <w:jc w:val="center"/>
              <w:rPr>
                <w:rFonts w:eastAsia="Times New Roman" w:cs="Calibri"/>
                <w:color w:val="000000"/>
                <w:lang w:eastAsia="pl-PL"/>
              </w:rPr>
            </w:pPr>
            <w:r w:rsidRPr="009372AB">
              <w:rPr>
                <w:rFonts w:eastAsia="Times New Roman" w:cs="Calibri"/>
                <w:color w:val="000000"/>
                <w:lang w:eastAsia="pl-PL"/>
              </w:rPr>
              <w:t>18</w:t>
            </w:r>
          </w:p>
        </w:tc>
        <w:tc>
          <w:tcPr>
            <w:tcW w:w="3521" w:type="dxa"/>
            <w:gridSpan w:val="2"/>
            <w:tcBorders>
              <w:top w:val="nil"/>
              <w:left w:val="nil"/>
              <w:bottom w:val="single" w:sz="4" w:space="0" w:color="auto"/>
              <w:right w:val="single" w:sz="4" w:space="0" w:color="auto"/>
            </w:tcBorders>
            <w:shd w:val="clear" w:color="auto" w:fill="auto"/>
            <w:vAlign w:val="center"/>
          </w:tcPr>
          <w:p w:rsidR="00525E8A" w:rsidRPr="00CF5394" w:rsidRDefault="002B03AE" w:rsidP="00072D61">
            <w:pPr>
              <w:spacing w:line="240" w:lineRule="auto"/>
              <w:rPr>
                <w:rFonts w:ascii="Arial" w:hAnsi="Arial" w:cs="Arial"/>
                <w:sz w:val="20"/>
                <w:szCs w:val="20"/>
              </w:rPr>
            </w:pPr>
            <w:r>
              <w:rPr>
                <w:rFonts w:ascii="Arial" w:hAnsi="Arial" w:cs="Arial"/>
                <w:sz w:val="20"/>
                <w:szCs w:val="20"/>
              </w:rPr>
              <w:t>TUSZ MAGENTA 3WX37A/P2V78A</w:t>
            </w:r>
          </w:p>
        </w:tc>
        <w:tc>
          <w:tcPr>
            <w:tcW w:w="1297" w:type="dxa"/>
            <w:tcBorders>
              <w:top w:val="single" w:sz="4" w:space="0" w:color="auto"/>
              <w:left w:val="nil"/>
              <w:bottom w:val="single" w:sz="4" w:space="0" w:color="auto"/>
              <w:right w:val="single" w:sz="4" w:space="0" w:color="auto"/>
            </w:tcBorders>
          </w:tcPr>
          <w:p w:rsidR="00525E8A" w:rsidRDefault="00525E8A" w:rsidP="00AE0162">
            <w:pPr>
              <w:spacing w:after="0" w:line="240" w:lineRule="auto"/>
              <w:jc w:val="center"/>
              <w:rPr>
                <w:rFonts w:eastAsia="Times New Roman" w:cs="Calibri"/>
                <w:color w:val="000000"/>
                <w:lang w:eastAsia="pl-PL"/>
              </w:rPr>
            </w:pPr>
          </w:p>
        </w:tc>
        <w:tc>
          <w:tcPr>
            <w:tcW w:w="1559" w:type="dxa"/>
            <w:tcBorders>
              <w:top w:val="nil"/>
              <w:left w:val="single" w:sz="4" w:space="0" w:color="auto"/>
              <w:bottom w:val="single" w:sz="4" w:space="0" w:color="auto"/>
              <w:right w:val="single" w:sz="4" w:space="0" w:color="auto"/>
            </w:tcBorders>
            <w:shd w:val="clear" w:color="000000" w:fill="FFFFFF"/>
          </w:tcPr>
          <w:p w:rsidR="00525E8A" w:rsidRDefault="00525E8A" w:rsidP="00AE0162">
            <w:pPr>
              <w:spacing w:after="0" w:line="240" w:lineRule="auto"/>
              <w:jc w:val="center"/>
              <w:rPr>
                <w:rFonts w:eastAsia="Times New Roman" w:cs="Calibri"/>
                <w:color w:val="000000"/>
                <w:lang w:eastAsia="pl-PL"/>
              </w:rPr>
            </w:pPr>
          </w:p>
        </w:tc>
        <w:tc>
          <w:tcPr>
            <w:tcW w:w="693" w:type="dxa"/>
            <w:tcBorders>
              <w:top w:val="nil"/>
              <w:left w:val="single" w:sz="4" w:space="0" w:color="auto"/>
              <w:bottom w:val="single" w:sz="4" w:space="0" w:color="auto"/>
              <w:right w:val="single" w:sz="4" w:space="0" w:color="auto"/>
            </w:tcBorders>
            <w:shd w:val="clear" w:color="000000" w:fill="FFFFFF"/>
            <w:vAlign w:val="center"/>
          </w:tcPr>
          <w:p w:rsidR="00525E8A" w:rsidRPr="009372AB" w:rsidRDefault="002B03AE" w:rsidP="00AE0162">
            <w:pPr>
              <w:spacing w:after="0" w:line="240" w:lineRule="auto"/>
              <w:jc w:val="center"/>
              <w:rPr>
                <w:rFonts w:eastAsia="Times New Roman" w:cs="Calibri"/>
                <w:color w:val="000000"/>
                <w:lang w:eastAsia="pl-PL"/>
              </w:rPr>
            </w:pPr>
            <w:r>
              <w:rPr>
                <w:rFonts w:eastAsia="Times New Roman" w:cs="Calibri"/>
                <w:color w:val="000000"/>
                <w:lang w:eastAsia="pl-PL"/>
              </w:rPr>
              <w:t>3</w:t>
            </w:r>
          </w:p>
        </w:tc>
        <w:tc>
          <w:tcPr>
            <w:tcW w:w="590" w:type="dxa"/>
            <w:tcBorders>
              <w:top w:val="nil"/>
              <w:left w:val="nil"/>
              <w:bottom w:val="single" w:sz="4" w:space="0" w:color="auto"/>
              <w:right w:val="single" w:sz="4" w:space="0" w:color="auto"/>
            </w:tcBorders>
            <w:shd w:val="clear" w:color="auto" w:fill="auto"/>
            <w:noWrap/>
            <w:vAlign w:val="center"/>
          </w:tcPr>
          <w:p w:rsidR="00525E8A" w:rsidRPr="009372AB" w:rsidRDefault="00525E8A" w:rsidP="00AE0162">
            <w:pPr>
              <w:spacing w:after="0" w:line="240" w:lineRule="auto"/>
              <w:rPr>
                <w:rFonts w:eastAsia="Times New Roman" w:cs="Calibri"/>
                <w:color w:val="000000"/>
                <w:lang w:eastAsia="pl-PL"/>
              </w:rPr>
            </w:pPr>
          </w:p>
        </w:tc>
        <w:tc>
          <w:tcPr>
            <w:tcW w:w="660" w:type="dxa"/>
            <w:tcBorders>
              <w:top w:val="nil"/>
              <w:left w:val="nil"/>
              <w:bottom w:val="single" w:sz="4" w:space="0" w:color="auto"/>
              <w:right w:val="single" w:sz="4" w:space="0" w:color="auto"/>
            </w:tcBorders>
            <w:shd w:val="clear" w:color="auto" w:fill="auto"/>
            <w:noWrap/>
            <w:vAlign w:val="center"/>
          </w:tcPr>
          <w:p w:rsidR="00525E8A" w:rsidRPr="009372AB" w:rsidRDefault="00525E8A" w:rsidP="00AE0162">
            <w:pPr>
              <w:spacing w:after="0" w:line="240" w:lineRule="auto"/>
              <w:rPr>
                <w:rFonts w:eastAsia="Times New Roman" w:cs="Calibri"/>
                <w:color w:val="000000"/>
                <w:lang w:eastAsia="pl-PL"/>
              </w:rPr>
            </w:pPr>
          </w:p>
        </w:tc>
        <w:tc>
          <w:tcPr>
            <w:tcW w:w="820" w:type="dxa"/>
            <w:tcBorders>
              <w:top w:val="nil"/>
              <w:left w:val="nil"/>
              <w:bottom w:val="single" w:sz="4" w:space="0" w:color="auto"/>
              <w:right w:val="single" w:sz="4" w:space="0" w:color="auto"/>
            </w:tcBorders>
            <w:shd w:val="clear" w:color="auto" w:fill="auto"/>
            <w:noWrap/>
            <w:vAlign w:val="center"/>
          </w:tcPr>
          <w:p w:rsidR="00525E8A" w:rsidRPr="009372AB" w:rsidRDefault="00525E8A" w:rsidP="00AE0162">
            <w:pPr>
              <w:spacing w:after="0" w:line="240" w:lineRule="auto"/>
              <w:rPr>
                <w:rFonts w:eastAsia="Times New Roman" w:cs="Calibri"/>
                <w:color w:val="000000"/>
                <w:lang w:eastAsia="pl-PL"/>
              </w:rPr>
            </w:pPr>
          </w:p>
        </w:tc>
      </w:tr>
      <w:tr w:rsidR="00525E8A" w:rsidRPr="009372AB" w:rsidTr="00054A9F">
        <w:trPr>
          <w:trHeight w:val="300"/>
        </w:trPr>
        <w:tc>
          <w:tcPr>
            <w:tcW w:w="497" w:type="dxa"/>
            <w:tcBorders>
              <w:top w:val="nil"/>
              <w:left w:val="single" w:sz="4" w:space="0" w:color="auto"/>
              <w:bottom w:val="single" w:sz="4" w:space="0" w:color="auto"/>
              <w:right w:val="single" w:sz="4" w:space="0" w:color="auto"/>
            </w:tcBorders>
            <w:shd w:val="clear" w:color="auto" w:fill="auto"/>
            <w:noWrap/>
            <w:vAlign w:val="center"/>
            <w:hideMark/>
          </w:tcPr>
          <w:p w:rsidR="00525E8A" w:rsidRPr="009372AB" w:rsidRDefault="00525E8A" w:rsidP="00AE0162">
            <w:pPr>
              <w:spacing w:after="0" w:line="240" w:lineRule="auto"/>
              <w:jc w:val="center"/>
              <w:rPr>
                <w:rFonts w:eastAsia="Times New Roman" w:cs="Calibri"/>
                <w:color w:val="000000"/>
                <w:lang w:eastAsia="pl-PL"/>
              </w:rPr>
            </w:pPr>
            <w:r w:rsidRPr="009372AB">
              <w:rPr>
                <w:rFonts w:eastAsia="Times New Roman" w:cs="Calibri"/>
                <w:color w:val="000000"/>
                <w:lang w:eastAsia="pl-PL"/>
              </w:rPr>
              <w:t>19</w:t>
            </w:r>
          </w:p>
        </w:tc>
        <w:tc>
          <w:tcPr>
            <w:tcW w:w="3521" w:type="dxa"/>
            <w:gridSpan w:val="2"/>
            <w:tcBorders>
              <w:top w:val="nil"/>
              <w:left w:val="nil"/>
              <w:bottom w:val="single" w:sz="4" w:space="0" w:color="auto"/>
              <w:right w:val="single" w:sz="4" w:space="0" w:color="auto"/>
            </w:tcBorders>
            <w:shd w:val="clear" w:color="auto" w:fill="auto"/>
            <w:vAlign w:val="center"/>
          </w:tcPr>
          <w:p w:rsidR="00525E8A" w:rsidRPr="00CF5394" w:rsidRDefault="002B03AE" w:rsidP="00072D61">
            <w:pPr>
              <w:spacing w:line="240" w:lineRule="auto"/>
              <w:rPr>
                <w:rFonts w:ascii="Arial" w:hAnsi="Arial" w:cs="Arial"/>
                <w:sz w:val="20"/>
                <w:szCs w:val="20"/>
              </w:rPr>
            </w:pPr>
            <w:r>
              <w:rPr>
                <w:rFonts w:ascii="Arial" w:hAnsi="Arial" w:cs="Arial"/>
                <w:sz w:val="20"/>
                <w:szCs w:val="20"/>
              </w:rPr>
              <w:t>TUSZ HP FOTO CZARNY 3WX35A/P2V82A</w:t>
            </w:r>
          </w:p>
        </w:tc>
        <w:tc>
          <w:tcPr>
            <w:tcW w:w="1297" w:type="dxa"/>
            <w:tcBorders>
              <w:top w:val="single" w:sz="4" w:space="0" w:color="auto"/>
              <w:left w:val="nil"/>
              <w:bottom w:val="single" w:sz="4" w:space="0" w:color="auto"/>
              <w:right w:val="single" w:sz="4" w:space="0" w:color="auto"/>
            </w:tcBorders>
          </w:tcPr>
          <w:p w:rsidR="00525E8A" w:rsidRDefault="00525E8A" w:rsidP="00AE0162">
            <w:pPr>
              <w:spacing w:after="0" w:line="240" w:lineRule="auto"/>
              <w:jc w:val="center"/>
              <w:rPr>
                <w:rFonts w:eastAsia="Times New Roman" w:cs="Calibri"/>
                <w:color w:val="000000"/>
                <w:lang w:eastAsia="pl-PL"/>
              </w:rPr>
            </w:pPr>
          </w:p>
        </w:tc>
        <w:tc>
          <w:tcPr>
            <w:tcW w:w="1559" w:type="dxa"/>
            <w:tcBorders>
              <w:top w:val="nil"/>
              <w:left w:val="single" w:sz="4" w:space="0" w:color="auto"/>
              <w:bottom w:val="single" w:sz="4" w:space="0" w:color="auto"/>
              <w:right w:val="single" w:sz="4" w:space="0" w:color="auto"/>
            </w:tcBorders>
            <w:shd w:val="clear" w:color="000000" w:fill="FFFFFF"/>
          </w:tcPr>
          <w:p w:rsidR="00525E8A" w:rsidRDefault="00525E8A" w:rsidP="00AE0162">
            <w:pPr>
              <w:spacing w:after="0" w:line="240" w:lineRule="auto"/>
              <w:jc w:val="center"/>
              <w:rPr>
                <w:rFonts w:eastAsia="Times New Roman" w:cs="Calibri"/>
                <w:color w:val="000000"/>
                <w:lang w:eastAsia="pl-PL"/>
              </w:rPr>
            </w:pPr>
          </w:p>
        </w:tc>
        <w:tc>
          <w:tcPr>
            <w:tcW w:w="693" w:type="dxa"/>
            <w:tcBorders>
              <w:top w:val="nil"/>
              <w:left w:val="single" w:sz="4" w:space="0" w:color="auto"/>
              <w:bottom w:val="single" w:sz="4" w:space="0" w:color="auto"/>
              <w:right w:val="single" w:sz="4" w:space="0" w:color="auto"/>
            </w:tcBorders>
            <w:shd w:val="clear" w:color="000000" w:fill="FFFFFF"/>
            <w:vAlign w:val="center"/>
          </w:tcPr>
          <w:p w:rsidR="00525E8A" w:rsidRPr="009372AB" w:rsidRDefault="002B03AE" w:rsidP="00AE0162">
            <w:pPr>
              <w:spacing w:after="0" w:line="240" w:lineRule="auto"/>
              <w:jc w:val="center"/>
              <w:rPr>
                <w:rFonts w:eastAsia="Times New Roman" w:cs="Calibri"/>
                <w:color w:val="000000"/>
                <w:lang w:eastAsia="pl-PL"/>
              </w:rPr>
            </w:pPr>
            <w:r>
              <w:rPr>
                <w:rFonts w:eastAsia="Times New Roman" w:cs="Calibri"/>
                <w:color w:val="000000"/>
                <w:lang w:eastAsia="pl-PL"/>
              </w:rPr>
              <w:t>3</w:t>
            </w:r>
          </w:p>
        </w:tc>
        <w:tc>
          <w:tcPr>
            <w:tcW w:w="590" w:type="dxa"/>
            <w:tcBorders>
              <w:top w:val="nil"/>
              <w:left w:val="nil"/>
              <w:bottom w:val="single" w:sz="4" w:space="0" w:color="auto"/>
              <w:right w:val="single" w:sz="4" w:space="0" w:color="auto"/>
            </w:tcBorders>
            <w:shd w:val="clear" w:color="auto" w:fill="auto"/>
            <w:noWrap/>
            <w:vAlign w:val="center"/>
          </w:tcPr>
          <w:p w:rsidR="00525E8A" w:rsidRPr="009372AB" w:rsidRDefault="00525E8A" w:rsidP="00AE0162">
            <w:pPr>
              <w:spacing w:after="0" w:line="240" w:lineRule="auto"/>
              <w:rPr>
                <w:rFonts w:eastAsia="Times New Roman" w:cs="Calibri"/>
                <w:color w:val="000000"/>
                <w:lang w:eastAsia="pl-PL"/>
              </w:rPr>
            </w:pPr>
          </w:p>
        </w:tc>
        <w:tc>
          <w:tcPr>
            <w:tcW w:w="660" w:type="dxa"/>
            <w:tcBorders>
              <w:top w:val="nil"/>
              <w:left w:val="nil"/>
              <w:bottom w:val="single" w:sz="4" w:space="0" w:color="auto"/>
              <w:right w:val="single" w:sz="4" w:space="0" w:color="auto"/>
            </w:tcBorders>
            <w:shd w:val="clear" w:color="auto" w:fill="auto"/>
            <w:noWrap/>
            <w:vAlign w:val="center"/>
          </w:tcPr>
          <w:p w:rsidR="00525E8A" w:rsidRPr="009372AB" w:rsidRDefault="00525E8A" w:rsidP="00AE0162">
            <w:pPr>
              <w:spacing w:after="0" w:line="240" w:lineRule="auto"/>
              <w:rPr>
                <w:rFonts w:eastAsia="Times New Roman" w:cs="Calibri"/>
                <w:color w:val="000000"/>
                <w:lang w:eastAsia="pl-PL"/>
              </w:rPr>
            </w:pPr>
          </w:p>
        </w:tc>
        <w:tc>
          <w:tcPr>
            <w:tcW w:w="820" w:type="dxa"/>
            <w:tcBorders>
              <w:top w:val="nil"/>
              <w:left w:val="nil"/>
              <w:bottom w:val="single" w:sz="4" w:space="0" w:color="auto"/>
              <w:right w:val="single" w:sz="4" w:space="0" w:color="auto"/>
            </w:tcBorders>
            <w:shd w:val="clear" w:color="auto" w:fill="auto"/>
            <w:noWrap/>
            <w:vAlign w:val="center"/>
          </w:tcPr>
          <w:p w:rsidR="00525E8A" w:rsidRPr="009372AB" w:rsidRDefault="00525E8A" w:rsidP="00AE0162">
            <w:pPr>
              <w:spacing w:after="0" w:line="240" w:lineRule="auto"/>
              <w:rPr>
                <w:rFonts w:eastAsia="Times New Roman" w:cs="Calibri"/>
                <w:color w:val="000000"/>
                <w:lang w:eastAsia="pl-PL"/>
              </w:rPr>
            </w:pPr>
          </w:p>
        </w:tc>
      </w:tr>
      <w:tr w:rsidR="00525E8A" w:rsidRPr="009372AB" w:rsidTr="00054A9F">
        <w:trPr>
          <w:trHeight w:val="439"/>
        </w:trPr>
        <w:tc>
          <w:tcPr>
            <w:tcW w:w="497" w:type="dxa"/>
            <w:tcBorders>
              <w:top w:val="nil"/>
              <w:left w:val="single" w:sz="4" w:space="0" w:color="auto"/>
              <w:bottom w:val="single" w:sz="4" w:space="0" w:color="auto"/>
              <w:right w:val="single" w:sz="4" w:space="0" w:color="auto"/>
            </w:tcBorders>
            <w:shd w:val="clear" w:color="auto" w:fill="auto"/>
            <w:noWrap/>
            <w:vAlign w:val="center"/>
            <w:hideMark/>
          </w:tcPr>
          <w:p w:rsidR="00525E8A" w:rsidRPr="009372AB" w:rsidRDefault="00525E8A" w:rsidP="00AE0162">
            <w:pPr>
              <w:spacing w:after="0" w:line="240" w:lineRule="auto"/>
              <w:jc w:val="center"/>
              <w:rPr>
                <w:rFonts w:eastAsia="Times New Roman" w:cs="Calibri"/>
                <w:color w:val="000000"/>
                <w:lang w:eastAsia="pl-PL"/>
              </w:rPr>
            </w:pPr>
            <w:r w:rsidRPr="009372AB">
              <w:rPr>
                <w:rFonts w:eastAsia="Times New Roman" w:cs="Calibri"/>
                <w:color w:val="000000"/>
                <w:lang w:eastAsia="pl-PL"/>
              </w:rPr>
              <w:t>20</w:t>
            </w:r>
          </w:p>
        </w:tc>
        <w:tc>
          <w:tcPr>
            <w:tcW w:w="3521" w:type="dxa"/>
            <w:gridSpan w:val="2"/>
            <w:tcBorders>
              <w:top w:val="nil"/>
              <w:left w:val="nil"/>
              <w:bottom w:val="single" w:sz="4" w:space="0" w:color="auto"/>
              <w:right w:val="single" w:sz="4" w:space="0" w:color="auto"/>
            </w:tcBorders>
            <w:shd w:val="clear" w:color="auto" w:fill="auto"/>
            <w:vAlign w:val="center"/>
          </w:tcPr>
          <w:p w:rsidR="00525E8A" w:rsidRPr="00CF5394" w:rsidRDefault="002B03AE" w:rsidP="00072D61">
            <w:pPr>
              <w:spacing w:after="0" w:line="240" w:lineRule="auto"/>
              <w:rPr>
                <w:rFonts w:ascii="Arial" w:hAnsi="Arial" w:cs="Arial"/>
                <w:sz w:val="20"/>
                <w:szCs w:val="20"/>
                <w:lang w:eastAsia="pl-PL"/>
              </w:rPr>
            </w:pPr>
            <w:r>
              <w:rPr>
                <w:rFonts w:ascii="Arial" w:hAnsi="Arial" w:cs="Arial"/>
                <w:sz w:val="20"/>
                <w:szCs w:val="20"/>
                <w:lang w:eastAsia="pl-PL"/>
              </w:rPr>
              <w:t>TUSZ HP CZARNY MAT P2V83A</w:t>
            </w:r>
          </w:p>
        </w:tc>
        <w:tc>
          <w:tcPr>
            <w:tcW w:w="1297" w:type="dxa"/>
            <w:tcBorders>
              <w:top w:val="single" w:sz="4" w:space="0" w:color="auto"/>
              <w:left w:val="nil"/>
              <w:bottom w:val="single" w:sz="4" w:space="0" w:color="auto"/>
              <w:right w:val="single" w:sz="4" w:space="0" w:color="auto"/>
            </w:tcBorders>
          </w:tcPr>
          <w:p w:rsidR="00525E8A" w:rsidRDefault="00525E8A" w:rsidP="00AE0162">
            <w:pPr>
              <w:spacing w:after="0" w:line="240" w:lineRule="auto"/>
              <w:jc w:val="center"/>
              <w:rPr>
                <w:rFonts w:eastAsia="Times New Roman" w:cs="Calibri"/>
                <w:color w:val="000000"/>
                <w:lang w:eastAsia="pl-PL"/>
              </w:rPr>
            </w:pPr>
          </w:p>
        </w:tc>
        <w:tc>
          <w:tcPr>
            <w:tcW w:w="1559" w:type="dxa"/>
            <w:tcBorders>
              <w:top w:val="nil"/>
              <w:left w:val="single" w:sz="4" w:space="0" w:color="auto"/>
              <w:bottom w:val="single" w:sz="4" w:space="0" w:color="auto"/>
              <w:right w:val="single" w:sz="4" w:space="0" w:color="auto"/>
            </w:tcBorders>
            <w:shd w:val="clear" w:color="000000" w:fill="FFFFFF"/>
          </w:tcPr>
          <w:p w:rsidR="00525E8A" w:rsidRDefault="00525E8A" w:rsidP="00AE0162">
            <w:pPr>
              <w:spacing w:after="0" w:line="240" w:lineRule="auto"/>
              <w:jc w:val="center"/>
              <w:rPr>
                <w:rFonts w:eastAsia="Times New Roman" w:cs="Calibri"/>
                <w:color w:val="000000"/>
                <w:lang w:eastAsia="pl-PL"/>
              </w:rPr>
            </w:pPr>
          </w:p>
        </w:tc>
        <w:tc>
          <w:tcPr>
            <w:tcW w:w="693" w:type="dxa"/>
            <w:tcBorders>
              <w:top w:val="nil"/>
              <w:left w:val="single" w:sz="4" w:space="0" w:color="auto"/>
              <w:bottom w:val="single" w:sz="4" w:space="0" w:color="auto"/>
              <w:right w:val="single" w:sz="4" w:space="0" w:color="auto"/>
            </w:tcBorders>
            <w:shd w:val="clear" w:color="000000" w:fill="FFFFFF"/>
            <w:vAlign w:val="center"/>
          </w:tcPr>
          <w:p w:rsidR="00525E8A" w:rsidRPr="009372AB" w:rsidRDefault="002B03AE" w:rsidP="00BF1532">
            <w:pPr>
              <w:spacing w:after="0" w:line="240" w:lineRule="auto"/>
              <w:rPr>
                <w:rFonts w:eastAsia="Times New Roman" w:cs="Calibri"/>
                <w:color w:val="000000"/>
                <w:lang w:eastAsia="pl-PL"/>
              </w:rPr>
            </w:pPr>
            <w:r>
              <w:rPr>
                <w:rFonts w:eastAsia="Times New Roman" w:cs="Calibri"/>
                <w:color w:val="000000"/>
                <w:lang w:eastAsia="pl-PL"/>
              </w:rPr>
              <w:t xml:space="preserve">     3</w:t>
            </w:r>
          </w:p>
        </w:tc>
        <w:tc>
          <w:tcPr>
            <w:tcW w:w="590" w:type="dxa"/>
            <w:tcBorders>
              <w:top w:val="nil"/>
              <w:left w:val="nil"/>
              <w:bottom w:val="single" w:sz="4" w:space="0" w:color="auto"/>
              <w:right w:val="single" w:sz="4" w:space="0" w:color="auto"/>
            </w:tcBorders>
            <w:shd w:val="clear" w:color="auto" w:fill="auto"/>
            <w:noWrap/>
            <w:vAlign w:val="center"/>
          </w:tcPr>
          <w:p w:rsidR="00525E8A" w:rsidRPr="009372AB" w:rsidRDefault="00525E8A" w:rsidP="00AE0162">
            <w:pPr>
              <w:spacing w:after="0" w:line="240" w:lineRule="auto"/>
              <w:rPr>
                <w:rFonts w:eastAsia="Times New Roman" w:cs="Calibri"/>
                <w:color w:val="000000"/>
                <w:lang w:eastAsia="pl-PL"/>
              </w:rPr>
            </w:pPr>
          </w:p>
        </w:tc>
        <w:tc>
          <w:tcPr>
            <w:tcW w:w="660" w:type="dxa"/>
            <w:tcBorders>
              <w:top w:val="nil"/>
              <w:left w:val="nil"/>
              <w:bottom w:val="single" w:sz="4" w:space="0" w:color="auto"/>
              <w:right w:val="single" w:sz="4" w:space="0" w:color="auto"/>
            </w:tcBorders>
            <w:shd w:val="clear" w:color="auto" w:fill="auto"/>
            <w:noWrap/>
            <w:vAlign w:val="center"/>
          </w:tcPr>
          <w:p w:rsidR="00525E8A" w:rsidRPr="009372AB" w:rsidRDefault="00525E8A" w:rsidP="00AE0162">
            <w:pPr>
              <w:spacing w:after="0" w:line="240" w:lineRule="auto"/>
              <w:rPr>
                <w:rFonts w:eastAsia="Times New Roman" w:cs="Calibri"/>
                <w:color w:val="000000"/>
                <w:lang w:eastAsia="pl-PL"/>
              </w:rPr>
            </w:pPr>
          </w:p>
        </w:tc>
        <w:tc>
          <w:tcPr>
            <w:tcW w:w="820" w:type="dxa"/>
            <w:tcBorders>
              <w:top w:val="nil"/>
              <w:left w:val="nil"/>
              <w:bottom w:val="single" w:sz="4" w:space="0" w:color="auto"/>
              <w:right w:val="single" w:sz="4" w:space="0" w:color="auto"/>
            </w:tcBorders>
            <w:shd w:val="clear" w:color="auto" w:fill="auto"/>
            <w:noWrap/>
            <w:vAlign w:val="center"/>
          </w:tcPr>
          <w:p w:rsidR="00525E8A" w:rsidRPr="009372AB" w:rsidRDefault="00525E8A" w:rsidP="00AE0162">
            <w:pPr>
              <w:spacing w:after="0" w:line="240" w:lineRule="auto"/>
              <w:rPr>
                <w:rFonts w:eastAsia="Times New Roman" w:cs="Calibri"/>
                <w:color w:val="000000"/>
                <w:lang w:eastAsia="pl-PL"/>
              </w:rPr>
            </w:pPr>
          </w:p>
        </w:tc>
      </w:tr>
      <w:tr w:rsidR="00525E8A" w:rsidRPr="009372AB" w:rsidTr="00054A9F">
        <w:trPr>
          <w:trHeight w:val="300"/>
        </w:trPr>
        <w:tc>
          <w:tcPr>
            <w:tcW w:w="497" w:type="dxa"/>
            <w:tcBorders>
              <w:top w:val="nil"/>
              <w:left w:val="single" w:sz="4" w:space="0" w:color="auto"/>
              <w:bottom w:val="single" w:sz="4" w:space="0" w:color="auto"/>
              <w:right w:val="single" w:sz="4" w:space="0" w:color="auto"/>
            </w:tcBorders>
            <w:shd w:val="clear" w:color="auto" w:fill="auto"/>
            <w:noWrap/>
            <w:vAlign w:val="center"/>
            <w:hideMark/>
          </w:tcPr>
          <w:p w:rsidR="00525E8A" w:rsidRPr="009372AB" w:rsidRDefault="00525E8A" w:rsidP="00AE0162">
            <w:pPr>
              <w:spacing w:after="0" w:line="240" w:lineRule="auto"/>
              <w:jc w:val="center"/>
              <w:rPr>
                <w:rFonts w:eastAsia="Times New Roman" w:cs="Calibri"/>
                <w:color w:val="000000"/>
                <w:lang w:eastAsia="pl-PL"/>
              </w:rPr>
            </w:pPr>
            <w:r w:rsidRPr="009372AB">
              <w:rPr>
                <w:rFonts w:eastAsia="Times New Roman" w:cs="Calibri"/>
                <w:color w:val="000000"/>
                <w:lang w:eastAsia="pl-PL"/>
              </w:rPr>
              <w:t>21</w:t>
            </w:r>
          </w:p>
        </w:tc>
        <w:tc>
          <w:tcPr>
            <w:tcW w:w="3521" w:type="dxa"/>
            <w:gridSpan w:val="2"/>
            <w:tcBorders>
              <w:top w:val="nil"/>
              <w:left w:val="nil"/>
              <w:bottom w:val="single" w:sz="4" w:space="0" w:color="auto"/>
              <w:right w:val="single" w:sz="4" w:space="0" w:color="auto"/>
            </w:tcBorders>
            <w:shd w:val="clear" w:color="auto" w:fill="auto"/>
            <w:vAlign w:val="center"/>
          </w:tcPr>
          <w:p w:rsidR="00525E8A" w:rsidRPr="00CF5394" w:rsidRDefault="002B03AE" w:rsidP="00072D61">
            <w:pPr>
              <w:spacing w:line="240" w:lineRule="auto"/>
              <w:rPr>
                <w:rFonts w:ascii="Arial" w:hAnsi="Arial" w:cs="Arial"/>
                <w:sz w:val="20"/>
                <w:szCs w:val="20"/>
              </w:rPr>
            </w:pPr>
            <w:r>
              <w:rPr>
                <w:rFonts w:ascii="Arial" w:hAnsi="Arial" w:cs="Arial"/>
                <w:sz w:val="20"/>
                <w:szCs w:val="20"/>
              </w:rPr>
              <w:t>TUSZ HP CHROMATIC MAGENTA P2V81A</w:t>
            </w:r>
          </w:p>
        </w:tc>
        <w:tc>
          <w:tcPr>
            <w:tcW w:w="1297" w:type="dxa"/>
            <w:tcBorders>
              <w:top w:val="single" w:sz="4" w:space="0" w:color="auto"/>
              <w:left w:val="nil"/>
              <w:bottom w:val="single" w:sz="4" w:space="0" w:color="auto"/>
              <w:right w:val="single" w:sz="4" w:space="0" w:color="auto"/>
            </w:tcBorders>
          </w:tcPr>
          <w:p w:rsidR="00525E8A" w:rsidRDefault="00525E8A" w:rsidP="00AE0162">
            <w:pPr>
              <w:spacing w:after="0" w:line="240" w:lineRule="auto"/>
              <w:jc w:val="center"/>
              <w:rPr>
                <w:rFonts w:eastAsia="Times New Roman" w:cs="Calibri"/>
                <w:color w:val="000000"/>
                <w:lang w:eastAsia="pl-PL"/>
              </w:rPr>
            </w:pPr>
          </w:p>
        </w:tc>
        <w:tc>
          <w:tcPr>
            <w:tcW w:w="1559" w:type="dxa"/>
            <w:tcBorders>
              <w:top w:val="nil"/>
              <w:left w:val="single" w:sz="4" w:space="0" w:color="auto"/>
              <w:bottom w:val="single" w:sz="4" w:space="0" w:color="auto"/>
              <w:right w:val="single" w:sz="4" w:space="0" w:color="auto"/>
            </w:tcBorders>
            <w:shd w:val="clear" w:color="000000" w:fill="FFFFFF"/>
          </w:tcPr>
          <w:p w:rsidR="00525E8A" w:rsidRDefault="00525E8A" w:rsidP="00AE0162">
            <w:pPr>
              <w:spacing w:after="0" w:line="240" w:lineRule="auto"/>
              <w:jc w:val="center"/>
              <w:rPr>
                <w:rFonts w:eastAsia="Times New Roman" w:cs="Calibri"/>
                <w:color w:val="000000"/>
                <w:lang w:eastAsia="pl-PL"/>
              </w:rPr>
            </w:pPr>
          </w:p>
        </w:tc>
        <w:tc>
          <w:tcPr>
            <w:tcW w:w="693" w:type="dxa"/>
            <w:tcBorders>
              <w:top w:val="nil"/>
              <w:left w:val="single" w:sz="4" w:space="0" w:color="auto"/>
              <w:bottom w:val="single" w:sz="4" w:space="0" w:color="auto"/>
              <w:right w:val="single" w:sz="4" w:space="0" w:color="auto"/>
            </w:tcBorders>
            <w:shd w:val="clear" w:color="000000" w:fill="FFFFFF"/>
            <w:vAlign w:val="center"/>
          </w:tcPr>
          <w:p w:rsidR="00525E8A" w:rsidRPr="009372AB" w:rsidRDefault="002B03AE" w:rsidP="00BF1532">
            <w:pPr>
              <w:spacing w:after="0" w:line="240" w:lineRule="auto"/>
              <w:rPr>
                <w:rFonts w:eastAsia="Times New Roman" w:cs="Calibri"/>
                <w:color w:val="000000"/>
                <w:lang w:eastAsia="pl-PL"/>
              </w:rPr>
            </w:pPr>
            <w:r>
              <w:rPr>
                <w:rFonts w:eastAsia="Times New Roman" w:cs="Calibri"/>
                <w:color w:val="000000"/>
                <w:lang w:eastAsia="pl-PL"/>
              </w:rPr>
              <w:t xml:space="preserve">     3</w:t>
            </w:r>
          </w:p>
        </w:tc>
        <w:tc>
          <w:tcPr>
            <w:tcW w:w="590" w:type="dxa"/>
            <w:tcBorders>
              <w:top w:val="nil"/>
              <w:left w:val="nil"/>
              <w:bottom w:val="single" w:sz="4" w:space="0" w:color="auto"/>
              <w:right w:val="single" w:sz="4" w:space="0" w:color="auto"/>
            </w:tcBorders>
            <w:shd w:val="clear" w:color="auto" w:fill="auto"/>
            <w:noWrap/>
            <w:vAlign w:val="center"/>
          </w:tcPr>
          <w:p w:rsidR="00525E8A" w:rsidRPr="009372AB" w:rsidRDefault="00525E8A" w:rsidP="00AE0162">
            <w:pPr>
              <w:spacing w:after="0" w:line="240" w:lineRule="auto"/>
              <w:rPr>
                <w:rFonts w:eastAsia="Times New Roman" w:cs="Calibri"/>
                <w:color w:val="000000"/>
                <w:lang w:eastAsia="pl-PL"/>
              </w:rPr>
            </w:pPr>
          </w:p>
        </w:tc>
        <w:tc>
          <w:tcPr>
            <w:tcW w:w="660" w:type="dxa"/>
            <w:tcBorders>
              <w:top w:val="nil"/>
              <w:left w:val="nil"/>
              <w:bottom w:val="single" w:sz="4" w:space="0" w:color="auto"/>
              <w:right w:val="single" w:sz="4" w:space="0" w:color="auto"/>
            </w:tcBorders>
            <w:shd w:val="clear" w:color="auto" w:fill="auto"/>
            <w:noWrap/>
            <w:vAlign w:val="center"/>
          </w:tcPr>
          <w:p w:rsidR="00525E8A" w:rsidRPr="009372AB" w:rsidRDefault="00525E8A" w:rsidP="00AE0162">
            <w:pPr>
              <w:spacing w:after="0" w:line="240" w:lineRule="auto"/>
              <w:rPr>
                <w:rFonts w:eastAsia="Times New Roman" w:cs="Calibri"/>
                <w:color w:val="000000"/>
                <w:lang w:eastAsia="pl-PL"/>
              </w:rPr>
            </w:pPr>
          </w:p>
        </w:tc>
        <w:tc>
          <w:tcPr>
            <w:tcW w:w="820" w:type="dxa"/>
            <w:tcBorders>
              <w:top w:val="nil"/>
              <w:left w:val="nil"/>
              <w:bottom w:val="single" w:sz="4" w:space="0" w:color="auto"/>
              <w:right w:val="single" w:sz="4" w:space="0" w:color="auto"/>
            </w:tcBorders>
            <w:shd w:val="clear" w:color="auto" w:fill="auto"/>
            <w:noWrap/>
            <w:vAlign w:val="center"/>
          </w:tcPr>
          <w:p w:rsidR="00525E8A" w:rsidRPr="009372AB" w:rsidRDefault="00525E8A" w:rsidP="00AE0162">
            <w:pPr>
              <w:spacing w:after="0" w:line="240" w:lineRule="auto"/>
              <w:rPr>
                <w:rFonts w:eastAsia="Times New Roman" w:cs="Calibri"/>
                <w:color w:val="000000"/>
                <w:lang w:eastAsia="pl-PL"/>
              </w:rPr>
            </w:pPr>
          </w:p>
        </w:tc>
      </w:tr>
      <w:tr w:rsidR="00525E8A" w:rsidRPr="009372AB" w:rsidTr="00054A9F">
        <w:trPr>
          <w:trHeight w:val="300"/>
        </w:trPr>
        <w:tc>
          <w:tcPr>
            <w:tcW w:w="497" w:type="dxa"/>
            <w:tcBorders>
              <w:top w:val="nil"/>
              <w:left w:val="single" w:sz="4" w:space="0" w:color="auto"/>
              <w:bottom w:val="single" w:sz="4" w:space="0" w:color="auto"/>
              <w:right w:val="single" w:sz="4" w:space="0" w:color="auto"/>
            </w:tcBorders>
            <w:shd w:val="clear" w:color="auto" w:fill="auto"/>
            <w:noWrap/>
            <w:vAlign w:val="center"/>
            <w:hideMark/>
          </w:tcPr>
          <w:p w:rsidR="00525E8A" w:rsidRPr="009372AB" w:rsidRDefault="00525E8A" w:rsidP="00AE0162">
            <w:pPr>
              <w:spacing w:after="0" w:line="240" w:lineRule="auto"/>
              <w:jc w:val="center"/>
              <w:rPr>
                <w:rFonts w:eastAsia="Times New Roman" w:cs="Calibri"/>
                <w:color w:val="000000"/>
                <w:lang w:eastAsia="pl-PL"/>
              </w:rPr>
            </w:pPr>
            <w:r w:rsidRPr="009372AB">
              <w:rPr>
                <w:rFonts w:eastAsia="Times New Roman" w:cs="Calibri"/>
                <w:color w:val="000000"/>
                <w:lang w:eastAsia="pl-PL"/>
              </w:rPr>
              <w:t>22</w:t>
            </w:r>
          </w:p>
        </w:tc>
        <w:tc>
          <w:tcPr>
            <w:tcW w:w="3521" w:type="dxa"/>
            <w:gridSpan w:val="2"/>
            <w:tcBorders>
              <w:top w:val="nil"/>
              <w:left w:val="nil"/>
              <w:bottom w:val="single" w:sz="4" w:space="0" w:color="auto"/>
              <w:right w:val="single" w:sz="4" w:space="0" w:color="auto"/>
            </w:tcBorders>
            <w:shd w:val="clear" w:color="auto" w:fill="auto"/>
            <w:vAlign w:val="center"/>
          </w:tcPr>
          <w:p w:rsidR="00525E8A" w:rsidRPr="00CF5394" w:rsidRDefault="002B03AE" w:rsidP="00072D61">
            <w:pPr>
              <w:spacing w:line="240" w:lineRule="auto"/>
              <w:rPr>
                <w:rFonts w:ascii="Arial" w:hAnsi="Arial" w:cs="Arial"/>
                <w:sz w:val="20"/>
                <w:szCs w:val="20"/>
              </w:rPr>
            </w:pPr>
            <w:r>
              <w:rPr>
                <w:rFonts w:ascii="Arial" w:hAnsi="Arial" w:cs="Arial"/>
                <w:sz w:val="20"/>
                <w:szCs w:val="20"/>
              </w:rPr>
              <w:t>TONER KYOCERA CZARNY TK-360</w:t>
            </w:r>
          </w:p>
        </w:tc>
        <w:tc>
          <w:tcPr>
            <w:tcW w:w="1297" w:type="dxa"/>
            <w:tcBorders>
              <w:top w:val="single" w:sz="4" w:space="0" w:color="auto"/>
              <w:left w:val="nil"/>
              <w:bottom w:val="single" w:sz="4" w:space="0" w:color="auto"/>
              <w:right w:val="single" w:sz="4" w:space="0" w:color="auto"/>
            </w:tcBorders>
          </w:tcPr>
          <w:p w:rsidR="00525E8A" w:rsidRDefault="00525E8A" w:rsidP="00AE0162">
            <w:pPr>
              <w:spacing w:after="0" w:line="240" w:lineRule="auto"/>
              <w:jc w:val="center"/>
              <w:rPr>
                <w:rFonts w:eastAsia="Times New Roman" w:cs="Calibri"/>
                <w:color w:val="000000"/>
                <w:lang w:eastAsia="pl-PL"/>
              </w:rPr>
            </w:pPr>
          </w:p>
        </w:tc>
        <w:tc>
          <w:tcPr>
            <w:tcW w:w="1559" w:type="dxa"/>
            <w:tcBorders>
              <w:top w:val="nil"/>
              <w:left w:val="single" w:sz="4" w:space="0" w:color="auto"/>
              <w:bottom w:val="single" w:sz="4" w:space="0" w:color="auto"/>
              <w:right w:val="single" w:sz="4" w:space="0" w:color="auto"/>
            </w:tcBorders>
            <w:shd w:val="clear" w:color="000000" w:fill="FFFFFF"/>
          </w:tcPr>
          <w:p w:rsidR="00525E8A" w:rsidRDefault="00525E8A" w:rsidP="00AE0162">
            <w:pPr>
              <w:spacing w:after="0" w:line="240" w:lineRule="auto"/>
              <w:jc w:val="center"/>
              <w:rPr>
                <w:rFonts w:eastAsia="Times New Roman" w:cs="Calibri"/>
                <w:color w:val="000000"/>
                <w:lang w:eastAsia="pl-PL"/>
              </w:rPr>
            </w:pPr>
          </w:p>
        </w:tc>
        <w:tc>
          <w:tcPr>
            <w:tcW w:w="693" w:type="dxa"/>
            <w:tcBorders>
              <w:top w:val="nil"/>
              <w:left w:val="single" w:sz="4" w:space="0" w:color="auto"/>
              <w:bottom w:val="single" w:sz="4" w:space="0" w:color="auto"/>
              <w:right w:val="single" w:sz="4" w:space="0" w:color="auto"/>
            </w:tcBorders>
            <w:shd w:val="clear" w:color="000000" w:fill="FFFFFF"/>
            <w:vAlign w:val="center"/>
          </w:tcPr>
          <w:p w:rsidR="00525E8A" w:rsidRPr="009372AB" w:rsidRDefault="00136F5B" w:rsidP="00BF1532">
            <w:pPr>
              <w:spacing w:after="0" w:line="240" w:lineRule="auto"/>
              <w:rPr>
                <w:rFonts w:eastAsia="Times New Roman" w:cs="Calibri"/>
                <w:color w:val="000000"/>
                <w:lang w:eastAsia="pl-PL"/>
              </w:rPr>
            </w:pPr>
            <w:r>
              <w:rPr>
                <w:rFonts w:eastAsia="Times New Roman" w:cs="Calibri"/>
                <w:color w:val="000000"/>
                <w:lang w:eastAsia="pl-PL"/>
              </w:rPr>
              <w:t xml:space="preserve">   25</w:t>
            </w:r>
          </w:p>
        </w:tc>
        <w:tc>
          <w:tcPr>
            <w:tcW w:w="590" w:type="dxa"/>
            <w:tcBorders>
              <w:top w:val="nil"/>
              <w:left w:val="nil"/>
              <w:bottom w:val="single" w:sz="4" w:space="0" w:color="auto"/>
              <w:right w:val="single" w:sz="4" w:space="0" w:color="auto"/>
            </w:tcBorders>
            <w:shd w:val="clear" w:color="auto" w:fill="auto"/>
            <w:noWrap/>
            <w:vAlign w:val="center"/>
          </w:tcPr>
          <w:p w:rsidR="00525E8A" w:rsidRPr="009372AB" w:rsidRDefault="00525E8A" w:rsidP="00AE0162">
            <w:pPr>
              <w:spacing w:after="0" w:line="240" w:lineRule="auto"/>
              <w:rPr>
                <w:rFonts w:eastAsia="Times New Roman" w:cs="Calibri"/>
                <w:color w:val="000000"/>
                <w:lang w:eastAsia="pl-PL"/>
              </w:rPr>
            </w:pPr>
          </w:p>
        </w:tc>
        <w:tc>
          <w:tcPr>
            <w:tcW w:w="660" w:type="dxa"/>
            <w:tcBorders>
              <w:top w:val="nil"/>
              <w:left w:val="nil"/>
              <w:bottom w:val="single" w:sz="4" w:space="0" w:color="auto"/>
              <w:right w:val="single" w:sz="4" w:space="0" w:color="auto"/>
            </w:tcBorders>
            <w:shd w:val="clear" w:color="auto" w:fill="auto"/>
            <w:noWrap/>
            <w:vAlign w:val="center"/>
          </w:tcPr>
          <w:p w:rsidR="00525E8A" w:rsidRPr="009372AB" w:rsidRDefault="00525E8A" w:rsidP="00AE0162">
            <w:pPr>
              <w:spacing w:after="0" w:line="240" w:lineRule="auto"/>
              <w:rPr>
                <w:rFonts w:eastAsia="Times New Roman" w:cs="Calibri"/>
                <w:color w:val="000000"/>
                <w:lang w:eastAsia="pl-PL"/>
              </w:rPr>
            </w:pPr>
          </w:p>
        </w:tc>
        <w:tc>
          <w:tcPr>
            <w:tcW w:w="820" w:type="dxa"/>
            <w:tcBorders>
              <w:top w:val="nil"/>
              <w:left w:val="nil"/>
              <w:bottom w:val="single" w:sz="4" w:space="0" w:color="auto"/>
              <w:right w:val="single" w:sz="4" w:space="0" w:color="auto"/>
            </w:tcBorders>
            <w:shd w:val="clear" w:color="auto" w:fill="auto"/>
            <w:noWrap/>
            <w:vAlign w:val="center"/>
          </w:tcPr>
          <w:p w:rsidR="00525E8A" w:rsidRPr="009372AB" w:rsidRDefault="00525E8A" w:rsidP="00AE0162">
            <w:pPr>
              <w:spacing w:after="0" w:line="240" w:lineRule="auto"/>
              <w:rPr>
                <w:rFonts w:eastAsia="Times New Roman" w:cs="Calibri"/>
                <w:color w:val="000000"/>
                <w:lang w:eastAsia="pl-PL"/>
              </w:rPr>
            </w:pPr>
          </w:p>
        </w:tc>
      </w:tr>
      <w:tr w:rsidR="00525E8A" w:rsidRPr="009372AB" w:rsidTr="00054A9F">
        <w:trPr>
          <w:trHeight w:val="300"/>
        </w:trPr>
        <w:tc>
          <w:tcPr>
            <w:tcW w:w="497" w:type="dxa"/>
            <w:tcBorders>
              <w:top w:val="nil"/>
              <w:left w:val="single" w:sz="4" w:space="0" w:color="auto"/>
              <w:bottom w:val="single" w:sz="4" w:space="0" w:color="auto"/>
              <w:right w:val="single" w:sz="4" w:space="0" w:color="auto"/>
            </w:tcBorders>
            <w:shd w:val="clear" w:color="auto" w:fill="auto"/>
            <w:noWrap/>
            <w:vAlign w:val="center"/>
            <w:hideMark/>
          </w:tcPr>
          <w:p w:rsidR="00525E8A" w:rsidRDefault="00525E8A" w:rsidP="00AE0162">
            <w:pPr>
              <w:spacing w:after="0" w:line="240" w:lineRule="auto"/>
              <w:jc w:val="center"/>
              <w:rPr>
                <w:rFonts w:eastAsia="Times New Roman" w:cs="Calibri"/>
                <w:color w:val="000000"/>
                <w:lang w:eastAsia="pl-PL"/>
              </w:rPr>
            </w:pPr>
          </w:p>
          <w:p w:rsidR="00792356" w:rsidRDefault="00792356" w:rsidP="00AE0162">
            <w:pPr>
              <w:spacing w:after="0" w:line="240" w:lineRule="auto"/>
              <w:jc w:val="center"/>
              <w:rPr>
                <w:rFonts w:eastAsia="Times New Roman" w:cs="Calibri"/>
                <w:color w:val="000000"/>
                <w:lang w:eastAsia="pl-PL"/>
              </w:rPr>
            </w:pPr>
            <w:r>
              <w:rPr>
                <w:rFonts w:eastAsia="Times New Roman" w:cs="Calibri"/>
                <w:color w:val="000000"/>
                <w:lang w:eastAsia="pl-PL"/>
              </w:rPr>
              <w:t>23</w:t>
            </w:r>
          </w:p>
          <w:p w:rsidR="00792356" w:rsidRDefault="00792356" w:rsidP="00792356">
            <w:pPr>
              <w:spacing w:after="0" w:line="240" w:lineRule="auto"/>
              <w:rPr>
                <w:rFonts w:eastAsia="Times New Roman" w:cs="Calibri"/>
                <w:color w:val="000000"/>
                <w:lang w:eastAsia="pl-PL"/>
              </w:rPr>
            </w:pPr>
          </w:p>
          <w:p w:rsidR="00792356" w:rsidRPr="009372AB" w:rsidRDefault="00792356" w:rsidP="00792356">
            <w:pPr>
              <w:spacing w:after="0" w:line="240" w:lineRule="auto"/>
              <w:rPr>
                <w:rFonts w:eastAsia="Times New Roman" w:cs="Calibri"/>
                <w:color w:val="000000"/>
                <w:lang w:eastAsia="pl-PL"/>
              </w:rPr>
            </w:pPr>
          </w:p>
        </w:tc>
        <w:tc>
          <w:tcPr>
            <w:tcW w:w="3521" w:type="dxa"/>
            <w:gridSpan w:val="2"/>
            <w:tcBorders>
              <w:top w:val="nil"/>
              <w:left w:val="nil"/>
              <w:bottom w:val="single" w:sz="4" w:space="0" w:color="auto"/>
              <w:right w:val="single" w:sz="4" w:space="0" w:color="auto"/>
            </w:tcBorders>
            <w:shd w:val="clear" w:color="auto" w:fill="auto"/>
            <w:vAlign w:val="center"/>
          </w:tcPr>
          <w:p w:rsidR="00525E8A" w:rsidRPr="00CF5394" w:rsidRDefault="002B03AE" w:rsidP="00AE0162">
            <w:pPr>
              <w:rPr>
                <w:rFonts w:ascii="Arial" w:hAnsi="Arial" w:cs="Arial"/>
                <w:sz w:val="20"/>
                <w:szCs w:val="20"/>
              </w:rPr>
            </w:pPr>
            <w:r>
              <w:rPr>
                <w:rFonts w:ascii="Arial" w:hAnsi="Arial" w:cs="Arial"/>
                <w:sz w:val="20"/>
                <w:szCs w:val="20"/>
              </w:rPr>
              <w:t>TONER LEXMARK CZARNY W850H21G</w:t>
            </w:r>
          </w:p>
        </w:tc>
        <w:tc>
          <w:tcPr>
            <w:tcW w:w="1297" w:type="dxa"/>
            <w:tcBorders>
              <w:top w:val="single" w:sz="4" w:space="0" w:color="auto"/>
              <w:left w:val="nil"/>
              <w:bottom w:val="single" w:sz="4" w:space="0" w:color="auto"/>
              <w:right w:val="single" w:sz="4" w:space="0" w:color="auto"/>
            </w:tcBorders>
          </w:tcPr>
          <w:p w:rsidR="00525E8A" w:rsidRDefault="00525E8A" w:rsidP="00AE0162">
            <w:pPr>
              <w:spacing w:after="0" w:line="240" w:lineRule="auto"/>
              <w:jc w:val="center"/>
              <w:rPr>
                <w:rFonts w:eastAsia="Times New Roman" w:cs="Calibri"/>
                <w:color w:val="000000"/>
                <w:lang w:eastAsia="pl-PL"/>
              </w:rPr>
            </w:pPr>
          </w:p>
        </w:tc>
        <w:tc>
          <w:tcPr>
            <w:tcW w:w="1559" w:type="dxa"/>
            <w:tcBorders>
              <w:top w:val="nil"/>
              <w:left w:val="single" w:sz="4" w:space="0" w:color="auto"/>
              <w:bottom w:val="single" w:sz="4" w:space="0" w:color="auto"/>
              <w:right w:val="single" w:sz="4" w:space="0" w:color="auto"/>
            </w:tcBorders>
            <w:shd w:val="clear" w:color="000000" w:fill="FFFFFF"/>
          </w:tcPr>
          <w:p w:rsidR="00525E8A" w:rsidRDefault="00525E8A" w:rsidP="00AE0162">
            <w:pPr>
              <w:spacing w:after="0" w:line="240" w:lineRule="auto"/>
              <w:jc w:val="center"/>
              <w:rPr>
                <w:rFonts w:eastAsia="Times New Roman" w:cs="Calibri"/>
                <w:color w:val="000000"/>
                <w:lang w:eastAsia="pl-PL"/>
              </w:rPr>
            </w:pPr>
          </w:p>
        </w:tc>
        <w:tc>
          <w:tcPr>
            <w:tcW w:w="693" w:type="dxa"/>
            <w:tcBorders>
              <w:top w:val="nil"/>
              <w:left w:val="single" w:sz="4" w:space="0" w:color="auto"/>
              <w:bottom w:val="single" w:sz="4" w:space="0" w:color="auto"/>
              <w:right w:val="single" w:sz="4" w:space="0" w:color="auto"/>
            </w:tcBorders>
            <w:shd w:val="clear" w:color="000000" w:fill="FFFFFF"/>
            <w:vAlign w:val="center"/>
          </w:tcPr>
          <w:p w:rsidR="00525E8A" w:rsidRPr="009372AB" w:rsidRDefault="002B03AE" w:rsidP="00BF1532">
            <w:pPr>
              <w:spacing w:after="0" w:line="240" w:lineRule="auto"/>
              <w:rPr>
                <w:rFonts w:eastAsia="Times New Roman" w:cs="Calibri"/>
                <w:color w:val="000000"/>
                <w:lang w:eastAsia="pl-PL"/>
              </w:rPr>
            </w:pPr>
            <w:r>
              <w:rPr>
                <w:rFonts w:eastAsia="Times New Roman" w:cs="Calibri"/>
                <w:color w:val="000000"/>
                <w:lang w:eastAsia="pl-PL"/>
              </w:rPr>
              <w:t xml:space="preserve">    1</w:t>
            </w:r>
          </w:p>
        </w:tc>
        <w:tc>
          <w:tcPr>
            <w:tcW w:w="590" w:type="dxa"/>
            <w:tcBorders>
              <w:top w:val="nil"/>
              <w:left w:val="nil"/>
              <w:bottom w:val="single" w:sz="4" w:space="0" w:color="auto"/>
              <w:right w:val="single" w:sz="4" w:space="0" w:color="auto"/>
            </w:tcBorders>
            <w:shd w:val="clear" w:color="auto" w:fill="auto"/>
            <w:noWrap/>
            <w:vAlign w:val="center"/>
          </w:tcPr>
          <w:p w:rsidR="00525E8A" w:rsidRPr="009372AB" w:rsidRDefault="00525E8A" w:rsidP="00AE0162">
            <w:pPr>
              <w:spacing w:after="0" w:line="240" w:lineRule="auto"/>
              <w:rPr>
                <w:rFonts w:eastAsia="Times New Roman" w:cs="Calibri"/>
                <w:color w:val="000000"/>
                <w:lang w:eastAsia="pl-PL"/>
              </w:rPr>
            </w:pPr>
          </w:p>
        </w:tc>
        <w:tc>
          <w:tcPr>
            <w:tcW w:w="660" w:type="dxa"/>
            <w:tcBorders>
              <w:top w:val="nil"/>
              <w:left w:val="nil"/>
              <w:bottom w:val="single" w:sz="4" w:space="0" w:color="auto"/>
              <w:right w:val="single" w:sz="4" w:space="0" w:color="auto"/>
            </w:tcBorders>
            <w:shd w:val="clear" w:color="auto" w:fill="auto"/>
            <w:noWrap/>
            <w:vAlign w:val="center"/>
          </w:tcPr>
          <w:p w:rsidR="00525E8A" w:rsidRPr="009372AB" w:rsidRDefault="00525E8A" w:rsidP="00AE0162">
            <w:pPr>
              <w:spacing w:after="0" w:line="240" w:lineRule="auto"/>
              <w:rPr>
                <w:rFonts w:eastAsia="Times New Roman" w:cs="Calibri"/>
                <w:color w:val="000000"/>
                <w:lang w:eastAsia="pl-PL"/>
              </w:rPr>
            </w:pPr>
          </w:p>
        </w:tc>
        <w:tc>
          <w:tcPr>
            <w:tcW w:w="820" w:type="dxa"/>
            <w:tcBorders>
              <w:top w:val="nil"/>
              <w:left w:val="nil"/>
              <w:bottom w:val="single" w:sz="4" w:space="0" w:color="auto"/>
              <w:right w:val="single" w:sz="4" w:space="0" w:color="auto"/>
            </w:tcBorders>
            <w:shd w:val="clear" w:color="auto" w:fill="auto"/>
            <w:noWrap/>
            <w:vAlign w:val="center"/>
          </w:tcPr>
          <w:p w:rsidR="00525E8A" w:rsidRPr="009372AB" w:rsidRDefault="00525E8A" w:rsidP="00AE0162">
            <w:pPr>
              <w:spacing w:after="0" w:line="240" w:lineRule="auto"/>
              <w:rPr>
                <w:rFonts w:eastAsia="Times New Roman" w:cs="Calibri"/>
                <w:color w:val="000000"/>
                <w:lang w:eastAsia="pl-PL"/>
              </w:rPr>
            </w:pPr>
          </w:p>
        </w:tc>
      </w:tr>
      <w:tr w:rsidR="00525E8A" w:rsidRPr="009372AB" w:rsidTr="00054A9F">
        <w:trPr>
          <w:trHeight w:val="300"/>
        </w:trPr>
        <w:tc>
          <w:tcPr>
            <w:tcW w:w="497" w:type="dxa"/>
            <w:tcBorders>
              <w:top w:val="nil"/>
              <w:left w:val="single" w:sz="4" w:space="0" w:color="auto"/>
              <w:bottom w:val="single" w:sz="4" w:space="0" w:color="auto"/>
              <w:right w:val="single" w:sz="4" w:space="0" w:color="auto"/>
            </w:tcBorders>
            <w:shd w:val="clear" w:color="auto" w:fill="auto"/>
            <w:noWrap/>
            <w:vAlign w:val="center"/>
            <w:hideMark/>
          </w:tcPr>
          <w:p w:rsidR="00525E8A" w:rsidRPr="009372AB" w:rsidRDefault="00525E8A" w:rsidP="00AE0162">
            <w:pPr>
              <w:spacing w:after="0" w:line="240" w:lineRule="auto"/>
              <w:jc w:val="center"/>
              <w:rPr>
                <w:rFonts w:eastAsia="Times New Roman" w:cs="Calibri"/>
                <w:color w:val="000000"/>
                <w:lang w:eastAsia="pl-PL"/>
              </w:rPr>
            </w:pPr>
            <w:r w:rsidRPr="009372AB">
              <w:rPr>
                <w:rFonts w:eastAsia="Times New Roman" w:cs="Calibri"/>
                <w:color w:val="000000"/>
                <w:lang w:eastAsia="pl-PL"/>
              </w:rPr>
              <w:lastRenderedPageBreak/>
              <w:t>24</w:t>
            </w:r>
          </w:p>
        </w:tc>
        <w:tc>
          <w:tcPr>
            <w:tcW w:w="3521" w:type="dxa"/>
            <w:gridSpan w:val="2"/>
            <w:tcBorders>
              <w:top w:val="nil"/>
              <w:left w:val="nil"/>
              <w:bottom w:val="single" w:sz="4" w:space="0" w:color="auto"/>
              <w:right w:val="single" w:sz="4" w:space="0" w:color="auto"/>
            </w:tcBorders>
            <w:shd w:val="clear" w:color="auto" w:fill="auto"/>
            <w:vAlign w:val="center"/>
          </w:tcPr>
          <w:p w:rsidR="00525E8A" w:rsidRDefault="002B03AE" w:rsidP="00AE0162">
            <w:pPr>
              <w:rPr>
                <w:rFonts w:ascii="Arial" w:hAnsi="Arial" w:cs="Arial"/>
                <w:color w:val="000000"/>
                <w:sz w:val="20"/>
                <w:szCs w:val="20"/>
              </w:rPr>
            </w:pPr>
            <w:r>
              <w:rPr>
                <w:rFonts w:ascii="Arial" w:hAnsi="Arial" w:cs="Arial"/>
                <w:color w:val="000000"/>
                <w:sz w:val="20"/>
                <w:szCs w:val="20"/>
              </w:rPr>
              <w:t xml:space="preserve">TONER LEXMARK CZARNY E460X11E/E460X31E/E360H31E/E260A11E/E460/E2601 </w:t>
            </w:r>
          </w:p>
        </w:tc>
        <w:tc>
          <w:tcPr>
            <w:tcW w:w="1297" w:type="dxa"/>
            <w:tcBorders>
              <w:top w:val="single" w:sz="4" w:space="0" w:color="auto"/>
              <w:left w:val="nil"/>
              <w:bottom w:val="single" w:sz="4" w:space="0" w:color="auto"/>
              <w:right w:val="single" w:sz="4" w:space="0" w:color="auto"/>
            </w:tcBorders>
          </w:tcPr>
          <w:p w:rsidR="00525E8A" w:rsidRDefault="00525E8A" w:rsidP="00AE0162">
            <w:pPr>
              <w:spacing w:after="0" w:line="240" w:lineRule="auto"/>
              <w:jc w:val="center"/>
              <w:rPr>
                <w:rFonts w:eastAsia="Times New Roman" w:cs="Calibri"/>
                <w:color w:val="000000"/>
                <w:lang w:eastAsia="pl-PL"/>
              </w:rPr>
            </w:pPr>
          </w:p>
        </w:tc>
        <w:tc>
          <w:tcPr>
            <w:tcW w:w="1559" w:type="dxa"/>
            <w:tcBorders>
              <w:top w:val="nil"/>
              <w:left w:val="single" w:sz="4" w:space="0" w:color="auto"/>
              <w:bottom w:val="single" w:sz="4" w:space="0" w:color="auto"/>
              <w:right w:val="single" w:sz="4" w:space="0" w:color="auto"/>
            </w:tcBorders>
            <w:shd w:val="clear" w:color="000000" w:fill="FFFFFF"/>
          </w:tcPr>
          <w:p w:rsidR="00525E8A" w:rsidRDefault="00525E8A" w:rsidP="00AE0162">
            <w:pPr>
              <w:spacing w:after="0" w:line="240" w:lineRule="auto"/>
              <w:jc w:val="center"/>
              <w:rPr>
                <w:rFonts w:eastAsia="Times New Roman" w:cs="Calibri"/>
                <w:color w:val="000000"/>
                <w:lang w:eastAsia="pl-PL"/>
              </w:rPr>
            </w:pPr>
          </w:p>
        </w:tc>
        <w:tc>
          <w:tcPr>
            <w:tcW w:w="693" w:type="dxa"/>
            <w:tcBorders>
              <w:top w:val="nil"/>
              <w:left w:val="single" w:sz="4" w:space="0" w:color="auto"/>
              <w:bottom w:val="single" w:sz="4" w:space="0" w:color="auto"/>
              <w:right w:val="single" w:sz="4" w:space="0" w:color="auto"/>
            </w:tcBorders>
            <w:shd w:val="clear" w:color="000000" w:fill="FFFFFF"/>
            <w:vAlign w:val="center"/>
          </w:tcPr>
          <w:p w:rsidR="00525E8A" w:rsidRPr="009372AB" w:rsidRDefault="00136F5B" w:rsidP="00BF1532">
            <w:pPr>
              <w:spacing w:after="0" w:line="240" w:lineRule="auto"/>
              <w:rPr>
                <w:rFonts w:eastAsia="Times New Roman" w:cs="Calibri"/>
                <w:color w:val="000000"/>
                <w:lang w:eastAsia="pl-PL"/>
              </w:rPr>
            </w:pPr>
            <w:r>
              <w:rPr>
                <w:rFonts w:eastAsia="Times New Roman" w:cs="Calibri"/>
                <w:color w:val="000000"/>
                <w:lang w:eastAsia="pl-PL"/>
              </w:rPr>
              <w:t xml:space="preserve"> 30</w:t>
            </w:r>
          </w:p>
        </w:tc>
        <w:tc>
          <w:tcPr>
            <w:tcW w:w="590" w:type="dxa"/>
            <w:tcBorders>
              <w:top w:val="nil"/>
              <w:left w:val="nil"/>
              <w:bottom w:val="single" w:sz="4" w:space="0" w:color="auto"/>
              <w:right w:val="single" w:sz="4" w:space="0" w:color="auto"/>
            </w:tcBorders>
            <w:shd w:val="clear" w:color="auto" w:fill="auto"/>
            <w:noWrap/>
            <w:vAlign w:val="center"/>
          </w:tcPr>
          <w:p w:rsidR="00525E8A" w:rsidRPr="009372AB" w:rsidRDefault="00525E8A" w:rsidP="00AE0162">
            <w:pPr>
              <w:spacing w:after="0" w:line="240" w:lineRule="auto"/>
              <w:rPr>
                <w:rFonts w:eastAsia="Times New Roman" w:cs="Calibri"/>
                <w:color w:val="000000"/>
                <w:lang w:eastAsia="pl-PL"/>
              </w:rPr>
            </w:pPr>
          </w:p>
        </w:tc>
        <w:tc>
          <w:tcPr>
            <w:tcW w:w="660" w:type="dxa"/>
            <w:tcBorders>
              <w:top w:val="nil"/>
              <w:left w:val="nil"/>
              <w:bottom w:val="single" w:sz="4" w:space="0" w:color="auto"/>
              <w:right w:val="single" w:sz="4" w:space="0" w:color="auto"/>
            </w:tcBorders>
            <w:shd w:val="clear" w:color="auto" w:fill="auto"/>
            <w:noWrap/>
            <w:vAlign w:val="center"/>
          </w:tcPr>
          <w:p w:rsidR="00525E8A" w:rsidRPr="009372AB" w:rsidRDefault="00525E8A" w:rsidP="00AE0162">
            <w:pPr>
              <w:spacing w:after="0" w:line="240" w:lineRule="auto"/>
              <w:rPr>
                <w:rFonts w:eastAsia="Times New Roman" w:cs="Calibri"/>
                <w:color w:val="000000"/>
                <w:lang w:eastAsia="pl-PL"/>
              </w:rPr>
            </w:pPr>
          </w:p>
        </w:tc>
        <w:tc>
          <w:tcPr>
            <w:tcW w:w="820" w:type="dxa"/>
            <w:tcBorders>
              <w:top w:val="nil"/>
              <w:left w:val="nil"/>
              <w:bottom w:val="single" w:sz="4" w:space="0" w:color="auto"/>
              <w:right w:val="single" w:sz="4" w:space="0" w:color="auto"/>
            </w:tcBorders>
            <w:shd w:val="clear" w:color="auto" w:fill="auto"/>
            <w:noWrap/>
            <w:vAlign w:val="center"/>
          </w:tcPr>
          <w:p w:rsidR="00525E8A" w:rsidRPr="009372AB" w:rsidRDefault="00525E8A" w:rsidP="00AE0162">
            <w:pPr>
              <w:spacing w:after="0" w:line="240" w:lineRule="auto"/>
              <w:rPr>
                <w:rFonts w:eastAsia="Times New Roman" w:cs="Calibri"/>
                <w:color w:val="000000"/>
                <w:lang w:eastAsia="pl-PL"/>
              </w:rPr>
            </w:pPr>
          </w:p>
        </w:tc>
      </w:tr>
      <w:tr w:rsidR="00525E8A" w:rsidRPr="009372AB" w:rsidTr="00054A9F">
        <w:trPr>
          <w:trHeight w:val="300"/>
        </w:trPr>
        <w:tc>
          <w:tcPr>
            <w:tcW w:w="497" w:type="dxa"/>
            <w:tcBorders>
              <w:top w:val="nil"/>
              <w:left w:val="single" w:sz="4" w:space="0" w:color="auto"/>
              <w:bottom w:val="single" w:sz="4" w:space="0" w:color="auto"/>
              <w:right w:val="single" w:sz="4" w:space="0" w:color="auto"/>
            </w:tcBorders>
            <w:shd w:val="clear" w:color="auto" w:fill="auto"/>
            <w:noWrap/>
            <w:vAlign w:val="center"/>
            <w:hideMark/>
          </w:tcPr>
          <w:p w:rsidR="00525E8A" w:rsidRPr="009372AB" w:rsidRDefault="00525E8A" w:rsidP="00AE0162">
            <w:pPr>
              <w:spacing w:after="0" w:line="240" w:lineRule="auto"/>
              <w:jc w:val="center"/>
              <w:rPr>
                <w:rFonts w:eastAsia="Times New Roman" w:cs="Calibri"/>
                <w:color w:val="000000"/>
                <w:lang w:eastAsia="pl-PL"/>
              </w:rPr>
            </w:pPr>
            <w:r w:rsidRPr="009372AB">
              <w:rPr>
                <w:rFonts w:eastAsia="Times New Roman" w:cs="Calibri"/>
                <w:color w:val="000000"/>
                <w:lang w:eastAsia="pl-PL"/>
              </w:rPr>
              <w:t>25</w:t>
            </w:r>
          </w:p>
        </w:tc>
        <w:tc>
          <w:tcPr>
            <w:tcW w:w="3521" w:type="dxa"/>
            <w:gridSpan w:val="2"/>
            <w:tcBorders>
              <w:top w:val="nil"/>
              <w:left w:val="nil"/>
              <w:bottom w:val="single" w:sz="4" w:space="0" w:color="auto"/>
              <w:right w:val="single" w:sz="4" w:space="0" w:color="auto"/>
            </w:tcBorders>
            <w:shd w:val="clear" w:color="auto" w:fill="auto"/>
            <w:vAlign w:val="center"/>
          </w:tcPr>
          <w:p w:rsidR="00525E8A" w:rsidRDefault="00792356" w:rsidP="00AE0162">
            <w:pPr>
              <w:rPr>
                <w:rFonts w:ascii="Arial" w:hAnsi="Arial" w:cs="Arial"/>
                <w:color w:val="000000"/>
                <w:sz w:val="20"/>
                <w:szCs w:val="20"/>
              </w:rPr>
            </w:pPr>
            <w:r>
              <w:rPr>
                <w:rFonts w:ascii="Arial" w:hAnsi="Arial" w:cs="Arial"/>
                <w:color w:val="000000"/>
                <w:sz w:val="20"/>
                <w:szCs w:val="20"/>
              </w:rPr>
              <w:t>TONER LEXMARK CZARNY E450A11E</w:t>
            </w:r>
          </w:p>
        </w:tc>
        <w:tc>
          <w:tcPr>
            <w:tcW w:w="1297" w:type="dxa"/>
            <w:tcBorders>
              <w:top w:val="single" w:sz="4" w:space="0" w:color="auto"/>
              <w:left w:val="nil"/>
              <w:bottom w:val="single" w:sz="4" w:space="0" w:color="auto"/>
              <w:right w:val="single" w:sz="4" w:space="0" w:color="auto"/>
            </w:tcBorders>
          </w:tcPr>
          <w:p w:rsidR="00525E8A" w:rsidRDefault="00525E8A" w:rsidP="00AE0162">
            <w:pPr>
              <w:spacing w:after="0" w:line="240" w:lineRule="auto"/>
              <w:jc w:val="center"/>
              <w:rPr>
                <w:rFonts w:eastAsia="Times New Roman" w:cs="Calibri"/>
                <w:color w:val="000000"/>
                <w:lang w:eastAsia="pl-PL"/>
              </w:rPr>
            </w:pPr>
          </w:p>
        </w:tc>
        <w:tc>
          <w:tcPr>
            <w:tcW w:w="1559" w:type="dxa"/>
            <w:tcBorders>
              <w:top w:val="nil"/>
              <w:left w:val="single" w:sz="4" w:space="0" w:color="auto"/>
              <w:bottom w:val="single" w:sz="4" w:space="0" w:color="auto"/>
              <w:right w:val="single" w:sz="4" w:space="0" w:color="auto"/>
            </w:tcBorders>
            <w:shd w:val="clear" w:color="000000" w:fill="FFFFFF"/>
          </w:tcPr>
          <w:p w:rsidR="00525E8A" w:rsidRDefault="00525E8A" w:rsidP="00AE0162">
            <w:pPr>
              <w:spacing w:after="0" w:line="240" w:lineRule="auto"/>
              <w:jc w:val="center"/>
              <w:rPr>
                <w:rFonts w:eastAsia="Times New Roman" w:cs="Calibri"/>
                <w:color w:val="000000"/>
                <w:lang w:eastAsia="pl-PL"/>
              </w:rPr>
            </w:pPr>
          </w:p>
        </w:tc>
        <w:tc>
          <w:tcPr>
            <w:tcW w:w="693" w:type="dxa"/>
            <w:tcBorders>
              <w:top w:val="nil"/>
              <w:left w:val="single" w:sz="4" w:space="0" w:color="auto"/>
              <w:bottom w:val="single" w:sz="4" w:space="0" w:color="auto"/>
              <w:right w:val="single" w:sz="4" w:space="0" w:color="auto"/>
            </w:tcBorders>
            <w:shd w:val="clear" w:color="000000" w:fill="FFFFFF"/>
            <w:vAlign w:val="center"/>
          </w:tcPr>
          <w:p w:rsidR="00525E8A" w:rsidRPr="009372AB" w:rsidRDefault="00792356" w:rsidP="00BF1532">
            <w:pPr>
              <w:spacing w:after="0" w:line="240" w:lineRule="auto"/>
              <w:rPr>
                <w:rFonts w:eastAsia="Times New Roman" w:cs="Calibri"/>
                <w:color w:val="000000"/>
                <w:lang w:eastAsia="pl-PL"/>
              </w:rPr>
            </w:pPr>
            <w:r>
              <w:rPr>
                <w:rFonts w:eastAsia="Times New Roman" w:cs="Calibri"/>
                <w:color w:val="000000"/>
                <w:lang w:eastAsia="pl-PL"/>
              </w:rPr>
              <w:t xml:space="preserve">   4</w:t>
            </w:r>
          </w:p>
        </w:tc>
        <w:tc>
          <w:tcPr>
            <w:tcW w:w="590" w:type="dxa"/>
            <w:tcBorders>
              <w:top w:val="nil"/>
              <w:left w:val="nil"/>
              <w:bottom w:val="single" w:sz="4" w:space="0" w:color="auto"/>
              <w:right w:val="single" w:sz="4" w:space="0" w:color="auto"/>
            </w:tcBorders>
            <w:shd w:val="clear" w:color="auto" w:fill="auto"/>
            <w:noWrap/>
            <w:vAlign w:val="center"/>
          </w:tcPr>
          <w:p w:rsidR="00525E8A" w:rsidRPr="009372AB" w:rsidRDefault="00525E8A" w:rsidP="00AE0162">
            <w:pPr>
              <w:spacing w:after="0" w:line="240" w:lineRule="auto"/>
              <w:rPr>
                <w:rFonts w:eastAsia="Times New Roman" w:cs="Calibri"/>
                <w:color w:val="000000"/>
                <w:lang w:eastAsia="pl-PL"/>
              </w:rPr>
            </w:pPr>
          </w:p>
        </w:tc>
        <w:tc>
          <w:tcPr>
            <w:tcW w:w="660" w:type="dxa"/>
            <w:tcBorders>
              <w:top w:val="nil"/>
              <w:left w:val="nil"/>
              <w:bottom w:val="single" w:sz="4" w:space="0" w:color="auto"/>
              <w:right w:val="single" w:sz="4" w:space="0" w:color="auto"/>
            </w:tcBorders>
            <w:shd w:val="clear" w:color="auto" w:fill="auto"/>
            <w:noWrap/>
            <w:vAlign w:val="center"/>
          </w:tcPr>
          <w:p w:rsidR="00525E8A" w:rsidRPr="009372AB" w:rsidRDefault="00525E8A" w:rsidP="00AE0162">
            <w:pPr>
              <w:spacing w:after="0" w:line="240" w:lineRule="auto"/>
              <w:rPr>
                <w:rFonts w:eastAsia="Times New Roman" w:cs="Calibri"/>
                <w:color w:val="000000"/>
                <w:lang w:eastAsia="pl-PL"/>
              </w:rPr>
            </w:pPr>
          </w:p>
        </w:tc>
        <w:tc>
          <w:tcPr>
            <w:tcW w:w="820" w:type="dxa"/>
            <w:tcBorders>
              <w:top w:val="nil"/>
              <w:left w:val="nil"/>
              <w:bottom w:val="single" w:sz="4" w:space="0" w:color="auto"/>
              <w:right w:val="single" w:sz="4" w:space="0" w:color="auto"/>
            </w:tcBorders>
            <w:shd w:val="clear" w:color="auto" w:fill="auto"/>
            <w:noWrap/>
            <w:vAlign w:val="center"/>
          </w:tcPr>
          <w:p w:rsidR="00525E8A" w:rsidRPr="009372AB" w:rsidRDefault="00525E8A" w:rsidP="00AE0162">
            <w:pPr>
              <w:spacing w:after="0" w:line="240" w:lineRule="auto"/>
              <w:rPr>
                <w:rFonts w:eastAsia="Times New Roman" w:cs="Calibri"/>
                <w:color w:val="000000"/>
                <w:lang w:eastAsia="pl-PL"/>
              </w:rPr>
            </w:pPr>
          </w:p>
        </w:tc>
      </w:tr>
      <w:tr w:rsidR="00525E8A" w:rsidRPr="009372AB" w:rsidTr="00054A9F">
        <w:trPr>
          <w:trHeight w:val="300"/>
        </w:trPr>
        <w:tc>
          <w:tcPr>
            <w:tcW w:w="497" w:type="dxa"/>
            <w:tcBorders>
              <w:top w:val="nil"/>
              <w:left w:val="single" w:sz="4" w:space="0" w:color="auto"/>
              <w:bottom w:val="single" w:sz="4" w:space="0" w:color="auto"/>
              <w:right w:val="single" w:sz="4" w:space="0" w:color="auto"/>
            </w:tcBorders>
            <w:shd w:val="clear" w:color="auto" w:fill="auto"/>
            <w:noWrap/>
            <w:vAlign w:val="center"/>
            <w:hideMark/>
          </w:tcPr>
          <w:p w:rsidR="00525E8A" w:rsidRPr="009372AB" w:rsidRDefault="00525E8A" w:rsidP="00AE0162">
            <w:pPr>
              <w:spacing w:after="0" w:line="240" w:lineRule="auto"/>
              <w:jc w:val="center"/>
              <w:rPr>
                <w:rFonts w:eastAsia="Times New Roman" w:cs="Calibri"/>
                <w:color w:val="000000"/>
                <w:lang w:eastAsia="pl-PL"/>
              </w:rPr>
            </w:pPr>
            <w:r w:rsidRPr="009372AB">
              <w:rPr>
                <w:rFonts w:eastAsia="Times New Roman" w:cs="Calibri"/>
                <w:color w:val="000000"/>
                <w:lang w:eastAsia="pl-PL"/>
              </w:rPr>
              <w:t>26</w:t>
            </w:r>
          </w:p>
        </w:tc>
        <w:tc>
          <w:tcPr>
            <w:tcW w:w="3521" w:type="dxa"/>
            <w:gridSpan w:val="2"/>
            <w:tcBorders>
              <w:top w:val="nil"/>
              <w:left w:val="nil"/>
              <w:bottom w:val="single" w:sz="4" w:space="0" w:color="auto"/>
              <w:right w:val="single" w:sz="4" w:space="0" w:color="auto"/>
            </w:tcBorders>
            <w:shd w:val="clear" w:color="auto" w:fill="auto"/>
            <w:vAlign w:val="center"/>
          </w:tcPr>
          <w:p w:rsidR="00525E8A" w:rsidRDefault="00135B62" w:rsidP="00AE0162">
            <w:pPr>
              <w:rPr>
                <w:rFonts w:ascii="Arial" w:hAnsi="Arial" w:cs="Arial"/>
                <w:color w:val="000000"/>
                <w:sz w:val="20"/>
                <w:szCs w:val="20"/>
              </w:rPr>
            </w:pPr>
            <w:r>
              <w:rPr>
                <w:rFonts w:ascii="Arial" w:hAnsi="Arial" w:cs="Arial"/>
                <w:color w:val="000000"/>
                <w:sz w:val="20"/>
                <w:szCs w:val="20"/>
              </w:rPr>
              <w:t>TONER HP CZARNY NR 78A CE278A</w:t>
            </w:r>
          </w:p>
        </w:tc>
        <w:tc>
          <w:tcPr>
            <w:tcW w:w="1297" w:type="dxa"/>
            <w:tcBorders>
              <w:top w:val="single" w:sz="4" w:space="0" w:color="auto"/>
              <w:left w:val="nil"/>
              <w:bottom w:val="single" w:sz="4" w:space="0" w:color="auto"/>
              <w:right w:val="single" w:sz="4" w:space="0" w:color="auto"/>
            </w:tcBorders>
          </w:tcPr>
          <w:p w:rsidR="00525E8A" w:rsidRDefault="00525E8A" w:rsidP="00AE0162">
            <w:pPr>
              <w:spacing w:after="0" w:line="240" w:lineRule="auto"/>
              <w:jc w:val="center"/>
              <w:rPr>
                <w:rFonts w:eastAsia="Times New Roman" w:cs="Calibri"/>
                <w:color w:val="000000"/>
                <w:lang w:eastAsia="pl-PL"/>
              </w:rPr>
            </w:pPr>
          </w:p>
        </w:tc>
        <w:tc>
          <w:tcPr>
            <w:tcW w:w="1559" w:type="dxa"/>
            <w:tcBorders>
              <w:top w:val="nil"/>
              <w:left w:val="single" w:sz="4" w:space="0" w:color="auto"/>
              <w:bottom w:val="single" w:sz="4" w:space="0" w:color="auto"/>
              <w:right w:val="single" w:sz="4" w:space="0" w:color="auto"/>
            </w:tcBorders>
            <w:shd w:val="clear" w:color="000000" w:fill="FFFFFF"/>
          </w:tcPr>
          <w:p w:rsidR="00525E8A" w:rsidRDefault="00525E8A" w:rsidP="00AE0162">
            <w:pPr>
              <w:spacing w:after="0" w:line="240" w:lineRule="auto"/>
              <w:jc w:val="center"/>
              <w:rPr>
                <w:rFonts w:eastAsia="Times New Roman" w:cs="Calibri"/>
                <w:color w:val="000000"/>
                <w:lang w:eastAsia="pl-PL"/>
              </w:rPr>
            </w:pPr>
          </w:p>
        </w:tc>
        <w:tc>
          <w:tcPr>
            <w:tcW w:w="693" w:type="dxa"/>
            <w:tcBorders>
              <w:top w:val="nil"/>
              <w:left w:val="single" w:sz="4" w:space="0" w:color="auto"/>
              <w:bottom w:val="single" w:sz="4" w:space="0" w:color="auto"/>
              <w:right w:val="single" w:sz="4" w:space="0" w:color="auto"/>
            </w:tcBorders>
            <w:shd w:val="clear" w:color="000000" w:fill="FFFFFF"/>
            <w:vAlign w:val="center"/>
          </w:tcPr>
          <w:p w:rsidR="00525E8A" w:rsidRPr="009372AB" w:rsidRDefault="00136F5B" w:rsidP="00BF1532">
            <w:pPr>
              <w:spacing w:after="0" w:line="240" w:lineRule="auto"/>
              <w:rPr>
                <w:rFonts w:eastAsia="Times New Roman" w:cs="Calibri"/>
                <w:color w:val="000000"/>
                <w:lang w:eastAsia="pl-PL"/>
              </w:rPr>
            </w:pPr>
            <w:r>
              <w:rPr>
                <w:rFonts w:eastAsia="Times New Roman" w:cs="Calibri"/>
                <w:color w:val="000000"/>
                <w:lang w:eastAsia="pl-PL"/>
              </w:rPr>
              <w:t xml:space="preserve">  9</w:t>
            </w:r>
          </w:p>
        </w:tc>
        <w:tc>
          <w:tcPr>
            <w:tcW w:w="590" w:type="dxa"/>
            <w:tcBorders>
              <w:top w:val="nil"/>
              <w:left w:val="nil"/>
              <w:bottom w:val="single" w:sz="4" w:space="0" w:color="auto"/>
              <w:right w:val="single" w:sz="4" w:space="0" w:color="auto"/>
            </w:tcBorders>
            <w:shd w:val="clear" w:color="auto" w:fill="auto"/>
            <w:noWrap/>
            <w:vAlign w:val="center"/>
          </w:tcPr>
          <w:p w:rsidR="00525E8A" w:rsidRPr="009372AB" w:rsidRDefault="00525E8A" w:rsidP="00AE0162">
            <w:pPr>
              <w:spacing w:after="0" w:line="240" w:lineRule="auto"/>
              <w:rPr>
                <w:rFonts w:eastAsia="Times New Roman" w:cs="Calibri"/>
                <w:color w:val="000000"/>
                <w:lang w:eastAsia="pl-PL"/>
              </w:rPr>
            </w:pPr>
          </w:p>
        </w:tc>
        <w:tc>
          <w:tcPr>
            <w:tcW w:w="660" w:type="dxa"/>
            <w:tcBorders>
              <w:top w:val="nil"/>
              <w:left w:val="nil"/>
              <w:bottom w:val="single" w:sz="4" w:space="0" w:color="auto"/>
              <w:right w:val="single" w:sz="4" w:space="0" w:color="auto"/>
            </w:tcBorders>
            <w:shd w:val="clear" w:color="auto" w:fill="auto"/>
            <w:noWrap/>
            <w:vAlign w:val="center"/>
          </w:tcPr>
          <w:p w:rsidR="00525E8A" w:rsidRPr="009372AB" w:rsidRDefault="00525E8A" w:rsidP="00AE0162">
            <w:pPr>
              <w:spacing w:after="0" w:line="240" w:lineRule="auto"/>
              <w:rPr>
                <w:rFonts w:eastAsia="Times New Roman" w:cs="Calibri"/>
                <w:color w:val="000000"/>
                <w:lang w:eastAsia="pl-PL"/>
              </w:rPr>
            </w:pPr>
          </w:p>
        </w:tc>
        <w:tc>
          <w:tcPr>
            <w:tcW w:w="820" w:type="dxa"/>
            <w:tcBorders>
              <w:top w:val="nil"/>
              <w:left w:val="nil"/>
              <w:bottom w:val="single" w:sz="4" w:space="0" w:color="auto"/>
              <w:right w:val="single" w:sz="4" w:space="0" w:color="auto"/>
            </w:tcBorders>
            <w:shd w:val="clear" w:color="auto" w:fill="auto"/>
            <w:noWrap/>
            <w:vAlign w:val="center"/>
          </w:tcPr>
          <w:p w:rsidR="00525E8A" w:rsidRPr="009372AB" w:rsidRDefault="00525E8A" w:rsidP="00AE0162">
            <w:pPr>
              <w:spacing w:after="0" w:line="240" w:lineRule="auto"/>
              <w:rPr>
                <w:rFonts w:eastAsia="Times New Roman" w:cs="Calibri"/>
                <w:color w:val="000000"/>
                <w:lang w:eastAsia="pl-PL"/>
              </w:rPr>
            </w:pPr>
          </w:p>
        </w:tc>
      </w:tr>
      <w:tr w:rsidR="00525E8A" w:rsidRPr="009372AB" w:rsidTr="00054A9F">
        <w:trPr>
          <w:trHeight w:val="300"/>
        </w:trPr>
        <w:tc>
          <w:tcPr>
            <w:tcW w:w="497" w:type="dxa"/>
            <w:tcBorders>
              <w:top w:val="nil"/>
              <w:left w:val="single" w:sz="4" w:space="0" w:color="auto"/>
              <w:bottom w:val="single" w:sz="4" w:space="0" w:color="auto"/>
              <w:right w:val="single" w:sz="4" w:space="0" w:color="auto"/>
            </w:tcBorders>
            <w:shd w:val="clear" w:color="auto" w:fill="auto"/>
            <w:noWrap/>
            <w:vAlign w:val="center"/>
            <w:hideMark/>
          </w:tcPr>
          <w:p w:rsidR="00525E8A" w:rsidRPr="009372AB" w:rsidRDefault="00525E8A" w:rsidP="00AE0162">
            <w:pPr>
              <w:spacing w:after="0" w:line="240" w:lineRule="auto"/>
              <w:jc w:val="center"/>
              <w:rPr>
                <w:rFonts w:eastAsia="Times New Roman" w:cs="Calibri"/>
                <w:color w:val="000000"/>
                <w:lang w:eastAsia="pl-PL"/>
              </w:rPr>
            </w:pPr>
            <w:r w:rsidRPr="009372AB">
              <w:rPr>
                <w:rFonts w:eastAsia="Times New Roman" w:cs="Calibri"/>
                <w:color w:val="000000"/>
                <w:lang w:eastAsia="pl-PL"/>
              </w:rPr>
              <w:t>27</w:t>
            </w:r>
          </w:p>
        </w:tc>
        <w:tc>
          <w:tcPr>
            <w:tcW w:w="3521" w:type="dxa"/>
            <w:gridSpan w:val="2"/>
            <w:tcBorders>
              <w:top w:val="nil"/>
              <w:left w:val="nil"/>
              <w:bottom w:val="single" w:sz="4" w:space="0" w:color="auto"/>
              <w:right w:val="single" w:sz="4" w:space="0" w:color="auto"/>
            </w:tcBorders>
            <w:shd w:val="clear" w:color="auto" w:fill="auto"/>
            <w:vAlign w:val="center"/>
          </w:tcPr>
          <w:p w:rsidR="00525E8A" w:rsidRDefault="00135B62" w:rsidP="00AE0162">
            <w:pPr>
              <w:rPr>
                <w:rFonts w:ascii="Arial" w:hAnsi="Arial" w:cs="Arial"/>
                <w:color w:val="000000"/>
                <w:sz w:val="20"/>
                <w:szCs w:val="20"/>
              </w:rPr>
            </w:pPr>
            <w:r>
              <w:rPr>
                <w:rFonts w:ascii="Arial" w:hAnsi="Arial" w:cs="Arial"/>
                <w:color w:val="000000"/>
                <w:sz w:val="20"/>
                <w:szCs w:val="20"/>
              </w:rPr>
              <w:t>TONER KYOCERA CZARNYTK-590K</w:t>
            </w:r>
          </w:p>
        </w:tc>
        <w:tc>
          <w:tcPr>
            <w:tcW w:w="1297" w:type="dxa"/>
            <w:tcBorders>
              <w:top w:val="single" w:sz="4" w:space="0" w:color="auto"/>
              <w:left w:val="nil"/>
              <w:bottom w:val="single" w:sz="4" w:space="0" w:color="auto"/>
              <w:right w:val="single" w:sz="4" w:space="0" w:color="auto"/>
            </w:tcBorders>
          </w:tcPr>
          <w:p w:rsidR="00525E8A" w:rsidRDefault="00525E8A" w:rsidP="00AE0162">
            <w:pPr>
              <w:spacing w:after="0" w:line="240" w:lineRule="auto"/>
              <w:jc w:val="center"/>
              <w:rPr>
                <w:rFonts w:eastAsia="Times New Roman" w:cs="Calibri"/>
                <w:color w:val="000000"/>
                <w:lang w:eastAsia="pl-PL"/>
              </w:rPr>
            </w:pPr>
          </w:p>
        </w:tc>
        <w:tc>
          <w:tcPr>
            <w:tcW w:w="1559" w:type="dxa"/>
            <w:tcBorders>
              <w:top w:val="nil"/>
              <w:left w:val="single" w:sz="4" w:space="0" w:color="auto"/>
              <w:bottom w:val="single" w:sz="4" w:space="0" w:color="auto"/>
              <w:right w:val="single" w:sz="4" w:space="0" w:color="auto"/>
            </w:tcBorders>
            <w:shd w:val="clear" w:color="000000" w:fill="FFFFFF"/>
          </w:tcPr>
          <w:p w:rsidR="00525E8A" w:rsidRDefault="00525E8A" w:rsidP="00AE0162">
            <w:pPr>
              <w:spacing w:after="0" w:line="240" w:lineRule="auto"/>
              <w:jc w:val="center"/>
              <w:rPr>
                <w:rFonts w:eastAsia="Times New Roman" w:cs="Calibri"/>
                <w:color w:val="000000"/>
                <w:lang w:eastAsia="pl-PL"/>
              </w:rPr>
            </w:pPr>
          </w:p>
        </w:tc>
        <w:tc>
          <w:tcPr>
            <w:tcW w:w="693" w:type="dxa"/>
            <w:tcBorders>
              <w:top w:val="nil"/>
              <w:left w:val="single" w:sz="4" w:space="0" w:color="auto"/>
              <w:bottom w:val="single" w:sz="4" w:space="0" w:color="auto"/>
              <w:right w:val="single" w:sz="4" w:space="0" w:color="auto"/>
            </w:tcBorders>
            <w:shd w:val="clear" w:color="000000" w:fill="FFFFFF"/>
            <w:vAlign w:val="center"/>
          </w:tcPr>
          <w:p w:rsidR="00525E8A" w:rsidRPr="009372AB" w:rsidRDefault="00136F5B" w:rsidP="00BF1532">
            <w:pPr>
              <w:spacing w:after="0" w:line="240" w:lineRule="auto"/>
              <w:rPr>
                <w:rFonts w:eastAsia="Times New Roman" w:cs="Calibri"/>
                <w:color w:val="000000"/>
                <w:lang w:eastAsia="pl-PL"/>
              </w:rPr>
            </w:pPr>
            <w:r>
              <w:rPr>
                <w:rFonts w:eastAsia="Times New Roman" w:cs="Calibri"/>
                <w:color w:val="000000"/>
                <w:lang w:eastAsia="pl-PL"/>
              </w:rPr>
              <w:t xml:space="preserve">   7</w:t>
            </w:r>
          </w:p>
        </w:tc>
        <w:tc>
          <w:tcPr>
            <w:tcW w:w="590" w:type="dxa"/>
            <w:tcBorders>
              <w:top w:val="nil"/>
              <w:left w:val="nil"/>
              <w:bottom w:val="single" w:sz="4" w:space="0" w:color="auto"/>
              <w:right w:val="single" w:sz="4" w:space="0" w:color="auto"/>
            </w:tcBorders>
            <w:shd w:val="clear" w:color="auto" w:fill="auto"/>
            <w:noWrap/>
            <w:vAlign w:val="center"/>
          </w:tcPr>
          <w:p w:rsidR="00525E8A" w:rsidRPr="009372AB" w:rsidRDefault="00525E8A" w:rsidP="00AE0162">
            <w:pPr>
              <w:spacing w:after="0" w:line="240" w:lineRule="auto"/>
              <w:rPr>
                <w:rFonts w:eastAsia="Times New Roman" w:cs="Calibri"/>
                <w:color w:val="000000"/>
                <w:lang w:eastAsia="pl-PL"/>
              </w:rPr>
            </w:pPr>
          </w:p>
        </w:tc>
        <w:tc>
          <w:tcPr>
            <w:tcW w:w="660" w:type="dxa"/>
            <w:tcBorders>
              <w:top w:val="nil"/>
              <w:left w:val="nil"/>
              <w:bottom w:val="single" w:sz="4" w:space="0" w:color="auto"/>
              <w:right w:val="single" w:sz="4" w:space="0" w:color="auto"/>
            </w:tcBorders>
            <w:shd w:val="clear" w:color="auto" w:fill="auto"/>
            <w:noWrap/>
            <w:vAlign w:val="center"/>
          </w:tcPr>
          <w:p w:rsidR="00525E8A" w:rsidRPr="009372AB" w:rsidRDefault="00525E8A" w:rsidP="00AE0162">
            <w:pPr>
              <w:spacing w:after="0" w:line="240" w:lineRule="auto"/>
              <w:rPr>
                <w:rFonts w:eastAsia="Times New Roman" w:cs="Calibri"/>
                <w:color w:val="000000"/>
                <w:lang w:eastAsia="pl-PL"/>
              </w:rPr>
            </w:pPr>
          </w:p>
        </w:tc>
        <w:tc>
          <w:tcPr>
            <w:tcW w:w="820" w:type="dxa"/>
            <w:tcBorders>
              <w:top w:val="nil"/>
              <w:left w:val="nil"/>
              <w:bottom w:val="single" w:sz="4" w:space="0" w:color="auto"/>
              <w:right w:val="single" w:sz="4" w:space="0" w:color="auto"/>
            </w:tcBorders>
            <w:shd w:val="clear" w:color="auto" w:fill="auto"/>
            <w:noWrap/>
            <w:vAlign w:val="center"/>
          </w:tcPr>
          <w:p w:rsidR="00525E8A" w:rsidRPr="009372AB" w:rsidRDefault="00525E8A" w:rsidP="00AE0162">
            <w:pPr>
              <w:spacing w:after="0" w:line="240" w:lineRule="auto"/>
              <w:rPr>
                <w:rFonts w:eastAsia="Times New Roman" w:cs="Calibri"/>
                <w:color w:val="000000"/>
                <w:lang w:eastAsia="pl-PL"/>
              </w:rPr>
            </w:pPr>
          </w:p>
        </w:tc>
      </w:tr>
      <w:tr w:rsidR="00525E8A" w:rsidRPr="009372AB" w:rsidTr="00054A9F">
        <w:trPr>
          <w:trHeight w:val="300"/>
        </w:trPr>
        <w:tc>
          <w:tcPr>
            <w:tcW w:w="497" w:type="dxa"/>
            <w:tcBorders>
              <w:top w:val="nil"/>
              <w:left w:val="single" w:sz="4" w:space="0" w:color="auto"/>
              <w:bottom w:val="single" w:sz="4" w:space="0" w:color="auto"/>
              <w:right w:val="single" w:sz="4" w:space="0" w:color="auto"/>
            </w:tcBorders>
            <w:shd w:val="clear" w:color="auto" w:fill="auto"/>
            <w:noWrap/>
            <w:vAlign w:val="center"/>
            <w:hideMark/>
          </w:tcPr>
          <w:p w:rsidR="00525E8A" w:rsidRPr="009372AB" w:rsidRDefault="00525E8A" w:rsidP="00AE0162">
            <w:pPr>
              <w:spacing w:after="0" w:line="240" w:lineRule="auto"/>
              <w:jc w:val="center"/>
              <w:rPr>
                <w:rFonts w:eastAsia="Times New Roman" w:cs="Calibri"/>
                <w:color w:val="000000"/>
                <w:lang w:eastAsia="pl-PL"/>
              </w:rPr>
            </w:pPr>
            <w:r w:rsidRPr="009372AB">
              <w:rPr>
                <w:rFonts w:eastAsia="Times New Roman" w:cs="Calibri"/>
                <w:color w:val="000000"/>
                <w:lang w:eastAsia="pl-PL"/>
              </w:rPr>
              <w:t>28</w:t>
            </w:r>
          </w:p>
        </w:tc>
        <w:tc>
          <w:tcPr>
            <w:tcW w:w="3521" w:type="dxa"/>
            <w:gridSpan w:val="2"/>
            <w:tcBorders>
              <w:top w:val="nil"/>
              <w:left w:val="nil"/>
              <w:bottom w:val="single" w:sz="4" w:space="0" w:color="auto"/>
              <w:right w:val="single" w:sz="4" w:space="0" w:color="auto"/>
            </w:tcBorders>
            <w:shd w:val="clear" w:color="auto" w:fill="auto"/>
            <w:vAlign w:val="center"/>
          </w:tcPr>
          <w:p w:rsidR="00525E8A" w:rsidRDefault="00135B62" w:rsidP="00AE0162">
            <w:pPr>
              <w:rPr>
                <w:rFonts w:ascii="Arial" w:hAnsi="Arial" w:cs="Arial"/>
                <w:color w:val="000000"/>
                <w:sz w:val="20"/>
                <w:szCs w:val="20"/>
              </w:rPr>
            </w:pPr>
            <w:r>
              <w:rPr>
                <w:rFonts w:ascii="Arial" w:hAnsi="Arial" w:cs="Arial"/>
                <w:color w:val="000000"/>
                <w:sz w:val="20"/>
                <w:szCs w:val="20"/>
              </w:rPr>
              <w:t>TONER KYOCERA CYAN TK-590C</w:t>
            </w:r>
          </w:p>
        </w:tc>
        <w:tc>
          <w:tcPr>
            <w:tcW w:w="1297" w:type="dxa"/>
            <w:tcBorders>
              <w:top w:val="single" w:sz="4" w:space="0" w:color="auto"/>
              <w:left w:val="nil"/>
              <w:bottom w:val="single" w:sz="4" w:space="0" w:color="auto"/>
              <w:right w:val="single" w:sz="4" w:space="0" w:color="auto"/>
            </w:tcBorders>
          </w:tcPr>
          <w:p w:rsidR="00525E8A" w:rsidRDefault="00525E8A" w:rsidP="00AE0162">
            <w:pPr>
              <w:spacing w:after="0" w:line="240" w:lineRule="auto"/>
              <w:jc w:val="center"/>
              <w:rPr>
                <w:rFonts w:eastAsia="Times New Roman" w:cs="Calibri"/>
                <w:color w:val="000000"/>
                <w:lang w:eastAsia="pl-PL"/>
              </w:rPr>
            </w:pPr>
          </w:p>
        </w:tc>
        <w:tc>
          <w:tcPr>
            <w:tcW w:w="1559" w:type="dxa"/>
            <w:tcBorders>
              <w:top w:val="nil"/>
              <w:left w:val="single" w:sz="4" w:space="0" w:color="auto"/>
              <w:bottom w:val="single" w:sz="4" w:space="0" w:color="auto"/>
              <w:right w:val="single" w:sz="4" w:space="0" w:color="auto"/>
            </w:tcBorders>
            <w:shd w:val="clear" w:color="000000" w:fill="FFFFFF"/>
          </w:tcPr>
          <w:p w:rsidR="00525E8A" w:rsidRDefault="00525E8A" w:rsidP="00AE0162">
            <w:pPr>
              <w:spacing w:after="0" w:line="240" w:lineRule="auto"/>
              <w:jc w:val="center"/>
              <w:rPr>
                <w:rFonts w:eastAsia="Times New Roman" w:cs="Calibri"/>
                <w:color w:val="000000"/>
                <w:lang w:eastAsia="pl-PL"/>
              </w:rPr>
            </w:pPr>
          </w:p>
        </w:tc>
        <w:tc>
          <w:tcPr>
            <w:tcW w:w="693" w:type="dxa"/>
            <w:tcBorders>
              <w:top w:val="nil"/>
              <w:left w:val="single" w:sz="4" w:space="0" w:color="auto"/>
              <w:bottom w:val="single" w:sz="4" w:space="0" w:color="auto"/>
              <w:right w:val="single" w:sz="4" w:space="0" w:color="auto"/>
            </w:tcBorders>
            <w:shd w:val="clear" w:color="000000" w:fill="FFFFFF"/>
            <w:vAlign w:val="center"/>
          </w:tcPr>
          <w:p w:rsidR="00525E8A" w:rsidRPr="009372AB" w:rsidRDefault="00136F5B" w:rsidP="00BF1532">
            <w:pPr>
              <w:spacing w:after="0" w:line="240" w:lineRule="auto"/>
              <w:rPr>
                <w:rFonts w:eastAsia="Times New Roman" w:cs="Calibri"/>
                <w:color w:val="000000"/>
                <w:lang w:eastAsia="pl-PL"/>
              </w:rPr>
            </w:pPr>
            <w:r>
              <w:rPr>
                <w:rFonts w:eastAsia="Times New Roman" w:cs="Calibri"/>
                <w:color w:val="000000"/>
                <w:lang w:eastAsia="pl-PL"/>
              </w:rPr>
              <w:t xml:space="preserve">    4</w:t>
            </w:r>
          </w:p>
        </w:tc>
        <w:tc>
          <w:tcPr>
            <w:tcW w:w="590" w:type="dxa"/>
            <w:tcBorders>
              <w:top w:val="nil"/>
              <w:left w:val="nil"/>
              <w:bottom w:val="single" w:sz="4" w:space="0" w:color="auto"/>
              <w:right w:val="single" w:sz="4" w:space="0" w:color="auto"/>
            </w:tcBorders>
            <w:shd w:val="clear" w:color="auto" w:fill="auto"/>
            <w:noWrap/>
            <w:vAlign w:val="center"/>
          </w:tcPr>
          <w:p w:rsidR="00525E8A" w:rsidRPr="009372AB" w:rsidRDefault="00525E8A" w:rsidP="00AE0162">
            <w:pPr>
              <w:spacing w:after="0" w:line="240" w:lineRule="auto"/>
              <w:rPr>
                <w:rFonts w:eastAsia="Times New Roman" w:cs="Calibri"/>
                <w:color w:val="000000"/>
                <w:lang w:eastAsia="pl-PL"/>
              </w:rPr>
            </w:pPr>
          </w:p>
        </w:tc>
        <w:tc>
          <w:tcPr>
            <w:tcW w:w="660" w:type="dxa"/>
            <w:tcBorders>
              <w:top w:val="nil"/>
              <w:left w:val="nil"/>
              <w:bottom w:val="single" w:sz="4" w:space="0" w:color="auto"/>
              <w:right w:val="single" w:sz="4" w:space="0" w:color="auto"/>
            </w:tcBorders>
            <w:shd w:val="clear" w:color="auto" w:fill="auto"/>
            <w:noWrap/>
            <w:vAlign w:val="center"/>
          </w:tcPr>
          <w:p w:rsidR="00525E8A" w:rsidRPr="009372AB" w:rsidRDefault="00525E8A" w:rsidP="00AE0162">
            <w:pPr>
              <w:spacing w:after="0" w:line="240" w:lineRule="auto"/>
              <w:rPr>
                <w:rFonts w:eastAsia="Times New Roman" w:cs="Calibri"/>
                <w:color w:val="000000"/>
                <w:lang w:eastAsia="pl-PL"/>
              </w:rPr>
            </w:pPr>
          </w:p>
        </w:tc>
        <w:tc>
          <w:tcPr>
            <w:tcW w:w="820" w:type="dxa"/>
            <w:tcBorders>
              <w:top w:val="nil"/>
              <w:left w:val="nil"/>
              <w:bottom w:val="single" w:sz="4" w:space="0" w:color="auto"/>
              <w:right w:val="single" w:sz="4" w:space="0" w:color="auto"/>
            </w:tcBorders>
            <w:shd w:val="clear" w:color="auto" w:fill="auto"/>
            <w:noWrap/>
            <w:vAlign w:val="center"/>
          </w:tcPr>
          <w:p w:rsidR="00525E8A" w:rsidRPr="009372AB" w:rsidRDefault="00525E8A" w:rsidP="00AE0162">
            <w:pPr>
              <w:spacing w:after="0" w:line="240" w:lineRule="auto"/>
              <w:rPr>
                <w:rFonts w:eastAsia="Times New Roman" w:cs="Calibri"/>
                <w:color w:val="000000"/>
                <w:lang w:eastAsia="pl-PL"/>
              </w:rPr>
            </w:pPr>
          </w:p>
        </w:tc>
      </w:tr>
      <w:tr w:rsidR="00525E8A" w:rsidRPr="009372AB" w:rsidTr="00054A9F">
        <w:trPr>
          <w:trHeight w:val="300"/>
        </w:trPr>
        <w:tc>
          <w:tcPr>
            <w:tcW w:w="497" w:type="dxa"/>
            <w:tcBorders>
              <w:top w:val="nil"/>
              <w:left w:val="single" w:sz="4" w:space="0" w:color="auto"/>
              <w:bottom w:val="single" w:sz="4" w:space="0" w:color="auto"/>
              <w:right w:val="single" w:sz="4" w:space="0" w:color="auto"/>
            </w:tcBorders>
            <w:shd w:val="clear" w:color="auto" w:fill="auto"/>
            <w:noWrap/>
            <w:vAlign w:val="center"/>
            <w:hideMark/>
          </w:tcPr>
          <w:p w:rsidR="00525E8A" w:rsidRPr="009372AB" w:rsidRDefault="00525E8A" w:rsidP="00AE0162">
            <w:pPr>
              <w:spacing w:after="0" w:line="240" w:lineRule="auto"/>
              <w:jc w:val="center"/>
              <w:rPr>
                <w:rFonts w:eastAsia="Times New Roman" w:cs="Calibri"/>
                <w:color w:val="000000"/>
                <w:lang w:eastAsia="pl-PL"/>
              </w:rPr>
            </w:pPr>
            <w:r w:rsidRPr="009372AB">
              <w:rPr>
                <w:rFonts w:eastAsia="Times New Roman" w:cs="Calibri"/>
                <w:color w:val="000000"/>
                <w:lang w:eastAsia="pl-PL"/>
              </w:rPr>
              <w:t>29</w:t>
            </w:r>
          </w:p>
        </w:tc>
        <w:tc>
          <w:tcPr>
            <w:tcW w:w="3521" w:type="dxa"/>
            <w:gridSpan w:val="2"/>
            <w:tcBorders>
              <w:top w:val="nil"/>
              <w:left w:val="nil"/>
              <w:bottom w:val="single" w:sz="4" w:space="0" w:color="auto"/>
              <w:right w:val="single" w:sz="4" w:space="0" w:color="auto"/>
            </w:tcBorders>
            <w:shd w:val="clear" w:color="auto" w:fill="auto"/>
            <w:vAlign w:val="center"/>
          </w:tcPr>
          <w:p w:rsidR="00525E8A" w:rsidRDefault="00135B62" w:rsidP="00AE0162">
            <w:pPr>
              <w:rPr>
                <w:rFonts w:ascii="Arial" w:hAnsi="Arial" w:cs="Arial"/>
                <w:color w:val="000000"/>
                <w:sz w:val="20"/>
                <w:szCs w:val="20"/>
              </w:rPr>
            </w:pPr>
            <w:r>
              <w:rPr>
                <w:rFonts w:ascii="Arial" w:hAnsi="Arial" w:cs="Arial"/>
                <w:color w:val="000000"/>
                <w:sz w:val="20"/>
                <w:szCs w:val="20"/>
              </w:rPr>
              <w:t>TONER   KYOCERA MAGENTA TK-590M</w:t>
            </w:r>
          </w:p>
        </w:tc>
        <w:tc>
          <w:tcPr>
            <w:tcW w:w="1297" w:type="dxa"/>
            <w:tcBorders>
              <w:top w:val="single" w:sz="4" w:space="0" w:color="auto"/>
              <w:left w:val="nil"/>
              <w:bottom w:val="single" w:sz="4" w:space="0" w:color="auto"/>
              <w:right w:val="single" w:sz="4" w:space="0" w:color="auto"/>
            </w:tcBorders>
          </w:tcPr>
          <w:p w:rsidR="00525E8A" w:rsidRDefault="00525E8A" w:rsidP="00AE0162">
            <w:pPr>
              <w:spacing w:after="0" w:line="240" w:lineRule="auto"/>
              <w:jc w:val="center"/>
              <w:rPr>
                <w:rFonts w:eastAsia="Times New Roman" w:cs="Calibri"/>
                <w:color w:val="000000"/>
                <w:lang w:eastAsia="pl-PL"/>
              </w:rPr>
            </w:pPr>
          </w:p>
        </w:tc>
        <w:tc>
          <w:tcPr>
            <w:tcW w:w="1559" w:type="dxa"/>
            <w:tcBorders>
              <w:top w:val="nil"/>
              <w:left w:val="single" w:sz="4" w:space="0" w:color="auto"/>
              <w:bottom w:val="single" w:sz="4" w:space="0" w:color="auto"/>
              <w:right w:val="single" w:sz="4" w:space="0" w:color="auto"/>
            </w:tcBorders>
            <w:shd w:val="clear" w:color="000000" w:fill="FFFFFF"/>
          </w:tcPr>
          <w:p w:rsidR="00525E8A" w:rsidRDefault="00525E8A" w:rsidP="00AE0162">
            <w:pPr>
              <w:spacing w:after="0" w:line="240" w:lineRule="auto"/>
              <w:jc w:val="center"/>
              <w:rPr>
                <w:rFonts w:eastAsia="Times New Roman" w:cs="Calibri"/>
                <w:color w:val="000000"/>
                <w:lang w:eastAsia="pl-PL"/>
              </w:rPr>
            </w:pPr>
          </w:p>
        </w:tc>
        <w:tc>
          <w:tcPr>
            <w:tcW w:w="693" w:type="dxa"/>
            <w:tcBorders>
              <w:top w:val="nil"/>
              <w:left w:val="single" w:sz="4" w:space="0" w:color="auto"/>
              <w:bottom w:val="single" w:sz="4" w:space="0" w:color="auto"/>
              <w:right w:val="single" w:sz="4" w:space="0" w:color="auto"/>
            </w:tcBorders>
            <w:shd w:val="clear" w:color="000000" w:fill="FFFFFF"/>
            <w:vAlign w:val="center"/>
          </w:tcPr>
          <w:p w:rsidR="00525E8A" w:rsidRPr="009372AB" w:rsidRDefault="00136F5B" w:rsidP="00AE0162">
            <w:pPr>
              <w:spacing w:after="0" w:line="240" w:lineRule="auto"/>
              <w:jc w:val="center"/>
              <w:rPr>
                <w:rFonts w:eastAsia="Times New Roman" w:cs="Calibri"/>
                <w:color w:val="000000"/>
                <w:lang w:eastAsia="pl-PL"/>
              </w:rPr>
            </w:pPr>
            <w:r>
              <w:rPr>
                <w:rFonts w:eastAsia="Times New Roman" w:cs="Calibri"/>
                <w:color w:val="000000"/>
                <w:lang w:eastAsia="pl-PL"/>
              </w:rPr>
              <w:t>4</w:t>
            </w:r>
          </w:p>
        </w:tc>
        <w:tc>
          <w:tcPr>
            <w:tcW w:w="590" w:type="dxa"/>
            <w:tcBorders>
              <w:top w:val="nil"/>
              <w:left w:val="nil"/>
              <w:bottom w:val="single" w:sz="4" w:space="0" w:color="auto"/>
              <w:right w:val="single" w:sz="4" w:space="0" w:color="auto"/>
            </w:tcBorders>
            <w:shd w:val="clear" w:color="auto" w:fill="auto"/>
            <w:noWrap/>
            <w:vAlign w:val="center"/>
          </w:tcPr>
          <w:p w:rsidR="00525E8A" w:rsidRPr="009372AB" w:rsidRDefault="00525E8A" w:rsidP="00AE0162">
            <w:pPr>
              <w:spacing w:after="0" w:line="240" w:lineRule="auto"/>
              <w:rPr>
                <w:rFonts w:eastAsia="Times New Roman" w:cs="Calibri"/>
                <w:color w:val="000000"/>
                <w:lang w:eastAsia="pl-PL"/>
              </w:rPr>
            </w:pPr>
          </w:p>
        </w:tc>
        <w:tc>
          <w:tcPr>
            <w:tcW w:w="660" w:type="dxa"/>
            <w:tcBorders>
              <w:top w:val="nil"/>
              <w:left w:val="nil"/>
              <w:bottom w:val="single" w:sz="4" w:space="0" w:color="auto"/>
              <w:right w:val="single" w:sz="4" w:space="0" w:color="auto"/>
            </w:tcBorders>
            <w:shd w:val="clear" w:color="auto" w:fill="auto"/>
            <w:noWrap/>
            <w:vAlign w:val="center"/>
          </w:tcPr>
          <w:p w:rsidR="00525E8A" w:rsidRPr="009372AB" w:rsidRDefault="00525E8A" w:rsidP="00AE0162">
            <w:pPr>
              <w:spacing w:after="0" w:line="240" w:lineRule="auto"/>
              <w:rPr>
                <w:rFonts w:eastAsia="Times New Roman" w:cs="Calibri"/>
                <w:color w:val="000000"/>
                <w:lang w:eastAsia="pl-PL"/>
              </w:rPr>
            </w:pPr>
          </w:p>
        </w:tc>
        <w:tc>
          <w:tcPr>
            <w:tcW w:w="820" w:type="dxa"/>
            <w:tcBorders>
              <w:top w:val="nil"/>
              <w:left w:val="nil"/>
              <w:bottom w:val="single" w:sz="4" w:space="0" w:color="auto"/>
              <w:right w:val="single" w:sz="4" w:space="0" w:color="auto"/>
            </w:tcBorders>
            <w:shd w:val="clear" w:color="auto" w:fill="auto"/>
            <w:noWrap/>
            <w:vAlign w:val="center"/>
          </w:tcPr>
          <w:p w:rsidR="00525E8A" w:rsidRPr="009372AB" w:rsidRDefault="00525E8A" w:rsidP="00AE0162">
            <w:pPr>
              <w:spacing w:after="0" w:line="240" w:lineRule="auto"/>
              <w:rPr>
                <w:rFonts w:eastAsia="Times New Roman" w:cs="Calibri"/>
                <w:color w:val="000000"/>
                <w:lang w:eastAsia="pl-PL"/>
              </w:rPr>
            </w:pPr>
          </w:p>
        </w:tc>
      </w:tr>
      <w:tr w:rsidR="00525E8A" w:rsidRPr="009372AB" w:rsidTr="00054A9F">
        <w:trPr>
          <w:trHeight w:val="300"/>
        </w:trPr>
        <w:tc>
          <w:tcPr>
            <w:tcW w:w="497" w:type="dxa"/>
            <w:tcBorders>
              <w:top w:val="nil"/>
              <w:left w:val="single" w:sz="4" w:space="0" w:color="auto"/>
              <w:bottom w:val="single" w:sz="4" w:space="0" w:color="auto"/>
              <w:right w:val="single" w:sz="4" w:space="0" w:color="auto"/>
            </w:tcBorders>
            <w:shd w:val="clear" w:color="auto" w:fill="auto"/>
            <w:noWrap/>
            <w:vAlign w:val="center"/>
            <w:hideMark/>
          </w:tcPr>
          <w:p w:rsidR="00525E8A" w:rsidRPr="009372AB" w:rsidRDefault="00525E8A" w:rsidP="00AE0162">
            <w:pPr>
              <w:spacing w:after="0" w:line="240" w:lineRule="auto"/>
              <w:jc w:val="center"/>
              <w:rPr>
                <w:rFonts w:eastAsia="Times New Roman" w:cs="Calibri"/>
                <w:color w:val="000000"/>
                <w:lang w:eastAsia="pl-PL"/>
              </w:rPr>
            </w:pPr>
            <w:r w:rsidRPr="009372AB">
              <w:rPr>
                <w:rFonts w:eastAsia="Times New Roman" w:cs="Calibri"/>
                <w:color w:val="000000"/>
                <w:lang w:eastAsia="pl-PL"/>
              </w:rPr>
              <w:t>30</w:t>
            </w:r>
          </w:p>
        </w:tc>
        <w:tc>
          <w:tcPr>
            <w:tcW w:w="3521" w:type="dxa"/>
            <w:gridSpan w:val="2"/>
            <w:tcBorders>
              <w:top w:val="nil"/>
              <w:left w:val="nil"/>
              <w:bottom w:val="single" w:sz="4" w:space="0" w:color="auto"/>
              <w:right w:val="single" w:sz="4" w:space="0" w:color="auto"/>
            </w:tcBorders>
            <w:shd w:val="clear" w:color="auto" w:fill="auto"/>
            <w:vAlign w:val="center"/>
          </w:tcPr>
          <w:p w:rsidR="00525E8A" w:rsidRDefault="00135B62" w:rsidP="00AE0162">
            <w:pPr>
              <w:rPr>
                <w:rFonts w:ascii="Arial" w:hAnsi="Arial" w:cs="Arial"/>
                <w:color w:val="000000"/>
                <w:sz w:val="20"/>
                <w:szCs w:val="20"/>
              </w:rPr>
            </w:pPr>
            <w:r>
              <w:rPr>
                <w:rFonts w:ascii="Arial" w:hAnsi="Arial" w:cs="Arial"/>
                <w:color w:val="000000"/>
                <w:sz w:val="20"/>
                <w:szCs w:val="20"/>
              </w:rPr>
              <w:t>TONER KYOCERA ŻÓŁTYTK-590Y</w:t>
            </w:r>
          </w:p>
        </w:tc>
        <w:tc>
          <w:tcPr>
            <w:tcW w:w="1297" w:type="dxa"/>
            <w:tcBorders>
              <w:top w:val="single" w:sz="4" w:space="0" w:color="auto"/>
              <w:left w:val="nil"/>
              <w:bottom w:val="single" w:sz="4" w:space="0" w:color="auto"/>
              <w:right w:val="single" w:sz="4" w:space="0" w:color="auto"/>
            </w:tcBorders>
          </w:tcPr>
          <w:p w:rsidR="00525E8A" w:rsidRDefault="00525E8A" w:rsidP="00AE0162">
            <w:pPr>
              <w:spacing w:after="0" w:line="240" w:lineRule="auto"/>
              <w:jc w:val="center"/>
              <w:rPr>
                <w:rFonts w:eastAsia="Times New Roman" w:cs="Calibri"/>
                <w:color w:val="000000"/>
                <w:lang w:eastAsia="pl-PL"/>
              </w:rPr>
            </w:pPr>
          </w:p>
        </w:tc>
        <w:tc>
          <w:tcPr>
            <w:tcW w:w="1559" w:type="dxa"/>
            <w:tcBorders>
              <w:top w:val="nil"/>
              <w:left w:val="single" w:sz="4" w:space="0" w:color="auto"/>
              <w:bottom w:val="single" w:sz="4" w:space="0" w:color="auto"/>
              <w:right w:val="single" w:sz="4" w:space="0" w:color="auto"/>
            </w:tcBorders>
            <w:shd w:val="clear" w:color="000000" w:fill="FFFFFF"/>
          </w:tcPr>
          <w:p w:rsidR="00525E8A" w:rsidRDefault="00525E8A" w:rsidP="00AE0162">
            <w:pPr>
              <w:spacing w:after="0" w:line="240" w:lineRule="auto"/>
              <w:jc w:val="center"/>
              <w:rPr>
                <w:rFonts w:eastAsia="Times New Roman" w:cs="Calibri"/>
                <w:color w:val="000000"/>
                <w:lang w:eastAsia="pl-PL"/>
              </w:rPr>
            </w:pPr>
          </w:p>
        </w:tc>
        <w:tc>
          <w:tcPr>
            <w:tcW w:w="693" w:type="dxa"/>
            <w:tcBorders>
              <w:top w:val="nil"/>
              <w:left w:val="single" w:sz="4" w:space="0" w:color="auto"/>
              <w:bottom w:val="single" w:sz="4" w:space="0" w:color="auto"/>
              <w:right w:val="single" w:sz="4" w:space="0" w:color="auto"/>
            </w:tcBorders>
            <w:shd w:val="clear" w:color="000000" w:fill="FFFFFF"/>
            <w:vAlign w:val="center"/>
          </w:tcPr>
          <w:p w:rsidR="00525E8A" w:rsidRPr="009372AB" w:rsidRDefault="00136F5B" w:rsidP="00AE0162">
            <w:pPr>
              <w:spacing w:after="0" w:line="240" w:lineRule="auto"/>
              <w:jc w:val="center"/>
              <w:rPr>
                <w:rFonts w:eastAsia="Times New Roman" w:cs="Calibri"/>
                <w:color w:val="000000"/>
                <w:lang w:eastAsia="pl-PL"/>
              </w:rPr>
            </w:pPr>
            <w:r>
              <w:rPr>
                <w:rFonts w:eastAsia="Times New Roman" w:cs="Calibri"/>
                <w:color w:val="000000"/>
                <w:lang w:eastAsia="pl-PL"/>
              </w:rPr>
              <w:t>4</w:t>
            </w:r>
          </w:p>
        </w:tc>
        <w:tc>
          <w:tcPr>
            <w:tcW w:w="590" w:type="dxa"/>
            <w:tcBorders>
              <w:top w:val="nil"/>
              <w:left w:val="nil"/>
              <w:bottom w:val="single" w:sz="4" w:space="0" w:color="auto"/>
              <w:right w:val="single" w:sz="4" w:space="0" w:color="auto"/>
            </w:tcBorders>
            <w:shd w:val="clear" w:color="auto" w:fill="auto"/>
            <w:noWrap/>
            <w:vAlign w:val="center"/>
          </w:tcPr>
          <w:p w:rsidR="00525E8A" w:rsidRPr="009372AB" w:rsidRDefault="00525E8A" w:rsidP="00AE0162">
            <w:pPr>
              <w:spacing w:after="0" w:line="240" w:lineRule="auto"/>
              <w:rPr>
                <w:rFonts w:eastAsia="Times New Roman" w:cs="Calibri"/>
                <w:color w:val="000000"/>
                <w:lang w:eastAsia="pl-PL"/>
              </w:rPr>
            </w:pPr>
          </w:p>
        </w:tc>
        <w:tc>
          <w:tcPr>
            <w:tcW w:w="660" w:type="dxa"/>
            <w:tcBorders>
              <w:top w:val="nil"/>
              <w:left w:val="nil"/>
              <w:bottom w:val="single" w:sz="4" w:space="0" w:color="auto"/>
              <w:right w:val="single" w:sz="4" w:space="0" w:color="auto"/>
            </w:tcBorders>
            <w:shd w:val="clear" w:color="auto" w:fill="auto"/>
            <w:noWrap/>
            <w:vAlign w:val="center"/>
          </w:tcPr>
          <w:p w:rsidR="00525E8A" w:rsidRPr="009372AB" w:rsidRDefault="00525E8A" w:rsidP="00AE0162">
            <w:pPr>
              <w:spacing w:after="0" w:line="240" w:lineRule="auto"/>
              <w:rPr>
                <w:rFonts w:eastAsia="Times New Roman" w:cs="Calibri"/>
                <w:color w:val="000000"/>
                <w:lang w:eastAsia="pl-PL"/>
              </w:rPr>
            </w:pPr>
          </w:p>
        </w:tc>
        <w:tc>
          <w:tcPr>
            <w:tcW w:w="820" w:type="dxa"/>
            <w:tcBorders>
              <w:top w:val="nil"/>
              <w:left w:val="nil"/>
              <w:bottom w:val="single" w:sz="4" w:space="0" w:color="auto"/>
              <w:right w:val="single" w:sz="4" w:space="0" w:color="auto"/>
            </w:tcBorders>
            <w:shd w:val="clear" w:color="auto" w:fill="auto"/>
            <w:noWrap/>
            <w:vAlign w:val="center"/>
          </w:tcPr>
          <w:p w:rsidR="00525E8A" w:rsidRPr="009372AB" w:rsidRDefault="00525E8A" w:rsidP="00AE0162">
            <w:pPr>
              <w:spacing w:after="0" w:line="240" w:lineRule="auto"/>
              <w:rPr>
                <w:rFonts w:eastAsia="Times New Roman" w:cs="Calibri"/>
                <w:color w:val="000000"/>
                <w:lang w:eastAsia="pl-PL"/>
              </w:rPr>
            </w:pPr>
          </w:p>
        </w:tc>
      </w:tr>
      <w:tr w:rsidR="00525E8A" w:rsidRPr="009372AB" w:rsidTr="00054A9F">
        <w:trPr>
          <w:trHeight w:val="300"/>
        </w:trPr>
        <w:tc>
          <w:tcPr>
            <w:tcW w:w="497" w:type="dxa"/>
            <w:tcBorders>
              <w:top w:val="nil"/>
              <w:left w:val="single" w:sz="4" w:space="0" w:color="auto"/>
              <w:bottom w:val="single" w:sz="4" w:space="0" w:color="auto"/>
              <w:right w:val="single" w:sz="4" w:space="0" w:color="auto"/>
            </w:tcBorders>
            <w:shd w:val="clear" w:color="auto" w:fill="auto"/>
            <w:noWrap/>
            <w:vAlign w:val="center"/>
            <w:hideMark/>
          </w:tcPr>
          <w:p w:rsidR="00525E8A" w:rsidRPr="009372AB" w:rsidRDefault="00525E8A" w:rsidP="00AE0162">
            <w:pPr>
              <w:spacing w:after="0" w:line="240" w:lineRule="auto"/>
              <w:jc w:val="center"/>
              <w:rPr>
                <w:rFonts w:eastAsia="Times New Roman" w:cs="Calibri"/>
                <w:color w:val="000000"/>
                <w:lang w:eastAsia="pl-PL"/>
              </w:rPr>
            </w:pPr>
            <w:r w:rsidRPr="009372AB">
              <w:rPr>
                <w:rFonts w:eastAsia="Times New Roman" w:cs="Calibri"/>
                <w:color w:val="000000"/>
                <w:lang w:eastAsia="pl-PL"/>
              </w:rPr>
              <w:t>31</w:t>
            </w:r>
          </w:p>
        </w:tc>
        <w:tc>
          <w:tcPr>
            <w:tcW w:w="3521" w:type="dxa"/>
            <w:gridSpan w:val="2"/>
            <w:tcBorders>
              <w:top w:val="nil"/>
              <w:left w:val="nil"/>
              <w:bottom w:val="single" w:sz="4" w:space="0" w:color="auto"/>
              <w:right w:val="single" w:sz="4" w:space="0" w:color="auto"/>
            </w:tcBorders>
            <w:shd w:val="clear" w:color="auto" w:fill="auto"/>
            <w:vAlign w:val="center"/>
          </w:tcPr>
          <w:p w:rsidR="00525E8A" w:rsidRDefault="00135B62" w:rsidP="00AE0162">
            <w:pPr>
              <w:rPr>
                <w:rFonts w:ascii="Arial" w:hAnsi="Arial" w:cs="Arial"/>
                <w:color w:val="000000"/>
                <w:sz w:val="20"/>
                <w:szCs w:val="20"/>
              </w:rPr>
            </w:pPr>
            <w:r>
              <w:rPr>
                <w:rFonts w:ascii="Arial" w:hAnsi="Arial" w:cs="Arial"/>
                <w:color w:val="000000"/>
                <w:sz w:val="20"/>
                <w:szCs w:val="20"/>
              </w:rPr>
              <w:t>TONER LEXMARK CZRANY 74C20K0</w:t>
            </w:r>
          </w:p>
        </w:tc>
        <w:tc>
          <w:tcPr>
            <w:tcW w:w="1297" w:type="dxa"/>
            <w:tcBorders>
              <w:top w:val="single" w:sz="4" w:space="0" w:color="auto"/>
              <w:left w:val="nil"/>
              <w:bottom w:val="single" w:sz="4" w:space="0" w:color="auto"/>
              <w:right w:val="single" w:sz="4" w:space="0" w:color="auto"/>
            </w:tcBorders>
          </w:tcPr>
          <w:p w:rsidR="00525E8A" w:rsidRDefault="00525E8A" w:rsidP="00AE0162">
            <w:pPr>
              <w:spacing w:after="0" w:line="240" w:lineRule="auto"/>
              <w:jc w:val="center"/>
              <w:rPr>
                <w:rFonts w:eastAsia="Times New Roman" w:cs="Calibri"/>
                <w:color w:val="000000"/>
                <w:lang w:eastAsia="pl-PL"/>
              </w:rPr>
            </w:pPr>
          </w:p>
        </w:tc>
        <w:tc>
          <w:tcPr>
            <w:tcW w:w="1559" w:type="dxa"/>
            <w:tcBorders>
              <w:top w:val="nil"/>
              <w:left w:val="single" w:sz="4" w:space="0" w:color="auto"/>
              <w:bottom w:val="single" w:sz="4" w:space="0" w:color="auto"/>
              <w:right w:val="single" w:sz="4" w:space="0" w:color="auto"/>
            </w:tcBorders>
            <w:shd w:val="clear" w:color="000000" w:fill="FFFFFF"/>
          </w:tcPr>
          <w:p w:rsidR="00525E8A" w:rsidRDefault="00525E8A" w:rsidP="00AE0162">
            <w:pPr>
              <w:spacing w:after="0" w:line="240" w:lineRule="auto"/>
              <w:jc w:val="center"/>
              <w:rPr>
                <w:rFonts w:eastAsia="Times New Roman" w:cs="Calibri"/>
                <w:color w:val="000000"/>
                <w:lang w:eastAsia="pl-PL"/>
              </w:rPr>
            </w:pPr>
          </w:p>
        </w:tc>
        <w:tc>
          <w:tcPr>
            <w:tcW w:w="693" w:type="dxa"/>
            <w:tcBorders>
              <w:top w:val="nil"/>
              <w:left w:val="single" w:sz="4" w:space="0" w:color="auto"/>
              <w:bottom w:val="single" w:sz="4" w:space="0" w:color="auto"/>
              <w:right w:val="single" w:sz="4" w:space="0" w:color="auto"/>
            </w:tcBorders>
            <w:shd w:val="clear" w:color="000000" w:fill="FFFFFF"/>
            <w:vAlign w:val="center"/>
          </w:tcPr>
          <w:p w:rsidR="00525E8A" w:rsidRPr="009372AB" w:rsidRDefault="00135B62" w:rsidP="00AE0162">
            <w:pPr>
              <w:spacing w:after="0" w:line="240" w:lineRule="auto"/>
              <w:jc w:val="center"/>
              <w:rPr>
                <w:rFonts w:eastAsia="Times New Roman" w:cs="Calibri"/>
                <w:color w:val="000000"/>
                <w:lang w:eastAsia="pl-PL"/>
              </w:rPr>
            </w:pPr>
            <w:r>
              <w:rPr>
                <w:rFonts w:eastAsia="Times New Roman" w:cs="Calibri"/>
                <w:color w:val="000000"/>
                <w:lang w:eastAsia="pl-PL"/>
              </w:rPr>
              <w:t>6</w:t>
            </w:r>
          </w:p>
        </w:tc>
        <w:tc>
          <w:tcPr>
            <w:tcW w:w="590" w:type="dxa"/>
            <w:tcBorders>
              <w:top w:val="nil"/>
              <w:left w:val="nil"/>
              <w:bottom w:val="single" w:sz="4" w:space="0" w:color="auto"/>
              <w:right w:val="single" w:sz="4" w:space="0" w:color="auto"/>
            </w:tcBorders>
            <w:shd w:val="clear" w:color="auto" w:fill="auto"/>
            <w:noWrap/>
            <w:vAlign w:val="center"/>
          </w:tcPr>
          <w:p w:rsidR="00525E8A" w:rsidRPr="009372AB" w:rsidRDefault="00525E8A" w:rsidP="00AE0162">
            <w:pPr>
              <w:spacing w:after="0" w:line="240" w:lineRule="auto"/>
              <w:rPr>
                <w:rFonts w:eastAsia="Times New Roman" w:cs="Calibri"/>
                <w:color w:val="000000"/>
                <w:lang w:eastAsia="pl-PL"/>
              </w:rPr>
            </w:pPr>
          </w:p>
        </w:tc>
        <w:tc>
          <w:tcPr>
            <w:tcW w:w="660" w:type="dxa"/>
            <w:tcBorders>
              <w:top w:val="nil"/>
              <w:left w:val="nil"/>
              <w:bottom w:val="single" w:sz="4" w:space="0" w:color="auto"/>
              <w:right w:val="single" w:sz="4" w:space="0" w:color="auto"/>
            </w:tcBorders>
            <w:shd w:val="clear" w:color="auto" w:fill="auto"/>
            <w:noWrap/>
            <w:vAlign w:val="center"/>
          </w:tcPr>
          <w:p w:rsidR="00525E8A" w:rsidRPr="009372AB" w:rsidRDefault="00525E8A" w:rsidP="00AE0162">
            <w:pPr>
              <w:spacing w:after="0" w:line="240" w:lineRule="auto"/>
              <w:rPr>
                <w:rFonts w:eastAsia="Times New Roman" w:cs="Calibri"/>
                <w:color w:val="000000"/>
                <w:lang w:eastAsia="pl-PL"/>
              </w:rPr>
            </w:pPr>
          </w:p>
        </w:tc>
        <w:tc>
          <w:tcPr>
            <w:tcW w:w="820" w:type="dxa"/>
            <w:tcBorders>
              <w:top w:val="nil"/>
              <w:left w:val="nil"/>
              <w:bottom w:val="single" w:sz="4" w:space="0" w:color="auto"/>
              <w:right w:val="single" w:sz="4" w:space="0" w:color="auto"/>
            </w:tcBorders>
            <w:shd w:val="clear" w:color="auto" w:fill="auto"/>
            <w:noWrap/>
            <w:vAlign w:val="center"/>
          </w:tcPr>
          <w:p w:rsidR="00525E8A" w:rsidRPr="009372AB" w:rsidRDefault="00525E8A" w:rsidP="00AE0162">
            <w:pPr>
              <w:spacing w:after="0" w:line="240" w:lineRule="auto"/>
              <w:rPr>
                <w:rFonts w:eastAsia="Times New Roman" w:cs="Calibri"/>
                <w:color w:val="000000"/>
                <w:lang w:eastAsia="pl-PL"/>
              </w:rPr>
            </w:pPr>
          </w:p>
        </w:tc>
      </w:tr>
      <w:tr w:rsidR="00525E8A" w:rsidRPr="009372AB" w:rsidTr="00054A9F">
        <w:trPr>
          <w:trHeight w:val="300"/>
        </w:trPr>
        <w:tc>
          <w:tcPr>
            <w:tcW w:w="497" w:type="dxa"/>
            <w:tcBorders>
              <w:top w:val="nil"/>
              <w:left w:val="single" w:sz="4" w:space="0" w:color="auto"/>
              <w:bottom w:val="single" w:sz="4" w:space="0" w:color="auto"/>
              <w:right w:val="single" w:sz="4" w:space="0" w:color="auto"/>
            </w:tcBorders>
            <w:shd w:val="clear" w:color="auto" w:fill="auto"/>
            <w:noWrap/>
            <w:vAlign w:val="center"/>
            <w:hideMark/>
          </w:tcPr>
          <w:p w:rsidR="00525E8A" w:rsidRPr="009372AB" w:rsidRDefault="00525E8A" w:rsidP="00AE0162">
            <w:pPr>
              <w:spacing w:after="0" w:line="240" w:lineRule="auto"/>
              <w:jc w:val="center"/>
              <w:rPr>
                <w:rFonts w:eastAsia="Times New Roman" w:cs="Calibri"/>
                <w:color w:val="000000"/>
                <w:lang w:eastAsia="pl-PL"/>
              </w:rPr>
            </w:pPr>
            <w:r w:rsidRPr="009372AB">
              <w:rPr>
                <w:rFonts w:eastAsia="Times New Roman" w:cs="Calibri"/>
                <w:color w:val="000000"/>
                <w:lang w:eastAsia="pl-PL"/>
              </w:rPr>
              <w:t>32</w:t>
            </w:r>
          </w:p>
        </w:tc>
        <w:tc>
          <w:tcPr>
            <w:tcW w:w="3521" w:type="dxa"/>
            <w:gridSpan w:val="2"/>
            <w:tcBorders>
              <w:top w:val="nil"/>
              <w:left w:val="nil"/>
              <w:bottom w:val="single" w:sz="4" w:space="0" w:color="auto"/>
              <w:right w:val="single" w:sz="4" w:space="0" w:color="auto"/>
            </w:tcBorders>
            <w:shd w:val="clear" w:color="auto" w:fill="auto"/>
            <w:vAlign w:val="center"/>
          </w:tcPr>
          <w:p w:rsidR="00525E8A" w:rsidRDefault="00135B62" w:rsidP="00AE0162">
            <w:pPr>
              <w:rPr>
                <w:rFonts w:ascii="Arial" w:hAnsi="Arial" w:cs="Arial"/>
                <w:color w:val="000000"/>
                <w:sz w:val="20"/>
                <w:szCs w:val="20"/>
              </w:rPr>
            </w:pPr>
            <w:r>
              <w:rPr>
                <w:rFonts w:ascii="Arial" w:hAnsi="Arial" w:cs="Arial"/>
                <w:color w:val="000000"/>
                <w:sz w:val="20"/>
                <w:szCs w:val="20"/>
              </w:rPr>
              <w:t>TONER LEXMARK CYAN 74C20C0</w:t>
            </w:r>
          </w:p>
        </w:tc>
        <w:tc>
          <w:tcPr>
            <w:tcW w:w="1297" w:type="dxa"/>
            <w:tcBorders>
              <w:top w:val="single" w:sz="4" w:space="0" w:color="auto"/>
              <w:left w:val="nil"/>
              <w:bottom w:val="single" w:sz="4" w:space="0" w:color="auto"/>
              <w:right w:val="single" w:sz="4" w:space="0" w:color="auto"/>
            </w:tcBorders>
          </w:tcPr>
          <w:p w:rsidR="00525E8A" w:rsidRDefault="00525E8A" w:rsidP="00AE0162">
            <w:pPr>
              <w:spacing w:after="0" w:line="240" w:lineRule="auto"/>
              <w:jc w:val="center"/>
              <w:rPr>
                <w:rFonts w:eastAsia="Times New Roman" w:cs="Calibri"/>
                <w:color w:val="000000"/>
                <w:lang w:eastAsia="pl-PL"/>
              </w:rPr>
            </w:pPr>
          </w:p>
        </w:tc>
        <w:tc>
          <w:tcPr>
            <w:tcW w:w="1559" w:type="dxa"/>
            <w:tcBorders>
              <w:top w:val="nil"/>
              <w:left w:val="single" w:sz="4" w:space="0" w:color="auto"/>
              <w:bottom w:val="single" w:sz="4" w:space="0" w:color="auto"/>
              <w:right w:val="single" w:sz="4" w:space="0" w:color="auto"/>
            </w:tcBorders>
            <w:shd w:val="clear" w:color="000000" w:fill="FFFFFF"/>
          </w:tcPr>
          <w:p w:rsidR="00525E8A" w:rsidRDefault="00525E8A" w:rsidP="00AE0162">
            <w:pPr>
              <w:spacing w:after="0" w:line="240" w:lineRule="auto"/>
              <w:jc w:val="center"/>
              <w:rPr>
                <w:rFonts w:eastAsia="Times New Roman" w:cs="Calibri"/>
                <w:color w:val="000000"/>
                <w:lang w:eastAsia="pl-PL"/>
              </w:rPr>
            </w:pPr>
          </w:p>
        </w:tc>
        <w:tc>
          <w:tcPr>
            <w:tcW w:w="693" w:type="dxa"/>
            <w:tcBorders>
              <w:top w:val="nil"/>
              <w:left w:val="single" w:sz="4" w:space="0" w:color="auto"/>
              <w:bottom w:val="single" w:sz="4" w:space="0" w:color="auto"/>
              <w:right w:val="single" w:sz="4" w:space="0" w:color="auto"/>
            </w:tcBorders>
            <w:shd w:val="clear" w:color="000000" w:fill="FFFFFF"/>
            <w:vAlign w:val="center"/>
          </w:tcPr>
          <w:p w:rsidR="00525E8A" w:rsidRPr="009372AB" w:rsidRDefault="00136F5B" w:rsidP="00AE0162">
            <w:pPr>
              <w:spacing w:after="0" w:line="240" w:lineRule="auto"/>
              <w:jc w:val="center"/>
              <w:rPr>
                <w:rFonts w:eastAsia="Times New Roman" w:cs="Calibri"/>
                <w:color w:val="000000"/>
                <w:lang w:eastAsia="pl-PL"/>
              </w:rPr>
            </w:pPr>
            <w:r>
              <w:rPr>
                <w:rFonts w:eastAsia="Times New Roman" w:cs="Calibri"/>
                <w:color w:val="000000"/>
                <w:lang w:eastAsia="pl-PL"/>
              </w:rPr>
              <w:t>2</w:t>
            </w:r>
          </w:p>
        </w:tc>
        <w:tc>
          <w:tcPr>
            <w:tcW w:w="590" w:type="dxa"/>
            <w:tcBorders>
              <w:top w:val="nil"/>
              <w:left w:val="nil"/>
              <w:bottom w:val="single" w:sz="4" w:space="0" w:color="auto"/>
              <w:right w:val="single" w:sz="4" w:space="0" w:color="auto"/>
            </w:tcBorders>
            <w:shd w:val="clear" w:color="auto" w:fill="auto"/>
            <w:noWrap/>
            <w:vAlign w:val="center"/>
          </w:tcPr>
          <w:p w:rsidR="00525E8A" w:rsidRPr="009372AB" w:rsidRDefault="00525E8A" w:rsidP="00AE0162">
            <w:pPr>
              <w:spacing w:after="0" w:line="240" w:lineRule="auto"/>
              <w:rPr>
                <w:rFonts w:eastAsia="Times New Roman" w:cs="Calibri"/>
                <w:color w:val="000000"/>
                <w:lang w:eastAsia="pl-PL"/>
              </w:rPr>
            </w:pPr>
          </w:p>
        </w:tc>
        <w:tc>
          <w:tcPr>
            <w:tcW w:w="660" w:type="dxa"/>
            <w:tcBorders>
              <w:top w:val="nil"/>
              <w:left w:val="nil"/>
              <w:bottom w:val="single" w:sz="4" w:space="0" w:color="auto"/>
              <w:right w:val="single" w:sz="4" w:space="0" w:color="auto"/>
            </w:tcBorders>
            <w:shd w:val="clear" w:color="auto" w:fill="auto"/>
            <w:noWrap/>
            <w:vAlign w:val="center"/>
          </w:tcPr>
          <w:p w:rsidR="00525E8A" w:rsidRPr="009372AB" w:rsidRDefault="00525E8A" w:rsidP="00AE0162">
            <w:pPr>
              <w:spacing w:after="0" w:line="240" w:lineRule="auto"/>
              <w:rPr>
                <w:rFonts w:eastAsia="Times New Roman" w:cs="Calibri"/>
                <w:color w:val="000000"/>
                <w:lang w:eastAsia="pl-PL"/>
              </w:rPr>
            </w:pPr>
          </w:p>
        </w:tc>
        <w:tc>
          <w:tcPr>
            <w:tcW w:w="820" w:type="dxa"/>
            <w:tcBorders>
              <w:top w:val="nil"/>
              <w:left w:val="nil"/>
              <w:bottom w:val="single" w:sz="4" w:space="0" w:color="auto"/>
              <w:right w:val="single" w:sz="4" w:space="0" w:color="auto"/>
            </w:tcBorders>
            <w:shd w:val="clear" w:color="auto" w:fill="auto"/>
            <w:noWrap/>
            <w:vAlign w:val="center"/>
          </w:tcPr>
          <w:p w:rsidR="00525E8A" w:rsidRPr="009372AB" w:rsidRDefault="00525E8A" w:rsidP="00AE0162">
            <w:pPr>
              <w:spacing w:after="0" w:line="240" w:lineRule="auto"/>
              <w:rPr>
                <w:rFonts w:eastAsia="Times New Roman" w:cs="Calibri"/>
                <w:color w:val="000000"/>
                <w:lang w:eastAsia="pl-PL"/>
              </w:rPr>
            </w:pPr>
          </w:p>
        </w:tc>
      </w:tr>
      <w:tr w:rsidR="00525E8A" w:rsidRPr="009372AB" w:rsidTr="00054A9F">
        <w:trPr>
          <w:trHeight w:val="300"/>
        </w:trPr>
        <w:tc>
          <w:tcPr>
            <w:tcW w:w="497" w:type="dxa"/>
            <w:tcBorders>
              <w:top w:val="nil"/>
              <w:left w:val="single" w:sz="4" w:space="0" w:color="auto"/>
              <w:bottom w:val="single" w:sz="4" w:space="0" w:color="auto"/>
              <w:right w:val="single" w:sz="4" w:space="0" w:color="auto"/>
            </w:tcBorders>
            <w:shd w:val="clear" w:color="auto" w:fill="auto"/>
            <w:noWrap/>
            <w:vAlign w:val="center"/>
            <w:hideMark/>
          </w:tcPr>
          <w:p w:rsidR="00525E8A" w:rsidRPr="009372AB" w:rsidRDefault="00525E8A" w:rsidP="003104FE">
            <w:pPr>
              <w:spacing w:after="0" w:line="240" w:lineRule="auto"/>
              <w:jc w:val="center"/>
              <w:rPr>
                <w:rFonts w:eastAsia="Times New Roman" w:cs="Calibri"/>
                <w:color w:val="000000"/>
                <w:lang w:eastAsia="pl-PL"/>
              </w:rPr>
            </w:pPr>
            <w:r w:rsidRPr="009372AB">
              <w:rPr>
                <w:rFonts w:eastAsia="Times New Roman" w:cs="Calibri"/>
                <w:color w:val="000000"/>
                <w:lang w:eastAsia="pl-PL"/>
              </w:rPr>
              <w:t>33</w:t>
            </w:r>
          </w:p>
        </w:tc>
        <w:tc>
          <w:tcPr>
            <w:tcW w:w="3521" w:type="dxa"/>
            <w:gridSpan w:val="2"/>
            <w:tcBorders>
              <w:top w:val="nil"/>
              <w:left w:val="nil"/>
              <w:bottom w:val="single" w:sz="4" w:space="0" w:color="auto"/>
              <w:right w:val="single" w:sz="4" w:space="0" w:color="auto"/>
            </w:tcBorders>
            <w:shd w:val="clear" w:color="auto" w:fill="auto"/>
            <w:vAlign w:val="center"/>
          </w:tcPr>
          <w:p w:rsidR="00525E8A" w:rsidRDefault="00135B62" w:rsidP="003104FE">
            <w:pPr>
              <w:rPr>
                <w:rFonts w:ascii="Arial" w:hAnsi="Arial" w:cs="Arial"/>
                <w:color w:val="000000"/>
                <w:sz w:val="20"/>
                <w:szCs w:val="20"/>
              </w:rPr>
            </w:pPr>
            <w:r>
              <w:rPr>
                <w:rFonts w:ascii="Arial" w:hAnsi="Arial" w:cs="Arial"/>
                <w:color w:val="000000"/>
                <w:sz w:val="20"/>
                <w:szCs w:val="20"/>
              </w:rPr>
              <w:t>TONER LEXMARK MAGENTA 74C20M0</w:t>
            </w:r>
          </w:p>
        </w:tc>
        <w:tc>
          <w:tcPr>
            <w:tcW w:w="1297" w:type="dxa"/>
            <w:tcBorders>
              <w:top w:val="single" w:sz="4" w:space="0" w:color="auto"/>
              <w:left w:val="nil"/>
              <w:bottom w:val="single" w:sz="4" w:space="0" w:color="auto"/>
              <w:right w:val="single" w:sz="4" w:space="0" w:color="auto"/>
            </w:tcBorders>
          </w:tcPr>
          <w:p w:rsidR="00525E8A" w:rsidRDefault="00525E8A" w:rsidP="003104FE">
            <w:pPr>
              <w:spacing w:after="0" w:line="240" w:lineRule="auto"/>
              <w:jc w:val="center"/>
              <w:rPr>
                <w:rFonts w:eastAsia="Times New Roman" w:cs="Calibri"/>
                <w:color w:val="000000"/>
                <w:lang w:eastAsia="pl-PL"/>
              </w:rPr>
            </w:pPr>
          </w:p>
        </w:tc>
        <w:tc>
          <w:tcPr>
            <w:tcW w:w="1559" w:type="dxa"/>
            <w:tcBorders>
              <w:top w:val="nil"/>
              <w:left w:val="single" w:sz="4" w:space="0" w:color="auto"/>
              <w:bottom w:val="single" w:sz="4" w:space="0" w:color="auto"/>
              <w:right w:val="single" w:sz="4" w:space="0" w:color="auto"/>
            </w:tcBorders>
            <w:shd w:val="clear" w:color="000000" w:fill="FFFFFF"/>
          </w:tcPr>
          <w:p w:rsidR="00525E8A" w:rsidRDefault="00525E8A" w:rsidP="003104FE">
            <w:pPr>
              <w:spacing w:after="0" w:line="240" w:lineRule="auto"/>
              <w:jc w:val="center"/>
              <w:rPr>
                <w:rFonts w:eastAsia="Times New Roman" w:cs="Calibri"/>
                <w:color w:val="000000"/>
                <w:lang w:eastAsia="pl-PL"/>
              </w:rPr>
            </w:pPr>
          </w:p>
        </w:tc>
        <w:tc>
          <w:tcPr>
            <w:tcW w:w="693" w:type="dxa"/>
            <w:tcBorders>
              <w:top w:val="nil"/>
              <w:left w:val="single" w:sz="4" w:space="0" w:color="auto"/>
              <w:bottom w:val="single" w:sz="4" w:space="0" w:color="auto"/>
              <w:right w:val="single" w:sz="4" w:space="0" w:color="auto"/>
            </w:tcBorders>
            <w:shd w:val="clear" w:color="000000" w:fill="FFFFFF"/>
            <w:vAlign w:val="center"/>
          </w:tcPr>
          <w:p w:rsidR="00525E8A" w:rsidRPr="009372AB" w:rsidRDefault="00136F5B" w:rsidP="003104FE">
            <w:pPr>
              <w:spacing w:after="0" w:line="240" w:lineRule="auto"/>
              <w:jc w:val="center"/>
              <w:rPr>
                <w:rFonts w:eastAsia="Times New Roman" w:cs="Calibri"/>
                <w:color w:val="000000"/>
                <w:lang w:eastAsia="pl-PL"/>
              </w:rPr>
            </w:pPr>
            <w:r>
              <w:rPr>
                <w:rFonts w:eastAsia="Times New Roman" w:cs="Calibri"/>
                <w:color w:val="000000"/>
                <w:lang w:eastAsia="pl-PL"/>
              </w:rPr>
              <w:t>2</w:t>
            </w:r>
          </w:p>
        </w:tc>
        <w:tc>
          <w:tcPr>
            <w:tcW w:w="590" w:type="dxa"/>
            <w:tcBorders>
              <w:top w:val="nil"/>
              <w:left w:val="nil"/>
              <w:bottom w:val="single" w:sz="4" w:space="0" w:color="auto"/>
              <w:right w:val="single" w:sz="4" w:space="0" w:color="auto"/>
            </w:tcBorders>
            <w:shd w:val="clear" w:color="auto" w:fill="auto"/>
            <w:noWrap/>
            <w:vAlign w:val="center"/>
          </w:tcPr>
          <w:p w:rsidR="00525E8A" w:rsidRPr="009372AB" w:rsidRDefault="00525E8A" w:rsidP="003104FE">
            <w:pPr>
              <w:spacing w:after="0" w:line="240" w:lineRule="auto"/>
              <w:rPr>
                <w:rFonts w:eastAsia="Times New Roman" w:cs="Calibri"/>
                <w:color w:val="000000"/>
                <w:lang w:eastAsia="pl-PL"/>
              </w:rPr>
            </w:pPr>
          </w:p>
        </w:tc>
        <w:tc>
          <w:tcPr>
            <w:tcW w:w="660" w:type="dxa"/>
            <w:tcBorders>
              <w:top w:val="nil"/>
              <w:left w:val="nil"/>
              <w:bottom w:val="single" w:sz="4" w:space="0" w:color="auto"/>
              <w:right w:val="single" w:sz="4" w:space="0" w:color="auto"/>
            </w:tcBorders>
            <w:shd w:val="clear" w:color="auto" w:fill="auto"/>
            <w:noWrap/>
            <w:vAlign w:val="center"/>
          </w:tcPr>
          <w:p w:rsidR="00525E8A" w:rsidRPr="009372AB" w:rsidRDefault="00525E8A" w:rsidP="003104FE">
            <w:pPr>
              <w:spacing w:after="0" w:line="240" w:lineRule="auto"/>
              <w:rPr>
                <w:rFonts w:eastAsia="Times New Roman" w:cs="Calibri"/>
                <w:color w:val="000000"/>
                <w:lang w:eastAsia="pl-PL"/>
              </w:rPr>
            </w:pPr>
          </w:p>
        </w:tc>
        <w:tc>
          <w:tcPr>
            <w:tcW w:w="820" w:type="dxa"/>
            <w:tcBorders>
              <w:top w:val="nil"/>
              <w:left w:val="nil"/>
              <w:bottom w:val="single" w:sz="4" w:space="0" w:color="auto"/>
              <w:right w:val="single" w:sz="4" w:space="0" w:color="auto"/>
            </w:tcBorders>
            <w:shd w:val="clear" w:color="auto" w:fill="auto"/>
            <w:noWrap/>
            <w:vAlign w:val="center"/>
          </w:tcPr>
          <w:p w:rsidR="00525E8A" w:rsidRPr="009372AB" w:rsidRDefault="00525E8A" w:rsidP="003104FE">
            <w:pPr>
              <w:spacing w:after="0" w:line="240" w:lineRule="auto"/>
              <w:rPr>
                <w:rFonts w:eastAsia="Times New Roman" w:cs="Calibri"/>
                <w:color w:val="000000"/>
                <w:lang w:eastAsia="pl-PL"/>
              </w:rPr>
            </w:pPr>
          </w:p>
        </w:tc>
      </w:tr>
      <w:tr w:rsidR="00525E8A" w:rsidRPr="009372AB" w:rsidTr="00054A9F">
        <w:trPr>
          <w:trHeight w:val="300"/>
        </w:trPr>
        <w:tc>
          <w:tcPr>
            <w:tcW w:w="497" w:type="dxa"/>
            <w:tcBorders>
              <w:top w:val="nil"/>
              <w:left w:val="single" w:sz="4" w:space="0" w:color="auto"/>
              <w:bottom w:val="single" w:sz="4" w:space="0" w:color="auto"/>
              <w:right w:val="single" w:sz="4" w:space="0" w:color="auto"/>
            </w:tcBorders>
            <w:shd w:val="clear" w:color="auto" w:fill="auto"/>
            <w:noWrap/>
            <w:vAlign w:val="center"/>
            <w:hideMark/>
          </w:tcPr>
          <w:p w:rsidR="00525E8A" w:rsidRPr="009372AB" w:rsidRDefault="00525E8A" w:rsidP="003104FE">
            <w:pPr>
              <w:spacing w:after="0" w:line="240" w:lineRule="auto"/>
              <w:jc w:val="center"/>
              <w:rPr>
                <w:rFonts w:eastAsia="Times New Roman" w:cs="Calibri"/>
                <w:color w:val="000000"/>
                <w:lang w:eastAsia="pl-PL"/>
              </w:rPr>
            </w:pPr>
            <w:r w:rsidRPr="009372AB">
              <w:rPr>
                <w:rFonts w:eastAsia="Times New Roman" w:cs="Calibri"/>
                <w:color w:val="000000"/>
                <w:lang w:eastAsia="pl-PL"/>
              </w:rPr>
              <w:t>34</w:t>
            </w:r>
          </w:p>
        </w:tc>
        <w:tc>
          <w:tcPr>
            <w:tcW w:w="3521" w:type="dxa"/>
            <w:gridSpan w:val="2"/>
            <w:tcBorders>
              <w:top w:val="nil"/>
              <w:left w:val="nil"/>
              <w:bottom w:val="single" w:sz="4" w:space="0" w:color="auto"/>
              <w:right w:val="single" w:sz="4" w:space="0" w:color="auto"/>
            </w:tcBorders>
            <w:shd w:val="clear" w:color="auto" w:fill="auto"/>
            <w:vAlign w:val="center"/>
          </w:tcPr>
          <w:p w:rsidR="00525E8A" w:rsidRDefault="00135B62" w:rsidP="003104FE">
            <w:pPr>
              <w:rPr>
                <w:rFonts w:ascii="Arial" w:hAnsi="Arial" w:cs="Arial"/>
                <w:color w:val="000000"/>
                <w:sz w:val="20"/>
                <w:szCs w:val="20"/>
              </w:rPr>
            </w:pPr>
            <w:r>
              <w:rPr>
                <w:rFonts w:ascii="Arial" w:hAnsi="Arial" w:cs="Arial"/>
                <w:color w:val="000000"/>
                <w:sz w:val="20"/>
                <w:szCs w:val="20"/>
              </w:rPr>
              <w:t>TONER LEXMARK ŻÓŁTY74C20Y0</w:t>
            </w:r>
          </w:p>
        </w:tc>
        <w:tc>
          <w:tcPr>
            <w:tcW w:w="1297" w:type="dxa"/>
            <w:tcBorders>
              <w:top w:val="single" w:sz="4" w:space="0" w:color="auto"/>
              <w:left w:val="nil"/>
              <w:bottom w:val="single" w:sz="4" w:space="0" w:color="auto"/>
              <w:right w:val="single" w:sz="4" w:space="0" w:color="auto"/>
            </w:tcBorders>
          </w:tcPr>
          <w:p w:rsidR="00525E8A" w:rsidRDefault="00525E8A" w:rsidP="003104FE">
            <w:pPr>
              <w:spacing w:after="0" w:line="240" w:lineRule="auto"/>
              <w:jc w:val="center"/>
              <w:rPr>
                <w:rFonts w:eastAsia="Times New Roman" w:cs="Calibri"/>
                <w:color w:val="000000"/>
                <w:lang w:eastAsia="pl-PL"/>
              </w:rPr>
            </w:pPr>
          </w:p>
        </w:tc>
        <w:tc>
          <w:tcPr>
            <w:tcW w:w="1559" w:type="dxa"/>
            <w:tcBorders>
              <w:top w:val="nil"/>
              <w:left w:val="single" w:sz="4" w:space="0" w:color="auto"/>
              <w:bottom w:val="single" w:sz="4" w:space="0" w:color="auto"/>
              <w:right w:val="single" w:sz="4" w:space="0" w:color="auto"/>
            </w:tcBorders>
            <w:shd w:val="clear" w:color="000000" w:fill="FFFFFF"/>
          </w:tcPr>
          <w:p w:rsidR="00525E8A" w:rsidRDefault="00525E8A" w:rsidP="003104FE">
            <w:pPr>
              <w:spacing w:after="0" w:line="240" w:lineRule="auto"/>
              <w:jc w:val="center"/>
              <w:rPr>
                <w:rFonts w:eastAsia="Times New Roman" w:cs="Calibri"/>
                <w:color w:val="000000"/>
                <w:lang w:eastAsia="pl-PL"/>
              </w:rPr>
            </w:pPr>
          </w:p>
        </w:tc>
        <w:tc>
          <w:tcPr>
            <w:tcW w:w="693" w:type="dxa"/>
            <w:tcBorders>
              <w:top w:val="nil"/>
              <w:left w:val="single" w:sz="4" w:space="0" w:color="auto"/>
              <w:bottom w:val="single" w:sz="4" w:space="0" w:color="auto"/>
              <w:right w:val="single" w:sz="4" w:space="0" w:color="auto"/>
            </w:tcBorders>
            <w:shd w:val="clear" w:color="000000" w:fill="FFFFFF"/>
            <w:vAlign w:val="center"/>
          </w:tcPr>
          <w:p w:rsidR="00525E8A" w:rsidRPr="009372AB" w:rsidRDefault="00136F5B" w:rsidP="003104FE">
            <w:pPr>
              <w:spacing w:after="0" w:line="240" w:lineRule="auto"/>
              <w:jc w:val="center"/>
              <w:rPr>
                <w:rFonts w:eastAsia="Times New Roman" w:cs="Calibri"/>
                <w:color w:val="000000"/>
                <w:lang w:eastAsia="pl-PL"/>
              </w:rPr>
            </w:pPr>
            <w:r>
              <w:rPr>
                <w:rFonts w:eastAsia="Times New Roman" w:cs="Calibri"/>
                <w:color w:val="000000"/>
                <w:lang w:eastAsia="pl-PL"/>
              </w:rPr>
              <w:t>2</w:t>
            </w:r>
          </w:p>
        </w:tc>
        <w:tc>
          <w:tcPr>
            <w:tcW w:w="590" w:type="dxa"/>
            <w:tcBorders>
              <w:top w:val="nil"/>
              <w:left w:val="nil"/>
              <w:bottom w:val="single" w:sz="4" w:space="0" w:color="auto"/>
              <w:right w:val="single" w:sz="4" w:space="0" w:color="auto"/>
            </w:tcBorders>
            <w:shd w:val="clear" w:color="auto" w:fill="auto"/>
            <w:noWrap/>
            <w:vAlign w:val="center"/>
          </w:tcPr>
          <w:p w:rsidR="00525E8A" w:rsidRPr="009372AB" w:rsidRDefault="00525E8A" w:rsidP="003104FE">
            <w:pPr>
              <w:spacing w:after="0" w:line="240" w:lineRule="auto"/>
              <w:rPr>
                <w:rFonts w:eastAsia="Times New Roman" w:cs="Calibri"/>
                <w:color w:val="000000"/>
                <w:lang w:eastAsia="pl-PL"/>
              </w:rPr>
            </w:pPr>
          </w:p>
        </w:tc>
        <w:tc>
          <w:tcPr>
            <w:tcW w:w="660" w:type="dxa"/>
            <w:tcBorders>
              <w:top w:val="nil"/>
              <w:left w:val="nil"/>
              <w:bottom w:val="single" w:sz="4" w:space="0" w:color="auto"/>
              <w:right w:val="single" w:sz="4" w:space="0" w:color="auto"/>
            </w:tcBorders>
            <w:shd w:val="clear" w:color="auto" w:fill="auto"/>
            <w:noWrap/>
            <w:vAlign w:val="center"/>
          </w:tcPr>
          <w:p w:rsidR="00525E8A" w:rsidRPr="009372AB" w:rsidRDefault="00525E8A" w:rsidP="003104FE">
            <w:pPr>
              <w:spacing w:after="0" w:line="240" w:lineRule="auto"/>
              <w:rPr>
                <w:rFonts w:eastAsia="Times New Roman" w:cs="Calibri"/>
                <w:color w:val="000000"/>
                <w:lang w:eastAsia="pl-PL"/>
              </w:rPr>
            </w:pPr>
          </w:p>
        </w:tc>
        <w:tc>
          <w:tcPr>
            <w:tcW w:w="820" w:type="dxa"/>
            <w:tcBorders>
              <w:top w:val="nil"/>
              <w:left w:val="nil"/>
              <w:bottom w:val="single" w:sz="4" w:space="0" w:color="auto"/>
              <w:right w:val="single" w:sz="4" w:space="0" w:color="auto"/>
            </w:tcBorders>
            <w:shd w:val="clear" w:color="auto" w:fill="auto"/>
            <w:noWrap/>
            <w:vAlign w:val="center"/>
          </w:tcPr>
          <w:p w:rsidR="00525E8A" w:rsidRPr="009372AB" w:rsidRDefault="00525E8A" w:rsidP="003104FE">
            <w:pPr>
              <w:spacing w:after="0" w:line="240" w:lineRule="auto"/>
              <w:rPr>
                <w:rFonts w:eastAsia="Times New Roman" w:cs="Calibri"/>
                <w:color w:val="000000"/>
                <w:lang w:eastAsia="pl-PL"/>
              </w:rPr>
            </w:pPr>
          </w:p>
        </w:tc>
      </w:tr>
      <w:tr w:rsidR="00525E8A" w:rsidRPr="009372AB" w:rsidTr="00054A9F">
        <w:trPr>
          <w:trHeight w:val="300"/>
        </w:trPr>
        <w:tc>
          <w:tcPr>
            <w:tcW w:w="497" w:type="dxa"/>
            <w:tcBorders>
              <w:top w:val="nil"/>
              <w:left w:val="single" w:sz="4" w:space="0" w:color="auto"/>
              <w:bottom w:val="single" w:sz="4" w:space="0" w:color="auto"/>
              <w:right w:val="single" w:sz="4" w:space="0" w:color="auto"/>
            </w:tcBorders>
            <w:shd w:val="clear" w:color="auto" w:fill="auto"/>
            <w:noWrap/>
            <w:vAlign w:val="center"/>
            <w:hideMark/>
          </w:tcPr>
          <w:p w:rsidR="00525E8A" w:rsidRPr="009372AB" w:rsidRDefault="00525E8A" w:rsidP="003104FE">
            <w:pPr>
              <w:spacing w:after="0" w:line="240" w:lineRule="auto"/>
              <w:jc w:val="center"/>
              <w:rPr>
                <w:rFonts w:eastAsia="Times New Roman" w:cs="Calibri"/>
                <w:color w:val="000000"/>
                <w:lang w:eastAsia="pl-PL"/>
              </w:rPr>
            </w:pPr>
            <w:r w:rsidRPr="009372AB">
              <w:rPr>
                <w:rFonts w:eastAsia="Times New Roman" w:cs="Calibri"/>
                <w:color w:val="000000"/>
                <w:lang w:eastAsia="pl-PL"/>
              </w:rPr>
              <w:t>35</w:t>
            </w:r>
          </w:p>
        </w:tc>
        <w:tc>
          <w:tcPr>
            <w:tcW w:w="3521" w:type="dxa"/>
            <w:gridSpan w:val="2"/>
            <w:tcBorders>
              <w:top w:val="nil"/>
              <w:left w:val="nil"/>
              <w:bottom w:val="single" w:sz="4" w:space="0" w:color="auto"/>
              <w:right w:val="single" w:sz="4" w:space="0" w:color="auto"/>
            </w:tcBorders>
            <w:shd w:val="clear" w:color="auto" w:fill="auto"/>
            <w:vAlign w:val="center"/>
          </w:tcPr>
          <w:p w:rsidR="00525E8A" w:rsidRDefault="00135B62" w:rsidP="003104FE">
            <w:pPr>
              <w:rPr>
                <w:rFonts w:ascii="Arial" w:hAnsi="Arial" w:cs="Arial"/>
                <w:color w:val="000000"/>
                <w:sz w:val="20"/>
                <w:szCs w:val="20"/>
              </w:rPr>
            </w:pPr>
            <w:r>
              <w:rPr>
                <w:rFonts w:ascii="Arial" w:hAnsi="Arial" w:cs="Arial"/>
                <w:color w:val="000000"/>
                <w:sz w:val="20"/>
                <w:szCs w:val="20"/>
              </w:rPr>
              <w:t>TUSZ EPSONMATTE BLACK T636800</w:t>
            </w:r>
          </w:p>
        </w:tc>
        <w:tc>
          <w:tcPr>
            <w:tcW w:w="1297" w:type="dxa"/>
            <w:tcBorders>
              <w:top w:val="single" w:sz="4" w:space="0" w:color="auto"/>
              <w:left w:val="nil"/>
              <w:bottom w:val="single" w:sz="4" w:space="0" w:color="auto"/>
              <w:right w:val="single" w:sz="4" w:space="0" w:color="auto"/>
            </w:tcBorders>
          </w:tcPr>
          <w:p w:rsidR="00525E8A" w:rsidRDefault="00525E8A" w:rsidP="003104FE">
            <w:pPr>
              <w:spacing w:after="0" w:line="240" w:lineRule="auto"/>
              <w:jc w:val="center"/>
              <w:rPr>
                <w:rFonts w:eastAsia="Times New Roman" w:cs="Calibri"/>
                <w:color w:val="000000"/>
                <w:lang w:eastAsia="pl-PL"/>
              </w:rPr>
            </w:pPr>
          </w:p>
        </w:tc>
        <w:tc>
          <w:tcPr>
            <w:tcW w:w="1559" w:type="dxa"/>
            <w:tcBorders>
              <w:top w:val="nil"/>
              <w:left w:val="single" w:sz="4" w:space="0" w:color="auto"/>
              <w:bottom w:val="single" w:sz="4" w:space="0" w:color="auto"/>
              <w:right w:val="single" w:sz="4" w:space="0" w:color="auto"/>
            </w:tcBorders>
            <w:shd w:val="clear" w:color="000000" w:fill="FFFFFF"/>
          </w:tcPr>
          <w:p w:rsidR="00525E8A" w:rsidRDefault="00525E8A" w:rsidP="003104FE">
            <w:pPr>
              <w:spacing w:after="0" w:line="240" w:lineRule="auto"/>
              <w:jc w:val="center"/>
              <w:rPr>
                <w:rFonts w:eastAsia="Times New Roman" w:cs="Calibri"/>
                <w:color w:val="000000"/>
                <w:lang w:eastAsia="pl-PL"/>
              </w:rPr>
            </w:pPr>
          </w:p>
        </w:tc>
        <w:tc>
          <w:tcPr>
            <w:tcW w:w="693" w:type="dxa"/>
            <w:tcBorders>
              <w:top w:val="nil"/>
              <w:left w:val="single" w:sz="4" w:space="0" w:color="auto"/>
              <w:bottom w:val="single" w:sz="4" w:space="0" w:color="auto"/>
              <w:right w:val="single" w:sz="4" w:space="0" w:color="auto"/>
            </w:tcBorders>
            <w:shd w:val="clear" w:color="000000" w:fill="FFFFFF"/>
            <w:vAlign w:val="center"/>
          </w:tcPr>
          <w:p w:rsidR="00525E8A" w:rsidRPr="009372AB" w:rsidRDefault="00135B62" w:rsidP="003104FE">
            <w:pPr>
              <w:spacing w:after="0" w:line="240" w:lineRule="auto"/>
              <w:jc w:val="center"/>
              <w:rPr>
                <w:rFonts w:eastAsia="Times New Roman" w:cs="Calibri"/>
                <w:color w:val="000000"/>
                <w:lang w:eastAsia="pl-PL"/>
              </w:rPr>
            </w:pPr>
            <w:r>
              <w:rPr>
                <w:rFonts w:eastAsia="Times New Roman" w:cs="Calibri"/>
                <w:color w:val="000000"/>
                <w:lang w:eastAsia="pl-PL"/>
              </w:rPr>
              <w:t>3</w:t>
            </w:r>
          </w:p>
        </w:tc>
        <w:tc>
          <w:tcPr>
            <w:tcW w:w="590" w:type="dxa"/>
            <w:tcBorders>
              <w:top w:val="nil"/>
              <w:left w:val="nil"/>
              <w:bottom w:val="single" w:sz="4" w:space="0" w:color="auto"/>
              <w:right w:val="single" w:sz="4" w:space="0" w:color="auto"/>
            </w:tcBorders>
            <w:shd w:val="clear" w:color="auto" w:fill="auto"/>
            <w:noWrap/>
            <w:vAlign w:val="center"/>
          </w:tcPr>
          <w:p w:rsidR="00525E8A" w:rsidRPr="009372AB" w:rsidRDefault="00525E8A" w:rsidP="003104FE">
            <w:pPr>
              <w:spacing w:after="0" w:line="240" w:lineRule="auto"/>
              <w:rPr>
                <w:rFonts w:eastAsia="Times New Roman" w:cs="Calibri"/>
                <w:color w:val="000000"/>
                <w:lang w:eastAsia="pl-PL"/>
              </w:rPr>
            </w:pPr>
          </w:p>
        </w:tc>
        <w:tc>
          <w:tcPr>
            <w:tcW w:w="660" w:type="dxa"/>
            <w:tcBorders>
              <w:top w:val="nil"/>
              <w:left w:val="nil"/>
              <w:bottom w:val="single" w:sz="4" w:space="0" w:color="auto"/>
              <w:right w:val="single" w:sz="4" w:space="0" w:color="auto"/>
            </w:tcBorders>
            <w:shd w:val="clear" w:color="auto" w:fill="auto"/>
            <w:noWrap/>
            <w:vAlign w:val="center"/>
          </w:tcPr>
          <w:p w:rsidR="00525E8A" w:rsidRPr="009372AB" w:rsidRDefault="00525E8A" w:rsidP="003104FE">
            <w:pPr>
              <w:spacing w:after="0" w:line="240" w:lineRule="auto"/>
              <w:rPr>
                <w:rFonts w:eastAsia="Times New Roman" w:cs="Calibri"/>
                <w:color w:val="000000"/>
                <w:lang w:eastAsia="pl-PL"/>
              </w:rPr>
            </w:pPr>
          </w:p>
        </w:tc>
        <w:tc>
          <w:tcPr>
            <w:tcW w:w="820" w:type="dxa"/>
            <w:tcBorders>
              <w:top w:val="nil"/>
              <w:left w:val="nil"/>
              <w:bottom w:val="single" w:sz="4" w:space="0" w:color="auto"/>
              <w:right w:val="single" w:sz="4" w:space="0" w:color="auto"/>
            </w:tcBorders>
            <w:shd w:val="clear" w:color="auto" w:fill="auto"/>
            <w:noWrap/>
            <w:vAlign w:val="center"/>
          </w:tcPr>
          <w:p w:rsidR="00525E8A" w:rsidRPr="009372AB" w:rsidRDefault="00525E8A" w:rsidP="003104FE">
            <w:pPr>
              <w:spacing w:after="0" w:line="240" w:lineRule="auto"/>
              <w:rPr>
                <w:rFonts w:eastAsia="Times New Roman" w:cs="Calibri"/>
                <w:color w:val="000000"/>
                <w:lang w:eastAsia="pl-PL"/>
              </w:rPr>
            </w:pPr>
          </w:p>
        </w:tc>
      </w:tr>
      <w:tr w:rsidR="00525E8A" w:rsidRPr="009372AB" w:rsidTr="00054A9F">
        <w:trPr>
          <w:trHeight w:val="300"/>
        </w:trPr>
        <w:tc>
          <w:tcPr>
            <w:tcW w:w="497" w:type="dxa"/>
            <w:tcBorders>
              <w:top w:val="nil"/>
              <w:left w:val="single" w:sz="4" w:space="0" w:color="auto"/>
              <w:bottom w:val="single" w:sz="4" w:space="0" w:color="auto"/>
              <w:right w:val="single" w:sz="4" w:space="0" w:color="auto"/>
            </w:tcBorders>
            <w:shd w:val="clear" w:color="auto" w:fill="auto"/>
            <w:noWrap/>
            <w:vAlign w:val="center"/>
            <w:hideMark/>
          </w:tcPr>
          <w:p w:rsidR="00525E8A" w:rsidRPr="009372AB" w:rsidRDefault="00525E8A" w:rsidP="003104FE">
            <w:pPr>
              <w:spacing w:after="0" w:line="240" w:lineRule="auto"/>
              <w:jc w:val="center"/>
              <w:rPr>
                <w:rFonts w:eastAsia="Times New Roman" w:cs="Calibri"/>
                <w:color w:val="000000"/>
                <w:lang w:eastAsia="pl-PL"/>
              </w:rPr>
            </w:pPr>
            <w:r w:rsidRPr="009372AB">
              <w:rPr>
                <w:rFonts w:eastAsia="Times New Roman" w:cs="Calibri"/>
                <w:color w:val="000000"/>
                <w:lang w:eastAsia="pl-PL"/>
              </w:rPr>
              <w:t>36</w:t>
            </w:r>
          </w:p>
        </w:tc>
        <w:tc>
          <w:tcPr>
            <w:tcW w:w="3521" w:type="dxa"/>
            <w:gridSpan w:val="2"/>
            <w:tcBorders>
              <w:top w:val="nil"/>
              <w:left w:val="nil"/>
              <w:bottom w:val="single" w:sz="4" w:space="0" w:color="auto"/>
              <w:right w:val="single" w:sz="4" w:space="0" w:color="auto"/>
            </w:tcBorders>
            <w:shd w:val="clear" w:color="auto" w:fill="auto"/>
            <w:vAlign w:val="center"/>
          </w:tcPr>
          <w:p w:rsidR="00525E8A" w:rsidRDefault="00135B62" w:rsidP="003104FE">
            <w:pPr>
              <w:rPr>
                <w:rFonts w:ascii="Arial" w:hAnsi="Arial" w:cs="Arial"/>
                <w:color w:val="000000"/>
                <w:sz w:val="20"/>
                <w:szCs w:val="20"/>
              </w:rPr>
            </w:pPr>
            <w:r>
              <w:rPr>
                <w:rFonts w:ascii="Arial" w:hAnsi="Arial" w:cs="Arial"/>
                <w:color w:val="000000"/>
                <w:sz w:val="20"/>
                <w:szCs w:val="20"/>
              </w:rPr>
              <w:t>TONER KYOCERA CZARNY TK-5290K</w:t>
            </w:r>
          </w:p>
        </w:tc>
        <w:tc>
          <w:tcPr>
            <w:tcW w:w="1297" w:type="dxa"/>
            <w:tcBorders>
              <w:top w:val="single" w:sz="4" w:space="0" w:color="auto"/>
              <w:left w:val="nil"/>
              <w:bottom w:val="single" w:sz="4" w:space="0" w:color="auto"/>
              <w:right w:val="single" w:sz="4" w:space="0" w:color="auto"/>
            </w:tcBorders>
          </w:tcPr>
          <w:p w:rsidR="00525E8A" w:rsidRDefault="00525E8A" w:rsidP="003104FE">
            <w:pPr>
              <w:spacing w:after="0" w:line="240" w:lineRule="auto"/>
              <w:jc w:val="center"/>
              <w:rPr>
                <w:rFonts w:eastAsia="Times New Roman" w:cs="Calibri"/>
                <w:color w:val="000000"/>
                <w:lang w:eastAsia="pl-PL"/>
              </w:rPr>
            </w:pPr>
          </w:p>
        </w:tc>
        <w:tc>
          <w:tcPr>
            <w:tcW w:w="1559" w:type="dxa"/>
            <w:tcBorders>
              <w:top w:val="nil"/>
              <w:left w:val="single" w:sz="4" w:space="0" w:color="auto"/>
              <w:bottom w:val="single" w:sz="4" w:space="0" w:color="auto"/>
              <w:right w:val="single" w:sz="4" w:space="0" w:color="auto"/>
            </w:tcBorders>
            <w:shd w:val="clear" w:color="000000" w:fill="FFFFFF"/>
          </w:tcPr>
          <w:p w:rsidR="00525E8A" w:rsidRDefault="00525E8A" w:rsidP="003104FE">
            <w:pPr>
              <w:spacing w:after="0" w:line="240" w:lineRule="auto"/>
              <w:jc w:val="center"/>
              <w:rPr>
                <w:rFonts w:eastAsia="Times New Roman" w:cs="Calibri"/>
                <w:color w:val="000000"/>
                <w:lang w:eastAsia="pl-PL"/>
              </w:rPr>
            </w:pPr>
          </w:p>
        </w:tc>
        <w:tc>
          <w:tcPr>
            <w:tcW w:w="693" w:type="dxa"/>
            <w:tcBorders>
              <w:top w:val="nil"/>
              <w:left w:val="single" w:sz="4" w:space="0" w:color="auto"/>
              <w:bottom w:val="single" w:sz="4" w:space="0" w:color="auto"/>
              <w:right w:val="single" w:sz="4" w:space="0" w:color="auto"/>
            </w:tcBorders>
            <w:shd w:val="clear" w:color="000000" w:fill="FFFFFF"/>
            <w:vAlign w:val="center"/>
          </w:tcPr>
          <w:p w:rsidR="00525E8A" w:rsidRPr="009372AB" w:rsidRDefault="00135B62" w:rsidP="003104FE">
            <w:pPr>
              <w:spacing w:after="0" w:line="240" w:lineRule="auto"/>
              <w:jc w:val="center"/>
              <w:rPr>
                <w:rFonts w:eastAsia="Times New Roman" w:cs="Calibri"/>
                <w:color w:val="000000"/>
                <w:lang w:eastAsia="pl-PL"/>
              </w:rPr>
            </w:pPr>
            <w:r>
              <w:rPr>
                <w:rFonts w:eastAsia="Times New Roman" w:cs="Calibri"/>
                <w:color w:val="000000"/>
                <w:lang w:eastAsia="pl-PL"/>
              </w:rPr>
              <w:t>2</w:t>
            </w:r>
          </w:p>
        </w:tc>
        <w:tc>
          <w:tcPr>
            <w:tcW w:w="590" w:type="dxa"/>
            <w:tcBorders>
              <w:top w:val="nil"/>
              <w:left w:val="nil"/>
              <w:bottom w:val="single" w:sz="4" w:space="0" w:color="auto"/>
              <w:right w:val="single" w:sz="4" w:space="0" w:color="auto"/>
            </w:tcBorders>
            <w:shd w:val="clear" w:color="auto" w:fill="auto"/>
            <w:noWrap/>
            <w:vAlign w:val="center"/>
          </w:tcPr>
          <w:p w:rsidR="00525E8A" w:rsidRPr="009372AB" w:rsidRDefault="00525E8A" w:rsidP="003104FE">
            <w:pPr>
              <w:spacing w:after="0" w:line="240" w:lineRule="auto"/>
              <w:rPr>
                <w:rFonts w:eastAsia="Times New Roman" w:cs="Calibri"/>
                <w:color w:val="000000"/>
                <w:lang w:eastAsia="pl-PL"/>
              </w:rPr>
            </w:pPr>
          </w:p>
        </w:tc>
        <w:tc>
          <w:tcPr>
            <w:tcW w:w="660" w:type="dxa"/>
            <w:tcBorders>
              <w:top w:val="nil"/>
              <w:left w:val="nil"/>
              <w:bottom w:val="single" w:sz="4" w:space="0" w:color="auto"/>
              <w:right w:val="single" w:sz="4" w:space="0" w:color="auto"/>
            </w:tcBorders>
            <w:shd w:val="clear" w:color="auto" w:fill="auto"/>
            <w:noWrap/>
            <w:vAlign w:val="center"/>
          </w:tcPr>
          <w:p w:rsidR="00525E8A" w:rsidRPr="009372AB" w:rsidRDefault="00525E8A" w:rsidP="003104FE">
            <w:pPr>
              <w:spacing w:after="0" w:line="240" w:lineRule="auto"/>
              <w:rPr>
                <w:rFonts w:eastAsia="Times New Roman" w:cs="Calibri"/>
                <w:color w:val="000000"/>
                <w:lang w:eastAsia="pl-PL"/>
              </w:rPr>
            </w:pPr>
          </w:p>
        </w:tc>
        <w:tc>
          <w:tcPr>
            <w:tcW w:w="820" w:type="dxa"/>
            <w:tcBorders>
              <w:top w:val="nil"/>
              <w:left w:val="nil"/>
              <w:bottom w:val="single" w:sz="4" w:space="0" w:color="auto"/>
              <w:right w:val="single" w:sz="4" w:space="0" w:color="auto"/>
            </w:tcBorders>
            <w:shd w:val="clear" w:color="auto" w:fill="auto"/>
            <w:noWrap/>
            <w:vAlign w:val="center"/>
          </w:tcPr>
          <w:p w:rsidR="00525E8A" w:rsidRPr="009372AB" w:rsidRDefault="00525E8A" w:rsidP="003104FE">
            <w:pPr>
              <w:spacing w:after="0" w:line="240" w:lineRule="auto"/>
              <w:rPr>
                <w:rFonts w:eastAsia="Times New Roman" w:cs="Calibri"/>
                <w:color w:val="000000"/>
                <w:lang w:eastAsia="pl-PL"/>
              </w:rPr>
            </w:pPr>
          </w:p>
        </w:tc>
      </w:tr>
      <w:tr w:rsidR="00525E8A" w:rsidRPr="009372AB" w:rsidTr="00054A9F">
        <w:trPr>
          <w:trHeight w:val="300"/>
        </w:trPr>
        <w:tc>
          <w:tcPr>
            <w:tcW w:w="497" w:type="dxa"/>
            <w:tcBorders>
              <w:top w:val="nil"/>
              <w:left w:val="single" w:sz="4" w:space="0" w:color="auto"/>
              <w:bottom w:val="single" w:sz="4" w:space="0" w:color="auto"/>
              <w:right w:val="single" w:sz="4" w:space="0" w:color="auto"/>
            </w:tcBorders>
            <w:shd w:val="clear" w:color="auto" w:fill="auto"/>
            <w:noWrap/>
            <w:vAlign w:val="center"/>
            <w:hideMark/>
          </w:tcPr>
          <w:p w:rsidR="00525E8A" w:rsidRPr="009372AB" w:rsidRDefault="00525E8A" w:rsidP="003104FE">
            <w:pPr>
              <w:spacing w:after="0" w:line="240" w:lineRule="auto"/>
              <w:jc w:val="center"/>
              <w:rPr>
                <w:rFonts w:eastAsia="Times New Roman" w:cs="Calibri"/>
                <w:color w:val="000000"/>
                <w:lang w:eastAsia="pl-PL"/>
              </w:rPr>
            </w:pPr>
            <w:r w:rsidRPr="009372AB">
              <w:rPr>
                <w:rFonts w:eastAsia="Times New Roman" w:cs="Calibri"/>
                <w:color w:val="000000"/>
                <w:lang w:eastAsia="pl-PL"/>
              </w:rPr>
              <w:t>37</w:t>
            </w:r>
          </w:p>
        </w:tc>
        <w:tc>
          <w:tcPr>
            <w:tcW w:w="3521" w:type="dxa"/>
            <w:gridSpan w:val="2"/>
            <w:tcBorders>
              <w:top w:val="nil"/>
              <w:left w:val="nil"/>
              <w:bottom w:val="single" w:sz="4" w:space="0" w:color="auto"/>
              <w:right w:val="single" w:sz="4" w:space="0" w:color="auto"/>
            </w:tcBorders>
            <w:shd w:val="clear" w:color="auto" w:fill="auto"/>
            <w:vAlign w:val="center"/>
          </w:tcPr>
          <w:p w:rsidR="00525E8A" w:rsidRDefault="00135B62" w:rsidP="003104FE">
            <w:pPr>
              <w:rPr>
                <w:rFonts w:ascii="Arial" w:hAnsi="Arial" w:cs="Arial"/>
                <w:color w:val="000000"/>
                <w:sz w:val="20"/>
                <w:szCs w:val="20"/>
              </w:rPr>
            </w:pPr>
            <w:r>
              <w:rPr>
                <w:rFonts w:ascii="Arial" w:hAnsi="Arial" w:cs="Arial"/>
                <w:color w:val="000000"/>
                <w:sz w:val="20"/>
                <w:szCs w:val="20"/>
              </w:rPr>
              <w:t>TONER KYOCERA CYAN TK-5290C</w:t>
            </w:r>
          </w:p>
        </w:tc>
        <w:tc>
          <w:tcPr>
            <w:tcW w:w="1297" w:type="dxa"/>
            <w:tcBorders>
              <w:top w:val="single" w:sz="4" w:space="0" w:color="auto"/>
              <w:left w:val="nil"/>
              <w:bottom w:val="single" w:sz="4" w:space="0" w:color="auto"/>
              <w:right w:val="single" w:sz="4" w:space="0" w:color="auto"/>
            </w:tcBorders>
          </w:tcPr>
          <w:p w:rsidR="00525E8A" w:rsidRDefault="00525E8A" w:rsidP="003104FE">
            <w:pPr>
              <w:spacing w:after="0" w:line="240" w:lineRule="auto"/>
              <w:jc w:val="center"/>
              <w:rPr>
                <w:rFonts w:eastAsia="Times New Roman" w:cs="Calibri"/>
                <w:color w:val="000000"/>
                <w:lang w:eastAsia="pl-PL"/>
              </w:rPr>
            </w:pPr>
          </w:p>
        </w:tc>
        <w:tc>
          <w:tcPr>
            <w:tcW w:w="1559" w:type="dxa"/>
            <w:tcBorders>
              <w:top w:val="nil"/>
              <w:left w:val="single" w:sz="4" w:space="0" w:color="auto"/>
              <w:bottom w:val="single" w:sz="4" w:space="0" w:color="auto"/>
              <w:right w:val="single" w:sz="4" w:space="0" w:color="auto"/>
            </w:tcBorders>
            <w:shd w:val="clear" w:color="000000" w:fill="FFFFFF"/>
          </w:tcPr>
          <w:p w:rsidR="00525E8A" w:rsidRDefault="00525E8A" w:rsidP="003104FE">
            <w:pPr>
              <w:spacing w:after="0" w:line="240" w:lineRule="auto"/>
              <w:jc w:val="center"/>
              <w:rPr>
                <w:rFonts w:eastAsia="Times New Roman" w:cs="Calibri"/>
                <w:color w:val="000000"/>
                <w:lang w:eastAsia="pl-PL"/>
              </w:rPr>
            </w:pPr>
          </w:p>
        </w:tc>
        <w:tc>
          <w:tcPr>
            <w:tcW w:w="693" w:type="dxa"/>
            <w:tcBorders>
              <w:top w:val="nil"/>
              <w:left w:val="single" w:sz="4" w:space="0" w:color="auto"/>
              <w:bottom w:val="single" w:sz="4" w:space="0" w:color="auto"/>
              <w:right w:val="single" w:sz="4" w:space="0" w:color="auto"/>
            </w:tcBorders>
            <w:shd w:val="clear" w:color="000000" w:fill="FFFFFF"/>
            <w:vAlign w:val="center"/>
          </w:tcPr>
          <w:p w:rsidR="00525E8A" w:rsidRPr="009372AB" w:rsidRDefault="00135B62" w:rsidP="003104FE">
            <w:pPr>
              <w:spacing w:after="0" w:line="240" w:lineRule="auto"/>
              <w:jc w:val="center"/>
              <w:rPr>
                <w:rFonts w:eastAsia="Times New Roman" w:cs="Calibri"/>
                <w:color w:val="000000"/>
                <w:lang w:eastAsia="pl-PL"/>
              </w:rPr>
            </w:pPr>
            <w:r>
              <w:rPr>
                <w:rFonts w:eastAsia="Times New Roman" w:cs="Calibri"/>
                <w:color w:val="000000"/>
                <w:lang w:eastAsia="pl-PL"/>
              </w:rPr>
              <w:t>2</w:t>
            </w:r>
          </w:p>
        </w:tc>
        <w:tc>
          <w:tcPr>
            <w:tcW w:w="590" w:type="dxa"/>
            <w:tcBorders>
              <w:top w:val="nil"/>
              <w:left w:val="nil"/>
              <w:bottom w:val="single" w:sz="4" w:space="0" w:color="auto"/>
              <w:right w:val="single" w:sz="4" w:space="0" w:color="auto"/>
            </w:tcBorders>
            <w:shd w:val="clear" w:color="auto" w:fill="auto"/>
            <w:noWrap/>
            <w:vAlign w:val="center"/>
          </w:tcPr>
          <w:p w:rsidR="00525E8A" w:rsidRPr="009372AB" w:rsidRDefault="00525E8A" w:rsidP="003104FE">
            <w:pPr>
              <w:spacing w:after="0" w:line="240" w:lineRule="auto"/>
              <w:rPr>
                <w:rFonts w:eastAsia="Times New Roman" w:cs="Calibri"/>
                <w:color w:val="000000"/>
                <w:lang w:eastAsia="pl-PL"/>
              </w:rPr>
            </w:pPr>
          </w:p>
        </w:tc>
        <w:tc>
          <w:tcPr>
            <w:tcW w:w="660" w:type="dxa"/>
            <w:tcBorders>
              <w:top w:val="nil"/>
              <w:left w:val="nil"/>
              <w:bottom w:val="single" w:sz="4" w:space="0" w:color="auto"/>
              <w:right w:val="single" w:sz="4" w:space="0" w:color="auto"/>
            </w:tcBorders>
            <w:shd w:val="clear" w:color="auto" w:fill="auto"/>
            <w:noWrap/>
            <w:vAlign w:val="center"/>
          </w:tcPr>
          <w:p w:rsidR="00525E8A" w:rsidRPr="009372AB" w:rsidRDefault="00525E8A" w:rsidP="003104FE">
            <w:pPr>
              <w:spacing w:after="0" w:line="240" w:lineRule="auto"/>
              <w:rPr>
                <w:rFonts w:eastAsia="Times New Roman" w:cs="Calibri"/>
                <w:color w:val="000000"/>
                <w:lang w:eastAsia="pl-PL"/>
              </w:rPr>
            </w:pPr>
          </w:p>
        </w:tc>
        <w:tc>
          <w:tcPr>
            <w:tcW w:w="820" w:type="dxa"/>
            <w:tcBorders>
              <w:top w:val="nil"/>
              <w:left w:val="nil"/>
              <w:bottom w:val="single" w:sz="4" w:space="0" w:color="auto"/>
              <w:right w:val="single" w:sz="4" w:space="0" w:color="auto"/>
            </w:tcBorders>
            <w:shd w:val="clear" w:color="auto" w:fill="auto"/>
            <w:noWrap/>
            <w:vAlign w:val="center"/>
          </w:tcPr>
          <w:p w:rsidR="00525E8A" w:rsidRPr="009372AB" w:rsidRDefault="00525E8A" w:rsidP="003104FE">
            <w:pPr>
              <w:spacing w:after="0" w:line="240" w:lineRule="auto"/>
              <w:rPr>
                <w:rFonts w:eastAsia="Times New Roman" w:cs="Calibri"/>
                <w:color w:val="000000"/>
                <w:lang w:eastAsia="pl-PL"/>
              </w:rPr>
            </w:pPr>
          </w:p>
        </w:tc>
      </w:tr>
      <w:tr w:rsidR="00525E8A" w:rsidRPr="009372AB" w:rsidTr="00054A9F">
        <w:trPr>
          <w:trHeight w:val="300"/>
        </w:trPr>
        <w:tc>
          <w:tcPr>
            <w:tcW w:w="497" w:type="dxa"/>
            <w:tcBorders>
              <w:top w:val="nil"/>
              <w:left w:val="single" w:sz="4" w:space="0" w:color="auto"/>
              <w:bottom w:val="single" w:sz="4" w:space="0" w:color="auto"/>
              <w:right w:val="single" w:sz="4" w:space="0" w:color="auto"/>
            </w:tcBorders>
            <w:shd w:val="clear" w:color="auto" w:fill="auto"/>
            <w:noWrap/>
            <w:vAlign w:val="center"/>
            <w:hideMark/>
          </w:tcPr>
          <w:p w:rsidR="00525E8A" w:rsidRPr="009372AB" w:rsidRDefault="00525E8A" w:rsidP="003104FE">
            <w:pPr>
              <w:spacing w:after="0" w:line="240" w:lineRule="auto"/>
              <w:jc w:val="center"/>
              <w:rPr>
                <w:rFonts w:eastAsia="Times New Roman" w:cs="Calibri"/>
                <w:color w:val="000000"/>
                <w:lang w:eastAsia="pl-PL"/>
              </w:rPr>
            </w:pPr>
            <w:r w:rsidRPr="009372AB">
              <w:rPr>
                <w:rFonts w:eastAsia="Times New Roman" w:cs="Calibri"/>
                <w:color w:val="000000"/>
                <w:lang w:eastAsia="pl-PL"/>
              </w:rPr>
              <w:t>38</w:t>
            </w:r>
          </w:p>
        </w:tc>
        <w:tc>
          <w:tcPr>
            <w:tcW w:w="3521" w:type="dxa"/>
            <w:gridSpan w:val="2"/>
            <w:tcBorders>
              <w:top w:val="nil"/>
              <w:left w:val="nil"/>
              <w:bottom w:val="single" w:sz="4" w:space="0" w:color="auto"/>
              <w:right w:val="single" w:sz="4" w:space="0" w:color="auto"/>
            </w:tcBorders>
            <w:shd w:val="clear" w:color="auto" w:fill="auto"/>
            <w:vAlign w:val="center"/>
          </w:tcPr>
          <w:p w:rsidR="00525E8A" w:rsidRDefault="00135B62" w:rsidP="003104FE">
            <w:pPr>
              <w:rPr>
                <w:rFonts w:ascii="Arial" w:hAnsi="Arial" w:cs="Arial"/>
                <w:color w:val="000000"/>
                <w:sz w:val="20"/>
                <w:szCs w:val="20"/>
              </w:rPr>
            </w:pPr>
            <w:r>
              <w:rPr>
                <w:rFonts w:ascii="Arial" w:hAnsi="Arial" w:cs="Arial"/>
                <w:color w:val="000000"/>
                <w:sz w:val="20"/>
                <w:szCs w:val="20"/>
              </w:rPr>
              <w:t>TONER KYOCERA ŻÓŁTY TK-5290Y</w:t>
            </w:r>
          </w:p>
        </w:tc>
        <w:tc>
          <w:tcPr>
            <w:tcW w:w="1297" w:type="dxa"/>
            <w:tcBorders>
              <w:top w:val="single" w:sz="4" w:space="0" w:color="auto"/>
              <w:left w:val="nil"/>
              <w:bottom w:val="single" w:sz="4" w:space="0" w:color="auto"/>
              <w:right w:val="single" w:sz="4" w:space="0" w:color="auto"/>
            </w:tcBorders>
          </w:tcPr>
          <w:p w:rsidR="00525E8A" w:rsidRDefault="00525E8A" w:rsidP="003104FE">
            <w:pPr>
              <w:spacing w:after="0" w:line="240" w:lineRule="auto"/>
              <w:jc w:val="center"/>
              <w:rPr>
                <w:rFonts w:eastAsia="Times New Roman" w:cs="Calibri"/>
                <w:color w:val="000000"/>
                <w:lang w:eastAsia="pl-PL"/>
              </w:rPr>
            </w:pPr>
          </w:p>
        </w:tc>
        <w:tc>
          <w:tcPr>
            <w:tcW w:w="1559" w:type="dxa"/>
            <w:tcBorders>
              <w:top w:val="nil"/>
              <w:left w:val="single" w:sz="4" w:space="0" w:color="auto"/>
              <w:bottom w:val="single" w:sz="4" w:space="0" w:color="auto"/>
              <w:right w:val="single" w:sz="4" w:space="0" w:color="auto"/>
            </w:tcBorders>
            <w:shd w:val="clear" w:color="000000" w:fill="FFFFFF"/>
          </w:tcPr>
          <w:p w:rsidR="00525E8A" w:rsidRDefault="00525E8A" w:rsidP="003104FE">
            <w:pPr>
              <w:spacing w:after="0" w:line="240" w:lineRule="auto"/>
              <w:jc w:val="center"/>
              <w:rPr>
                <w:rFonts w:eastAsia="Times New Roman" w:cs="Calibri"/>
                <w:color w:val="000000"/>
                <w:lang w:eastAsia="pl-PL"/>
              </w:rPr>
            </w:pPr>
          </w:p>
        </w:tc>
        <w:tc>
          <w:tcPr>
            <w:tcW w:w="693" w:type="dxa"/>
            <w:tcBorders>
              <w:top w:val="nil"/>
              <w:left w:val="single" w:sz="4" w:space="0" w:color="auto"/>
              <w:bottom w:val="single" w:sz="4" w:space="0" w:color="auto"/>
              <w:right w:val="single" w:sz="4" w:space="0" w:color="auto"/>
            </w:tcBorders>
            <w:shd w:val="clear" w:color="000000" w:fill="FFFFFF"/>
            <w:vAlign w:val="center"/>
          </w:tcPr>
          <w:p w:rsidR="00525E8A" w:rsidRPr="009372AB" w:rsidRDefault="00135B62" w:rsidP="003104FE">
            <w:pPr>
              <w:spacing w:after="0" w:line="240" w:lineRule="auto"/>
              <w:jc w:val="center"/>
              <w:rPr>
                <w:rFonts w:eastAsia="Times New Roman" w:cs="Calibri"/>
                <w:color w:val="000000"/>
                <w:lang w:eastAsia="pl-PL"/>
              </w:rPr>
            </w:pPr>
            <w:r>
              <w:rPr>
                <w:rFonts w:eastAsia="Times New Roman" w:cs="Calibri"/>
                <w:color w:val="000000"/>
                <w:lang w:eastAsia="pl-PL"/>
              </w:rPr>
              <w:t>2</w:t>
            </w:r>
          </w:p>
        </w:tc>
        <w:tc>
          <w:tcPr>
            <w:tcW w:w="590" w:type="dxa"/>
            <w:tcBorders>
              <w:top w:val="nil"/>
              <w:left w:val="nil"/>
              <w:bottom w:val="single" w:sz="4" w:space="0" w:color="auto"/>
              <w:right w:val="single" w:sz="4" w:space="0" w:color="auto"/>
            </w:tcBorders>
            <w:shd w:val="clear" w:color="auto" w:fill="auto"/>
            <w:noWrap/>
            <w:vAlign w:val="center"/>
          </w:tcPr>
          <w:p w:rsidR="00525E8A" w:rsidRPr="009372AB" w:rsidRDefault="00525E8A" w:rsidP="003104FE">
            <w:pPr>
              <w:spacing w:after="0" w:line="240" w:lineRule="auto"/>
              <w:rPr>
                <w:rFonts w:eastAsia="Times New Roman" w:cs="Calibri"/>
                <w:color w:val="000000"/>
                <w:lang w:eastAsia="pl-PL"/>
              </w:rPr>
            </w:pPr>
          </w:p>
        </w:tc>
        <w:tc>
          <w:tcPr>
            <w:tcW w:w="660" w:type="dxa"/>
            <w:tcBorders>
              <w:top w:val="nil"/>
              <w:left w:val="nil"/>
              <w:bottom w:val="single" w:sz="4" w:space="0" w:color="auto"/>
              <w:right w:val="single" w:sz="4" w:space="0" w:color="auto"/>
            </w:tcBorders>
            <w:shd w:val="clear" w:color="auto" w:fill="auto"/>
            <w:noWrap/>
            <w:vAlign w:val="center"/>
          </w:tcPr>
          <w:p w:rsidR="00525E8A" w:rsidRPr="009372AB" w:rsidRDefault="00525E8A" w:rsidP="003104FE">
            <w:pPr>
              <w:spacing w:after="0" w:line="240" w:lineRule="auto"/>
              <w:rPr>
                <w:rFonts w:eastAsia="Times New Roman" w:cs="Calibri"/>
                <w:color w:val="000000"/>
                <w:lang w:eastAsia="pl-PL"/>
              </w:rPr>
            </w:pPr>
          </w:p>
        </w:tc>
        <w:tc>
          <w:tcPr>
            <w:tcW w:w="820" w:type="dxa"/>
            <w:tcBorders>
              <w:top w:val="nil"/>
              <w:left w:val="nil"/>
              <w:bottom w:val="single" w:sz="4" w:space="0" w:color="auto"/>
              <w:right w:val="single" w:sz="4" w:space="0" w:color="auto"/>
            </w:tcBorders>
            <w:shd w:val="clear" w:color="auto" w:fill="auto"/>
            <w:noWrap/>
            <w:vAlign w:val="center"/>
          </w:tcPr>
          <w:p w:rsidR="00525E8A" w:rsidRPr="009372AB" w:rsidRDefault="00525E8A" w:rsidP="003104FE">
            <w:pPr>
              <w:spacing w:after="0" w:line="240" w:lineRule="auto"/>
              <w:rPr>
                <w:rFonts w:eastAsia="Times New Roman" w:cs="Calibri"/>
                <w:color w:val="000000"/>
                <w:lang w:eastAsia="pl-PL"/>
              </w:rPr>
            </w:pPr>
          </w:p>
        </w:tc>
      </w:tr>
      <w:tr w:rsidR="00525E8A" w:rsidRPr="009372AB" w:rsidTr="00054A9F">
        <w:trPr>
          <w:trHeight w:val="457"/>
        </w:trPr>
        <w:tc>
          <w:tcPr>
            <w:tcW w:w="497" w:type="dxa"/>
            <w:tcBorders>
              <w:top w:val="nil"/>
              <w:left w:val="single" w:sz="4" w:space="0" w:color="auto"/>
              <w:bottom w:val="single" w:sz="4" w:space="0" w:color="auto"/>
              <w:right w:val="single" w:sz="4" w:space="0" w:color="auto"/>
            </w:tcBorders>
            <w:shd w:val="clear" w:color="auto" w:fill="auto"/>
            <w:noWrap/>
            <w:vAlign w:val="center"/>
            <w:hideMark/>
          </w:tcPr>
          <w:p w:rsidR="00525E8A" w:rsidRPr="009372AB" w:rsidRDefault="00525E8A" w:rsidP="003104FE">
            <w:pPr>
              <w:spacing w:after="0" w:line="240" w:lineRule="auto"/>
              <w:jc w:val="center"/>
              <w:rPr>
                <w:rFonts w:eastAsia="Times New Roman" w:cs="Calibri"/>
                <w:color w:val="000000"/>
                <w:lang w:eastAsia="pl-PL"/>
              </w:rPr>
            </w:pPr>
            <w:r w:rsidRPr="009372AB">
              <w:rPr>
                <w:rFonts w:eastAsia="Times New Roman" w:cs="Calibri"/>
                <w:color w:val="000000"/>
                <w:lang w:eastAsia="pl-PL"/>
              </w:rPr>
              <w:t>39</w:t>
            </w:r>
          </w:p>
        </w:tc>
        <w:tc>
          <w:tcPr>
            <w:tcW w:w="3521" w:type="dxa"/>
            <w:gridSpan w:val="2"/>
            <w:tcBorders>
              <w:top w:val="nil"/>
              <w:left w:val="nil"/>
              <w:bottom w:val="single" w:sz="4" w:space="0" w:color="auto"/>
              <w:right w:val="single" w:sz="4" w:space="0" w:color="auto"/>
            </w:tcBorders>
            <w:shd w:val="clear" w:color="auto" w:fill="auto"/>
            <w:vAlign w:val="center"/>
          </w:tcPr>
          <w:p w:rsidR="00525E8A" w:rsidRDefault="00135B62" w:rsidP="003104FE">
            <w:pPr>
              <w:spacing w:after="0" w:line="240" w:lineRule="auto"/>
              <w:rPr>
                <w:rFonts w:ascii="Arial" w:hAnsi="Arial" w:cs="Arial"/>
                <w:color w:val="000000"/>
                <w:sz w:val="20"/>
                <w:szCs w:val="20"/>
                <w:lang w:eastAsia="pl-PL"/>
              </w:rPr>
            </w:pPr>
            <w:r>
              <w:rPr>
                <w:rFonts w:ascii="Arial" w:hAnsi="Arial" w:cs="Arial"/>
                <w:color w:val="000000"/>
                <w:sz w:val="20"/>
                <w:szCs w:val="20"/>
                <w:lang w:eastAsia="pl-PL"/>
              </w:rPr>
              <w:t>TONER KYOCERA MAGENTA TK-5290M</w:t>
            </w:r>
          </w:p>
        </w:tc>
        <w:tc>
          <w:tcPr>
            <w:tcW w:w="1297" w:type="dxa"/>
            <w:tcBorders>
              <w:top w:val="single" w:sz="4" w:space="0" w:color="auto"/>
              <w:left w:val="nil"/>
              <w:bottom w:val="single" w:sz="4" w:space="0" w:color="auto"/>
              <w:right w:val="single" w:sz="4" w:space="0" w:color="auto"/>
            </w:tcBorders>
          </w:tcPr>
          <w:p w:rsidR="00525E8A" w:rsidRDefault="00525E8A" w:rsidP="003104FE">
            <w:pPr>
              <w:spacing w:after="0" w:line="240" w:lineRule="auto"/>
              <w:jc w:val="center"/>
              <w:rPr>
                <w:rFonts w:eastAsia="Times New Roman" w:cs="Calibri"/>
                <w:color w:val="000000"/>
                <w:lang w:eastAsia="pl-PL"/>
              </w:rPr>
            </w:pPr>
          </w:p>
        </w:tc>
        <w:tc>
          <w:tcPr>
            <w:tcW w:w="1559" w:type="dxa"/>
            <w:tcBorders>
              <w:top w:val="nil"/>
              <w:left w:val="single" w:sz="4" w:space="0" w:color="auto"/>
              <w:bottom w:val="single" w:sz="4" w:space="0" w:color="auto"/>
              <w:right w:val="single" w:sz="4" w:space="0" w:color="auto"/>
            </w:tcBorders>
            <w:shd w:val="clear" w:color="000000" w:fill="FFFFFF"/>
          </w:tcPr>
          <w:p w:rsidR="00525E8A" w:rsidRDefault="00525E8A" w:rsidP="003104FE">
            <w:pPr>
              <w:spacing w:after="0" w:line="240" w:lineRule="auto"/>
              <w:jc w:val="center"/>
              <w:rPr>
                <w:rFonts w:eastAsia="Times New Roman" w:cs="Calibri"/>
                <w:color w:val="000000"/>
                <w:lang w:eastAsia="pl-PL"/>
              </w:rPr>
            </w:pPr>
          </w:p>
        </w:tc>
        <w:tc>
          <w:tcPr>
            <w:tcW w:w="693" w:type="dxa"/>
            <w:tcBorders>
              <w:top w:val="nil"/>
              <w:left w:val="single" w:sz="4" w:space="0" w:color="auto"/>
              <w:bottom w:val="single" w:sz="4" w:space="0" w:color="auto"/>
              <w:right w:val="single" w:sz="4" w:space="0" w:color="auto"/>
            </w:tcBorders>
            <w:shd w:val="clear" w:color="000000" w:fill="FFFFFF"/>
            <w:vAlign w:val="center"/>
          </w:tcPr>
          <w:p w:rsidR="00525E8A" w:rsidRPr="009372AB" w:rsidRDefault="00135B62" w:rsidP="003104FE">
            <w:pPr>
              <w:spacing w:after="0" w:line="240" w:lineRule="auto"/>
              <w:jc w:val="center"/>
              <w:rPr>
                <w:rFonts w:eastAsia="Times New Roman" w:cs="Calibri"/>
                <w:color w:val="000000"/>
                <w:lang w:eastAsia="pl-PL"/>
              </w:rPr>
            </w:pPr>
            <w:r>
              <w:rPr>
                <w:rFonts w:eastAsia="Times New Roman" w:cs="Calibri"/>
                <w:color w:val="000000"/>
                <w:lang w:eastAsia="pl-PL"/>
              </w:rPr>
              <w:t>2</w:t>
            </w:r>
          </w:p>
        </w:tc>
        <w:tc>
          <w:tcPr>
            <w:tcW w:w="590" w:type="dxa"/>
            <w:tcBorders>
              <w:top w:val="nil"/>
              <w:left w:val="nil"/>
              <w:bottom w:val="single" w:sz="4" w:space="0" w:color="auto"/>
              <w:right w:val="single" w:sz="4" w:space="0" w:color="auto"/>
            </w:tcBorders>
            <w:shd w:val="clear" w:color="auto" w:fill="auto"/>
            <w:noWrap/>
            <w:vAlign w:val="center"/>
          </w:tcPr>
          <w:p w:rsidR="00525E8A" w:rsidRPr="009372AB" w:rsidRDefault="00525E8A" w:rsidP="003104FE">
            <w:pPr>
              <w:spacing w:after="0" w:line="240" w:lineRule="auto"/>
              <w:rPr>
                <w:rFonts w:eastAsia="Times New Roman" w:cs="Calibri"/>
                <w:color w:val="000000"/>
                <w:lang w:eastAsia="pl-PL"/>
              </w:rPr>
            </w:pPr>
          </w:p>
        </w:tc>
        <w:tc>
          <w:tcPr>
            <w:tcW w:w="660" w:type="dxa"/>
            <w:tcBorders>
              <w:top w:val="nil"/>
              <w:left w:val="nil"/>
              <w:bottom w:val="single" w:sz="4" w:space="0" w:color="auto"/>
              <w:right w:val="single" w:sz="4" w:space="0" w:color="auto"/>
            </w:tcBorders>
            <w:shd w:val="clear" w:color="auto" w:fill="auto"/>
            <w:noWrap/>
            <w:vAlign w:val="center"/>
          </w:tcPr>
          <w:p w:rsidR="00525E8A" w:rsidRPr="009372AB" w:rsidRDefault="00525E8A" w:rsidP="003104FE">
            <w:pPr>
              <w:spacing w:after="0" w:line="240" w:lineRule="auto"/>
              <w:rPr>
                <w:rFonts w:eastAsia="Times New Roman" w:cs="Calibri"/>
                <w:color w:val="000000"/>
                <w:lang w:eastAsia="pl-PL"/>
              </w:rPr>
            </w:pPr>
          </w:p>
        </w:tc>
        <w:tc>
          <w:tcPr>
            <w:tcW w:w="820" w:type="dxa"/>
            <w:tcBorders>
              <w:top w:val="nil"/>
              <w:left w:val="nil"/>
              <w:bottom w:val="single" w:sz="4" w:space="0" w:color="auto"/>
              <w:right w:val="single" w:sz="4" w:space="0" w:color="auto"/>
            </w:tcBorders>
            <w:shd w:val="clear" w:color="auto" w:fill="auto"/>
            <w:noWrap/>
            <w:vAlign w:val="center"/>
          </w:tcPr>
          <w:p w:rsidR="00525E8A" w:rsidRPr="009372AB" w:rsidRDefault="00525E8A" w:rsidP="003104FE">
            <w:pPr>
              <w:spacing w:after="0" w:line="240" w:lineRule="auto"/>
              <w:rPr>
                <w:rFonts w:eastAsia="Times New Roman" w:cs="Calibri"/>
                <w:color w:val="000000"/>
                <w:lang w:eastAsia="pl-PL"/>
              </w:rPr>
            </w:pPr>
          </w:p>
        </w:tc>
      </w:tr>
      <w:tr w:rsidR="00525E8A" w:rsidRPr="009372AB" w:rsidTr="00054A9F">
        <w:trPr>
          <w:trHeight w:val="300"/>
        </w:trPr>
        <w:tc>
          <w:tcPr>
            <w:tcW w:w="497" w:type="dxa"/>
            <w:tcBorders>
              <w:top w:val="nil"/>
              <w:left w:val="single" w:sz="4" w:space="0" w:color="auto"/>
              <w:bottom w:val="single" w:sz="4" w:space="0" w:color="auto"/>
              <w:right w:val="single" w:sz="4" w:space="0" w:color="auto"/>
            </w:tcBorders>
            <w:shd w:val="clear" w:color="auto" w:fill="auto"/>
            <w:noWrap/>
            <w:vAlign w:val="center"/>
            <w:hideMark/>
          </w:tcPr>
          <w:p w:rsidR="00525E8A" w:rsidRPr="009372AB" w:rsidRDefault="00525E8A" w:rsidP="003104FE">
            <w:pPr>
              <w:spacing w:after="0" w:line="240" w:lineRule="auto"/>
              <w:jc w:val="center"/>
              <w:rPr>
                <w:rFonts w:eastAsia="Times New Roman" w:cs="Calibri"/>
                <w:color w:val="000000"/>
                <w:lang w:eastAsia="pl-PL"/>
              </w:rPr>
            </w:pPr>
            <w:r w:rsidRPr="009372AB">
              <w:rPr>
                <w:rFonts w:eastAsia="Times New Roman" w:cs="Calibri"/>
                <w:color w:val="000000"/>
                <w:lang w:eastAsia="pl-PL"/>
              </w:rPr>
              <w:t>40</w:t>
            </w:r>
          </w:p>
        </w:tc>
        <w:tc>
          <w:tcPr>
            <w:tcW w:w="3521" w:type="dxa"/>
            <w:gridSpan w:val="2"/>
            <w:tcBorders>
              <w:top w:val="nil"/>
              <w:left w:val="nil"/>
              <w:bottom w:val="single" w:sz="4" w:space="0" w:color="auto"/>
              <w:right w:val="single" w:sz="4" w:space="0" w:color="auto"/>
            </w:tcBorders>
            <w:shd w:val="clear" w:color="auto" w:fill="auto"/>
            <w:vAlign w:val="center"/>
          </w:tcPr>
          <w:p w:rsidR="00525E8A" w:rsidRDefault="00452A77" w:rsidP="003104FE">
            <w:pPr>
              <w:rPr>
                <w:rFonts w:ascii="Arial" w:hAnsi="Arial" w:cs="Arial"/>
                <w:color w:val="000000"/>
                <w:sz w:val="20"/>
                <w:szCs w:val="20"/>
              </w:rPr>
            </w:pPr>
            <w:r>
              <w:rPr>
                <w:rFonts w:ascii="Arial" w:hAnsi="Arial" w:cs="Arial"/>
                <w:color w:val="000000"/>
                <w:sz w:val="20"/>
                <w:szCs w:val="20"/>
              </w:rPr>
              <w:t>TAŚMA ZEBRA CZARNA 800015-301</w:t>
            </w:r>
          </w:p>
        </w:tc>
        <w:tc>
          <w:tcPr>
            <w:tcW w:w="1297" w:type="dxa"/>
            <w:tcBorders>
              <w:top w:val="single" w:sz="4" w:space="0" w:color="auto"/>
              <w:left w:val="nil"/>
              <w:bottom w:val="single" w:sz="4" w:space="0" w:color="auto"/>
              <w:right w:val="single" w:sz="4" w:space="0" w:color="auto"/>
            </w:tcBorders>
          </w:tcPr>
          <w:p w:rsidR="00525E8A" w:rsidRDefault="00525E8A" w:rsidP="003104FE">
            <w:pPr>
              <w:spacing w:after="0" w:line="240" w:lineRule="auto"/>
              <w:jc w:val="center"/>
              <w:rPr>
                <w:rFonts w:eastAsia="Times New Roman" w:cs="Calibri"/>
                <w:color w:val="000000"/>
                <w:lang w:eastAsia="pl-PL"/>
              </w:rPr>
            </w:pPr>
          </w:p>
        </w:tc>
        <w:tc>
          <w:tcPr>
            <w:tcW w:w="1559" w:type="dxa"/>
            <w:tcBorders>
              <w:top w:val="nil"/>
              <w:left w:val="single" w:sz="4" w:space="0" w:color="auto"/>
              <w:bottom w:val="single" w:sz="4" w:space="0" w:color="auto"/>
              <w:right w:val="single" w:sz="4" w:space="0" w:color="auto"/>
            </w:tcBorders>
            <w:shd w:val="clear" w:color="000000" w:fill="FFFFFF"/>
          </w:tcPr>
          <w:p w:rsidR="00525E8A" w:rsidRDefault="00525E8A" w:rsidP="003104FE">
            <w:pPr>
              <w:spacing w:after="0" w:line="240" w:lineRule="auto"/>
              <w:jc w:val="center"/>
              <w:rPr>
                <w:rFonts w:eastAsia="Times New Roman" w:cs="Calibri"/>
                <w:color w:val="000000"/>
                <w:lang w:eastAsia="pl-PL"/>
              </w:rPr>
            </w:pPr>
          </w:p>
        </w:tc>
        <w:tc>
          <w:tcPr>
            <w:tcW w:w="693" w:type="dxa"/>
            <w:tcBorders>
              <w:top w:val="nil"/>
              <w:left w:val="single" w:sz="4" w:space="0" w:color="auto"/>
              <w:bottom w:val="single" w:sz="4" w:space="0" w:color="auto"/>
              <w:right w:val="single" w:sz="4" w:space="0" w:color="auto"/>
            </w:tcBorders>
            <w:shd w:val="clear" w:color="000000" w:fill="FFFFFF"/>
            <w:vAlign w:val="center"/>
          </w:tcPr>
          <w:p w:rsidR="00525E8A" w:rsidRPr="009372AB" w:rsidRDefault="00452A77" w:rsidP="00BF1532">
            <w:pPr>
              <w:spacing w:after="0" w:line="240" w:lineRule="auto"/>
              <w:rPr>
                <w:rFonts w:eastAsia="Times New Roman" w:cs="Calibri"/>
                <w:color w:val="000000"/>
                <w:lang w:eastAsia="pl-PL"/>
              </w:rPr>
            </w:pPr>
            <w:r>
              <w:rPr>
                <w:rFonts w:eastAsia="Times New Roman" w:cs="Calibri"/>
                <w:color w:val="000000"/>
                <w:lang w:eastAsia="pl-PL"/>
              </w:rPr>
              <w:t xml:space="preserve">     2</w:t>
            </w:r>
          </w:p>
        </w:tc>
        <w:tc>
          <w:tcPr>
            <w:tcW w:w="590" w:type="dxa"/>
            <w:tcBorders>
              <w:top w:val="nil"/>
              <w:left w:val="nil"/>
              <w:bottom w:val="single" w:sz="4" w:space="0" w:color="auto"/>
              <w:right w:val="single" w:sz="4" w:space="0" w:color="auto"/>
            </w:tcBorders>
            <w:shd w:val="clear" w:color="auto" w:fill="auto"/>
            <w:noWrap/>
            <w:vAlign w:val="center"/>
          </w:tcPr>
          <w:p w:rsidR="00525E8A" w:rsidRPr="009372AB" w:rsidRDefault="00525E8A" w:rsidP="003104FE">
            <w:pPr>
              <w:spacing w:after="0" w:line="240" w:lineRule="auto"/>
              <w:rPr>
                <w:rFonts w:eastAsia="Times New Roman" w:cs="Calibri"/>
                <w:color w:val="000000"/>
                <w:lang w:eastAsia="pl-PL"/>
              </w:rPr>
            </w:pPr>
          </w:p>
        </w:tc>
        <w:tc>
          <w:tcPr>
            <w:tcW w:w="660" w:type="dxa"/>
            <w:tcBorders>
              <w:top w:val="nil"/>
              <w:left w:val="nil"/>
              <w:bottom w:val="single" w:sz="4" w:space="0" w:color="auto"/>
              <w:right w:val="single" w:sz="4" w:space="0" w:color="auto"/>
            </w:tcBorders>
            <w:shd w:val="clear" w:color="auto" w:fill="auto"/>
            <w:noWrap/>
            <w:vAlign w:val="center"/>
          </w:tcPr>
          <w:p w:rsidR="00525E8A" w:rsidRPr="009372AB" w:rsidRDefault="00525E8A" w:rsidP="003104FE">
            <w:pPr>
              <w:spacing w:after="0" w:line="240" w:lineRule="auto"/>
              <w:rPr>
                <w:rFonts w:eastAsia="Times New Roman" w:cs="Calibri"/>
                <w:color w:val="000000"/>
                <w:lang w:eastAsia="pl-PL"/>
              </w:rPr>
            </w:pPr>
          </w:p>
        </w:tc>
        <w:tc>
          <w:tcPr>
            <w:tcW w:w="820" w:type="dxa"/>
            <w:tcBorders>
              <w:top w:val="nil"/>
              <w:left w:val="nil"/>
              <w:bottom w:val="single" w:sz="4" w:space="0" w:color="auto"/>
              <w:right w:val="single" w:sz="4" w:space="0" w:color="auto"/>
            </w:tcBorders>
            <w:shd w:val="clear" w:color="auto" w:fill="auto"/>
            <w:noWrap/>
            <w:vAlign w:val="center"/>
          </w:tcPr>
          <w:p w:rsidR="00525E8A" w:rsidRPr="009372AB" w:rsidRDefault="00525E8A" w:rsidP="003104FE">
            <w:pPr>
              <w:spacing w:after="0" w:line="240" w:lineRule="auto"/>
              <w:rPr>
                <w:rFonts w:eastAsia="Times New Roman" w:cs="Calibri"/>
                <w:color w:val="000000"/>
                <w:lang w:eastAsia="pl-PL"/>
              </w:rPr>
            </w:pPr>
          </w:p>
        </w:tc>
      </w:tr>
      <w:tr w:rsidR="00525E8A" w:rsidRPr="009372AB" w:rsidTr="00054A9F">
        <w:trPr>
          <w:trHeight w:val="300"/>
        </w:trPr>
        <w:tc>
          <w:tcPr>
            <w:tcW w:w="497" w:type="dxa"/>
            <w:tcBorders>
              <w:top w:val="nil"/>
              <w:left w:val="single" w:sz="4" w:space="0" w:color="auto"/>
              <w:bottom w:val="single" w:sz="4" w:space="0" w:color="auto"/>
              <w:right w:val="single" w:sz="4" w:space="0" w:color="auto"/>
            </w:tcBorders>
            <w:shd w:val="clear" w:color="auto" w:fill="auto"/>
            <w:noWrap/>
            <w:vAlign w:val="center"/>
            <w:hideMark/>
          </w:tcPr>
          <w:p w:rsidR="00525E8A" w:rsidRPr="009372AB" w:rsidRDefault="00525E8A" w:rsidP="006F2410">
            <w:pPr>
              <w:spacing w:after="0" w:line="240" w:lineRule="auto"/>
              <w:jc w:val="center"/>
              <w:rPr>
                <w:rFonts w:eastAsia="Times New Roman" w:cs="Calibri"/>
                <w:color w:val="000000"/>
                <w:lang w:eastAsia="pl-PL"/>
              </w:rPr>
            </w:pPr>
            <w:r w:rsidRPr="009372AB">
              <w:rPr>
                <w:rFonts w:eastAsia="Times New Roman" w:cs="Calibri"/>
                <w:color w:val="000000"/>
                <w:lang w:eastAsia="pl-PL"/>
              </w:rPr>
              <w:t>41</w:t>
            </w:r>
          </w:p>
        </w:tc>
        <w:tc>
          <w:tcPr>
            <w:tcW w:w="3521" w:type="dxa"/>
            <w:gridSpan w:val="2"/>
            <w:tcBorders>
              <w:top w:val="nil"/>
              <w:left w:val="nil"/>
              <w:bottom w:val="single" w:sz="4" w:space="0" w:color="auto"/>
              <w:right w:val="single" w:sz="4" w:space="0" w:color="auto"/>
            </w:tcBorders>
            <w:shd w:val="clear" w:color="auto" w:fill="auto"/>
            <w:vAlign w:val="center"/>
          </w:tcPr>
          <w:p w:rsidR="00525E8A" w:rsidRDefault="00452A77" w:rsidP="006F2410">
            <w:pPr>
              <w:rPr>
                <w:rFonts w:ascii="Arial" w:hAnsi="Arial" w:cs="Arial"/>
                <w:color w:val="000000"/>
                <w:sz w:val="20"/>
                <w:szCs w:val="20"/>
              </w:rPr>
            </w:pPr>
            <w:r>
              <w:rPr>
                <w:rFonts w:ascii="Arial" w:hAnsi="Arial" w:cs="Arial"/>
                <w:color w:val="000000"/>
                <w:sz w:val="20"/>
                <w:szCs w:val="20"/>
              </w:rPr>
              <w:t>TAŚMA ZEBRA KOLOR YMCKO 800015-440</w:t>
            </w:r>
          </w:p>
        </w:tc>
        <w:tc>
          <w:tcPr>
            <w:tcW w:w="1297" w:type="dxa"/>
            <w:tcBorders>
              <w:top w:val="single" w:sz="4" w:space="0" w:color="auto"/>
              <w:left w:val="nil"/>
              <w:bottom w:val="single" w:sz="4" w:space="0" w:color="auto"/>
              <w:right w:val="single" w:sz="4" w:space="0" w:color="auto"/>
            </w:tcBorders>
          </w:tcPr>
          <w:p w:rsidR="00525E8A" w:rsidRDefault="00525E8A" w:rsidP="006F2410">
            <w:pPr>
              <w:spacing w:after="0" w:line="240" w:lineRule="auto"/>
              <w:jc w:val="center"/>
              <w:rPr>
                <w:rFonts w:eastAsia="Times New Roman" w:cs="Calibri"/>
                <w:color w:val="000000"/>
                <w:lang w:eastAsia="pl-PL"/>
              </w:rPr>
            </w:pPr>
          </w:p>
        </w:tc>
        <w:tc>
          <w:tcPr>
            <w:tcW w:w="1559" w:type="dxa"/>
            <w:tcBorders>
              <w:top w:val="nil"/>
              <w:left w:val="single" w:sz="4" w:space="0" w:color="auto"/>
              <w:bottom w:val="single" w:sz="4" w:space="0" w:color="auto"/>
              <w:right w:val="single" w:sz="4" w:space="0" w:color="auto"/>
            </w:tcBorders>
            <w:shd w:val="clear" w:color="000000" w:fill="FFFFFF"/>
          </w:tcPr>
          <w:p w:rsidR="00525E8A" w:rsidRDefault="00525E8A" w:rsidP="006F2410">
            <w:pPr>
              <w:spacing w:after="0" w:line="240" w:lineRule="auto"/>
              <w:jc w:val="center"/>
              <w:rPr>
                <w:rFonts w:eastAsia="Times New Roman" w:cs="Calibri"/>
                <w:color w:val="000000"/>
                <w:lang w:eastAsia="pl-PL"/>
              </w:rPr>
            </w:pPr>
          </w:p>
        </w:tc>
        <w:tc>
          <w:tcPr>
            <w:tcW w:w="693" w:type="dxa"/>
            <w:tcBorders>
              <w:top w:val="nil"/>
              <w:left w:val="single" w:sz="4" w:space="0" w:color="auto"/>
              <w:bottom w:val="single" w:sz="4" w:space="0" w:color="auto"/>
              <w:right w:val="single" w:sz="4" w:space="0" w:color="auto"/>
            </w:tcBorders>
            <w:shd w:val="clear" w:color="000000" w:fill="FFFFFF"/>
            <w:vAlign w:val="center"/>
          </w:tcPr>
          <w:p w:rsidR="00525E8A" w:rsidRPr="009372AB" w:rsidRDefault="00136F5B" w:rsidP="006F2410">
            <w:pPr>
              <w:spacing w:after="0" w:line="240" w:lineRule="auto"/>
              <w:jc w:val="center"/>
              <w:rPr>
                <w:rFonts w:eastAsia="Times New Roman" w:cs="Calibri"/>
                <w:color w:val="000000"/>
                <w:lang w:eastAsia="pl-PL"/>
              </w:rPr>
            </w:pPr>
            <w:r>
              <w:rPr>
                <w:rFonts w:eastAsia="Times New Roman" w:cs="Calibri"/>
                <w:color w:val="000000"/>
                <w:lang w:eastAsia="pl-PL"/>
              </w:rPr>
              <w:t>5</w:t>
            </w:r>
          </w:p>
        </w:tc>
        <w:tc>
          <w:tcPr>
            <w:tcW w:w="590" w:type="dxa"/>
            <w:tcBorders>
              <w:top w:val="nil"/>
              <w:left w:val="nil"/>
              <w:bottom w:val="single" w:sz="4" w:space="0" w:color="auto"/>
              <w:right w:val="single" w:sz="4" w:space="0" w:color="auto"/>
            </w:tcBorders>
            <w:shd w:val="clear" w:color="auto" w:fill="auto"/>
            <w:noWrap/>
            <w:vAlign w:val="center"/>
          </w:tcPr>
          <w:p w:rsidR="00525E8A" w:rsidRPr="009372AB" w:rsidRDefault="00525E8A" w:rsidP="006F2410">
            <w:pPr>
              <w:spacing w:after="0" w:line="240" w:lineRule="auto"/>
              <w:rPr>
                <w:rFonts w:eastAsia="Times New Roman" w:cs="Calibri"/>
                <w:color w:val="000000"/>
                <w:lang w:eastAsia="pl-PL"/>
              </w:rPr>
            </w:pPr>
          </w:p>
        </w:tc>
        <w:tc>
          <w:tcPr>
            <w:tcW w:w="660" w:type="dxa"/>
            <w:tcBorders>
              <w:top w:val="nil"/>
              <w:left w:val="nil"/>
              <w:bottom w:val="single" w:sz="4" w:space="0" w:color="auto"/>
              <w:right w:val="single" w:sz="4" w:space="0" w:color="auto"/>
            </w:tcBorders>
            <w:shd w:val="clear" w:color="auto" w:fill="auto"/>
            <w:noWrap/>
            <w:vAlign w:val="center"/>
          </w:tcPr>
          <w:p w:rsidR="00525E8A" w:rsidRPr="009372AB" w:rsidRDefault="00525E8A" w:rsidP="006F2410">
            <w:pPr>
              <w:spacing w:after="0" w:line="240" w:lineRule="auto"/>
              <w:rPr>
                <w:rFonts w:eastAsia="Times New Roman" w:cs="Calibri"/>
                <w:color w:val="000000"/>
                <w:lang w:eastAsia="pl-PL"/>
              </w:rPr>
            </w:pPr>
          </w:p>
        </w:tc>
        <w:tc>
          <w:tcPr>
            <w:tcW w:w="820" w:type="dxa"/>
            <w:tcBorders>
              <w:top w:val="nil"/>
              <w:left w:val="nil"/>
              <w:bottom w:val="single" w:sz="4" w:space="0" w:color="auto"/>
              <w:right w:val="single" w:sz="4" w:space="0" w:color="auto"/>
            </w:tcBorders>
            <w:shd w:val="clear" w:color="auto" w:fill="auto"/>
            <w:noWrap/>
            <w:vAlign w:val="center"/>
          </w:tcPr>
          <w:p w:rsidR="00525E8A" w:rsidRPr="009372AB" w:rsidRDefault="00525E8A" w:rsidP="006F2410">
            <w:pPr>
              <w:spacing w:after="0" w:line="240" w:lineRule="auto"/>
              <w:rPr>
                <w:rFonts w:eastAsia="Times New Roman" w:cs="Calibri"/>
                <w:color w:val="000000"/>
                <w:lang w:eastAsia="pl-PL"/>
              </w:rPr>
            </w:pPr>
          </w:p>
        </w:tc>
      </w:tr>
      <w:tr w:rsidR="00525E8A" w:rsidRPr="009372AB" w:rsidTr="00054A9F">
        <w:trPr>
          <w:trHeight w:val="300"/>
        </w:trPr>
        <w:tc>
          <w:tcPr>
            <w:tcW w:w="497" w:type="dxa"/>
            <w:tcBorders>
              <w:top w:val="nil"/>
              <w:left w:val="single" w:sz="4" w:space="0" w:color="auto"/>
              <w:bottom w:val="single" w:sz="4" w:space="0" w:color="auto"/>
              <w:right w:val="single" w:sz="4" w:space="0" w:color="auto"/>
            </w:tcBorders>
            <w:shd w:val="clear" w:color="auto" w:fill="auto"/>
            <w:noWrap/>
            <w:vAlign w:val="center"/>
            <w:hideMark/>
          </w:tcPr>
          <w:p w:rsidR="00525E8A" w:rsidRPr="009372AB" w:rsidRDefault="00525E8A" w:rsidP="006F2410">
            <w:pPr>
              <w:spacing w:after="0" w:line="240" w:lineRule="auto"/>
              <w:jc w:val="center"/>
              <w:rPr>
                <w:rFonts w:eastAsia="Times New Roman" w:cs="Calibri"/>
                <w:color w:val="000000"/>
                <w:lang w:eastAsia="pl-PL"/>
              </w:rPr>
            </w:pPr>
            <w:r w:rsidRPr="009372AB">
              <w:rPr>
                <w:rFonts w:eastAsia="Times New Roman" w:cs="Calibri"/>
                <w:color w:val="000000"/>
                <w:lang w:eastAsia="pl-PL"/>
              </w:rPr>
              <w:t>42</w:t>
            </w:r>
          </w:p>
        </w:tc>
        <w:tc>
          <w:tcPr>
            <w:tcW w:w="3521" w:type="dxa"/>
            <w:gridSpan w:val="2"/>
            <w:tcBorders>
              <w:top w:val="nil"/>
              <w:left w:val="nil"/>
              <w:bottom w:val="single" w:sz="4" w:space="0" w:color="auto"/>
              <w:right w:val="single" w:sz="4" w:space="0" w:color="auto"/>
            </w:tcBorders>
            <w:shd w:val="clear" w:color="auto" w:fill="auto"/>
            <w:vAlign w:val="center"/>
          </w:tcPr>
          <w:p w:rsidR="00525E8A" w:rsidRDefault="00452A77" w:rsidP="006F2410">
            <w:pPr>
              <w:rPr>
                <w:rFonts w:ascii="Arial" w:hAnsi="Arial" w:cs="Arial"/>
                <w:color w:val="000000"/>
                <w:sz w:val="20"/>
                <w:szCs w:val="20"/>
              </w:rPr>
            </w:pPr>
            <w:r>
              <w:rPr>
                <w:rFonts w:ascii="Arial" w:hAnsi="Arial" w:cs="Arial"/>
                <w:color w:val="000000"/>
                <w:sz w:val="20"/>
                <w:szCs w:val="20"/>
              </w:rPr>
              <w:t>TONER MINOLTA CZARNY TN-328K/AAV815</w:t>
            </w:r>
          </w:p>
        </w:tc>
        <w:tc>
          <w:tcPr>
            <w:tcW w:w="1297" w:type="dxa"/>
            <w:tcBorders>
              <w:top w:val="single" w:sz="4" w:space="0" w:color="auto"/>
              <w:left w:val="nil"/>
              <w:bottom w:val="single" w:sz="4" w:space="0" w:color="auto"/>
              <w:right w:val="single" w:sz="4" w:space="0" w:color="auto"/>
            </w:tcBorders>
          </w:tcPr>
          <w:p w:rsidR="00525E8A" w:rsidRDefault="00525E8A" w:rsidP="006F2410">
            <w:pPr>
              <w:spacing w:after="0" w:line="240" w:lineRule="auto"/>
              <w:jc w:val="center"/>
              <w:rPr>
                <w:rFonts w:eastAsia="Times New Roman" w:cs="Calibri"/>
                <w:color w:val="000000"/>
                <w:lang w:eastAsia="pl-PL"/>
              </w:rPr>
            </w:pPr>
          </w:p>
        </w:tc>
        <w:tc>
          <w:tcPr>
            <w:tcW w:w="1559" w:type="dxa"/>
            <w:tcBorders>
              <w:top w:val="nil"/>
              <w:left w:val="single" w:sz="4" w:space="0" w:color="auto"/>
              <w:bottom w:val="single" w:sz="4" w:space="0" w:color="auto"/>
              <w:right w:val="single" w:sz="4" w:space="0" w:color="auto"/>
            </w:tcBorders>
            <w:shd w:val="clear" w:color="000000" w:fill="FFFFFF"/>
          </w:tcPr>
          <w:p w:rsidR="00525E8A" w:rsidRDefault="00525E8A" w:rsidP="006F2410">
            <w:pPr>
              <w:spacing w:after="0" w:line="240" w:lineRule="auto"/>
              <w:jc w:val="center"/>
              <w:rPr>
                <w:rFonts w:eastAsia="Times New Roman" w:cs="Calibri"/>
                <w:color w:val="000000"/>
                <w:lang w:eastAsia="pl-PL"/>
              </w:rPr>
            </w:pPr>
          </w:p>
        </w:tc>
        <w:tc>
          <w:tcPr>
            <w:tcW w:w="693" w:type="dxa"/>
            <w:tcBorders>
              <w:top w:val="nil"/>
              <w:left w:val="single" w:sz="4" w:space="0" w:color="auto"/>
              <w:bottom w:val="single" w:sz="4" w:space="0" w:color="auto"/>
              <w:right w:val="single" w:sz="4" w:space="0" w:color="auto"/>
            </w:tcBorders>
            <w:shd w:val="clear" w:color="000000" w:fill="FFFFFF"/>
            <w:vAlign w:val="center"/>
          </w:tcPr>
          <w:p w:rsidR="00525E8A" w:rsidRPr="009372AB" w:rsidRDefault="00136F5B" w:rsidP="00BF1532">
            <w:pPr>
              <w:spacing w:after="0" w:line="240" w:lineRule="auto"/>
              <w:rPr>
                <w:rFonts w:eastAsia="Times New Roman" w:cs="Calibri"/>
                <w:color w:val="000000"/>
                <w:lang w:eastAsia="pl-PL"/>
              </w:rPr>
            </w:pPr>
            <w:r>
              <w:rPr>
                <w:rFonts w:eastAsia="Times New Roman" w:cs="Calibri"/>
                <w:color w:val="000000"/>
                <w:lang w:eastAsia="pl-PL"/>
              </w:rPr>
              <w:t xml:space="preserve">   10</w:t>
            </w:r>
          </w:p>
        </w:tc>
        <w:tc>
          <w:tcPr>
            <w:tcW w:w="590" w:type="dxa"/>
            <w:tcBorders>
              <w:top w:val="nil"/>
              <w:left w:val="nil"/>
              <w:bottom w:val="single" w:sz="4" w:space="0" w:color="auto"/>
              <w:right w:val="single" w:sz="4" w:space="0" w:color="auto"/>
            </w:tcBorders>
            <w:shd w:val="clear" w:color="auto" w:fill="auto"/>
            <w:noWrap/>
            <w:vAlign w:val="center"/>
          </w:tcPr>
          <w:p w:rsidR="00525E8A" w:rsidRPr="009372AB" w:rsidRDefault="00525E8A" w:rsidP="006F2410">
            <w:pPr>
              <w:spacing w:after="0" w:line="240" w:lineRule="auto"/>
              <w:rPr>
                <w:rFonts w:eastAsia="Times New Roman" w:cs="Calibri"/>
                <w:color w:val="000000"/>
                <w:lang w:eastAsia="pl-PL"/>
              </w:rPr>
            </w:pPr>
          </w:p>
        </w:tc>
        <w:tc>
          <w:tcPr>
            <w:tcW w:w="660" w:type="dxa"/>
            <w:tcBorders>
              <w:top w:val="nil"/>
              <w:left w:val="nil"/>
              <w:bottom w:val="single" w:sz="4" w:space="0" w:color="auto"/>
              <w:right w:val="single" w:sz="4" w:space="0" w:color="auto"/>
            </w:tcBorders>
            <w:shd w:val="clear" w:color="auto" w:fill="auto"/>
            <w:noWrap/>
            <w:vAlign w:val="center"/>
          </w:tcPr>
          <w:p w:rsidR="00525E8A" w:rsidRPr="009372AB" w:rsidRDefault="00525E8A" w:rsidP="006F2410">
            <w:pPr>
              <w:spacing w:after="0" w:line="240" w:lineRule="auto"/>
              <w:rPr>
                <w:rFonts w:eastAsia="Times New Roman" w:cs="Calibri"/>
                <w:color w:val="000000"/>
                <w:lang w:eastAsia="pl-PL"/>
              </w:rPr>
            </w:pPr>
          </w:p>
        </w:tc>
        <w:tc>
          <w:tcPr>
            <w:tcW w:w="820" w:type="dxa"/>
            <w:tcBorders>
              <w:top w:val="nil"/>
              <w:left w:val="nil"/>
              <w:bottom w:val="single" w:sz="4" w:space="0" w:color="auto"/>
              <w:right w:val="single" w:sz="4" w:space="0" w:color="auto"/>
            </w:tcBorders>
            <w:shd w:val="clear" w:color="auto" w:fill="auto"/>
            <w:noWrap/>
            <w:vAlign w:val="center"/>
          </w:tcPr>
          <w:p w:rsidR="00525E8A" w:rsidRPr="009372AB" w:rsidRDefault="00525E8A" w:rsidP="006F2410">
            <w:pPr>
              <w:spacing w:after="0" w:line="240" w:lineRule="auto"/>
              <w:rPr>
                <w:rFonts w:eastAsia="Times New Roman" w:cs="Calibri"/>
                <w:color w:val="000000"/>
                <w:lang w:eastAsia="pl-PL"/>
              </w:rPr>
            </w:pPr>
          </w:p>
        </w:tc>
      </w:tr>
      <w:tr w:rsidR="00525E8A" w:rsidRPr="009372AB" w:rsidTr="00054A9F">
        <w:trPr>
          <w:trHeight w:val="425"/>
        </w:trPr>
        <w:tc>
          <w:tcPr>
            <w:tcW w:w="497" w:type="dxa"/>
            <w:tcBorders>
              <w:top w:val="nil"/>
              <w:left w:val="single" w:sz="4" w:space="0" w:color="auto"/>
              <w:bottom w:val="single" w:sz="4" w:space="0" w:color="auto"/>
              <w:right w:val="single" w:sz="4" w:space="0" w:color="auto"/>
            </w:tcBorders>
            <w:shd w:val="clear" w:color="auto" w:fill="auto"/>
            <w:noWrap/>
            <w:vAlign w:val="center"/>
            <w:hideMark/>
          </w:tcPr>
          <w:p w:rsidR="00525E8A" w:rsidRPr="009372AB" w:rsidRDefault="00525E8A" w:rsidP="006F2410">
            <w:pPr>
              <w:spacing w:after="0" w:line="240" w:lineRule="auto"/>
              <w:jc w:val="center"/>
              <w:rPr>
                <w:rFonts w:eastAsia="Times New Roman" w:cs="Calibri"/>
                <w:color w:val="000000"/>
                <w:lang w:eastAsia="pl-PL"/>
              </w:rPr>
            </w:pPr>
            <w:r w:rsidRPr="009372AB">
              <w:rPr>
                <w:rFonts w:eastAsia="Times New Roman" w:cs="Calibri"/>
                <w:color w:val="000000"/>
                <w:lang w:eastAsia="pl-PL"/>
              </w:rPr>
              <w:t>43</w:t>
            </w:r>
          </w:p>
        </w:tc>
        <w:tc>
          <w:tcPr>
            <w:tcW w:w="3521" w:type="dxa"/>
            <w:gridSpan w:val="2"/>
            <w:tcBorders>
              <w:top w:val="nil"/>
              <w:left w:val="nil"/>
              <w:bottom w:val="single" w:sz="4" w:space="0" w:color="auto"/>
              <w:right w:val="single" w:sz="4" w:space="0" w:color="auto"/>
            </w:tcBorders>
            <w:shd w:val="clear" w:color="auto" w:fill="auto"/>
            <w:vAlign w:val="center"/>
          </w:tcPr>
          <w:p w:rsidR="00525E8A" w:rsidRDefault="00452A77" w:rsidP="006F2410">
            <w:pPr>
              <w:spacing w:after="0" w:line="240" w:lineRule="auto"/>
              <w:rPr>
                <w:rFonts w:ascii="Arial" w:hAnsi="Arial" w:cs="Arial"/>
                <w:color w:val="000000"/>
                <w:sz w:val="20"/>
                <w:szCs w:val="20"/>
                <w:lang w:eastAsia="pl-PL"/>
              </w:rPr>
            </w:pPr>
            <w:r>
              <w:rPr>
                <w:rFonts w:ascii="Arial" w:hAnsi="Arial" w:cs="Arial"/>
                <w:color w:val="000000"/>
                <w:sz w:val="20"/>
                <w:szCs w:val="20"/>
                <w:lang w:eastAsia="pl-PL"/>
              </w:rPr>
              <w:t>TONER MINOLTA CYAN TN-328C/AAV8450/AAV845H</w:t>
            </w:r>
          </w:p>
        </w:tc>
        <w:tc>
          <w:tcPr>
            <w:tcW w:w="1297" w:type="dxa"/>
            <w:tcBorders>
              <w:top w:val="single" w:sz="4" w:space="0" w:color="auto"/>
              <w:left w:val="nil"/>
              <w:bottom w:val="single" w:sz="4" w:space="0" w:color="auto"/>
              <w:right w:val="single" w:sz="4" w:space="0" w:color="auto"/>
            </w:tcBorders>
          </w:tcPr>
          <w:p w:rsidR="00525E8A" w:rsidRDefault="00525E8A" w:rsidP="006F2410">
            <w:pPr>
              <w:spacing w:after="0" w:line="240" w:lineRule="auto"/>
              <w:jc w:val="center"/>
              <w:rPr>
                <w:rFonts w:eastAsia="Times New Roman" w:cs="Calibri"/>
                <w:color w:val="000000"/>
                <w:lang w:eastAsia="pl-PL"/>
              </w:rPr>
            </w:pPr>
          </w:p>
        </w:tc>
        <w:tc>
          <w:tcPr>
            <w:tcW w:w="1559" w:type="dxa"/>
            <w:tcBorders>
              <w:top w:val="nil"/>
              <w:left w:val="single" w:sz="4" w:space="0" w:color="auto"/>
              <w:bottom w:val="single" w:sz="4" w:space="0" w:color="auto"/>
              <w:right w:val="single" w:sz="4" w:space="0" w:color="auto"/>
            </w:tcBorders>
            <w:shd w:val="clear" w:color="000000" w:fill="FFFFFF"/>
          </w:tcPr>
          <w:p w:rsidR="00525E8A" w:rsidRDefault="00525E8A" w:rsidP="006F2410">
            <w:pPr>
              <w:spacing w:after="0" w:line="240" w:lineRule="auto"/>
              <w:jc w:val="center"/>
              <w:rPr>
                <w:rFonts w:eastAsia="Times New Roman" w:cs="Calibri"/>
                <w:color w:val="000000"/>
                <w:lang w:eastAsia="pl-PL"/>
              </w:rPr>
            </w:pPr>
          </w:p>
        </w:tc>
        <w:tc>
          <w:tcPr>
            <w:tcW w:w="693" w:type="dxa"/>
            <w:tcBorders>
              <w:top w:val="nil"/>
              <w:left w:val="single" w:sz="4" w:space="0" w:color="auto"/>
              <w:bottom w:val="single" w:sz="4" w:space="0" w:color="auto"/>
              <w:right w:val="single" w:sz="4" w:space="0" w:color="auto"/>
            </w:tcBorders>
            <w:shd w:val="clear" w:color="000000" w:fill="FFFFFF"/>
            <w:vAlign w:val="center"/>
          </w:tcPr>
          <w:p w:rsidR="00525E8A" w:rsidRPr="009372AB" w:rsidRDefault="00136F5B" w:rsidP="006F2410">
            <w:pPr>
              <w:spacing w:after="0" w:line="240" w:lineRule="auto"/>
              <w:jc w:val="center"/>
              <w:rPr>
                <w:rFonts w:eastAsia="Times New Roman" w:cs="Calibri"/>
                <w:color w:val="000000"/>
                <w:lang w:eastAsia="pl-PL"/>
              </w:rPr>
            </w:pPr>
            <w:r>
              <w:rPr>
                <w:rFonts w:eastAsia="Times New Roman" w:cs="Calibri"/>
                <w:color w:val="000000"/>
                <w:lang w:eastAsia="pl-PL"/>
              </w:rPr>
              <w:t>3</w:t>
            </w:r>
          </w:p>
        </w:tc>
        <w:tc>
          <w:tcPr>
            <w:tcW w:w="590" w:type="dxa"/>
            <w:tcBorders>
              <w:top w:val="nil"/>
              <w:left w:val="nil"/>
              <w:bottom w:val="single" w:sz="4" w:space="0" w:color="auto"/>
              <w:right w:val="single" w:sz="4" w:space="0" w:color="auto"/>
            </w:tcBorders>
            <w:shd w:val="clear" w:color="auto" w:fill="auto"/>
            <w:noWrap/>
            <w:vAlign w:val="center"/>
          </w:tcPr>
          <w:p w:rsidR="00525E8A" w:rsidRPr="009372AB" w:rsidRDefault="00525E8A" w:rsidP="006F2410">
            <w:pPr>
              <w:spacing w:after="0" w:line="240" w:lineRule="auto"/>
              <w:rPr>
                <w:rFonts w:eastAsia="Times New Roman" w:cs="Calibri"/>
                <w:color w:val="000000"/>
                <w:lang w:eastAsia="pl-PL"/>
              </w:rPr>
            </w:pPr>
          </w:p>
        </w:tc>
        <w:tc>
          <w:tcPr>
            <w:tcW w:w="660" w:type="dxa"/>
            <w:tcBorders>
              <w:top w:val="nil"/>
              <w:left w:val="nil"/>
              <w:bottom w:val="single" w:sz="4" w:space="0" w:color="auto"/>
              <w:right w:val="single" w:sz="4" w:space="0" w:color="auto"/>
            </w:tcBorders>
            <w:shd w:val="clear" w:color="auto" w:fill="auto"/>
            <w:noWrap/>
            <w:vAlign w:val="center"/>
          </w:tcPr>
          <w:p w:rsidR="00525E8A" w:rsidRPr="009372AB" w:rsidRDefault="00525E8A" w:rsidP="006F2410">
            <w:pPr>
              <w:spacing w:after="0" w:line="240" w:lineRule="auto"/>
              <w:rPr>
                <w:rFonts w:eastAsia="Times New Roman" w:cs="Calibri"/>
                <w:color w:val="000000"/>
                <w:lang w:eastAsia="pl-PL"/>
              </w:rPr>
            </w:pPr>
          </w:p>
        </w:tc>
        <w:tc>
          <w:tcPr>
            <w:tcW w:w="820" w:type="dxa"/>
            <w:tcBorders>
              <w:top w:val="nil"/>
              <w:left w:val="nil"/>
              <w:bottom w:val="single" w:sz="4" w:space="0" w:color="auto"/>
              <w:right w:val="single" w:sz="4" w:space="0" w:color="auto"/>
            </w:tcBorders>
            <w:shd w:val="clear" w:color="auto" w:fill="auto"/>
            <w:noWrap/>
            <w:vAlign w:val="center"/>
          </w:tcPr>
          <w:p w:rsidR="00525E8A" w:rsidRPr="009372AB" w:rsidRDefault="00525E8A" w:rsidP="006F2410">
            <w:pPr>
              <w:spacing w:after="0" w:line="240" w:lineRule="auto"/>
              <w:rPr>
                <w:rFonts w:eastAsia="Times New Roman" w:cs="Calibri"/>
                <w:color w:val="000000"/>
                <w:lang w:eastAsia="pl-PL"/>
              </w:rPr>
            </w:pPr>
          </w:p>
        </w:tc>
      </w:tr>
      <w:tr w:rsidR="00525E8A" w:rsidRPr="009372AB" w:rsidTr="00054A9F">
        <w:trPr>
          <w:trHeight w:val="300"/>
        </w:trPr>
        <w:tc>
          <w:tcPr>
            <w:tcW w:w="497" w:type="dxa"/>
            <w:tcBorders>
              <w:top w:val="nil"/>
              <w:left w:val="single" w:sz="4" w:space="0" w:color="auto"/>
              <w:bottom w:val="single" w:sz="4" w:space="0" w:color="auto"/>
              <w:right w:val="single" w:sz="4" w:space="0" w:color="auto"/>
            </w:tcBorders>
            <w:shd w:val="clear" w:color="auto" w:fill="auto"/>
            <w:noWrap/>
            <w:vAlign w:val="center"/>
            <w:hideMark/>
          </w:tcPr>
          <w:p w:rsidR="00525E8A" w:rsidRPr="009372AB" w:rsidRDefault="00525E8A" w:rsidP="006F2410">
            <w:pPr>
              <w:spacing w:after="0" w:line="240" w:lineRule="auto"/>
              <w:jc w:val="center"/>
              <w:rPr>
                <w:rFonts w:eastAsia="Times New Roman" w:cs="Calibri"/>
                <w:color w:val="000000"/>
                <w:lang w:eastAsia="pl-PL"/>
              </w:rPr>
            </w:pPr>
            <w:r w:rsidRPr="009372AB">
              <w:rPr>
                <w:rFonts w:eastAsia="Times New Roman" w:cs="Calibri"/>
                <w:color w:val="000000"/>
                <w:lang w:eastAsia="pl-PL"/>
              </w:rPr>
              <w:t>44</w:t>
            </w:r>
          </w:p>
        </w:tc>
        <w:tc>
          <w:tcPr>
            <w:tcW w:w="3521" w:type="dxa"/>
            <w:gridSpan w:val="2"/>
            <w:tcBorders>
              <w:top w:val="nil"/>
              <w:left w:val="nil"/>
              <w:bottom w:val="single" w:sz="4" w:space="0" w:color="auto"/>
              <w:right w:val="single" w:sz="4" w:space="0" w:color="auto"/>
            </w:tcBorders>
            <w:shd w:val="clear" w:color="auto" w:fill="auto"/>
            <w:vAlign w:val="center"/>
          </w:tcPr>
          <w:p w:rsidR="00525E8A" w:rsidRDefault="00452A77" w:rsidP="006F2410">
            <w:pPr>
              <w:rPr>
                <w:rFonts w:ascii="Arial" w:hAnsi="Arial" w:cs="Arial"/>
                <w:color w:val="000000"/>
                <w:sz w:val="20"/>
                <w:szCs w:val="20"/>
              </w:rPr>
            </w:pPr>
            <w:r>
              <w:rPr>
                <w:rFonts w:ascii="Arial" w:hAnsi="Arial" w:cs="Arial"/>
                <w:color w:val="000000"/>
                <w:sz w:val="20"/>
                <w:szCs w:val="20"/>
              </w:rPr>
              <w:t>TONER MINOLTA MAGENTA TN-328M/AAV8350/AAV835G</w:t>
            </w:r>
          </w:p>
        </w:tc>
        <w:tc>
          <w:tcPr>
            <w:tcW w:w="1297" w:type="dxa"/>
            <w:tcBorders>
              <w:top w:val="single" w:sz="4" w:space="0" w:color="auto"/>
              <w:left w:val="nil"/>
              <w:bottom w:val="single" w:sz="4" w:space="0" w:color="auto"/>
              <w:right w:val="single" w:sz="4" w:space="0" w:color="auto"/>
            </w:tcBorders>
          </w:tcPr>
          <w:p w:rsidR="00525E8A" w:rsidRDefault="00525E8A" w:rsidP="006F2410">
            <w:pPr>
              <w:spacing w:after="0" w:line="240" w:lineRule="auto"/>
              <w:jc w:val="center"/>
              <w:rPr>
                <w:rFonts w:eastAsia="Times New Roman" w:cs="Calibri"/>
                <w:color w:val="000000"/>
                <w:lang w:eastAsia="pl-PL"/>
              </w:rPr>
            </w:pPr>
          </w:p>
        </w:tc>
        <w:tc>
          <w:tcPr>
            <w:tcW w:w="1559" w:type="dxa"/>
            <w:tcBorders>
              <w:top w:val="nil"/>
              <w:left w:val="single" w:sz="4" w:space="0" w:color="auto"/>
              <w:bottom w:val="single" w:sz="4" w:space="0" w:color="auto"/>
              <w:right w:val="single" w:sz="4" w:space="0" w:color="auto"/>
            </w:tcBorders>
            <w:shd w:val="clear" w:color="000000" w:fill="FFFFFF"/>
          </w:tcPr>
          <w:p w:rsidR="00525E8A" w:rsidRDefault="00525E8A" w:rsidP="006F2410">
            <w:pPr>
              <w:spacing w:after="0" w:line="240" w:lineRule="auto"/>
              <w:jc w:val="center"/>
              <w:rPr>
                <w:rFonts w:eastAsia="Times New Roman" w:cs="Calibri"/>
                <w:color w:val="000000"/>
                <w:lang w:eastAsia="pl-PL"/>
              </w:rPr>
            </w:pPr>
          </w:p>
        </w:tc>
        <w:tc>
          <w:tcPr>
            <w:tcW w:w="693" w:type="dxa"/>
            <w:tcBorders>
              <w:top w:val="nil"/>
              <w:left w:val="single" w:sz="4" w:space="0" w:color="auto"/>
              <w:bottom w:val="single" w:sz="4" w:space="0" w:color="auto"/>
              <w:right w:val="single" w:sz="4" w:space="0" w:color="auto"/>
            </w:tcBorders>
            <w:shd w:val="clear" w:color="000000" w:fill="FFFFFF"/>
            <w:vAlign w:val="center"/>
          </w:tcPr>
          <w:p w:rsidR="00525E8A" w:rsidRPr="009372AB" w:rsidRDefault="00136F5B" w:rsidP="006F2410">
            <w:pPr>
              <w:spacing w:after="0" w:line="240" w:lineRule="auto"/>
              <w:jc w:val="center"/>
              <w:rPr>
                <w:rFonts w:eastAsia="Times New Roman" w:cs="Calibri"/>
                <w:color w:val="000000"/>
                <w:lang w:eastAsia="pl-PL"/>
              </w:rPr>
            </w:pPr>
            <w:r>
              <w:rPr>
                <w:rFonts w:eastAsia="Times New Roman" w:cs="Calibri"/>
                <w:color w:val="000000"/>
                <w:lang w:eastAsia="pl-PL"/>
              </w:rPr>
              <w:t>3</w:t>
            </w:r>
          </w:p>
        </w:tc>
        <w:tc>
          <w:tcPr>
            <w:tcW w:w="590" w:type="dxa"/>
            <w:tcBorders>
              <w:top w:val="nil"/>
              <w:left w:val="nil"/>
              <w:bottom w:val="single" w:sz="4" w:space="0" w:color="auto"/>
              <w:right w:val="single" w:sz="4" w:space="0" w:color="auto"/>
            </w:tcBorders>
            <w:shd w:val="clear" w:color="auto" w:fill="auto"/>
            <w:noWrap/>
            <w:vAlign w:val="center"/>
          </w:tcPr>
          <w:p w:rsidR="00525E8A" w:rsidRPr="009372AB" w:rsidRDefault="00525E8A" w:rsidP="006F2410">
            <w:pPr>
              <w:spacing w:after="0" w:line="240" w:lineRule="auto"/>
              <w:rPr>
                <w:rFonts w:eastAsia="Times New Roman" w:cs="Calibri"/>
                <w:color w:val="000000"/>
                <w:lang w:eastAsia="pl-PL"/>
              </w:rPr>
            </w:pPr>
          </w:p>
        </w:tc>
        <w:tc>
          <w:tcPr>
            <w:tcW w:w="660" w:type="dxa"/>
            <w:tcBorders>
              <w:top w:val="nil"/>
              <w:left w:val="nil"/>
              <w:bottom w:val="single" w:sz="4" w:space="0" w:color="auto"/>
              <w:right w:val="single" w:sz="4" w:space="0" w:color="auto"/>
            </w:tcBorders>
            <w:shd w:val="clear" w:color="auto" w:fill="auto"/>
            <w:noWrap/>
            <w:vAlign w:val="center"/>
          </w:tcPr>
          <w:p w:rsidR="00525E8A" w:rsidRPr="009372AB" w:rsidRDefault="00525E8A" w:rsidP="006F2410">
            <w:pPr>
              <w:spacing w:after="0" w:line="240" w:lineRule="auto"/>
              <w:rPr>
                <w:rFonts w:eastAsia="Times New Roman" w:cs="Calibri"/>
                <w:color w:val="000000"/>
                <w:lang w:eastAsia="pl-PL"/>
              </w:rPr>
            </w:pPr>
          </w:p>
        </w:tc>
        <w:tc>
          <w:tcPr>
            <w:tcW w:w="820" w:type="dxa"/>
            <w:tcBorders>
              <w:top w:val="nil"/>
              <w:left w:val="nil"/>
              <w:bottom w:val="single" w:sz="4" w:space="0" w:color="auto"/>
              <w:right w:val="single" w:sz="4" w:space="0" w:color="auto"/>
            </w:tcBorders>
            <w:shd w:val="clear" w:color="auto" w:fill="auto"/>
            <w:noWrap/>
            <w:vAlign w:val="center"/>
          </w:tcPr>
          <w:p w:rsidR="00525E8A" w:rsidRPr="009372AB" w:rsidRDefault="00525E8A" w:rsidP="006F2410">
            <w:pPr>
              <w:spacing w:after="0" w:line="240" w:lineRule="auto"/>
              <w:rPr>
                <w:rFonts w:eastAsia="Times New Roman" w:cs="Calibri"/>
                <w:color w:val="000000"/>
                <w:lang w:eastAsia="pl-PL"/>
              </w:rPr>
            </w:pPr>
          </w:p>
        </w:tc>
      </w:tr>
      <w:tr w:rsidR="00525E8A" w:rsidRPr="009372AB" w:rsidTr="00054A9F">
        <w:trPr>
          <w:trHeight w:val="300"/>
        </w:trPr>
        <w:tc>
          <w:tcPr>
            <w:tcW w:w="497" w:type="dxa"/>
            <w:tcBorders>
              <w:top w:val="nil"/>
              <w:left w:val="single" w:sz="4" w:space="0" w:color="auto"/>
              <w:bottom w:val="single" w:sz="4" w:space="0" w:color="auto"/>
              <w:right w:val="single" w:sz="4" w:space="0" w:color="auto"/>
            </w:tcBorders>
            <w:shd w:val="clear" w:color="auto" w:fill="auto"/>
            <w:noWrap/>
            <w:vAlign w:val="center"/>
            <w:hideMark/>
          </w:tcPr>
          <w:p w:rsidR="00525E8A" w:rsidRPr="009372AB" w:rsidRDefault="00525E8A" w:rsidP="006F2410">
            <w:pPr>
              <w:spacing w:after="0" w:line="240" w:lineRule="auto"/>
              <w:jc w:val="center"/>
              <w:rPr>
                <w:rFonts w:eastAsia="Times New Roman" w:cs="Calibri"/>
                <w:color w:val="000000"/>
                <w:lang w:eastAsia="pl-PL"/>
              </w:rPr>
            </w:pPr>
            <w:r w:rsidRPr="009372AB">
              <w:rPr>
                <w:rFonts w:eastAsia="Times New Roman" w:cs="Calibri"/>
                <w:color w:val="000000"/>
                <w:lang w:eastAsia="pl-PL"/>
              </w:rPr>
              <w:t>45</w:t>
            </w:r>
          </w:p>
        </w:tc>
        <w:tc>
          <w:tcPr>
            <w:tcW w:w="3521" w:type="dxa"/>
            <w:gridSpan w:val="2"/>
            <w:tcBorders>
              <w:top w:val="nil"/>
              <w:left w:val="nil"/>
              <w:bottom w:val="single" w:sz="4" w:space="0" w:color="auto"/>
              <w:right w:val="single" w:sz="4" w:space="0" w:color="auto"/>
            </w:tcBorders>
            <w:shd w:val="clear" w:color="auto" w:fill="auto"/>
            <w:vAlign w:val="center"/>
          </w:tcPr>
          <w:p w:rsidR="00525E8A" w:rsidRDefault="00452A77" w:rsidP="006F2410">
            <w:pPr>
              <w:rPr>
                <w:rFonts w:ascii="Arial" w:hAnsi="Arial" w:cs="Arial"/>
                <w:color w:val="000000"/>
                <w:sz w:val="20"/>
                <w:szCs w:val="20"/>
              </w:rPr>
            </w:pPr>
            <w:r>
              <w:rPr>
                <w:rFonts w:ascii="Arial" w:hAnsi="Arial" w:cs="Arial"/>
                <w:color w:val="000000"/>
                <w:sz w:val="20"/>
                <w:szCs w:val="20"/>
              </w:rPr>
              <w:t>TONER MINOLTA ŻÓŁTY TN-328Y/AAV8250/AAV825G</w:t>
            </w:r>
          </w:p>
        </w:tc>
        <w:tc>
          <w:tcPr>
            <w:tcW w:w="1297" w:type="dxa"/>
            <w:tcBorders>
              <w:top w:val="single" w:sz="4" w:space="0" w:color="auto"/>
              <w:left w:val="nil"/>
              <w:bottom w:val="single" w:sz="4" w:space="0" w:color="auto"/>
              <w:right w:val="single" w:sz="4" w:space="0" w:color="auto"/>
            </w:tcBorders>
          </w:tcPr>
          <w:p w:rsidR="00525E8A" w:rsidRDefault="00525E8A" w:rsidP="006F2410">
            <w:pPr>
              <w:spacing w:after="0" w:line="240" w:lineRule="auto"/>
              <w:jc w:val="center"/>
              <w:rPr>
                <w:rFonts w:eastAsia="Times New Roman" w:cs="Calibri"/>
                <w:color w:val="000000"/>
                <w:lang w:eastAsia="pl-PL"/>
              </w:rPr>
            </w:pPr>
          </w:p>
        </w:tc>
        <w:tc>
          <w:tcPr>
            <w:tcW w:w="1559" w:type="dxa"/>
            <w:tcBorders>
              <w:top w:val="nil"/>
              <w:left w:val="single" w:sz="4" w:space="0" w:color="auto"/>
              <w:bottom w:val="single" w:sz="4" w:space="0" w:color="auto"/>
              <w:right w:val="single" w:sz="4" w:space="0" w:color="auto"/>
            </w:tcBorders>
            <w:shd w:val="clear" w:color="000000" w:fill="FFFFFF"/>
          </w:tcPr>
          <w:p w:rsidR="00525E8A" w:rsidRDefault="00525E8A" w:rsidP="006F2410">
            <w:pPr>
              <w:spacing w:after="0" w:line="240" w:lineRule="auto"/>
              <w:jc w:val="center"/>
              <w:rPr>
                <w:rFonts w:eastAsia="Times New Roman" w:cs="Calibri"/>
                <w:color w:val="000000"/>
                <w:lang w:eastAsia="pl-PL"/>
              </w:rPr>
            </w:pPr>
          </w:p>
        </w:tc>
        <w:tc>
          <w:tcPr>
            <w:tcW w:w="693" w:type="dxa"/>
            <w:tcBorders>
              <w:top w:val="nil"/>
              <w:left w:val="single" w:sz="4" w:space="0" w:color="auto"/>
              <w:bottom w:val="single" w:sz="4" w:space="0" w:color="auto"/>
              <w:right w:val="single" w:sz="4" w:space="0" w:color="auto"/>
            </w:tcBorders>
            <w:shd w:val="clear" w:color="000000" w:fill="FFFFFF"/>
            <w:vAlign w:val="center"/>
          </w:tcPr>
          <w:p w:rsidR="00525E8A" w:rsidRPr="009372AB" w:rsidRDefault="00136F5B" w:rsidP="00BF1532">
            <w:pPr>
              <w:spacing w:after="0" w:line="240" w:lineRule="auto"/>
              <w:rPr>
                <w:rFonts w:eastAsia="Times New Roman" w:cs="Calibri"/>
                <w:color w:val="000000"/>
                <w:lang w:eastAsia="pl-PL"/>
              </w:rPr>
            </w:pPr>
            <w:r>
              <w:rPr>
                <w:rFonts w:eastAsia="Times New Roman" w:cs="Calibri"/>
                <w:color w:val="000000"/>
                <w:lang w:eastAsia="pl-PL"/>
              </w:rPr>
              <w:t xml:space="preserve">     3</w:t>
            </w:r>
          </w:p>
        </w:tc>
        <w:tc>
          <w:tcPr>
            <w:tcW w:w="590" w:type="dxa"/>
            <w:tcBorders>
              <w:top w:val="nil"/>
              <w:left w:val="nil"/>
              <w:bottom w:val="single" w:sz="4" w:space="0" w:color="auto"/>
              <w:right w:val="single" w:sz="4" w:space="0" w:color="auto"/>
            </w:tcBorders>
            <w:shd w:val="clear" w:color="auto" w:fill="auto"/>
            <w:noWrap/>
            <w:vAlign w:val="center"/>
          </w:tcPr>
          <w:p w:rsidR="00525E8A" w:rsidRPr="009372AB" w:rsidRDefault="00525E8A" w:rsidP="006F2410">
            <w:pPr>
              <w:spacing w:after="0" w:line="240" w:lineRule="auto"/>
              <w:rPr>
                <w:rFonts w:eastAsia="Times New Roman" w:cs="Calibri"/>
                <w:color w:val="000000"/>
                <w:lang w:eastAsia="pl-PL"/>
              </w:rPr>
            </w:pPr>
          </w:p>
        </w:tc>
        <w:tc>
          <w:tcPr>
            <w:tcW w:w="660" w:type="dxa"/>
            <w:tcBorders>
              <w:top w:val="nil"/>
              <w:left w:val="nil"/>
              <w:bottom w:val="single" w:sz="4" w:space="0" w:color="auto"/>
              <w:right w:val="single" w:sz="4" w:space="0" w:color="auto"/>
            </w:tcBorders>
            <w:shd w:val="clear" w:color="auto" w:fill="auto"/>
            <w:noWrap/>
            <w:vAlign w:val="center"/>
          </w:tcPr>
          <w:p w:rsidR="00525E8A" w:rsidRPr="009372AB" w:rsidRDefault="00525E8A" w:rsidP="006F2410">
            <w:pPr>
              <w:spacing w:after="0" w:line="240" w:lineRule="auto"/>
              <w:rPr>
                <w:rFonts w:eastAsia="Times New Roman" w:cs="Calibri"/>
                <w:color w:val="000000"/>
                <w:lang w:eastAsia="pl-PL"/>
              </w:rPr>
            </w:pPr>
          </w:p>
        </w:tc>
        <w:tc>
          <w:tcPr>
            <w:tcW w:w="820" w:type="dxa"/>
            <w:tcBorders>
              <w:top w:val="nil"/>
              <w:left w:val="nil"/>
              <w:bottom w:val="single" w:sz="4" w:space="0" w:color="auto"/>
              <w:right w:val="single" w:sz="4" w:space="0" w:color="auto"/>
            </w:tcBorders>
            <w:shd w:val="clear" w:color="auto" w:fill="auto"/>
            <w:noWrap/>
            <w:vAlign w:val="center"/>
          </w:tcPr>
          <w:p w:rsidR="00525E8A" w:rsidRPr="009372AB" w:rsidRDefault="00525E8A" w:rsidP="006F2410">
            <w:pPr>
              <w:spacing w:after="0" w:line="240" w:lineRule="auto"/>
              <w:rPr>
                <w:rFonts w:eastAsia="Times New Roman" w:cs="Calibri"/>
                <w:color w:val="000000"/>
                <w:lang w:eastAsia="pl-PL"/>
              </w:rPr>
            </w:pPr>
          </w:p>
        </w:tc>
      </w:tr>
      <w:tr w:rsidR="00525E8A" w:rsidRPr="009372AB" w:rsidTr="00054A9F">
        <w:trPr>
          <w:trHeight w:val="275"/>
        </w:trPr>
        <w:tc>
          <w:tcPr>
            <w:tcW w:w="497" w:type="dxa"/>
            <w:tcBorders>
              <w:top w:val="nil"/>
              <w:left w:val="single" w:sz="4" w:space="0" w:color="auto"/>
              <w:bottom w:val="single" w:sz="4" w:space="0" w:color="auto"/>
              <w:right w:val="single" w:sz="4" w:space="0" w:color="auto"/>
            </w:tcBorders>
            <w:shd w:val="clear" w:color="auto" w:fill="auto"/>
            <w:noWrap/>
            <w:vAlign w:val="center"/>
            <w:hideMark/>
          </w:tcPr>
          <w:p w:rsidR="00525E8A" w:rsidRPr="009372AB" w:rsidRDefault="00525E8A" w:rsidP="006F2410">
            <w:pPr>
              <w:spacing w:after="0" w:line="240" w:lineRule="auto"/>
              <w:jc w:val="center"/>
              <w:rPr>
                <w:rFonts w:eastAsia="Times New Roman" w:cs="Calibri"/>
                <w:color w:val="000000"/>
                <w:lang w:eastAsia="pl-PL"/>
              </w:rPr>
            </w:pPr>
            <w:r w:rsidRPr="009372AB">
              <w:rPr>
                <w:rFonts w:eastAsia="Times New Roman" w:cs="Calibri"/>
                <w:color w:val="000000"/>
                <w:lang w:eastAsia="pl-PL"/>
              </w:rPr>
              <w:lastRenderedPageBreak/>
              <w:t>46</w:t>
            </w:r>
          </w:p>
        </w:tc>
        <w:tc>
          <w:tcPr>
            <w:tcW w:w="3521" w:type="dxa"/>
            <w:gridSpan w:val="2"/>
            <w:tcBorders>
              <w:top w:val="nil"/>
              <w:left w:val="nil"/>
              <w:bottom w:val="single" w:sz="4" w:space="0" w:color="auto"/>
              <w:right w:val="single" w:sz="4" w:space="0" w:color="auto"/>
            </w:tcBorders>
            <w:shd w:val="clear" w:color="auto" w:fill="auto"/>
            <w:vAlign w:val="center"/>
          </w:tcPr>
          <w:p w:rsidR="00525E8A" w:rsidRDefault="00452A77" w:rsidP="006F2410">
            <w:pPr>
              <w:rPr>
                <w:rFonts w:ascii="Arial" w:hAnsi="Arial" w:cs="Arial"/>
                <w:color w:val="000000"/>
                <w:sz w:val="20"/>
                <w:szCs w:val="20"/>
              </w:rPr>
            </w:pPr>
            <w:r>
              <w:rPr>
                <w:rFonts w:ascii="Arial" w:hAnsi="Arial" w:cs="Arial"/>
                <w:color w:val="000000"/>
                <w:sz w:val="20"/>
                <w:szCs w:val="20"/>
              </w:rPr>
              <w:t>TONER XEROX CYAN006R01647</w:t>
            </w:r>
          </w:p>
        </w:tc>
        <w:tc>
          <w:tcPr>
            <w:tcW w:w="1297" w:type="dxa"/>
            <w:tcBorders>
              <w:top w:val="single" w:sz="4" w:space="0" w:color="auto"/>
              <w:left w:val="nil"/>
              <w:bottom w:val="single" w:sz="4" w:space="0" w:color="auto"/>
              <w:right w:val="single" w:sz="4" w:space="0" w:color="auto"/>
            </w:tcBorders>
          </w:tcPr>
          <w:p w:rsidR="00525E8A" w:rsidRDefault="00525E8A" w:rsidP="006F2410">
            <w:pPr>
              <w:spacing w:after="0" w:line="240" w:lineRule="auto"/>
              <w:jc w:val="center"/>
              <w:rPr>
                <w:rFonts w:eastAsia="Times New Roman" w:cs="Calibri"/>
                <w:color w:val="000000"/>
                <w:lang w:eastAsia="pl-PL"/>
              </w:rPr>
            </w:pPr>
          </w:p>
        </w:tc>
        <w:tc>
          <w:tcPr>
            <w:tcW w:w="1559" w:type="dxa"/>
            <w:tcBorders>
              <w:top w:val="nil"/>
              <w:left w:val="single" w:sz="4" w:space="0" w:color="auto"/>
              <w:bottom w:val="single" w:sz="4" w:space="0" w:color="auto"/>
              <w:right w:val="single" w:sz="4" w:space="0" w:color="auto"/>
            </w:tcBorders>
            <w:shd w:val="clear" w:color="000000" w:fill="FFFFFF"/>
          </w:tcPr>
          <w:p w:rsidR="00525E8A" w:rsidRDefault="00525E8A" w:rsidP="006F2410">
            <w:pPr>
              <w:spacing w:after="0" w:line="240" w:lineRule="auto"/>
              <w:jc w:val="center"/>
              <w:rPr>
                <w:rFonts w:eastAsia="Times New Roman" w:cs="Calibri"/>
                <w:color w:val="000000"/>
                <w:lang w:eastAsia="pl-PL"/>
              </w:rPr>
            </w:pPr>
          </w:p>
        </w:tc>
        <w:tc>
          <w:tcPr>
            <w:tcW w:w="693" w:type="dxa"/>
            <w:tcBorders>
              <w:top w:val="nil"/>
              <w:left w:val="single" w:sz="4" w:space="0" w:color="auto"/>
              <w:bottom w:val="single" w:sz="4" w:space="0" w:color="auto"/>
              <w:right w:val="single" w:sz="4" w:space="0" w:color="auto"/>
            </w:tcBorders>
            <w:shd w:val="clear" w:color="000000" w:fill="FFFFFF"/>
            <w:vAlign w:val="center"/>
          </w:tcPr>
          <w:p w:rsidR="00525E8A" w:rsidRPr="009372AB" w:rsidRDefault="00136F5B" w:rsidP="00BF1532">
            <w:pPr>
              <w:spacing w:after="0" w:line="240" w:lineRule="auto"/>
              <w:rPr>
                <w:rFonts w:eastAsia="Times New Roman" w:cs="Calibri"/>
                <w:color w:val="000000"/>
                <w:lang w:eastAsia="pl-PL"/>
              </w:rPr>
            </w:pPr>
            <w:r>
              <w:rPr>
                <w:rFonts w:eastAsia="Times New Roman" w:cs="Calibri"/>
                <w:color w:val="000000"/>
                <w:lang w:eastAsia="pl-PL"/>
              </w:rPr>
              <w:t xml:space="preserve">   2</w:t>
            </w:r>
          </w:p>
        </w:tc>
        <w:tc>
          <w:tcPr>
            <w:tcW w:w="590" w:type="dxa"/>
            <w:tcBorders>
              <w:top w:val="nil"/>
              <w:left w:val="nil"/>
              <w:bottom w:val="single" w:sz="4" w:space="0" w:color="auto"/>
              <w:right w:val="single" w:sz="4" w:space="0" w:color="auto"/>
            </w:tcBorders>
            <w:shd w:val="clear" w:color="auto" w:fill="auto"/>
            <w:noWrap/>
            <w:vAlign w:val="center"/>
          </w:tcPr>
          <w:p w:rsidR="00525E8A" w:rsidRPr="009372AB" w:rsidRDefault="00525E8A" w:rsidP="006F2410">
            <w:pPr>
              <w:spacing w:after="0" w:line="240" w:lineRule="auto"/>
              <w:rPr>
                <w:rFonts w:eastAsia="Times New Roman" w:cs="Calibri"/>
                <w:color w:val="000000"/>
                <w:lang w:eastAsia="pl-PL"/>
              </w:rPr>
            </w:pPr>
          </w:p>
        </w:tc>
        <w:tc>
          <w:tcPr>
            <w:tcW w:w="660" w:type="dxa"/>
            <w:tcBorders>
              <w:top w:val="nil"/>
              <w:left w:val="nil"/>
              <w:bottom w:val="single" w:sz="4" w:space="0" w:color="auto"/>
              <w:right w:val="single" w:sz="4" w:space="0" w:color="auto"/>
            </w:tcBorders>
            <w:shd w:val="clear" w:color="auto" w:fill="auto"/>
            <w:noWrap/>
            <w:vAlign w:val="center"/>
          </w:tcPr>
          <w:p w:rsidR="00525E8A" w:rsidRPr="009372AB" w:rsidRDefault="00525E8A" w:rsidP="006F2410">
            <w:pPr>
              <w:spacing w:after="0" w:line="240" w:lineRule="auto"/>
              <w:rPr>
                <w:rFonts w:eastAsia="Times New Roman" w:cs="Calibri"/>
                <w:color w:val="000000"/>
                <w:lang w:eastAsia="pl-PL"/>
              </w:rPr>
            </w:pPr>
          </w:p>
        </w:tc>
        <w:tc>
          <w:tcPr>
            <w:tcW w:w="820" w:type="dxa"/>
            <w:tcBorders>
              <w:top w:val="nil"/>
              <w:left w:val="nil"/>
              <w:bottom w:val="single" w:sz="4" w:space="0" w:color="auto"/>
              <w:right w:val="single" w:sz="4" w:space="0" w:color="auto"/>
            </w:tcBorders>
            <w:shd w:val="clear" w:color="auto" w:fill="auto"/>
            <w:noWrap/>
            <w:vAlign w:val="center"/>
          </w:tcPr>
          <w:p w:rsidR="00525E8A" w:rsidRPr="009372AB" w:rsidRDefault="00525E8A" w:rsidP="006F2410">
            <w:pPr>
              <w:spacing w:after="0" w:line="240" w:lineRule="auto"/>
              <w:rPr>
                <w:rFonts w:eastAsia="Times New Roman" w:cs="Calibri"/>
                <w:color w:val="000000"/>
                <w:lang w:eastAsia="pl-PL"/>
              </w:rPr>
            </w:pPr>
          </w:p>
        </w:tc>
      </w:tr>
      <w:tr w:rsidR="00525E8A" w:rsidRPr="009372AB" w:rsidTr="00054A9F">
        <w:trPr>
          <w:trHeight w:val="300"/>
        </w:trPr>
        <w:tc>
          <w:tcPr>
            <w:tcW w:w="497" w:type="dxa"/>
            <w:tcBorders>
              <w:top w:val="nil"/>
              <w:left w:val="single" w:sz="4" w:space="0" w:color="auto"/>
              <w:bottom w:val="single" w:sz="4" w:space="0" w:color="auto"/>
              <w:right w:val="single" w:sz="4" w:space="0" w:color="auto"/>
            </w:tcBorders>
            <w:shd w:val="clear" w:color="auto" w:fill="auto"/>
            <w:noWrap/>
            <w:vAlign w:val="center"/>
            <w:hideMark/>
          </w:tcPr>
          <w:p w:rsidR="00525E8A" w:rsidRPr="009372AB" w:rsidRDefault="00525E8A" w:rsidP="006F2410">
            <w:pPr>
              <w:spacing w:after="0" w:line="240" w:lineRule="auto"/>
              <w:jc w:val="center"/>
              <w:rPr>
                <w:rFonts w:eastAsia="Times New Roman" w:cs="Calibri"/>
                <w:color w:val="000000"/>
                <w:lang w:eastAsia="pl-PL"/>
              </w:rPr>
            </w:pPr>
            <w:r w:rsidRPr="009372AB">
              <w:rPr>
                <w:rFonts w:eastAsia="Times New Roman" w:cs="Calibri"/>
                <w:color w:val="000000"/>
                <w:lang w:eastAsia="pl-PL"/>
              </w:rPr>
              <w:t>47</w:t>
            </w:r>
          </w:p>
        </w:tc>
        <w:tc>
          <w:tcPr>
            <w:tcW w:w="3521" w:type="dxa"/>
            <w:gridSpan w:val="2"/>
            <w:tcBorders>
              <w:top w:val="nil"/>
              <w:left w:val="nil"/>
              <w:bottom w:val="single" w:sz="4" w:space="0" w:color="auto"/>
              <w:right w:val="single" w:sz="4" w:space="0" w:color="auto"/>
            </w:tcBorders>
            <w:shd w:val="clear" w:color="auto" w:fill="auto"/>
            <w:vAlign w:val="center"/>
          </w:tcPr>
          <w:p w:rsidR="00525E8A" w:rsidRDefault="00452A77" w:rsidP="006F2410">
            <w:pPr>
              <w:rPr>
                <w:rFonts w:ascii="Arial" w:hAnsi="Arial" w:cs="Arial"/>
                <w:color w:val="000000"/>
                <w:sz w:val="20"/>
                <w:szCs w:val="20"/>
              </w:rPr>
            </w:pPr>
            <w:r>
              <w:rPr>
                <w:rFonts w:ascii="Arial" w:hAnsi="Arial" w:cs="Arial"/>
                <w:color w:val="000000"/>
                <w:sz w:val="20"/>
                <w:szCs w:val="20"/>
              </w:rPr>
              <w:t>TONER XEROXMAGENTA 006R01648</w:t>
            </w:r>
          </w:p>
        </w:tc>
        <w:tc>
          <w:tcPr>
            <w:tcW w:w="1297" w:type="dxa"/>
            <w:tcBorders>
              <w:top w:val="single" w:sz="4" w:space="0" w:color="auto"/>
              <w:left w:val="nil"/>
              <w:bottom w:val="single" w:sz="4" w:space="0" w:color="auto"/>
              <w:right w:val="single" w:sz="4" w:space="0" w:color="auto"/>
            </w:tcBorders>
          </w:tcPr>
          <w:p w:rsidR="00525E8A" w:rsidRDefault="00525E8A" w:rsidP="006F2410">
            <w:pPr>
              <w:spacing w:after="0" w:line="240" w:lineRule="auto"/>
              <w:jc w:val="center"/>
              <w:rPr>
                <w:rFonts w:eastAsia="Times New Roman" w:cs="Calibri"/>
                <w:color w:val="000000"/>
                <w:lang w:eastAsia="pl-PL"/>
              </w:rPr>
            </w:pPr>
          </w:p>
        </w:tc>
        <w:tc>
          <w:tcPr>
            <w:tcW w:w="1559" w:type="dxa"/>
            <w:tcBorders>
              <w:top w:val="nil"/>
              <w:left w:val="single" w:sz="4" w:space="0" w:color="auto"/>
              <w:bottom w:val="single" w:sz="4" w:space="0" w:color="auto"/>
              <w:right w:val="single" w:sz="4" w:space="0" w:color="auto"/>
            </w:tcBorders>
            <w:shd w:val="clear" w:color="000000" w:fill="FFFFFF"/>
          </w:tcPr>
          <w:p w:rsidR="00525E8A" w:rsidRDefault="00525E8A" w:rsidP="006F2410">
            <w:pPr>
              <w:spacing w:after="0" w:line="240" w:lineRule="auto"/>
              <w:jc w:val="center"/>
              <w:rPr>
                <w:rFonts w:eastAsia="Times New Roman" w:cs="Calibri"/>
                <w:color w:val="000000"/>
                <w:lang w:eastAsia="pl-PL"/>
              </w:rPr>
            </w:pPr>
          </w:p>
        </w:tc>
        <w:tc>
          <w:tcPr>
            <w:tcW w:w="693" w:type="dxa"/>
            <w:tcBorders>
              <w:top w:val="nil"/>
              <w:left w:val="single" w:sz="4" w:space="0" w:color="auto"/>
              <w:bottom w:val="single" w:sz="4" w:space="0" w:color="auto"/>
              <w:right w:val="single" w:sz="4" w:space="0" w:color="auto"/>
            </w:tcBorders>
            <w:shd w:val="clear" w:color="000000" w:fill="FFFFFF"/>
            <w:vAlign w:val="center"/>
          </w:tcPr>
          <w:p w:rsidR="00525E8A" w:rsidRPr="009372AB" w:rsidRDefault="00136F5B" w:rsidP="00BF1532">
            <w:pPr>
              <w:spacing w:after="0" w:line="240" w:lineRule="auto"/>
              <w:rPr>
                <w:rFonts w:eastAsia="Times New Roman" w:cs="Calibri"/>
                <w:color w:val="000000"/>
                <w:lang w:eastAsia="pl-PL"/>
              </w:rPr>
            </w:pPr>
            <w:r>
              <w:rPr>
                <w:rFonts w:eastAsia="Times New Roman" w:cs="Calibri"/>
                <w:color w:val="000000"/>
                <w:lang w:eastAsia="pl-PL"/>
              </w:rPr>
              <w:t xml:space="preserve">    2</w:t>
            </w:r>
          </w:p>
        </w:tc>
        <w:tc>
          <w:tcPr>
            <w:tcW w:w="590" w:type="dxa"/>
            <w:tcBorders>
              <w:top w:val="nil"/>
              <w:left w:val="nil"/>
              <w:bottom w:val="single" w:sz="4" w:space="0" w:color="auto"/>
              <w:right w:val="single" w:sz="4" w:space="0" w:color="auto"/>
            </w:tcBorders>
            <w:shd w:val="clear" w:color="auto" w:fill="auto"/>
            <w:noWrap/>
            <w:vAlign w:val="center"/>
          </w:tcPr>
          <w:p w:rsidR="00525E8A" w:rsidRPr="009372AB" w:rsidRDefault="00525E8A" w:rsidP="006F2410">
            <w:pPr>
              <w:spacing w:after="0" w:line="240" w:lineRule="auto"/>
              <w:rPr>
                <w:rFonts w:eastAsia="Times New Roman" w:cs="Calibri"/>
                <w:color w:val="000000"/>
                <w:lang w:eastAsia="pl-PL"/>
              </w:rPr>
            </w:pPr>
          </w:p>
        </w:tc>
        <w:tc>
          <w:tcPr>
            <w:tcW w:w="660" w:type="dxa"/>
            <w:tcBorders>
              <w:top w:val="nil"/>
              <w:left w:val="nil"/>
              <w:bottom w:val="single" w:sz="4" w:space="0" w:color="auto"/>
              <w:right w:val="single" w:sz="4" w:space="0" w:color="auto"/>
            </w:tcBorders>
            <w:shd w:val="clear" w:color="auto" w:fill="auto"/>
            <w:noWrap/>
            <w:vAlign w:val="center"/>
          </w:tcPr>
          <w:p w:rsidR="00525E8A" w:rsidRPr="009372AB" w:rsidRDefault="00525E8A" w:rsidP="006F2410">
            <w:pPr>
              <w:spacing w:after="0" w:line="240" w:lineRule="auto"/>
              <w:rPr>
                <w:rFonts w:eastAsia="Times New Roman" w:cs="Calibri"/>
                <w:color w:val="000000"/>
                <w:lang w:eastAsia="pl-PL"/>
              </w:rPr>
            </w:pPr>
          </w:p>
        </w:tc>
        <w:tc>
          <w:tcPr>
            <w:tcW w:w="820" w:type="dxa"/>
            <w:tcBorders>
              <w:top w:val="nil"/>
              <w:left w:val="nil"/>
              <w:bottom w:val="single" w:sz="4" w:space="0" w:color="auto"/>
              <w:right w:val="single" w:sz="4" w:space="0" w:color="auto"/>
            </w:tcBorders>
            <w:shd w:val="clear" w:color="auto" w:fill="auto"/>
            <w:noWrap/>
            <w:vAlign w:val="center"/>
          </w:tcPr>
          <w:p w:rsidR="00525E8A" w:rsidRPr="009372AB" w:rsidRDefault="00525E8A" w:rsidP="006F2410">
            <w:pPr>
              <w:spacing w:after="0" w:line="240" w:lineRule="auto"/>
              <w:rPr>
                <w:rFonts w:eastAsia="Times New Roman" w:cs="Calibri"/>
                <w:color w:val="000000"/>
                <w:lang w:eastAsia="pl-PL"/>
              </w:rPr>
            </w:pPr>
          </w:p>
        </w:tc>
      </w:tr>
      <w:tr w:rsidR="00525E8A" w:rsidRPr="009372AB" w:rsidTr="00054A9F">
        <w:trPr>
          <w:trHeight w:val="300"/>
        </w:trPr>
        <w:tc>
          <w:tcPr>
            <w:tcW w:w="497" w:type="dxa"/>
            <w:tcBorders>
              <w:top w:val="nil"/>
              <w:left w:val="single" w:sz="4" w:space="0" w:color="auto"/>
              <w:bottom w:val="single" w:sz="4" w:space="0" w:color="auto"/>
              <w:right w:val="single" w:sz="4" w:space="0" w:color="auto"/>
            </w:tcBorders>
            <w:shd w:val="clear" w:color="auto" w:fill="auto"/>
            <w:noWrap/>
            <w:vAlign w:val="center"/>
            <w:hideMark/>
          </w:tcPr>
          <w:p w:rsidR="00525E8A" w:rsidRPr="009372AB" w:rsidRDefault="00525E8A" w:rsidP="006F2410">
            <w:pPr>
              <w:spacing w:after="0" w:line="240" w:lineRule="auto"/>
              <w:jc w:val="center"/>
              <w:rPr>
                <w:rFonts w:eastAsia="Times New Roman" w:cs="Calibri"/>
                <w:color w:val="000000"/>
                <w:lang w:eastAsia="pl-PL"/>
              </w:rPr>
            </w:pPr>
            <w:r w:rsidRPr="009372AB">
              <w:rPr>
                <w:rFonts w:eastAsia="Times New Roman" w:cs="Calibri"/>
                <w:color w:val="000000"/>
                <w:lang w:eastAsia="pl-PL"/>
              </w:rPr>
              <w:t>48</w:t>
            </w:r>
          </w:p>
        </w:tc>
        <w:tc>
          <w:tcPr>
            <w:tcW w:w="3521" w:type="dxa"/>
            <w:gridSpan w:val="2"/>
            <w:tcBorders>
              <w:top w:val="nil"/>
              <w:left w:val="nil"/>
              <w:bottom w:val="single" w:sz="4" w:space="0" w:color="auto"/>
              <w:right w:val="single" w:sz="4" w:space="0" w:color="auto"/>
            </w:tcBorders>
            <w:shd w:val="clear" w:color="auto" w:fill="auto"/>
            <w:vAlign w:val="center"/>
          </w:tcPr>
          <w:p w:rsidR="00525E8A" w:rsidRDefault="00452A77" w:rsidP="006F2410">
            <w:pPr>
              <w:rPr>
                <w:rFonts w:ascii="Arial" w:hAnsi="Arial" w:cs="Arial"/>
                <w:color w:val="000000"/>
                <w:sz w:val="20"/>
                <w:szCs w:val="20"/>
              </w:rPr>
            </w:pPr>
            <w:r>
              <w:rPr>
                <w:rFonts w:ascii="Arial" w:hAnsi="Arial" w:cs="Arial"/>
                <w:color w:val="000000"/>
                <w:sz w:val="20"/>
                <w:szCs w:val="20"/>
              </w:rPr>
              <w:t>TONER XEROX ŻÓŁTY 006R01649</w:t>
            </w:r>
          </w:p>
        </w:tc>
        <w:tc>
          <w:tcPr>
            <w:tcW w:w="1297" w:type="dxa"/>
            <w:tcBorders>
              <w:top w:val="single" w:sz="4" w:space="0" w:color="auto"/>
              <w:left w:val="nil"/>
              <w:bottom w:val="single" w:sz="4" w:space="0" w:color="auto"/>
              <w:right w:val="single" w:sz="4" w:space="0" w:color="auto"/>
            </w:tcBorders>
          </w:tcPr>
          <w:p w:rsidR="00525E8A" w:rsidRDefault="00525E8A" w:rsidP="006F2410">
            <w:pPr>
              <w:spacing w:after="0" w:line="240" w:lineRule="auto"/>
              <w:jc w:val="center"/>
              <w:rPr>
                <w:rFonts w:eastAsia="Times New Roman" w:cs="Calibri"/>
                <w:color w:val="000000"/>
                <w:lang w:eastAsia="pl-PL"/>
              </w:rPr>
            </w:pPr>
          </w:p>
        </w:tc>
        <w:tc>
          <w:tcPr>
            <w:tcW w:w="1559" w:type="dxa"/>
            <w:tcBorders>
              <w:top w:val="nil"/>
              <w:left w:val="single" w:sz="4" w:space="0" w:color="auto"/>
              <w:bottom w:val="single" w:sz="4" w:space="0" w:color="auto"/>
              <w:right w:val="single" w:sz="4" w:space="0" w:color="auto"/>
            </w:tcBorders>
            <w:shd w:val="clear" w:color="000000" w:fill="FFFFFF"/>
          </w:tcPr>
          <w:p w:rsidR="00525E8A" w:rsidRDefault="00525E8A" w:rsidP="006F2410">
            <w:pPr>
              <w:spacing w:after="0" w:line="240" w:lineRule="auto"/>
              <w:jc w:val="center"/>
              <w:rPr>
                <w:rFonts w:eastAsia="Times New Roman" w:cs="Calibri"/>
                <w:color w:val="000000"/>
                <w:lang w:eastAsia="pl-PL"/>
              </w:rPr>
            </w:pPr>
          </w:p>
        </w:tc>
        <w:tc>
          <w:tcPr>
            <w:tcW w:w="693" w:type="dxa"/>
            <w:tcBorders>
              <w:top w:val="nil"/>
              <w:left w:val="single" w:sz="4" w:space="0" w:color="auto"/>
              <w:bottom w:val="single" w:sz="4" w:space="0" w:color="auto"/>
              <w:right w:val="single" w:sz="4" w:space="0" w:color="auto"/>
            </w:tcBorders>
            <w:shd w:val="clear" w:color="000000" w:fill="FFFFFF"/>
            <w:vAlign w:val="center"/>
          </w:tcPr>
          <w:p w:rsidR="00525E8A" w:rsidRPr="009372AB" w:rsidRDefault="00136F5B" w:rsidP="00BF1532">
            <w:pPr>
              <w:spacing w:after="0" w:line="240" w:lineRule="auto"/>
              <w:rPr>
                <w:rFonts w:eastAsia="Times New Roman" w:cs="Calibri"/>
                <w:color w:val="000000"/>
                <w:lang w:eastAsia="pl-PL"/>
              </w:rPr>
            </w:pPr>
            <w:r>
              <w:rPr>
                <w:rFonts w:eastAsia="Times New Roman" w:cs="Calibri"/>
                <w:color w:val="000000"/>
                <w:lang w:eastAsia="pl-PL"/>
              </w:rPr>
              <w:t xml:space="preserve">     2</w:t>
            </w:r>
          </w:p>
        </w:tc>
        <w:tc>
          <w:tcPr>
            <w:tcW w:w="590" w:type="dxa"/>
            <w:tcBorders>
              <w:top w:val="nil"/>
              <w:left w:val="nil"/>
              <w:bottom w:val="single" w:sz="4" w:space="0" w:color="auto"/>
              <w:right w:val="single" w:sz="4" w:space="0" w:color="auto"/>
            </w:tcBorders>
            <w:shd w:val="clear" w:color="auto" w:fill="auto"/>
            <w:noWrap/>
            <w:vAlign w:val="center"/>
          </w:tcPr>
          <w:p w:rsidR="00525E8A" w:rsidRPr="009372AB" w:rsidRDefault="00525E8A" w:rsidP="006F2410">
            <w:pPr>
              <w:spacing w:after="0" w:line="240" w:lineRule="auto"/>
              <w:rPr>
                <w:rFonts w:eastAsia="Times New Roman" w:cs="Calibri"/>
                <w:color w:val="000000"/>
                <w:lang w:eastAsia="pl-PL"/>
              </w:rPr>
            </w:pPr>
          </w:p>
        </w:tc>
        <w:tc>
          <w:tcPr>
            <w:tcW w:w="660" w:type="dxa"/>
            <w:tcBorders>
              <w:top w:val="nil"/>
              <w:left w:val="nil"/>
              <w:bottom w:val="single" w:sz="4" w:space="0" w:color="auto"/>
              <w:right w:val="single" w:sz="4" w:space="0" w:color="auto"/>
            </w:tcBorders>
            <w:shd w:val="clear" w:color="auto" w:fill="auto"/>
            <w:noWrap/>
            <w:vAlign w:val="center"/>
          </w:tcPr>
          <w:p w:rsidR="00525E8A" w:rsidRPr="009372AB" w:rsidRDefault="00525E8A" w:rsidP="006F2410">
            <w:pPr>
              <w:spacing w:after="0" w:line="240" w:lineRule="auto"/>
              <w:rPr>
                <w:rFonts w:eastAsia="Times New Roman" w:cs="Calibri"/>
                <w:color w:val="000000"/>
                <w:lang w:eastAsia="pl-PL"/>
              </w:rPr>
            </w:pPr>
          </w:p>
        </w:tc>
        <w:tc>
          <w:tcPr>
            <w:tcW w:w="820" w:type="dxa"/>
            <w:tcBorders>
              <w:top w:val="nil"/>
              <w:left w:val="nil"/>
              <w:bottom w:val="single" w:sz="4" w:space="0" w:color="auto"/>
              <w:right w:val="single" w:sz="4" w:space="0" w:color="auto"/>
            </w:tcBorders>
            <w:shd w:val="clear" w:color="auto" w:fill="auto"/>
            <w:noWrap/>
            <w:vAlign w:val="center"/>
          </w:tcPr>
          <w:p w:rsidR="00525E8A" w:rsidRPr="009372AB" w:rsidRDefault="00525E8A" w:rsidP="006F2410">
            <w:pPr>
              <w:spacing w:after="0" w:line="240" w:lineRule="auto"/>
              <w:rPr>
                <w:rFonts w:eastAsia="Times New Roman" w:cs="Calibri"/>
                <w:color w:val="000000"/>
                <w:lang w:eastAsia="pl-PL"/>
              </w:rPr>
            </w:pPr>
          </w:p>
        </w:tc>
      </w:tr>
      <w:tr w:rsidR="00525E8A" w:rsidRPr="009372AB" w:rsidTr="00054A9F">
        <w:trPr>
          <w:trHeight w:val="451"/>
        </w:trPr>
        <w:tc>
          <w:tcPr>
            <w:tcW w:w="497" w:type="dxa"/>
            <w:tcBorders>
              <w:top w:val="nil"/>
              <w:left w:val="single" w:sz="4" w:space="0" w:color="auto"/>
              <w:bottom w:val="single" w:sz="4" w:space="0" w:color="auto"/>
              <w:right w:val="single" w:sz="4" w:space="0" w:color="auto"/>
            </w:tcBorders>
            <w:shd w:val="clear" w:color="auto" w:fill="auto"/>
            <w:noWrap/>
            <w:vAlign w:val="center"/>
            <w:hideMark/>
          </w:tcPr>
          <w:p w:rsidR="00525E8A" w:rsidRPr="009372AB" w:rsidRDefault="00525E8A" w:rsidP="006F2410">
            <w:pPr>
              <w:spacing w:after="0" w:line="240" w:lineRule="auto"/>
              <w:jc w:val="center"/>
              <w:rPr>
                <w:rFonts w:eastAsia="Times New Roman" w:cs="Calibri"/>
                <w:color w:val="000000"/>
                <w:lang w:eastAsia="pl-PL"/>
              </w:rPr>
            </w:pPr>
            <w:r w:rsidRPr="009372AB">
              <w:rPr>
                <w:rFonts w:eastAsia="Times New Roman" w:cs="Calibri"/>
                <w:color w:val="000000"/>
                <w:lang w:eastAsia="pl-PL"/>
              </w:rPr>
              <w:t>49</w:t>
            </w:r>
          </w:p>
        </w:tc>
        <w:tc>
          <w:tcPr>
            <w:tcW w:w="3521" w:type="dxa"/>
            <w:gridSpan w:val="2"/>
            <w:tcBorders>
              <w:top w:val="nil"/>
              <w:left w:val="nil"/>
              <w:bottom w:val="single" w:sz="4" w:space="0" w:color="auto"/>
              <w:right w:val="single" w:sz="4" w:space="0" w:color="auto"/>
            </w:tcBorders>
            <w:shd w:val="clear" w:color="auto" w:fill="auto"/>
            <w:vAlign w:val="center"/>
          </w:tcPr>
          <w:p w:rsidR="00525E8A" w:rsidRDefault="00452A77" w:rsidP="006F2410">
            <w:pPr>
              <w:spacing w:after="0" w:line="240" w:lineRule="auto"/>
              <w:rPr>
                <w:rFonts w:ascii="Arial" w:hAnsi="Arial" w:cs="Arial"/>
                <w:color w:val="000000"/>
                <w:sz w:val="20"/>
                <w:szCs w:val="20"/>
                <w:lang w:eastAsia="pl-PL"/>
              </w:rPr>
            </w:pPr>
            <w:r>
              <w:rPr>
                <w:rFonts w:ascii="Arial" w:hAnsi="Arial" w:cs="Arial"/>
                <w:color w:val="000000"/>
                <w:sz w:val="20"/>
                <w:szCs w:val="20"/>
                <w:lang w:eastAsia="pl-PL"/>
              </w:rPr>
              <w:t>TONER XEROX CZARNY 006R01646</w:t>
            </w:r>
          </w:p>
        </w:tc>
        <w:tc>
          <w:tcPr>
            <w:tcW w:w="1297" w:type="dxa"/>
            <w:tcBorders>
              <w:top w:val="single" w:sz="4" w:space="0" w:color="auto"/>
              <w:left w:val="nil"/>
              <w:bottom w:val="single" w:sz="4" w:space="0" w:color="auto"/>
              <w:right w:val="single" w:sz="4" w:space="0" w:color="auto"/>
            </w:tcBorders>
          </w:tcPr>
          <w:p w:rsidR="00525E8A" w:rsidRDefault="00525E8A" w:rsidP="006F2410">
            <w:pPr>
              <w:spacing w:after="0" w:line="240" w:lineRule="auto"/>
              <w:jc w:val="center"/>
              <w:rPr>
                <w:rFonts w:eastAsia="Times New Roman" w:cs="Calibri"/>
                <w:color w:val="000000"/>
                <w:lang w:eastAsia="pl-PL"/>
              </w:rPr>
            </w:pPr>
          </w:p>
        </w:tc>
        <w:tc>
          <w:tcPr>
            <w:tcW w:w="1559" w:type="dxa"/>
            <w:tcBorders>
              <w:top w:val="nil"/>
              <w:left w:val="single" w:sz="4" w:space="0" w:color="auto"/>
              <w:bottom w:val="single" w:sz="4" w:space="0" w:color="auto"/>
              <w:right w:val="single" w:sz="4" w:space="0" w:color="auto"/>
            </w:tcBorders>
            <w:shd w:val="clear" w:color="000000" w:fill="FFFFFF"/>
          </w:tcPr>
          <w:p w:rsidR="00525E8A" w:rsidRDefault="00525E8A" w:rsidP="006F2410">
            <w:pPr>
              <w:spacing w:after="0" w:line="240" w:lineRule="auto"/>
              <w:jc w:val="center"/>
              <w:rPr>
                <w:rFonts w:eastAsia="Times New Roman" w:cs="Calibri"/>
                <w:color w:val="000000"/>
                <w:lang w:eastAsia="pl-PL"/>
              </w:rPr>
            </w:pPr>
          </w:p>
        </w:tc>
        <w:tc>
          <w:tcPr>
            <w:tcW w:w="693" w:type="dxa"/>
            <w:tcBorders>
              <w:top w:val="nil"/>
              <w:left w:val="single" w:sz="4" w:space="0" w:color="auto"/>
              <w:bottom w:val="single" w:sz="4" w:space="0" w:color="auto"/>
              <w:right w:val="single" w:sz="4" w:space="0" w:color="auto"/>
            </w:tcBorders>
            <w:shd w:val="clear" w:color="000000" w:fill="FFFFFF"/>
            <w:vAlign w:val="center"/>
          </w:tcPr>
          <w:p w:rsidR="00525E8A" w:rsidRPr="009372AB" w:rsidRDefault="00136F5B" w:rsidP="00BF1532">
            <w:pPr>
              <w:spacing w:after="0" w:line="240" w:lineRule="auto"/>
              <w:rPr>
                <w:rFonts w:eastAsia="Times New Roman" w:cs="Calibri"/>
                <w:color w:val="000000"/>
                <w:lang w:eastAsia="pl-PL"/>
              </w:rPr>
            </w:pPr>
            <w:r>
              <w:rPr>
                <w:rFonts w:eastAsia="Times New Roman" w:cs="Calibri"/>
                <w:color w:val="000000"/>
                <w:lang w:eastAsia="pl-PL"/>
              </w:rPr>
              <w:t xml:space="preserve">     2</w:t>
            </w:r>
          </w:p>
        </w:tc>
        <w:tc>
          <w:tcPr>
            <w:tcW w:w="590" w:type="dxa"/>
            <w:tcBorders>
              <w:top w:val="nil"/>
              <w:left w:val="nil"/>
              <w:bottom w:val="single" w:sz="4" w:space="0" w:color="auto"/>
              <w:right w:val="single" w:sz="4" w:space="0" w:color="auto"/>
            </w:tcBorders>
            <w:shd w:val="clear" w:color="auto" w:fill="auto"/>
            <w:noWrap/>
            <w:vAlign w:val="center"/>
          </w:tcPr>
          <w:p w:rsidR="00525E8A" w:rsidRPr="009372AB" w:rsidRDefault="00525E8A" w:rsidP="006F2410">
            <w:pPr>
              <w:spacing w:after="0" w:line="240" w:lineRule="auto"/>
              <w:rPr>
                <w:rFonts w:eastAsia="Times New Roman" w:cs="Calibri"/>
                <w:color w:val="000000"/>
                <w:lang w:eastAsia="pl-PL"/>
              </w:rPr>
            </w:pPr>
          </w:p>
        </w:tc>
        <w:tc>
          <w:tcPr>
            <w:tcW w:w="660" w:type="dxa"/>
            <w:tcBorders>
              <w:top w:val="nil"/>
              <w:left w:val="nil"/>
              <w:bottom w:val="single" w:sz="4" w:space="0" w:color="auto"/>
              <w:right w:val="single" w:sz="4" w:space="0" w:color="auto"/>
            </w:tcBorders>
            <w:shd w:val="clear" w:color="auto" w:fill="auto"/>
            <w:noWrap/>
            <w:vAlign w:val="center"/>
          </w:tcPr>
          <w:p w:rsidR="00525E8A" w:rsidRPr="009372AB" w:rsidRDefault="00525E8A" w:rsidP="006F2410">
            <w:pPr>
              <w:spacing w:after="0" w:line="240" w:lineRule="auto"/>
              <w:rPr>
                <w:rFonts w:eastAsia="Times New Roman" w:cs="Calibri"/>
                <w:color w:val="000000"/>
                <w:lang w:eastAsia="pl-PL"/>
              </w:rPr>
            </w:pPr>
          </w:p>
        </w:tc>
        <w:tc>
          <w:tcPr>
            <w:tcW w:w="820" w:type="dxa"/>
            <w:tcBorders>
              <w:top w:val="nil"/>
              <w:left w:val="nil"/>
              <w:bottom w:val="single" w:sz="4" w:space="0" w:color="auto"/>
              <w:right w:val="single" w:sz="4" w:space="0" w:color="auto"/>
            </w:tcBorders>
            <w:shd w:val="clear" w:color="auto" w:fill="auto"/>
            <w:noWrap/>
            <w:vAlign w:val="center"/>
          </w:tcPr>
          <w:p w:rsidR="00525E8A" w:rsidRPr="009372AB" w:rsidRDefault="00525E8A" w:rsidP="006F2410">
            <w:pPr>
              <w:spacing w:after="0" w:line="240" w:lineRule="auto"/>
              <w:rPr>
                <w:rFonts w:eastAsia="Times New Roman" w:cs="Calibri"/>
                <w:color w:val="000000"/>
                <w:lang w:eastAsia="pl-PL"/>
              </w:rPr>
            </w:pPr>
          </w:p>
        </w:tc>
      </w:tr>
      <w:tr w:rsidR="00525E8A" w:rsidRPr="009372AB" w:rsidTr="00054A9F">
        <w:trPr>
          <w:trHeight w:val="300"/>
        </w:trPr>
        <w:tc>
          <w:tcPr>
            <w:tcW w:w="497" w:type="dxa"/>
            <w:tcBorders>
              <w:top w:val="nil"/>
              <w:left w:val="single" w:sz="4" w:space="0" w:color="auto"/>
              <w:bottom w:val="single" w:sz="4" w:space="0" w:color="auto"/>
              <w:right w:val="single" w:sz="4" w:space="0" w:color="auto"/>
            </w:tcBorders>
            <w:shd w:val="clear" w:color="auto" w:fill="auto"/>
            <w:noWrap/>
            <w:vAlign w:val="center"/>
            <w:hideMark/>
          </w:tcPr>
          <w:p w:rsidR="00525E8A" w:rsidRPr="009372AB" w:rsidRDefault="00525E8A" w:rsidP="006F2410">
            <w:pPr>
              <w:spacing w:after="0" w:line="240" w:lineRule="auto"/>
              <w:jc w:val="center"/>
              <w:rPr>
                <w:rFonts w:eastAsia="Times New Roman" w:cs="Calibri"/>
                <w:color w:val="000000"/>
                <w:lang w:eastAsia="pl-PL"/>
              </w:rPr>
            </w:pPr>
            <w:r w:rsidRPr="009372AB">
              <w:rPr>
                <w:rFonts w:eastAsia="Times New Roman" w:cs="Calibri"/>
                <w:color w:val="000000"/>
                <w:lang w:eastAsia="pl-PL"/>
              </w:rPr>
              <w:t>50</w:t>
            </w:r>
          </w:p>
        </w:tc>
        <w:tc>
          <w:tcPr>
            <w:tcW w:w="3521" w:type="dxa"/>
            <w:gridSpan w:val="2"/>
            <w:tcBorders>
              <w:top w:val="nil"/>
              <w:left w:val="nil"/>
              <w:bottom w:val="single" w:sz="4" w:space="0" w:color="auto"/>
              <w:right w:val="single" w:sz="4" w:space="0" w:color="auto"/>
            </w:tcBorders>
            <w:shd w:val="clear" w:color="auto" w:fill="auto"/>
            <w:vAlign w:val="center"/>
          </w:tcPr>
          <w:p w:rsidR="00525E8A" w:rsidRDefault="00452A77" w:rsidP="006F2410">
            <w:pPr>
              <w:rPr>
                <w:rFonts w:ascii="Arial" w:hAnsi="Arial" w:cs="Arial"/>
                <w:color w:val="000000"/>
                <w:sz w:val="20"/>
                <w:szCs w:val="20"/>
              </w:rPr>
            </w:pPr>
            <w:r>
              <w:rPr>
                <w:rFonts w:ascii="Arial" w:hAnsi="Arial" w:cs="Arial"/>
                <w:color w:val="000000"/>
                <w:sz w:val="20"/>
                <w:szCs w:val="20"/>
              </w:rPr>
              <w:t>POJEMNIK NA ZUZ.TONER XEROX 008R12990</w:t>
            </w:r>
          </w:p>
        </w:tc>
        <w:tc>
          <w:tcPr>
            <w:tcW w:w="1297" w:type="dxa"/>
            <w:tcBorders>
              <w:top w:val="single" w:sz="4" w:space="0" w:color="auto"/>
              <w:left w:val="nil"/>
              <w:bottom w:val="single" w:sz="4" w:space="0" w:color="auto"/>
              <w:right w:val="single" w:sz="4" w:space="0" w:color="auto"/>
            </w:tcBorders>
          </w:tcPr>
          <w:p w:rsidR="00525E8A" w:rsidRDefault="00525E8A" w:rsidP="006F2410">
            <w:pPr>
              <w:spacing w:after="0" w:line="240" w:lineRule="auto"/>
              <w:jc w:val="center"/>
              <w:rPr>
                <w:rFonts w:eastAsia="Times New Roman" w:cs="Calibri"/>
                <w:color w:val="000000"/>
                <w:lang w:eastAsia="pl-PL"/>
              </w:rPr>
            </w:pPr>
          </w:p>
        </w:tc>
        <w:tc>
          <w:tcPr>
            <w:tcW w:w="1559" w:type="dxa"/>
            <w:tcBorders>
              <w:top w:val="nil"/>
              <w:left w:val="single" w:sz="4" w:space="0" w:color="auto"/>
              <w:bottom w:val="single" w:sz="4" w:space="0" w:color="auto"/>
              <w:right w:val="single" w:sz="4" w:space="0" w:color="auto"/>
            </w:tcBorders>
            <w:shd w:val="clear" w:color="000000" w:fill="FFFFFF"/>
          </w:tcPr>
          <w:p w:rsidR="00525E8A" w:rsidRDefault="00525E8A" w:rsidP="006F2410">
            <w:pPr>
              <w:spacing w:after="0" w:line="240" w:lineRule="auto"/>
              <w:jc w:val="center"/>
              <w:rPr>
                <w:rFonts w:eastAsia="Times New Roman" w:cs="Calibri"/>
                <w:color w:val="000000"/>
                <w:lang w:eastAsia="pl-PL"/>
              </w:rPr>
            </w:pPr>
          </w:p>
        </w:tc>
        <w:tc>
          <w:tcPr>
            <w:tcW w:w="693" w:type="dxa"/>
            <w:tcBorders>
              <w:top w:val="nil"/>
              <w:left w:val="single" w:sz="4" w:space="0" w:color="auto"/>
              <w:bottom w:val="single" w:sz="4" w:space="0" w:color="auto"/>
              <w:right w:val="single" w:sz="4" w:space="0" w:color="auto"/>
            </w:tcBorders>
            <w:shd w:val="clear" w:color="000000" w:fill="FFFFFF"/>
            <w:vAlign w:val="center"/>
          </w:tcPr>
          <w:p w:rsidR="00525E8A" w:rsidRPr="009372AB" w:rsidRDefault="00452A77" w:rsidP="00BF1532">
            <w:pPr>
              <w:spacing w:after="0" w:line="240" w:lineRule="auto"/>
              <w:rPr>
                <w:rFonts w:eastAsia="Times New Roman" w:cs="Calibri"/>
                <w:color w:val="000000"/>
                <w:lang w:eastAsia="pl-PL"/>
              </w:rPr>
            </w:pPr>
            <w:r>
              <w:rPr>
                <w:rFonts w:eastAsia="Times New Roman" w:cs="Calibri"/>
                <w:color w:val="000000"/>
                <w:lang w:eastAsia="pl-PL"/>
              </w:rPr>
              <w:t xml:space="preserve">     2</w:t>
            </w:r>
          </w:p>
        </w:tc>
        <w:tc>
          <w:tcPr>
            <w:tcW w:w="590" w:type="dxa"/>
            <w:tcBorders>
              <w:top w:val="nil"/>
              <w:left w:val="nil"/>
              <w:bottom w:val="single" w:sz="4" w:space="0" w:color="auto"/>
              <w:right w:val="single" w:sz="4" w:space="0" w:color="auto"/>
            </w:tcBorders>
            <w:shd w:val="clear" w:color="auto" w:fill="auto"/>
            <w:noWrap/>
            <w:vAlign w:val="center"/>
          </w:tcPr>
          <w:p w:rsidR="00525E8A" w:rsidRPr="009372AB" w:rsidRDefault="00525E8A" w:rsidP="006F2410">
            <w:pPr>
              <w:spacing w:after="0" w:line="240" w:lineRule="auto"/>
              <w:rPr>
                <w:rFonts w:eastAsia="Times New Roman" w:cs="Calibri"/>
                <w:color w:val="000000"/>
                <w:lang w:eastAsia="pl-PL"/>
              </w:rPr>
            </w:pPr>
          </w:p>
        </w:tc>
        <w:tc>
          <w:tcPr>
            <w:tcW w:w="660" w:type="dxa"/>
            <w:tcBorders>
              <w:top w:val="nil"/>
              <w:left w:val="nil"/>
              <w:bottom w:val="single" w:sz="4" w:space="0" w:color="auto"/>
              <w:right w:val="single" w:sz="4" w:space="0" w:color="auto"/>
            </w:tcBorders>
            <w:shd w:val="clear" w:color="auto" w:fill="auto"/>
            <w:noWrap/>
            <w:vAlign w:val="center"/>
          </w:tcPr>
          <w:p w:rsidR="00525E8A" w:rsidRPr="009372AB" w:rsidRDefault="00525E8A" w:rsidP="006F2410">
            <w:pPr>
              <w:spacing w:after="0" w:line="240" w:lineRule="auto"/>
              <w:rPr>
                <w:rFonts w:eastAsia="Times New Roman" w:cs="Calibri"/>
                <w:color w:val="000000"/>
                <w:lang w:eastAsia="pl-PL"/>
              </w:rPr>
            </w:pPr>
          </w:p>
        </w:tc>
        <w:tc>
          <w:tcPr>
            <w:tcW w:w="820" w:type="dxa"/>
            <w:tcBorders>
              <w:top w:val="nil"/>
              <w:left w:val="nil"/>
              <w:bottom w:val="single" w:sz="4" w:space="0" w:color="auto"/>
              <w:right w:val="single" w:sz="4" w:space="0" w:color="auto"/>
            </w:tcBorders>
            <w:shd w:val="clear" w:color="auto" w:fill="auto"/>
            <w:noWrap/>
            <w:vAlign w:val="center"/>
          </w:tcPr>
          <w:p w:rsidR="00525E8A" w:rsidRPr="009372AB" w:rsidRDefault="00525E8A" w:rsidP="006F2410">
            <w:pPr>
              <w:spacing w:after="0" w:line="240" w:lineRule="auto"/>
              <w:rPr>
                <w:rFonts w:eastAsia="Times New Roman" w:cs="Calibri"/>
                <w:color w:val="000000"/>
                <w:lang w:eastAsia="pl-PL"/>
              </w:rPr>
            </w:pPr>
          </w:p>
        </w:tc>
      </w:tr>
      <w:tr w:rsidR="00525E8A" w:rsidRPr="009372AB" w:rsidTr="00054A9F">
        <w:trPr>
          <w:trHeight w:val="300"/>
        </w:trPr>
        <w:tc>
          <w:tcPr>
            <w:tcW w:w="497" w:type="dxa"/>
            <w:tcBorders>
              <w:top w:val="nil"/>
              <w:left w:val="single" w:sz="4" w:space="0" w:color="auto"/>
              <w:bottom w:val="single" w:sz="4" w:space="0" w:color="auto"/>
              <w:right w:val="single" w:sz="4" w:space="0" w:color="auto"/>
            </w:tcBorders>
            <w:shd w:val="clear" w:color="auto" w:fill="auto"/>
            <w:noWrap/>
            <w:vAlign w:val="center"/>
            <w:hideMark/>
          </w:tcPr>
          <w:p w:rsidR="00525E8A" w:rsidRPr="009372AB" w:rsidRDefault="00525E8A" w:rsidP="006F2410">
            <w:pPr>
              <w:spacing w:after="0" w:line="240" w:lineRule="auto"/>
              <w:jc w:val="center"/>
              <w:rPr>
                <w:rFonts w:eastAsia="Times New Roman" w:cs="Calibri"/>
                <w:color w:val="000000"/>
                <w:lang w:eastAsia="pl-PL"/>
              </w:rPr>
            </w:pPr>
            <w:r w:rsidRPr="009372AB">
              <w:rPr>
                <w:rFonts w:eastAsia="Times New Roman" w:cs="Calibri"/>
                <w:color w:val="000000"/>
                <w:lang w:eastAsia="pl-PL"/>
              </w:rPr>
              <w:t>51</w:t>
            </w:r>
          </w:p>
        </w:tc>
        <w:tc>
          <w:tcPr>
            <w:tcW w:w="3521" w:type="dxa"/>
            <w:gridSpan w:val="2"/>
            <w:tcBorders>
              <w:top w:val="nil"/>
              <w:left w:val="nil"/>
              <w:bottom w:val="single" w:sz="4" w:space="0" w:color="auto"/>
              <w:right w:val="single" w:sz="4" w:space="0" w:color="auto"/>
            </w:tcBorders>
            <w:shd w:val="clear" w:color="auto" w:fill="auto"/>
            <w:vAlign w:val="center"/>
          </w:tcPr>
          <w:p w:rsidR="00525E8A" w:rsidRDefault="00452A77" w:rsidP="006F2410">
            <w:pPr>
              <w:rPr>
                <w:rFonts w:ascii="Arial" w:hAnsi="Arial" w:cs="Arial"/>
                <w:color w:val="000000"/>
                <w:sz w:val="20"/>
                <w:szCs w:val="20"/>
              </w:rPr>
            </w:pPr>
            <w:r>
              <w:rPr>
                <w:rFonts w:ascii="Arial" w:hAnsi="Arial" w:cs="Arial"/>
                <w:color w:val="000000"/>
                <w:sz w:val="20"/>
                <w:szCs w:val="20"/>
              </w:rPr>
              <w:t>POJEMNIK NA ZUZ.TONER MINOLTA WX-1039A4NNWY1/A4NNWY30</w:t>
            </w:r>
          </w:p>
        </w:tc>
        <w:tc>
          <w:tcPr>
            <w:tcW w:w="1297" w:type="dxa"/>
            <w:tcBorders>
              <w:top w:val="single" w:sz="4" w:space="0" w:color="auto"/>
              <w:left w:val="nil"/>
              <w:bottom w:val="single" w:sz="4" w:space="0" w:color="auto"/>
              <w:right w:val="single" w:sz="4" w:space="0" w:color="auto"/>
            </w:tcBorders>
          </w:tcPr>
          <w:p w:rsidR="00525E8A" w:rsidRDefault="00525E8A" w:rsidP="006F2410">
            <w:pPr>
              <w:spacing w:after="0" w:line="240" w:lineRule="auto"/>
              <w:jc w:val="center"/>
              <w:rPr>
                <w:rFonts w:eastAsia="Times New Roman" w:cs="Calibri"/>
                <w:color w:val="000000"/>
                <w:lang w:eastAsia="pl-PL"/>
              </w:rPr>
            </w:pPr>
          </w:p>
        </w:tc>
        <w:tc>
          <w:tcPr>
            <w:tcW w:w="1559" w:type="dxa"/>
            <w:tcBorders>
              <w:top w:val="nil"/>
              <w:left w:val="single" w:sz="4" w:space="0" w:color="auto"/>
              <w:bottom w:val="single" w:sz="4" w:space="0" w:color="auto"/>
              <w:right w:val="single" w:sz="4" w:space="0" w:color="auto"/>
            </w:tcBorders>
            <w:shd w:val="clear" w:color="000000" w:fill="FFFFFF"/>
          </w:tcPr>
          <w:p w:rsidR="00525E8A" w:rsidRDefault="00525E8A" w:rsidP="006F2410">
            <w:pPr>
              <w:spacing w:after="0" w:line="240" w:lineRule="auto"/>
              <w:jc w:val="center"/>
              <w:rPr>
                <w:rFonts w:eastAsia="Times New Roman" w:cs="Calibri"/>
                <w:color w:val="000000"/>
                <w:lang w:eastAsia="pl-PL"/>
              </w:rPr>
            </w:pPr>
          </w:p>
        </w:tc>
        <w:tc>
          <w:tcPr>
            <w:tcW w:w="693" w:type="dxa"/>
            <w:tcBorders>
              <w:top w:val="nil"/>
              <w:left w:val="single" w:sz="4" w:space="0" w:color="auto"/>
              <w:bottom w:val="single" w:sz="4" w:space="0" w:color="auto"/>
              <w:right w:val="single" w:sz="4" w:space="0" w:color="auto"/>
            </w:tcBorders>
            <w:shd w:val="clear" w:color="000000" w:fill="FFFFFF"/>
            <w:vAlign w:val="center"/>
          </w:tcPr>
          <w:p w:rsidR="00525E8A" w:rsidRPr="009372AB" w:rsidRDefault="00136F5B" w:rsidP="00BF1532">
            <w:pPr>
              <w:spacing w:after="0" w:line="240" w:lineRule="auto"/>
              <w:rPr>
                <w:rFonts w:eastAsia="Times New Roman" w:cs="Calibri"/>
                <w:color w:val="000000"/>
                <w:lang w:eastAsia="pl-PL"/>
              </w:rPr>
            </w:pPr>
            <w:r>
              <w:rPr>
                <w:rFonts w:eastAsia="Times New Roman" w:cs="Calibri"/>
                <w:color w:val="000000"/>
                <w:lang w:eastAsia="pl-PL"/>
              </w:rPr>
              <w:t xml:space="preserve">    10</w:t>
            </w:r>
          </w:p>
        </w:tc>
        <w:tc>
          <w:tcPr>
            <w:tcW w:w="590" w:type="dxa"/>
            <w:tcBorders>
              <w:top w:val="nil"/>
              <w:left w:val="nil"/>
              <w:bottom w:val="single" w:sz="4" w:space="0" w:color="auto"/>
              <w:right w:val="single" w:sz="4" w:space="0" w:color="auto"/>
            </w:tcBorders>
            <w:shd w:val="clear" w:color="auto" w:fill="auto"/>
            <w:noWrap/>
            <w:vAlign w:val="center"/>
          </w:tcPr>
          <w:p w:rsidR="00525E8A" w:rsidRPr="009372AB" w:rsidRDefault="00525E8A" w:rsidP="006F2410">
            <w:pPr>
              <w:spacing w:after="0" w:line="240" w:lineRule="auto"/>
              <w:rPr>
                <w:rFonts w:eastAsia="Times New Roman" w:cs="Calibri"/>
                <w:color w:val="000000"/>
                <w:lang w:eastAsia="pl-PL"/>
              </w:rPr>
            </w:pPr>
          </w:p>
        </w:tc>
        <w:tc>
          <w:tcPr>
            <w:tcW w:w="660" w:type="dxa"/>
            <w:tcBorders>
              <w:top w:val="nil"/>
              <w:left w:val="nil"/>
              <w:bottom w:val="single" w:sz="4" w:space="0" w:color="auto"/>
              <w:right w:val="single" w:sz="4" w:space="0" w:color="auto"/>
            </w:tcBorders>
            <w:shd w:val="clear" w:color="auto" w:fill="auto"/>
            <w:noWrap/>
            <w:vAlign w:val="center"/>
          </w:tcPr>
          <w:p w:rsidR="00525E8A" w:rsidRPr="009372AB" w:rsidRDefault="00525E8A" w:rsidP="006F2410">
            <w:pPr>
              <w:spacing w:after="0" w:line="240" w:lineRule="auto"/>
              <w:rPr>
                <w:rFonts w:eastAsia="Times New Roman" w:cs="Calibri"/>
                <w:color w:val="000000"/>
                <w:lang w:eastAsia="pl-PL"/>
              </w:rPr>
            </w:pPr>
          </w:p>
        </w:tc>
        <w:tc>
          <w:tcPr>
            <w:tcW w:w="820" w:type="dxa"/>
            <w:tcBorders>
              <w:top w:val="nil"/>
              <w:left w:val="nil"/>
              <w:bottom w:val="single" w:sz="4" w:space="0" w:color="auto"/>
              <w:right w:val="single" w:sz="4" w:space="0" w:color="auto"/>
            </w:tcBorders>
            <w:shd w:val="clear" w:color="auto" w:fill="auto"/>
            <w:noWrap/>
            <w:vAlign w:val="center"/>
          </w:tcPr>
          <w:p w:rsidR="00525E8A" w:rsidRPr="009372AB" w:rsidRDefault="00525E8A" w:rsidP="006F2410">
            <w:pPr>
              <w:spacing w:after="0" w:line="240" w:lineRule="auto"/>
              <w:rPr>
                <w:rFonts w:eastAsia="Times New Roman" w:cs="Calibri"/>
                <w:color w:val="000000"/>
                <w:lang w:eastAsia="pl-PL"/>
              </w:rPr>
            </w:pPr>
          </w:p>
        </w:tc>
      </w:tr>
      <w:tr w:rsidR="00525E8A" w:rsidRPr="009372AB" w:rsidTr="00054A9F">
        <w:trPr>
          <w:trHeight w:val="300"/>
        </w:trPr>
        <w:tc>
          <w:tcPr>
            <w:tcW w:w="497" w:type="dxa"/>
            <w:tcBorders>
              <w:top w:val="nil"/>
              <w:left w:val="single" w:sz="4" w:space="0" w:color="auto"/>
              <w:bottom w:val="single" w:sz="4" w:space="0" w:color="auto"/>
              <w:right w:val="single" w:sz="4" w:space="0" w:color="auto"/>
            </w:tcBorders>
            <w:shd w:val="clear" w:color="auto" w:fill="auto"/>
            <w:noWrap/>
            <w:vAlign w:val="center"/>
            <w:hideMark/>
          </w:tcPr>
          <w:p w:rsidR="00525E8A" w:rsidRPr="009372AB" w:rsidRDefault="00525E8A" w:rsidP="006F2410">
            <w:pPr>
              <w:spacing w:after="0" w:line="240" w:lineRule="auto"/>
              <w:jc w:val="center"/>
              <w:rPr>
                <w:rFonts w:eastAsia="Times New Roman" w:cs="Calibri"/>
                <w:color w:val="000000"/>
                <w:lang w:eastAsia="pl-PL"/>
              </w:rPr>
            </w:pPr>
            <w:r w:rsidRPr="009372AB">
              <w:rPr>
                <w:rFonts w:eastAsia="Times New Roman" w:cs="Calibri"/>
                <w:color w:val="000000"/>
                <w:lang w:eastAsia="pl-PL"/>
              </w:rPr>
              <w:t>52</w:t>
            </w:r>
          </w:p>
        </w:tc>
        <w:tc>
          <w:tcPr>
            <w:tcW w:w="3521" w:type="dxa"/>
            <w:gridSpan w:val="2"/>
            <w:tcBorders>
              <w:top w:val="nil"/>
              <w:left w:val="nil"/>
              <w:bottom w:val="single" w:sz="4" w:space="0" w:color="auto"/>
              <w:right w:val="single" w:sz="4" w:space="0" w:color="auto"/>
            </w:tcBorders>
            <w:shd w:val="clear" w:color="auto" w:fill="auto"/>
            <w:vAlign w:val="center"/>
          </w:tcPr>
          <w:p w:rsidR="00525E8A" w:rsidRDefault="00452A77" w:rsidP="00BF1532">
            <w:pPr>
              <w:rPr>
                <w:rFonts w:ascii="Arial" w:hAnsi="Arial" w:cs="Arial"/>
                <w:color w:val="000000"/>
                <w:sz w:val="20"/>
                <w:szCs w:val="20"/>
              </w:rPr>
            </w:pPr>
            <w:r>
              <w:rPr>
                <w:rFonts w:ascii="Arial" w:hAnsi="Arial" w:cs="Arial"/>
                <w:color w:val="000000"/>
                <w:sz w:val="20"/>
                <w:szCs w:val="20"/>
              </w:rPr>
              <w:t>TONER MINOLTA CZARNY TN-321K/A33K150</w:t>
            </w:r>
          </w:p>
        </w:tc>
        <w:tc>
          <w:tcPr>
            <w:tcW w:w="1297" w:type="dxa"/>
            <w:tcBorders>
              <w:top w:val="single" w:sz="4" w:space="0" w:color="auto"/>
              <w:left w:val="nil"/>
              <w:bottom w:val="single" w:sz="4" w:space="0" w:color="auto"/>
              <w:right w:val="single" w:sz="4" w:space="0" w:color="auto"/>
            </w:tcBorders>
          </w:tcPr>
          <w:p w:rsidR="00525E8A" w:rsidRDefault="00525E8A" w:rsidP="006F2410">
            <w:pPr>
              <w:spacing w:after="0" w:line="240" w:lineRule="auto"/>
              <w:jc w:val="center"/>
              <w:rPr>
                <w:rFonts w:eastAsia="Times New Roman" w:cs="Calibri"/>
                <w:color w:val="000000"/>
                <w:lang w:eastAsia="pl-PL"/>
              </w:rPr>
            </w:pPr>
          </w:p>
        </w:tc>
        <w:tc>
          <w:tcPr>
            <w:tcW w:w="1559" w:type="dxa"/>
            <w:tcBorders>
              <w:top w:val="nil"/>
              <w:left w:val="single" w:sz="4" w:space="0" w:color="auto"/>
              <w:bottom w:val="single" w:sz="4" w:space="0" w:color="auto"/>
              <w:right w:val="single" w:sz="4" w:space="0" w:color="auto"/>
            </w:tcBorders>
            <w:shd w:val="clear" w:color="000000" w:fill="FFFFFF"/>
          </w:tcPr>
          <w:p w:rsidR="00525E8A" w:rsidRDefault="00525E8A" w:rsidP="006F2410">
            <w:pPr>
              <w:spacing w:after="0" w:line="240" w:lineRule="auto"/>
              <w:jc w:val="center"/>
              <w:rPr>
                <w:rFonts w:eastAsia="Times New Roman" w:cs="Calibri"/>
                <w:color w:val="000000"/>
                <w:lang w:eastAsia="pl-PL"/>
              </w:rPr>
            </w:pPr>
          </w:p>
        </w:tc>
        <w:tc>
          <w:tcPr>
            <w:tcW w:w="693" w:type="dxa"/>
            <w:tcBorders>
              <w:top w:val="nil"/>
              <w:left w:val="single" w:sz="4" w:space="0" w:color="auto"/>
              <w:bottom w:val="single" w:sz="4" w:space="0" w:color="auto"/>
              <w:right w:val="single" w:sz="4" w:space="0" w:color="auto"/>
            </w:tcBorders>
            <w:shd w:val="clear" w:color="000000" w:fill="FFFFFF"/>
            <w:vAlign w:val="center"/>
          </w:tcPr>
          <w:p w:rsidR="00525E8A" w:rsidRPr="009372AB" w:rsidRDefault="00136F5B" w:rsidP="00BF1532">
            <w:pPr>
              <w:spacing w:after="0" w:line="240" w:lineRule="auto"/>
              <w:rPr>
                <w:rFonts w:eastAsia="Times New Roman" w:cs="Calibri"/>
                <w:color w:val="000000"/>
                <w:lang w:eastAsia="pl-PL"/>
              </w:rPr>
            </w:pPr>
            <w:r>
              <w:rPr>
                <w:rFonts w:eastAsia="Times New Roman" w:cs="Calibri"/>
                <w:color w:val="000000"/>
                <w:lang w:eastAsia="pl-PL"/>
              </w:rPr>
              <w:t xml:space="preserve">    25</w:t>
            </w:r>
          </w:p>
        </w:tc>
        <w:tc>
          <w:tcPr>
            <w:tcW w:w="590" w:type="dxa"/>
            <w:tcBorders>
              <w:top w:val="nil"/>
              <w:left w:val="nil"/>
              <w:bottom w:val="single" w:sz="4" w:space="0" w:color="auto"/>
              <w:right w:val="single" w:sz="4" w:space="0" w:color="auto"/>
            </w:tcBorders>
            <w:shd w:val="clear" w:color="auto" w:fill="auto"/>
            <w:noWrap/>
            <w:vAlign w:val="center"/>
          </w:tcPr>
          <w:p w:rsidR="00525E8A" w:rsidRPr="009372AB" w:rsidRDefault="00525E8A" w:rsidP="006F2410">
            <w:pPr>
              <w:spacing w:after="0" w:line="240" w:lineRule="auto"/>
              <w:rPr>
                <w:rFonts w:eastAsia="Times New Roman" w:cs="Calibri"/>
                <w:color w:val="000000"/>
                <w:lang w:eastAsia="pl-PL"/>
              </w:rPr>
            </w:pPr>
          </w:p>
        </w:tc>
        <w:tc>
          <w:tcPr>
            <w:tcW w:w="660" w:type="dxa"/>
            <w:tcBorders>
              <w:top w:val="nil"/>
              <w:left w:val="nil"/>
              <w:bottom w:val="single" w:sz="4" w:space="0" w:color="auto"/>
              <w:right w:val="single" w:sz="4" w:space="0" w:color="auto"/>
            </w:tcBorders>
            <w:shd w:val="clear" w:color="auto" w:fill="auto"/>
            <w:noWrap/>
            <w:vAlign w:val="center"/>
          </w:tcPr>
          <w:p w:rsidR="00525E8A" w:rsidRPr="009372AB" w:rsidRDefault="00525E8A" w:rsidP="006F2410">
            <w:pPr>
              <w:spacing w:after="0" w:line="240" w:lineRule="auto"/>
              <w:rPr>
                <w:rFonts w:eastAsia="Times New Roman" w:cs="Calibri"/>
                <w:color w:val="000000"/>
                <w:lang w:eastAsia="pl-PL"/>
              </w:rPr>
            </w:pPr>
          </w:p>
        </w:tc>
        <w:tc>
          <w:tcPr>
            <w:tcW w:w="820" w:type="dxa"/>
            <w:tcBorders>
              <w:top w:val="nil"/>
              <w:left w:val="nil"/>
              <w:bottom w:val="single" w:sz="4" w:space="0" w:color="auto"/>
              <w:right w:val="single" w:sz="4" w:space="0" w:color="auto"/>
            </w:tcBorders>
            <w:shd w:val="clear" w:color="auto" w:fill="auto"/>
            <w:noWrap/>
            <w:vAlign w:val="center"/>
          </w:tcPr>
          <w:p w:rsidR="00525E8A" w:rsidRPr="009372AB" w:rsidRDefault="00525E8A" w:rsidP="006F2410">
            <w:pPr>
              <w:spacing w:after="0" w:line="240" w:lineRule="auto"/>
              <w:rPr>
                <w:rFonts w:eastAsia="Times New Roman" w:cs="Calibri"/>
                <w:color w:val="000000"/>
                <w:lang w:eastAsia="pl-PL"/>
              </w:rPr>
            </w:pPr>
          </w:p>
        </w:tc>
      </w:tr>
      <w:tr w:rsidR="00525E8A" w:rsidRPr="009372AB" w:rsidTr="00054A9F">
        <w:trPr>
          <w:trHeight w:val="487"/>
        </w:trPr>
        <w:tc>
          <w:tcPr>
            <w:tcW w:w="497" w:type="dxa"/>
            <w:tcBorders>
              <w:top w:val="nil"/>
              <w:left w:val="single" w:sz="4" w:space="0" w:color="auto"/>
              <w:bottom w:val="single" w:sz="4" w:space="0" w:color="auto"/>
              <w:right w:val="single" w:sz="4" w:space="0" w:color="auto"/>
            </w:tcBorders>
            <w:shd w:val="clear" w:color="auto" w:fill="auto"/>
            <w:noWrap/>
            <w:vAlign w:val="center"/>
            <w:hideMark/>
          </w:tcPr>
          <w:p w:rsidR="00525E8A" w:rsidRPr="009372AB" w:rsidRDefault="00525E8A" w:rsidP="006F2410">
            <w:pPr>
              <w:spacing w:after="0" w:line="240" w:lineRule="auto"/>
              <w:jc w:val="center"/>
              <w:rPr>
                <w:rFonts w:eastAsia="Times New Roman" w:cs="Calibri"/>
                <w:color w:val="000000"/>
                <w:lang w:eastAsia="pl-PL"/>
              </w:rPr>
            </w:pPr>
            <w:r w:rsidRPr="009372AB">
              <w:rPr>
                <w:rFonts w:eastAsia="Times New Roman" w:cs="Calibri"/>
                <w:color w:val="000000"/>
                <w:lang w:eastAsia="pl-PL"/>
              </w:rPr>
              <w:t>53</w:t>
            </w:r>
          </w:p>
        </w:tc>
        <w:tc>
          <w:tcPr>
            <w:tcW w:w="3521" w:type="dxa"/>
            <w:gridSpan w:val="2"/>
            <w:tcBorders>
              <w:top w:val="nil"/>
              <w:left w:val="nil"/>
              <w:bottom w:val="single" w:sz="4" w:space="0" w:color="auto"/>
              <w:right w:val="single" w:sz="4" w:space="0" w:color="auto"/>
            </w:tcBorders>
            <w:shd w:val="clear" w:color="auto" w:fill="auto"/>
            <w:vAlign w:val="center"/>
          </w:tcPr>
          <w:p w:rsidR="00525E8A" w:rsidRDefault="00452A77" w:rsidP="006F2410">
            <w:pPr>
              <w:spacing w:after="0" w:line="240" w:lineRule="auto"/>
              <w:rPr>
                <w:rFonts w:ascii="Arial" w:hAnsi="Arial" w:cs="Arial"/>
                <w:color w:val="000000"/>
                <w:sz w:val="20"/>
                <w:szCs w:val="20"/>
                <w:lang w:eastAsia="pl-PL"/>
              </w:rPr>
            </w:pPr>
            <w:r>
              <w:rPr>
                <w:rFonts w:ascii="Arial" w:hAnsi="Arial" w:cs="Arial"/>
                <w:color w:val="000000"/>
                <w:sz w:val="20"/>
                <w:szCs w:val="20"/>
                <w:lang w:eastAsia="pl-PL"/>
              </w:rPr>
              <w:t>TONER MINOLTA CYAN TN-321C/A33K450</w:t>
            </w:r>
          </w:p>
        </w:tc>
        <w:tc>
          <w:tcPr>
            <w:tcW w:w="1297" w:type="dxa"/>
            <w:tcBorders>
              <w:top w:val="single" w:sz="4" w:space="0" w:color="auto"/>
              <w:left w:val="nil"/>
              <w:bottom w:val="single" w:sz="4" w:space="0" w:color="auto"/>
              <w:right w:val="single" w:sz="4" w:space="0" w:color="auto"/>
            </w:tcBorders>
          </w:tcPr>
          <w:p w:rsidR="00525E8A" w:rsidRDefault="00525E8A" w:rsidP="006F2410">
            <w:pPr>
              <w:spacing w:after="0" w:line="240" w:lineRule="auto"/>
              <w:jc w:val="center"/>
              <w:rPr>
                <w:rFonts w:eastAsia="Times New Roman" w:cs="Calibri"/>
                <w:color w:val="000000"/>
                <w:lang w:eastAsia="pl-PL"/>
              </w:rPr>
            </w:pPr>
          </w:p>
        </w:tc>
        <w:tc>
          <w:tcPr>
            <w:tcW w:w="1559" w:type="dxa"/>
            <w:tcBorders>
              <w:top w:val="nil"/>
              <w:left w:val="single" w:sz="4" w:space="0" w:color="auto"/>
              <w:bottom w:val="single" w:sz="4" w:space="0" w:color="auto"/>
              <w:right w:val="single" w:sz="4" w:space="0" w:color="auto"/>
            </w:tcBorders>
            <w:shd w:val="clear" w:color="000000" w:fill="FFFFFF"/>
          </w:tcPr>
          <w:p w:rsidR="00525E8A" w:rsidRDefault="00525E8A" w:rsidP="006F2410">
            <w:pPr>
              <w:spacing w:after="0" w:line="240" w:lineRule="auto"/>
              <w:jc w:val="center"/>
              <w:rPr>
                <w:rFonts w:eastAsia="Times New Roman" w:cs="Calibri"/>
                <w:color w:val="000000"/>
                <w:lang w:eastAsia="pl-PL"/>
              </w:rPr>
            </w:pPr>
          </w:p>
        </w:tc>
        <w:tc>
          <w:tcPr>
            <w:tcW w:w="693" w:type="dxa"/>
            <w:tcBorders>
              <w:top w:val="nil"/>
              <w:left w:val="single" w:sz="4" w:space="0" w:color="auto"/>
              <w:bottom w:val="single" w:sz="4" w:space="0" w:color="auto"/>
              <w:right w:val="single" w:sz="4" w:space="0" w:color="auto"/>
            </w:tcBorders>
            <w:shd w:val="clear" w:color="000000" w:fill="FFFFFF"/>
            <w:vAlign w:val="center"/>
          </w:tcPr>
          <w:p w:rsidR="00525E8A" w:rsidRPr="009372AB" w:rsidRDefault="00136F5B" w:rsidP="00BF1532">
            <w:pPr>
              <w:spacing w:after="0" w:line="240" w:lineRule="auto"/>
              <w:rPr>
                <w:rFonts w:eastAsia="Times New Roman" w:cs="Calibri"/>
                <w:color w:val="000000"/>
                <w:lang w:eastAsia="pl-PL"/>
              </w:rPr>
            </w:pPr>
            <w:r>
              <w:rPr>
                <w:rFonts w:eastAsia="Times New Roman" w:cs="Calibri"/>
                <w:color w:val="000000"/>
                <w:lang w:eastAsia="pl-PL"/>
              </w:rPr>
              <w:t xml:space="preserve">    8</w:t>
            </w:r>
          </w:p>
        </w:tc>
        <w:tc>
          <w:tcPr>
            <w:tcW w:w="590" w:type="dxa"/>
            <w:tcBorders>
              <w:top w:val="nil"/>
              <w:left w:val="nil"/>
              <w:bottom w:val="single" w:sz="4" w:space="0" w:color="auto"/>
              <w:right w:val="single" w:sz="4" w:space="0" w:color="auto"/>
            </w:tcBorders>
            <w:shd w:val="clear" w:color="auto" w:fill="auto"/>
            <w:noWrap/>
            <w:vAlign w:val="center"/>
          </w:tcPr>
          <w:p w:rsidR="00525E8A" w:rsidRPr="009372AB" w:rsidRDefault="00525E8A" w:rsidP="006F2410">
            <w:pPr>
              <w:spacing w:after="0" w:line="240" w:lineRule="auto"/>
              <w:rPr>
                <w:rFonts w:eastAsia="Times New Roman" w:cs="Calibri"/>
                <w:color w:val="000000"/>
                <w:lang w:eastAsia="pl-PL"/>
              </w:rPr>
            </w:pPr>
          </w:p>
        </w:tc>
        <w:tc>
          <w:tcPr>
            <w:tcW w:w="660" w:type="dxa"/>
            <w:tcBorders>
              <w:top w:val="nil"/>
              <w:left w:val="nil"/>
              <w:bottom w:val="single" w:sz="4" w:space="0" w:color="auto"/>
              <w:right w:val="single" w:sz="4" w:space="0" w:color="auto"/>
            </w:tcBorders>
            <w:shd w:val="clear" w:color="auto" w:fill="auto"/>
            <w:noWrap/>
            <w:vAlign w:val="center"/>
          </w:tcPr>
          <w:p w:rsidR="00525E8A" w:rsidRPr="009372AB" w:rsidRDefault="00525E8A" w:rsidP="006F2410">
            <w:pPr>
              <w:spacing w:after="0" w:line="240" w:lineRule="auto"/>
              <w:rPr>
                <w:rFonts w:eastAsia="Times New Roman" w:cs="Calibri"/>
                <w:color w:val="000000"/>
                <w:lang w:eastAsia="pl-PL"/>
              </w:rPr>
            </w:pPr>
          </w:p>
        </w:tc>
        <w:tc>
          <w:tcPr>
            <w:tcW w:w="820" w:type="dxa"/>
            <w:tcBorders>
              <w:top w:val="nil"/>
              <w:left w:val="nil"/>
              <w:bottom w:val="single" w:sz="4" w:space="0" w:color="auto"/>
              <w:right w:val="single" w:sz="4" w:space="0" w:color="auto"/>
            </w:tcBorders>
            <w:shd w:val="clear" w:color="auto" w:fill="auto"/>
            <w:noWrap/>
            <w:vAlign w:val="center"/>
          </w:tcPr>
          <w:p w:rsidR="00525E8A" w:rsidRPr="009372AB" w:rsidRDefault="00525E8A" w:rsidP="006F2410">
            <w:pPr>
              <w:spacing w:after="0" w:line="240" w:lineRule="auto"/>
              <w:rPr>
                <w:rFonts w:eastAsia="Times New Roman" w:cs="Calibri"/>
                <w:color w:val="000000"/>
                <w:lang w:eastAsia="pl-PL"/>
              </w:rPr>
            </w:pPr>
          </w:p>
        </w:tc>
      </w:tr>
      <w:tr w:rsidR="00525E8A" w:rsidRPr="009372AB" w:rsidTr="00054A9F">
        <w:trPr>
          <w:trHeight w:val="300"/>
        </w:trPr>
        <w:tc>
          <w:tcPr>
            <w:tcW w:w="497" w:type="dxa"/>
            <w:tcBorders>
              <w:top w:val="nil"/>
              <w:left w:val="single" w:sz="4" w:space="0" w:color="auto"/>
              <w:bottom w:val="single" w:sz="4" w:space="0" w:color="auto"/>
              <w:right w:val="single" w:sz="4" w:space="0" w:color="auto"/>
            </w:tcBorders>
            <w:shd w:val="clear" w:color="auto" w:fill="auto"/>
            <w:noWrap/>
            <w:vAlign w:val="center"/>
            <w:hideMark/>
          </w:tcPr>
          <w:p w:rsidR="00525E8A" w:rsidRPr="009372AB" w:rsidRDefault="00525E8A" w:rsidP="006F2410">
            <w:pPr>
              <w:spacing w:after="0" w:line="240" w:lineRule="auto"/>
              <w:jc w:val="center"/>
              <w:rPr>
                <w:rFonts w:eastAsia="Times New Roman" w:cs="Calibri"/>
                <w:color w:val="000000"/>
                <w:lang w:eastAsia="pl-PL"/>
              </w:rPr>
            </w:pPr>
            <w:r w:rsidRPr="009372AB">
              <w:rPr>
                <w:rFonts w:eastAsia="Times New Roman" w:cs="Calibri"/>
                <w:color w:val="000000"/>
                <w:lang w:eastAsia="pl-PL"/>
              </w:rPr>
              <w:t>54</w:t>
            </w:r>
          </w:p>
        </w:tc>
        <w:tc>
          <w:tcPr>
            <w:tcW w:w="3521" w:type="dxa"/>
            <w:gridSpan w:val="2"/>
            <w:tcBorders>
              <w:top w:val="nil"/>
              <w:left w:val="nil"/>
              <w:bottom w:val="single" w:sz="4" w:space="0" w:color="auto"/>
              <w:right w:val="single" w:sz="4" w:space="0" w:color="auto"/>
            </w:tcBorders>
            <w:shd w:val="clear" w:color="auto" w:fill="auto"/>
            <w:vAlign w:val="center"/>
          </w:tcPr>
          <w:p w:rsidR="00525E8A" w:rsidRDefault="00452A77" w:rsidP="006F2410">
            <w:pPr>
              <w:rPr>
                <w:rFonts w:ascii="Arial" w:hAnsi="Arial" w:cs="Arial"/>
                <w:color w:val="000000"/>
                <w:sz w:val="20"/>
                <w:szCs w:val="20"/>
              </w:rPr>
            </w:pPr>
            <w:r>
              <w:rPr>
                <w:rFonts w:ascii="Arial" w:hAnsi="Arial" w:cs="Arial"/>
                <w:color w:val="000000"/>
                <w:sz w:val="20"/>
                <w:szCs w:val="20"/>
              </w:rPr>
              <w:t>TONER MINOLTA MAGENTA TN-321M/A33K350</w:t>
            </w:r>
          </w:p>
        </w:tc>
        <w:tc>
          <w:tcPr>
            <w:tcW w:w="1297" w:type="dxa"/>
            <w:tcBorders>
              <w:top w:val="single" w:sz="4" w:space="0" w:color="auto"/>
              <w:left w:val="nil"/>
              <w:bottom w:val="single" w:sz="4" w:space="0" w:color="auto"/>
              <w:right w:val="single" w:sz="4" w:space="0" w:color="auto"/>
            </w:tcBorders>
          </w:tcPr>
          <w:p w:rsidR="00525E8A" w:rsidRDefault="00525E8A" w:rsidP="006F2410">
            <w:pPr>
              <w:spacing w:after="0" w:line="240" w:lineRule="auto"/>
              <w:jc w:val="center"/>
              <w:rPr>
                <w:rFonts w:eastAsia="Times New Roman" w:cs="Calibri"/>
                <w:color w:val="000000"/>
                <w:lang w:eastAsia="pl-PL"/>
              </w:rPr>
            </w:pPr>
          </w:p>
        </w:tc>
        <w:tc>
          <w:tcPr>
            <w:tcW w:w="1559" w:type="dxa"/>
            <w:tcBorders>
              <w:top w:val="nil"/>
              <w:left w:val="single" w:sz="4" w:space="0" w:color="auto"/>
              <w:bottom w:val="single" w:sz="4" w:space="0" w:color="auto"/>
              <w:right w:val="single" w:sz="4" w:space="0" w:color="auto"/>
            </w:tcBorders>
            <w:shd w:val="clear" w:color="000000" w:fill="FFFFFF"/>
          </w:tcPr>
          <w:p w:rsidR="00525E8A" w:rsidRDefault="00525E8A" w:rsidP="006F2410">
            <w:pPr>
              <w:spacing w:after="0" w:line="240" w:lineRule="auto"/>
              <w:jc w:val="center"/>
              <w:rPr>
                <w:rFonts w:eastAsia="Times New Roman" w:cs="Calibri"/>
                <w:color w:val="000000"/>
                <w:lang w:eastAsia="pl-PL"/>
              </w:rPr>
            </w:pPr>
          </w:p>
        </w:tc>
        <w:tc>
          <w:tcPr>
            <w:tcW w:w="693" w:type="dxa"/>
            <w:tcBorders>
              <w:top w:val="nil"/>
              <w:left w:val="single" w:sz="4" w:space="0" w:color="auto"/>
              <w:bottom w:val="single" w:sz="4" w:space="0" w:color="auto"/>
              <w:right w:val="single" w:sz="4" w:space="0" w:color="auto"/>
            </w:tcBorders>
            <w:shd w:val="clear" w:color="000000" w:fill="FFFFFF"/>
            <w:vAlign w:val="center"/>
          </w:tcPr>
          <w:p w:rsidR="00525E8A" w:rsidRPr="009372AB" w:rsidRDefault="00136F5B" w:rsidP="00BF1532">
            <w:pPr>
              <w:spacing w:after="0" w:line="240" w:lineRule="auto"/>
              <w:rPr>
                <w:rFonts w:eastAsia="Times New Roman" w:cs="Calibri"/>
                <w:color w:val="000000"/>
                <w:lang w:eastAsia="pl-PL"/>
              </w:rPr>
            </w:pPr>
            <w:r>
              <w:rPr>
                <w:rFonts w:eastAsia="Times New Roman" w:cs="Calibri"/>
                <w:color w:val="000000"/>
                <w:lang w:eastAsia="pl-PL"/>
              </w:rPr>
              <w:t xml:space="preserve">     8</w:t>
            </w:r>
          </w:p>
        </w:tc>
        <w:tc>
          <w:tcPr>
            <w:tcW w:w="590" w:type="dxa"/>
            <w:tcBorders>
              <w:top w:val="nil"/>
              <w:left w:val="nil"/>
              <w:bottom w:val="single" w:sz="4" w:space="0" w:color="auto"/>
              <w:right w:val="single" w:sz="4" w:space="0" w:color="auto"/>
            </w:tcBorders>
            <w:shd w:val="clear" w:color="auto" w:fill="auto"/>
            <w:noWrap/>
            <w:vAlign w:val="center"/>
          </w:tcPr>
          <w:p w:rsidR="00525E8A" w:rsidRPr="009372AB" w:rsidRDefault="00525E8A" w:rsidP="006F2410">
            <w:pPr>
              <w:spacing w:after="0" w:line="240" w:lineRule="auto"/>
              <w:rPr>
                <w:rFonts w:eastAsia="Times New Roman" w:cs="Calibri"/>
                <w:color w:val="000000"/>
                <w:lang w:eastAsia="pl-PL"/>
              </w:rPr>
            </w:pPr>
          </w:p>
        </w:tc>
        <w:tc>
          <w:tcPr>
            <w:tcW w:w="660" w:type="dxa"/>
            <w:tcBorders>
              <w:top w:val="nil"/>
              <w:left w:val="nil"/>
              <w:bottom w:val="single" w:sz="4" w:space="0" w:color="auto"/>
              <w:right w:val="single" w:sz="4" w:space="0" w:color="auto"/>
            </w:tcBorders>
            <w:shd w:val="clear" w:color="auto" w:fill="auto"/>
            <w:noWrap/>
            <w:vAlign w:val="center"/>
          </w:tcPr>
          <w:p w:rsidR="00525E8A" w:rsidRPr="009372AB" w:rsidRDefault="00525E8A" w:rsidP="006F2410">
            <w:pPr>
              <w:spacing w:after="0" w:line="240" w:lineRule="auto"/>
              <w:rPr>
                <w:rFonts w:eastAsia="Times New Roman" w:cs="Calibri"/>
                <w:color w:val="000000"/>
                <w:lang w:eastAsia="pl-PL"/>
              </w:rPr>
            </w:pPr>
          </w:p>
        </w:tc>
        <w:tc>
          <w:tcPr>
            <w:tcW w:w="820" w:type="dxa"/>
            <w:tcBorders>
              <w:top w:val="nil"/>
              <w:left w:val="nil"/>
              <w:bottom w:val="single" w:sz="4" w:space="0" w:color="auto"/>
              <w:right w:val="single" w:sz="4" w:space="0" w:color="auto"/>
            </w:tcBorders>
            <w:shd w:val="clear" w:color="auto" w:fill="auto"/>
            <w:noWrap/>
            <w:vAlign w:val="center"/>
          </w:tcPr>
          <w:p w:rsidR="00525E8A" w:rsidRPr="009372AB" w:rsidRDefault="00525E8A" w:rsidP="006F2410">
            <w:pPr>
              <w:spacing w:after="0" w:line="240" w:lineRule="auto"/>
              <w:rPr>
                <w:rFonts w:eastAsia="Times New Roman" w:cs="Calibri"/>
                <w:color w:val="000000"/>
                <w:lang w:eastAsia="pl-PL"/>
              </w:rPr>
            </w:pPr>
          </w:p>
        </w:tc>
      </w:tr>
      <w:tr w:rsidR="00525E8A" w:rsidRPr="009372AB" w:rsidTr="00054A9F">
        <w:trPr>
          <w:trHeight w:val="300"/>
        </w:trPr>
        <w:tc>
          <w:tcPr>
            <w:tcW w:w="497" w:type="dxa"/>
            <w:tcBorders>
              <w:top w:val="nil"/>
              <w:left w:val="single" w:sz="4" w:space="0" w:color="auto"/>
              <w:bottom w:val="single" w:sz="4" w:space="0" w:color="auto"/>
              <w:right w:val="single" w:sz="4" w:space="0" w:color="auto"/>
            </w:tcBorders>
            <w:shd w:val="clear" w:color="auto" w:fill="auto"/>
            <w:noWrap/>
            <w:vAlign w:val="center"/>
            <w:hideMark/>
          </w:tcPr>
          <w:p w:rsidR="00525E8A" w:rsidRPr="009372AB" w:rsidRDefault="00525E8A" w:rsidP="006F2410">
            <w:pPr>
              <w:spacing w:after="0" w:line="240" w:lineRule="auto"/>
              <w:jc w:val="center"/>
              <w:rPr>
                <w:rFonts w:eastAsia="Times New Roman" w:cs="Calibri"/>
                <w:color w:val="000000"/>
                <w:lang w:eastAsia="pl-PL"/>
              </w:rPr>
            </w:pPr>
            <w:r w:rsidRPr="009372AB">
              <w:rPr>
                <w:rFonts w:eastAsia="Times New Roman" w:cs="Calibri"/>
                <w:color w:val="000000"/>
                <w:lang w:eastAsia="pl-PL"/>
              </w:rPr>
              <w:t>55</w:t>
            </w:r>
          </w:p>
        </w:tc>
        <w:tc>
          <w:tcPr>
            <w:tcW w:w="3521" w:type="dxa"/>
            <w:gridSpan w:val="2"/>
            <w:tcBorders>
              <w:top w:val="nil"/>
              <w:left w:val="nil"/>
              <w:bottom w:val="single" w:sz="4" w:space="0" w:color="auto"/>
              <w:right w:val="single" w:sz="4" w:space="0" w:color="auto"/>
            </w:tcBorders>
            <w:shd w:val="clear" w:color="auto" w:fill="auto"/>
            <w:vAlign w:val="center"/>
          </w:tcPr>
          <w:p w:rsidR="00525E8A" w:rsidRDefault="00452A77" w:rsidP="006F2410">
            <w:pPr>
              <w:rPr>
                <w:rFonts w:ascii="Arial" w:hAnsi="Arial" w:cs="Arial"/>
                <w:color w:val="000000"/>
                <w:sz w:val="20"/>
                <w:szCs w:val="20"/>
              </w:rPr>
            </w:pPr>
            <w:r>
              <w:rPr>
                <w:rFonts w:ascii="Arial" w:hAnsi="Arial" w:cs="Arial"/>
                <w:color w:val="000000"/>
                <w:sz w:val="20"/>
                <w:szCs w:val="20"/>
              </w:rPr>
              <w:t>TONER MINOLTA ŻÓŁTY TN-321Y/A33K250</w:t>
            </w:r>
          </w:p>
        </w:tc>
        <w:tc>
          <w:tcPr>
            <w:tcW w:w="1297" w:type="dxa"/>
            <w:tcBorders>
              <w:top w:val="single" w:sz="4" w:space="0" w:color="auto"/>
              <w:left w:val="nil"/>
              <w:bottom w:val="single" w:sz="4" w:space="0" w:color="auto"/>
              <w:right w:val="single" w:sz="4" w:space="0" w:color="auto"/>
            </w:tcBorders>
          </w:tcPr>
          <w:p w:rsidR="00525E8A" w:rsidRDefault="00525E8A" w:rsidP="006F2410">
            <w:pPr>
              <w:spacing w:after="0" w:line="240" w:lineRule="auto"/>
              <w:jc w:val="center"/>
              <w:rPr>
                <w:rFonts w:eastAsia="Times New Roman" w:cs="Calibri"/>
                <w:color w:val="000000"/>
                <w:lang w:eastAsia="pl-PL"/>
              </w:rPr>
            </w:pPr>
          </w:p>
        </w:tc>
        <w:tc>
          <w:tcPr>
            <w:tcW w:w="1559" w:type="dxa"/>
            <w:tcBorders>
              <w:top w:val="nil"/>
              <w:left w:val="single" w:sz="4" w:space="0" w:color="auto"/>
              <w:bottom w:val="single" w:sz="4" w:space="0" w:color="auto"/>
              <w:right w:val="single" w:sz="4" w:space="0" w:color="auto"/>
            </w:tcBorders>
            <w:shd w:val="clear" w:color="000000" w:fill="FFFFFF"/>
          </w:tcPr>
          <w:p w:rsidR="00525E8A" w:rsidRDefault="00525E8A" w:rsidP="006F2410">
            <w:pPr>
              <w:spacing w:after="0" w:line="240" w:lineRule="auto"/>
              <w:jc w:val="center"/>
              <w:rPr>
                <w:rFonts w:eastAsia="Times New Roman" w:cs="Calibri"/>
                <w:color w:val="000000"/>
                <w:lang w:eastAsia="pl-PL"/>
              </w:rPr>
            </w:pPr>
          </w:p>
        </w:tc>
        <w:tc>
          <w:tcPr>
            <w:tcW w:w="693" w:type="dxa"/>
            <w:tcBorders>
              <w:top w:val="nil"/>
              <w:left w:val="single" w:sz="4" w:space="0" w:color="auto"/>
              <w:bottom w:val="single" w:sz="4" w:space="0" w:color="auto"/>
              <w:right w:val="single" w:sz="4" w:space="0" w:color="auto"/>
            </w:tcBorders>
            <w:shd w:val="clear" w:color="000000" w:fill="FFFFFF"/>
            <w:vAlign w:val="center"/>
          </w:tcPr>
          <w:p w:rsidR="00525E8A" w:rsidRPr="009372AB" w:rsidRDefault="00136F5B" w:rsidP="00BF1532">
            <w:pPr>
              <w:spacing w:after="0" w:line="240" w:lineRule="auto"/>
              <w:rPr>
                <w:rFonts w:eastAsia="Times New Roman" w:cs="Calibri"/>
                <w:color w:val="000000"/>
                <w:lang w:eastAsia="pl-PL"/>
              </w:rPr>
            </w:pPr>
            <w:r>
              <w:rPr>
                <w:rFonts w:eastAsia="Times New Roman" w:cs="Calibri"/>
                <w:color w:val="000000"/>
                <w:lang w:eastAsia="pl-PL"/>
              </w:rPr>
              <w:t xml:space="preserve">     8</w:t>
            </w:r>
          </w:p>
        </w:tc>
        <w:tc>
          <w:tcPr>
            <w:tcW w:w="590" w:type="dxa"/>
            <w:tcBorders>
              <w:top w:val="nil"/>
              <w:left w:val="nil"/>
              <w:bottom w:val="single" w:sz="4" w:space="0" w:color="auto"/>
              <w:right w:val="single" w:sz="4" w:space="0" w:color="auto"/>
            </w:tcBorders>
            <w:shd w:val="clear" w:color="auto" w:fill="auto"/>
            <w:noWrap/>
            <w:vAlign w:val="center"/>
          </w:tcPr>
          <w:p w:rsidR="00525E8A" w:rsidRPr="009372AB" w:rsidRDefault="00525E8A" w:rsidP="006F2410">
            <w:pPr>
              <w:spacing w:after="0" w:line="240" w:lineRule="auto"/>
              <w:rPr>
                <w:rFonts w:eastAsia="Times New Roman" w:cs="Calibri"/>
                <w:color w:val="000000"/>
                <w:lang w:eastAsia="pl-PL"/>
              </w:rPr>
            </w:pPr>
          </w:p>
        </w:tc>
        <w:tc>
          <w:tcPr>
            <w:tcW w:w="660" w:type="dxa"/>
            <w:tcBorders>
              <w:top w:val="nil"/>
              <w:left w:val="nil"/>
              <w:bottom w:val="single" w:sz="4" w:space="0" w:color="auto"/>
              <w:right w:val="single" w:sz="4" w:space="0" w:color="auto"/>
            </w:tcBorders>
            <w:shd w:val="clear" w:color="auto" w:fill="auto"/>
            <w:noWrap/>
            <w:vAlign w:val="center"/>
          </w:tcPr>
          <w:p w:rsidR="00525E8A" w:rsidRPr="009372AB" w:rsidRDefault="00525E8A" w:rsidP="006F2410">
            <w:pPr>
              <w:spacing w:after="0" w:line="240" w:lineRule="auto"/>
              <w:rPr>
                <w:rFonts w:eastAsia="Times New Roman" w:cs="Calibri"/>
                <w:color w:val="000000"/>
                <w:lang w:eastAsia="pl-PL"/>
              </w:rPr>
            </w:pPr>
          </w:p>
        </w:tc>
        <w:tc>
          <w:tcPr>
            <w:tcW w:w="820" w:type="dxa"/>
            <w:tcBorders>
              <w:top w:val="nil"/>
              <w:left w:val="nil"/>
              <w:bottom w:val="single" w:sz="4" w:space="0" w:color="auto"/>
              <w:right w:val="single" w:sz="4" w:space="0" w:color="auto"/>
            </w:tcBorders>
            <w:shd w:val="clear" w:color="auto" w:fill="auto"/>
            <w:noWrap/>
            <w:vAlign w:val="center"/>
          </w:tcPr>
          <w:p w:rsidR="00525E8A" w:rsidRPr="009372AB" w:rsidRDefault="00525E8A" w:rsidP="006F2410">
            <w:pPr>
              <w:spacing w:after="0" w:line="240" w:lineRule="auto"/>
              <w:rPr>
                <w:rFonts w:eastAsia="Times New Roman" w:cs="Calibri"/>
                <w:color w:val="000000"/>
                <w:lang w:eastAsia="pl-PL"/>
              </w:rPr>
            </w:pPr>
          </w:p>
        </w:tc>
      </w:tr>
      <w:tr w:rsidR="00525E8A" w:rsidRPr="009372AB" w:rsidTr="00054A9F">
        <w:trPr>
          <w:trHeight w:val="300"/>
        </w:trPr>
        <w:tc>
          <w:tcPr>
            <w:tcW w:w="497" w:type="dxa"/>
            <w:tcBorders>
              <w:top w:val="nil"/>
              <w:left w:val="single" w:sz="4" w:space="0" w:color="auto"/>
              <w:bottom w:val="single" w:sz="4" w:space="0" w:color="auto"/>
              <w:right w:val="single" w:sz="4" w:space="0" w:color="auto"/>
            </w:tcBorders>
            <w:shd w:val="clear" w:color="auto" w:fill="auto"/>
            <w:noWrap/>
            <w:vAlign w:val="center"/>
            <w:hideMark/>
          </w:tcPr>
          <w:p w:rsidR="00525E8A" w:rsidRPr="009372AB" w:rsidRDefault="00525E8A" w:rsidP="006F2410">
            <w:pPr>
              <w:spacing w:after="0" w:line="240" w:lineRule="auto"/>
              <w:jc w:val="center"/>
              <w:rPr>
                <w:rFonts w:eastAsia="Times New Roman" w:cs="Calibri"/>
                <w:color w:val="000000"/>
                <w:lang w:eastAsia="pl-PL"/>
              </w:rPr>
            </w:pPr>
            <w:r w:rsidRPr="009372AB">
              <w:rPr>
                <w:rFonts w:eastAsia="Times New Roman" w:cs="Calibri"/>
                <w:color w:val="000000"/>
                <w:lang w:eastAsia="pl-PL"/>
              </w:rPr>
              <w:t>56</w:t>
            </w:r>
          </w:p>
        </w:tc>
        <w:tc>
          <w:tcPr>
            <w:tcW w:w="3521" w:type="dxa"/>
            <w:gridSpan w:val="2"/>
            <w:tcBorders>
              <w:top w:val="nil"/>
              <w:left w:val="nil"/>
              <w:bottom w:val="single" w:sz="4" w:space="0" w:color="auto"/>
              <w:right w:val="single" w:sz="4" w:space="0" w:color="auto"/>
            </w:tcBorders>
            <w:shd w:val="clear" w:color="auto" w:fill="auto"/>
            <w:vAlign w:val="center"/>
          </w:tcPr>
          <w:p w:rsidR="00525E8A" w:rsidRDefault="00B905A5" w:rsidP="006F2410">
            <w:pPr>
              <w:rPr>
                <w:rFonts w:ascii="Arial" w:hAnsi="Arial" w:cs="Arial"/>
                <w:color w:val="000000"/>
                <w:sz w:val="20"/>
                <w:szCs w:val="20"/>
              </w:rPr>
            </w:pPr>
            <w:r>
              <w:rPr>
                <w:rFonts w:ascii="Arial" w:hAnsi="Arial" w:cs="Arial"/>
                <w:color w:val="000000"/>
                <w:sz w:val="20"/>
                <w:szCs w:val="20"/>
              </w:rPr>
              <w:t>TONER KYOCERA CZARNY TK-8305K</w:t>
            </w:r>
          </w:p>
        </w:tc>
        <w:tc>
          <w:tcPr>
            <w:tcW w:w="1297" w:type="dxa"/>
            <w:tcBorders>
              <w:top w:val="single" w:sz="4" w:space="0" w:color="auto"/>
              <w:left w:val="nil"/>
              <w:bottom w:val="single" w:sz="4" w:space="0" w:color="auto"/>
              <w:right w:val="single" w:sz="4" w:space="0" w:color="auto"/>
            </w:tcBorders>
          </w:tcPr>
          <w:p w:rsidR="00525E8A" w:rsidRDefault="00525E8A" w:rsidP="006F2410">
            <w:pPr>
              <w:spacing w:after="0" w:line="240" w:lineRule="auto"/>
              <w:jc w:val="center"/>
              <w:rPr>
                <w:rFonts w:eastAsia="Times New Roman" w:cs="Calibri"/>
                <w:color w:val="000000"/>
                <w:lang w:eastAsia="pl-PL"/>
              </w:rPr>
            </w:pPr>
          </w:p>
        </w:tc>
        <w:tc>
          <w:tcPr>
            <w:tcW w:w="1559" w:type="dxa"/>
            <w:tcBorders>
              <w:top w:val="nil"/>
              <w:left w:val="single" w:sz="4" w:space="0" w:color="auto"/>
              <w:bottom w:val="single" w:sz="4" w:space="0" w:color="auto"/>
              <w:right w:val="single" w:sz="4" w:space="0" w:color="auto"/>
            </w:tcBorders>
            <w:shd w:val="clear" w:color="000000" w:fill="FFFFFF"/>
          </w:tcPr>
          <w:p w:rsidR="00525E8A" w:rsidRDefault="00525E8A" w:rsidP="006F2410">
            <w:pPr>
              <w:spacing w:after="0" w:line="240" w:lineRule="auto"/>
              <w:jc w:val="center"/>
              <w:rPr>
                <w:rFonts w:eastAsia="Times New Roman" w:cs="Calibri"/>
                <w:color w:val="000000"/>
                <w:lang w:eastAsia="pl-PL"/>
              </w:rPr>
            </w:pPr>
          </w:p>
        </w:tc>
        <w:tc>
          <w:tcPr>
            <w:tcW w:w="693" w:type="dxa"/>
            <w:tcBorders>
              <w:top w:val="nil"/>
              <w:left w:val="single" w:sz="4" w:space="0" w:color="auto"/>
              <w:bottom w:val="single" w:sz="4" w:space="0" w:color="auto"/>
              <w:right w:val="single" w:sz="4" w:space="0" w:color="auto"/>
            </w:tcBorders>
            <w:shd w:val="clear" w:color="000000" w:fill="FFFFFF"/>
            <w:vAlign w:val="center"/>
          </w:tcPr>
          <w:p w:rsidR="00525E8A" w:rsidRPr="009372AB" w:rsidRDefault="00136F5B" w:rsidP="00BF1532">
            <w:pPr>
              <w:spacing w:after="0" w:line="240" w:lineRule="auto"/>
              <w:rPr>
                <w:rFonts w:eastAsia="Times New Roman" w:cs="Calibri"/>
                <w:color w:val="000000"/>
                <w:lang w:eastAsia="pl-PL"/>
              </w:rPr>
            </w:pPr>
            <w:r>
              <w:rPr>
                <w:rFonts w:eastAsia="Times New Roman" w:cs="Calibri"/>
                <w:color w:val="000000"/>
                <w:lang w:eastAsia="pl-PL"/>
              </w:rPr>
              <w:t xml:space="preserve">     25</w:t>
            </w:r>
          </w:p>
        </w:tc>
        <w:tc>
          <w:tcPr>
            <w:tcW w:w="590" w:type="dxa"/>
            <w:tcBorders>
              <w:top w:val="nil"/>
              <w:left w:val="nil"/>
              <w:bottom w:val="single" w:sz="4" w:space="0" w:color="auto"/>
              <w:right w:val="single" w:sz="4" w:space="0" w:color="auto"/>
            </w:tcBorders>
            <w:shd w:val="clear" w:color="auto" w:fill="auto"/>
            <w:noWrap/>
            <w:vAlign w:val="center"/>
          </w:tcPr>
          <w:p w:rsidR="00525E8A" w:rsidRPr="009372AB" w:rsidRDefault="00525E8A" w:rsidP="006F2410">
            <w:pPr>
              <w:spacing w:after="0" w:line="240" w:lineRule="auto"/>
              <w:rPr>
                <w:rFonts w:eastAsia="Times New Roman" w:cs="Calibri"/>
                <w:color w:val="000000"/>
                <w:lang w:eastAsia="pl-PL"/>
              </w:rPr>
            </w:pPr>
          </w:p>
        </w:tc>
        <w:tc>
          <w:tcPr>
            <w:tcW w:w="660" w:type="dxa"/>
            <w:tcBorders>
              <w:top w:val="nil"/>
              <w:left w:val="nil"/>
              <w:bottom w:val="single" w:sz="4" w:space="0" w:color="auto"/>
              <w:right w:val="single" w:sz="4" w:space="0" w:color="auto"/>
            </w:tcBorders>
            <w:shd w:val="clear" w:color="auto" w:fill="auto"/>
            <w:noWrap/>
            <w:vAlign w:val="center"/>
          </w:tcPr>
          <w:p w:rsidR="00525E8A" w:rsidRPr="009372AB" w:rsidRDefault="00525E8A" w:rsidP="006F2410">
            <w:pPr>
              <w:spacing w:after="0" w:line="240" w:lineRule="auto"/>
              <w:rPr>
                <w:rFonts w:eastAsia="Times New Roman" w:cs="Calibri"/>
                <w:color w:val="000000"/>
                <w:lang w:eastAsia="pl-PL"/>
              </w:rPr>
            </w:pPr>
          </w:p>
        </w:tc>
        <w:tc>
          <w:tcPr>
            <w:tcW w:w="820" w:type="dxa"/>
            <w:tcBorders>
              <w:top w:val="nil"/>
              <w:left w:val="nil"/>
              <w:bottom w:val="single" w:sz="4" w:space="0" w:color="auto"/>
              <w:right w:val="single" w:sz="4" w:space="0" w:color="auto"/>
            </w:tcBorders>
            <w:shd w:val="clear" w:color="auto" w:fill="auto"/>
            <w:noWrap/>
            <w:vAlign w:val="center"/>
          </w:tcPr>
          <w:p w:rsidR="00525E8A" w:rsidRPr="009372AB" w:rsidRDefault="00525E8A" w:rsidP="006F2410">
            <w:pPr>
              <w:spacing w:after="0" w:line="240" w:lineRule="auto"/>
              <w:rPr>
                <w:rFonts w:eastAsia="Times New Roman" w:cs="Calibri"/>
                <w:color w:val="000000"/>
                <w:lang w:eastAsia="pl-PL"/>
              </w:rPr>
            </w:pPr>
          </w:p>
        </w:tc>
      </w:tr>
      <w:tr w:rsidR="00525E8A" w:rsidRPr="009372AB" w:rsidTr="00054A9F">
        <w:trPr>
          <w:trHeight w:val="300"/>
        </w:trPr>
        <w:tc>
          <w:tcPr>
            <w:tcW w:w="497" w:type="dxa"/>
            <w:tcBorders>
              <w:top w:val="nil"/>
              <w:left w:val="single" w:sz="4" w:space="0" w:color="auto"/>
              <w:bottom w:val="single" w:sz="4" w:space="0" w:color="auto"/>
              <w:right w:val="single" w:sz="4" w:space="0" w:color="auto"/>
            </w:tcBorders>
            <w:shd w:val="clear" w:color="auto" w:fill="auto"/>
            <w:noWrap/>
            <w:vAlign w:val="center"/>
            <w:hideMark/>
          </w:tcPr>
          <w:p w:rsidR="00525E8A" w:rsidRPr="009372AB" w:rsidRDefault="00525E8A" w:rsidP="006F2410">
            <w:pPr>
              <w:spacing w:after="0" w:line="240" w:lineRule="auto"/>
              <w:jc w:val="center"/>
              <w:rPr>
                <w:rFonts w:eastAsia="Times New Roman" w:cs="Calibri"/>
                <w:color w:val="000000"/>
                <w:lang w:eastAsia="pl-PL"/>
              </w:rPr>
            </w:pPr>
            <w:r w:rsidRPr="009372AB">
              <w:rPr>
                <w:rFonts w:eastAsia="Times New Roman" w:cs="Calibri"/>
                <w:color w:val="000000"/>
                <w:lang w:eastAsia="pl-PL"/>
              </w:rPr>
              <w:t>57</w:t>
            </w:r>
          </w:p>
        </w:tc>
        <w:tc>
          <w:tcPr>
            <w:tcW w:w="3521" w:type="dxa"/>
            <w:gridSpan w:val="2"/>
            <w:tcBorders>
              <w:top w:val="nil"/>
              <w:left w:val="nil"/>
              <w:bottom w:val="single" w:sz="4" w:space="0" w:color="auto"/>
              <w:right w:val="single" w:sz="4" w:space="0" w:color="auto"/>
            </w:tcBorders>
            <w:shd w:val="clear" w:color="auto" w:fill="auto"/>
            <w:vAlign w:val="center"/>
          </w:tcPr>
          <w:p w:rsidR="00525E8A" w:rsidRDefault="00B905A5" w:rsidP="006F2410">
            <w:pPr>
              <w:rPr>
                <w:rFonts w:ascii="Arial" w:hAnsi="Arial" w:cs="Arial"/>
                <w:color w:val="000000"/>
                <w:sz w:val="20"/>
                <w:szCs w:val="20"/>
              </w:rPr>
            </w:pPr>
            <w:r>
              <w:rPr>
                <w:rFonts w:ascii="Arial" w:hAnsi="Arial" w:cs="Arial"/>
                <w:color w:val="000000"/>
                <w:sz w:val="20"/>
                <w:szCs w:val="20"/>
              </w:rPr>
              <w:t>TONER KYOCERA CYAN TK-8305C</w:t>
            </w:r>
          </w:p>
        </w:tc>
        <w:tc>
          <w:tcPr>
            <w:tcW w:w="1297" w:type="dxa"/>
            <w:tcBorders>
              <w:top w:val="single" w:sz="4" w:space="0" w:color="auto"/>
              <w:left w:val="nil"/>
              <w:bottom w:val="single" w:sz="4" w:space="0" w:color="auto"/>
              <w:right w:val="single" w:sz="4" w:space="0" w:color="auto"/>
            </w:tcBorders>
          </w:tcPr>
          <w:p w:rsidR="00525E8A" w:rsidRDefault="00525E8A" w:rsidP="006F2410">
            <w:pPr>
              <w:spacing w:after="0" w:line="240" w:lineRule="auto"/>
              <w:jc w:val="center"/>
              <w:rPr>
                <w:rFonts w:eastAsia="Times New Roman" w:cs="Calibri"/>
                <w:color w:val="000000"/>
                <w:lang w:eastAsia="pl-PL"/>
              </w:rPr>
            </w:pPr>
          </w:p>
        </w:tc>
        <w:tc>
          <w:tcPr>
            <w:tcW w:w="1559" w:type="dxa"/>
            <w:tcBorders>
              <w:top w:val="nil"/>
              <w:left w:val="single" w:sz="4" w:space="0" w:color="auto"/>
              <w:bottom w:val="single" w:sz="4" w:space="0" w:color="auto"/>
              <w:right w:val="single" w:sz="4" w:space="0" w:color="auto"/>
            </w:tcBorders>
            <w:shd w:val="clear" w:color="000000" w:fill="FFFFFF"/>
          </w:tcPr>
          <w:p w:rsidR="00525E8A" w:rsidRDefault="00525E8A" w:rsidP="006F2410">
            <w:pPr>
              <w:spacing w:after="0" w:line="240" w:lineRule="auto"/>
              <w:jc w:val="center"/>
              <w:rPr>
                <w:rFonts w:eastAsia="Times New Roman" w:cs="Calibri"/>
                <w:color w:val="000000"/>
                <w:lang w:eastAsia="pl-PL"/>
              </w:rPr>
            </w:pPr>
          </w:p>
        </w:tc>
        <w:tc>
          <w:tcPr>
            <w:tcW w:w="693" w:type="dxa"/>
            <w:tcBorders>
              <w:top w:val="nil"/>
              <w:left w:val="single" w:sz="4" w:space="0" w:color="auto"/>
              <w:bottom w:val="single" w:sz="4" w:space="0" w:color="auto"/>
              <w:right w:val="single" w:sz="4" w:space="0" w:color="auto"/>
            </w:tcBorders>
            <w:shd w:val="clear" w:color="000000" w:fill="FFFFFF"/>
            <w:vAlign w:val="center"/>
          </w:tcPr>
          <w:p w:rsidR="00525E8A" w:rsidRPr="009372AB" w:rsidRDefault="00136F5B" w:rsidP="00BF1532">
            <w:pPr>
              <w:spacing w:after="0" w:line="240" w:lineRule="auto"/>
              <w:rPr>
                <w:rFonts w:eastAsia="Times New Roman" w:cs="Calibri"/>
                <w:color w:val="000000"/>
                <w:lang w:eastAsia="pl-PL"/>
              </w:rPr>
            </w:pPr>
            <w:r>
              <w:rPr>
                <w:rFonts w:eastAsia="Times New Roman" w:cs="Calibri"/>
                <w:color w:val="000000"/>
                <w:lang w:eastAsia="pl-PL"/>
              </w:rPr>
              <w:t xml:space="preserve">     4</w:t>
            </w:r>
          </w:p>
        </w:tc>
        <w:tc>
          <w:tcPr>
            <w:tcW w:w="590" w:type="dxa"/>
            <w:tcBorders>
              <w:top w:val="nil"/>
              <w:left w:val="nil"/>
              <w:bottom w:val="single" w:sz="4" w:space="0" w:color="auto"/>
              <w:right w:val="single" w:sz="4" w:space="0" w:color="auto"/>
            </w:tcBorders>
            <w:shd w:val="clear" w:color="auto" w:fill="auto"/>
            <w:noWrap/>
            <w:vAlign w:val="center"/>
          </w:tcPr>
          <w:p w:rsidR="00525E8A" w:rsidRPr="009372AB" w:rsidRDefault="00525E8A" w:rsidP="006F2410">
            <w:pPr>
              <w:spacing w:after="0" w:line="240" w:lineRule="auto"/>
              <w:rPr>
                <w:rFonts w:eastAsia="Times New Roman" w:cs="Calibri"/>
                <w:color w:val="000000"/>
                <w:lang w:eastAsia="pl-PL"/>
              </w:rPr>
            </w:pPr>
          </w:p>
        </w:tc>
        <w:tc>
          <w:tcPr>
            <w:tcW w:w="660" w:type="dxa"/>
            <w:tcBorders>
              <w:top w:val="nil"/>
              <w:left w:val="nil"/>
              <w:bottom w:val="single" w:sz="4" w:space="0" w:color="auto"/>
              <w:right w:val="single" w:sz="4" w:space="0" w:color="auto"/>
            </w:tcBorders>
            <w:shd w:val="clear" w:color="auto" w:fill="auto"/>
            <w:noWrap/>
            <w:vAlign w:val="center"/>
          </w:tcPr>
          <w:p w:rsidR="00525E8A" w:rsidRPr="009372AB" w:rsidRDefault="00525E8A" w:rsidP="006F2410">
            <w:pPr>
              <w:spacing w:after="0" w:line="240" w:lineRule="auto"/>
              <w:rPr>
                <w:rFonts w:eastAsia="Times New Roman" w:cs="Calibri"/>
                <w:color w:val="000000"/>
                <w:lang w:eastAsia="pl-PL"/>
              </w:rPr>
            </w:pPr>
          </w:p>
        </w:tc>
        <w:tc>
          <w:tcPr>
            <w:tcW w:w="820" w:type="dxa"/>
            <w:tcBorders>
              <w:top w:val="nil"/>
              <w:left w:val="nil"/>
              <w:bottom w:val="single" w:sz="4" w:space="0" w:color="auto"/>
              <w:right w:val="single" w:sz="4" w:space="0" w:color="auto"/>
            </w:tcBorders>
            <w:shd w:val="clear" w:color="auto" w:fill="auto"/>
            <w:noWrap/>
            <w:vAlign w:val="center"/>
          </w:tcPr>
          <w:p w:rsidR="00525E8A" w:rsidRPr="009372AB" w:rsidRDefault="00525E8A" w:rsidP="006F2410">
            <w:pPr>
              <w:spacing w:after="0" w:line="240" w:lineRule="auto"/>
              <w:rPr>
                <w:rFonts w:eastAsia="Times New Roman" w:cs="Calibri"/>
                <w:color w:val="000000"/>
                <w:lang w:eastAsia="pl-PL"/>
              </w:rPr>
            </w:pPr>
          </w:p>
        </w:tc>
      </w:tr>
      <w:tr w:rsidR="00525E8A" w:rsidRPr="009372AB" w:rsidTr="00054A9F">
        <w:trPr>
          <w:trHeight w:val="300"/>
        </w:trPr>
        <w:tc>
          <w:tcPr>
            <w:tcW w:w="497" w:type="dxa"/>
            <w:tcBorders>
              <w:top w:val="nil"/>
              <w:left w:val="single" w:sz="4" w:space="0" w:color="auto"/>
              <w:bottom w:val="single" w:sz="4" w:space="0" w:color="auto"/>
              <w:right w:val="single" w:sz="4" w:space="0" w:color="auto"/>
            </w:tcBorders>
            <w:shd w:val="clear" w:color="auto" w:fill="auto"/>
            <w:noWrap/>
            <w:vAlign w:val="center"/>
            <w:hideMark/>
          </w:tcPr>
          <w:p w:rsidR="00525E8A" w:rsidRPr="009372AB" w:rsidRDefault="00525E8A" w:rsidP="006F2410">
            <w:pPr>
              <w:spacing w:after="0" w:line="240" w:lineRule="auto"/>
              <w:jc w:val="center"/>
              <w:rPr>
                <w:rFonts w:eastAsia="Times New Roman" w:cs="Calibri"/>
                <w:color w:val="000000"/>
                <w:lang w:eastAsia="pl-PL"/>
              </w:rPr>
            </w:pPr>
            <w:r w:rsidRPr="009372AB">
              <w:rPr>
                <w:rFonts w:eastAsia="Times New Roman" w:cs="Calibri"/>
                <w:color w:val="000000"/>
                <w:lang w:eastAsia="pl-PL"/>
              </w:rPr>
              <w:t>58</w:t>
            </w:r>
          </w:p>
        </w:tc>
        <w:tc>
          <w:tcPr>
            <w:tcW w:w="3521" w:type="dxa"/>
            <w:gridSpan w:val="2"/>
            <w:tcBorders>
              <w:top w:val="nil"/>
              <w:left w:val="nil"/>
              <w:bottom w:val="single" w:sz="4" w:space="0" w:color="auto"/>
              <w:right w:val="single" w:sz="4" w:space="0" w:color="auto"/>
            </w:tcBorders>
            <w:shd w:val="clear" w:color="auto" w:fill="auto"/>
            <w:vAlign w:val="center"/>
          </w:tcPr>
          <w:p w:rsidR="00525E8A" w:rsidRDefault="00B905A5" w:rsidP="006F2410">
            <w:pPr>
              <w:rPr>
                <w:rFonts w:ascii="Arial" w:hAnsi="Arial" w:cs="Arial"/>
                <w:color w:val="000000"/>
                <w:sz w:val="20"/>
                <w:szCs w:val="20"/>
              </w:rPr>
            </w:pPr>
            <w:r>
              <w:rPr>
                <w:rFonts w:ascii="Arial" w:hAnsi="Arial" w:cs="Arial"/>
                <w:color w:val="000000"/>
                <w:sz w:val="20"/>
                <w:szCs w:val="20"/>
              </w:rPr>
              <w:t>TONER KYOCERA MAGENTA TK-8305M</w:t>
            </w:r>
          </w:p>
        </w:tc>
        <w:tc>
          <w:tcPr>
            <w:tcW w:w="1297" w:type="dxa"/>
            <w:tcBorders>
              <w:top w:val="single" w:sz="4" w:space="0" w:color="auto"/>
              <w:left w:val="nil"/>
              <w:bottom w:val="single" w:sz="4" w:space="0" w:color="auto"/>
              <w:right w:val="single" w:sz="4" w:space="0" w:color="auto"/>
            </w:tcBorders>
          </w:tcPr>
          <w:p w:rsidR="00525E8A" w:rsidRDefault="00525E8A" w:rsidP="006F2410">
            <w:pPr>
              <w:spacing w:after="0" w:line="240" w:lineRule="auto"/>
              <w:jc w:val="center"/>
              <w:rPr>
                <w:rFonts w:eastAsia="Times New Roman" w:cs="Calibri"/>
                <w:color w:val="000000"/>
                <w:lang w:eastAsia="pl-PL"/>
              </w:rPr>
            </w:pPr>
          </w:p>
        </w:tc>
        <w:tc>
          <w:tcPr>
            <w:tcW w:w="1559" w:type="dxa"/>
            <w:tcBorders>
              <w:top w:val="nil"/>
              <w:left w:val="single" w:sz="4" w:space="0" w:color="auto"/>
              <w:bottom w:val="single" w:sz="4" w:space="0" w:color="auto"/>
              <w:right w:val="single" w:sz="4" w:space="0" w:color="auto"/>
            </w:tcBorders>
            <w:shd w:val="clear" w:color="000000" w:fill="FFFFFF"/>
          </w:tcPr>
          <w:p w:rsidR="00525E8A" w:rsidRDefault="00525E8A" w:rsidP="006F2410">
            <w:pPr>
              <w:spacing w:after="0" w:line="240" w:lineRule="auto"/>
              <w:jc w:val="center"/>
              <w:rPr>
                <w:rFonts w:eastAsia="Times New Roman" w:cs="Calibri"/>
                <w:color w:val="000000"/>
                <w:lang w:eastAsia="pl-PL"/>
              </w:rPr>
            </w:pPr>
          </w:p>
        </w:tc>
        <w:tc>
          <w:tcPr>
            <w:tcW w:w="693" w:type="dxa"/>
            <w:tcBorders>
              <w:top w:val="nil"/>
              <w:left w:val="single" w:sz="4" w:space="0" w:color="auto"/>
              <w:bottom w:val="single" w:sz="4" w:space="0" w:color="auto"/>
              <w:right w:val="single" w:sz="4" w:space="0" w:color="auto"/>
            </w:tcBorders>
            <w:shd w:val="clear" w:color="000000" w:fill="FFFFFF"/>
            <w:vAlign w:val="center"/>
          </w:tcPr>
          <w:p w:rsidR="00525E8A" w:rsidRPr="009372AB" w:rsidRDefault="00136F5B" w:rsidP="00BF1532">
            <w:pPr>
              <w:spacing w:after="0" w:line="240" w:lineRule="auto"/>
              <w:rPr>
                <w:rFonts w:eastAsia="Times New Roman" w:cs="Calibri"/>
                <w:color w:val="000000"/>
                <w:lang w:eastAsia="pl-PL"/>
              </w:rPr>
            </w:pPr>
            <w:r>
              <w:rPr>
                <w:rFonts w:eastAsia="Times New Roman" w:cs="Calibri"/>
                <w:color w:val="000000"/>
                <w:lang w:eastAsia="pl-PL"/>
              </w:rPr>
              <w:t xml:space="preserve">     4</w:t>
            </w:r>
          </w:p>
        </w:tc>
        <w:tc>
          <w:tcPr>
            <w:tcW w:w="590" w:type="dxa"/>
            <w:tcBorders>
              <w:top w:val="nil"/>
              <w:left w:val="nil"/>
              <w:bottom w:val="single" w:sz="4" w:space="0" w:color="auto"/>
              <w:right w:val="single" w:sz="4" w:space="0" w:color="auto"/>
            </w:tcBorders>
            <w:shd w:val="clear" w:color="auto" w:fill="auto"/>
            <w:noWrap/>
            <w:vAlign w:val="center"/>
          </w:tcPr>
          <w:p w:rsidR="00525E8A" w:rsidRPr="009372AB" w:rsidRDefault="00525E8A" w:rsidP="006F2410">
            <w:pPr>
              <w:spacing w:after="0" w:line="240" w:lineRule="auto"/>
              <w:rPr>
                <w:rFonts w:eastAsia="Times New Roman" w:cs="Calibri"/>
                <w:color w:val="000000"/>
                <w:lang w:eastAsia="pl-PL"/>
              </w:rPr>
            </w:pPr>
          </w:p>
        </w:tc>
        <w:tc>
          <w:tcPr>
            <w:tcW w:w="660" w:type="dxa"/>
            <w:tcBorders>
              <w:top w:val="nil"/>
              <w:left w:val="nil"/>
              <w:bottom w:val="single" w:sz="4" w:space="0" w:color="auto"/>
              <w:right w:val="single" w:sz="4" w:space="0" w:color="auto"/>
            </w:tcBorders>
            <w:shd w:val="clear" w:color="auto" w:fill="auto"/>
            <w:noWrap/>
            <w:vAlign w:val="center"/>
          </w:tcPr>
          <w:p w:rsidR="00525E8A" w:rsidRPr="009372AB" w:rsidRDefault="00525E8A" w:rsidP="006F2410">
            <w:pPr>
              <w:spacing w:after="0" w:line="240" w:lineRule="auto"/>
              <w:rPr>
                <w:rFonts w:eastAsia="Times New Roman" w:cs="Calibri"/>
                <w:color w:val="000000"/>
                <w:lang w:eastAsia="pl-PL"/>
              </w:rPr>
            </w:pPr>
          </w:p>
        </w:tc>
        <w:tc>
          <w:tcPr>
            <w:tcW w:w="820" w:type="dxa"/>
            <w:tcBorders>
              <w:top w:val="nil"/>
              <w:left w:val="nil"/>
              <w:bottom w:val="single" w:sz="4" w:space="0" w:color="auto"/>
              <w:right w:val="single" w:sz="4" w:space="0" w:color="auto"/>
            </w:tcBorders>
            <w:shd w:val="clear" w:color="auto" w:fill="auto"/>
            <w:noWrap/>
            <w:vAlign w:val="center"/>
          </w:tcPr>
          <w:p w:rsidR="00525E8A" w:rsidRPr="009372AB" w:rsidRDefault="00525E8A" w:rsidP="006F2410">
            <w:pPr>
              <w:spacing w:after="0" w:line="240" w:lineRule="auto"/>
              <w:rPr>
                <w:rFonts w:eastAsia="Times New Roman" w:cs="Calibri"/>
                <w:color w:val="000000"/>
                <w:lang w:eastAsia="pl-PL"/>
              </w:rPr>
            </w:pPr>
          </w:p>
        </w:tc>
      </w:tr>
      <w:tr w:rsidR="00525E8A" w:rsidRPr="009372AB" w:rsidTr="00054A9F">
        <w:trPr>
          <w:trHeight w:val="300"/>
        </w:trPr>
        <w:tc>
          <w:tcPr>
            <w:tcW w:w="497" w:type="dxa"/>
            <w:tcBorders>
              <w:top w:val="nil"/>
              <w:left w:val="single" w:sz="4" w:space="0" w:color="auto"/>
              <w:bottom w:val="single" w:sz="4" w:space="0" w:color="auto"/>
              <w:right w:val="single" w:sz="4" w:space="0" w:color="auto"/>
            </w:tcBorders>
            <w:shd w:val="clear" w:color="auto" w:fill="auto"/>
            <w:noWrap/>
            <w:vAlign w:val="center"/>
            <w:hideMark/>
          </w:tcPr>
          <w:p w:rsidR="00525E8A" w:rsidRPr="009372AB" w:rsidRDefault="00525E8A" w:rsidP="006F2410">
            <w:pPr>
              <w:spacing w:after="0" w:line="240" w:lineRule="auto"/>
              <w:jc w:val="center"/>
              <w:rPr>
                <w:rFonts w:eastAsia="Times New Roman" w:cs="Calibri"/>
                <w:color w:val="000000"/>
                <w:lang w:eastAsia="pl-PL"/>
              </w:rPr>
            </w:pPr>
            <w:r w:rsidRPr="009372AB">
              <w:rPr>
                <w:rFonts w:eastAsia="Times New Roman" w:cs="Calibri"/>
                <w:color w:val="000000"/>
                <w:lang w:eastAsia="pl-PL"/>
              </w:rPr>
              <w:t>59</w:t>
            </w:r>
          </w:p>
        </w:tc>
        <w:tc>
          <w:tcPr>
            <w:tcW w:w="3521" w:type="dxa"/>
            <w:gridSpan w:val="2"/>
            <w:tcBorders>
              <w:top w:val="nil"/>
              <w:left w:val="nil"/>
              <w:bottom w:val="single" w:sz="4" w:space="0" w:color="auto"/>
              <w:right w:val="single" w:sz="4" w:space="0" w:color="auto"/>
            </w:tcBorders>
            <w:shd w:val="clear" w:color="auto" w:fill="auto"/>
            <w:vAlign w:val="center"/>
          </w:tcPr>
          <w:p w:rsidR="00525E8A" w:rsidRDefault="00B905A5" w:rsidP="006F2410">
            <w:pPr>
              <w:rPr>
                <w:rFonts w:ascii="Arial" w:hAnsi="Arial" w:cs="Arial"/>
                <w:color w:val="000000"/>
                <w:sz w:val="20"/>
                <w:szCs w:val="20"/>
              </w:rPr>
            </w:pPr>
            <w:r>
              <w:rPr>
                <w:rFonts w:ascii="Arial" w:hAnsi="Arial" w:cs="Arial"/>
                <w:color w:val="000000"/>
                <w:sz w:val="20"/>
                <w:szCs w:val="20"/>
              </w:rPr>
              <w:t>TONER YOCERA ŻÓŁTY8305Y</w:t>
            </w:r>
          </w:p>
        </w:tc>
        <w:tc>
          <w:tcPr>
            <w:tcW w:w="1297" w:type="dxa"/>
            <w:tcBorders>
              <w:top w:val="single" w:sz="4" w:space="0" w:color="auto"/>
              <w:left w:val="nil"/>
              <w:bottom w:val="single" w:sz="4" w:space="0" w:color="auto"/>
              <w:right w:val="single" w:sz="4" w:space="0" w:color="auto"/>
            </w:tcBorders>
          </w:tcPr>
          <w:p w:rsidR="00525E8A" w:rsidRDefault="00525E8A" w:rsidP="006F2410">
            <w:pPr>
              <w:spacing w:after="0" w:line="240" w:lineRule="auto"/>
              <w:jc w:val="center"/>
              <w:rPr>
                <w:rFonts w:eastAsia="Times New Roman" w:cs="Calibri"/>
                <w:color w:val="000000"/>
                <w:lang w:eastAsia="pl-PL"/>
              </w:rPr>
            </w:pPr>
          </w:p>
        </w:tc>
        <w:tc>
          <w:tcPr>
            <w:tcW w:w="1559" w:type="dxa"/>
            <w:tcBorders>
              <w:top w:val="nil"/>
              <w:left w:val="single" w:sz="4" w:space="0" w:color="auto"/>
              <w:bottom w:val="single" w:sz="4" w:space="0" w:color="auto"/>
              <w:right w:val="single" w:sz="4" w:space="0" w:color="auto"/>
            </w:tcBorders>
            <w:shd w:val="clear" w:color="000000" w:fill="FFFFFF"/>
          </w:tcPr>
          <w:p w:rsidR="00525E8A" w:rsidRDefault="00525E8A" w:rsidP="006F2410">
            <w:pPr>
              <w:spacing w:after="0" w:line="240" w:lineRule="auto"/>
              <w:jc w:val="center"/>
              <w:rPr>
                <w:rFonts w:eastAsia="Times New Roman" w:cs="Calibri"/>
                <w:color w:val="000000"/>
                <w:lang w:eastAsia="pl-PL"/>
              </w:rPr>
            </w:pPr>
          </w:p>
        </w:tc>
        <w:tc>
          <w:tcPr>
            <w:tcW w:w="693" w:type="dxa"/>
            <w:tcBorders>
              <w:top w:val="nil"/>
              <w:left w:val="single" w:sz="4" w:space="0" w:color="auto"/>
              <w:bottom w:val="single" w:sz="4" w:space="0" w:color="auto"/>
              <w:right w:val="single" w:sz="4" w:space="0" w:color="auto"/>
            </w:tcBorders>
            <w:shd w:val="clear" w:color="000000" w:fill="FFFFFF"/>
            <w:vAlign w:val="center"/>
          </w:tcPr>
          <w:p w:rsidR="00525E8A" w:rsidRPr="009372AB" w:rsidRDefault="00136F5B" w:rsidP="00BF1532">
            <w:pPr>
              <w:spacing w:after="0" w:line="240" w:lineRule="auto"/>
              <w:rPr>
                <w:rFonts w:eastAsia="Times New Roman" w:cs="Calibri"/>
                <w:color w:val="000000"/>
                <w:lang w:eastAsia="pl-PL"/>
              </w:rPr>
            </w:pPr>
            <w:r>
              <w:rPr>
                <w:rFonts w:eastAsia="Times New Roman" w:cs="Calibri"/>
                <w:color w:val="000000"/>
                <w:lang w:eastAsia="pl-PL"/>
              </w:rPr>
              <w:t xml:space="preserve">     4</w:t>
            </w:r>
          </w:p>
        </w:tc>
        <w:tc>
          <w:tcPr>
            <w:tcW w:w="590" w:type="dxa"/>
            <w:tcBorders>
              <w:top w:val="nil"/>
              <w:left w:val="nil"/>
              <w:bottom w:val="single" w:sz="4" w:space="0" w:color="auto"/>
              <w:right w:val="single" w:sz="4" w:space="0" w:color="auto"/>
            </w:tcBorders>
            <w:shd w:val="clear" w:color="auto" w:fill="auto"/>
            <w:noWrap/>
            <w:vAlign w:val="center"/>
          </w:tcPr>
          <w:p w:rsidR="00525E8A" w:rsidRPr="009372AB" w:rsidRDefault="00525E8A" w:rsidP="006F2410">
            <w:pPr>
              <w:spacing w:after="0" w:line="240" w:lineRule="auto"/>
              <w:rPr>
                <w:rFonts w:eastAsia="Times New Roman" w:cs="Calibri"/>
                <w:color w:val="000000"/>
                <w:lang w:eastAsia="pl-PL"/>
              </w:rPr>
            </w:pPr>
          </w:p>
        </w:tc>
        <w:tc>
          <w:tcPr>
            <w:tcW w:w="660" w:type="dxa"/>
            <w:tcBorders>
              <w:top w:val="nil"/>
              <w:left w:val="nil"/>
              <w:bottom w:val="single" w:sz="4" w:space="0" w:color="auto"/>
              <w:right w:val="single" w:sz="4" w:space="0" w:color="auto"/>
            </w:tcBorders>
            <w:shd w:val="clear" w:color="auto" w:fill="auto"/>
            <w:noWrap/>
            <w:vAlign w:val="center"/>
          </w:tcPr>
          <w:p w:rsidR="00525E8A" w:rsidRPr="009372AB" w:rsidRDefault="00525E8A" w:rsidP="006F2410">
            <w:pPr>
              <w:spacing w:after="0" w:line="240" w:lineRule="auto"/>
              <w:rPr>
                <w:rFonts w:eastAsia="Times New Roman" w:cs="Calibri"/>
                <w:color w:val="000000"/>
                <w:lang w:eastAsia="pl-PL"/>
              </w:rPr>
            </w:pPr>
          </w:p>
        </w:tc>
        <w:tc>
          <w:tcPr>
            <w:tcW w:w="820" w:type="dxa"/>
            <w:tcBorders>
              <w:top w:val="nil"/>
              <w:left w:val="nil"/>
              <w:bottom w:val="single" w:sz="4" w:space="0" w:color="auto"/>
              <w:right w:val="single" w:sz="4" w:space="0" w:color="auto"/>
            </w:tcBorders>
            <w:shd w:val="clear" w:color="auto" w:fill="auto"/>
            <w:noWrap/>
            <w:vAlign w:val="center"/>
          </w:tcPr>
          <w:p w:rsidR="00525E8A" w:rsidRPr="009372AB" w:rsidRDefault="00525E8A" w:rsidP="006F2410">
            <w:pPr>
              <w:spacing w:after="0" w:line="240" w:lineRule="auto"/>
              <w:rPr>
                <w:rFonts w:eastAsia="Times New Roman" w:cs="Calibri"/>
                <w:color w:val="000000"/>
                <w:lang w:eastAsia="pl-PL"/>
              </w:rPr>
            </w:pPr>
          </w:p>
        </w:tc>
      </w:tr>
      <w:tr w:rsidR="00525E8A" w:rsidRPr="009372AB" w:rsidTr="00054A9F">
        <w:trPr>
          <w:trHeight w:val="300"/>
        </w:trPr>
        <w:tc>
          <w:tcPr>
            <w:tcW w:w="497" w:type="dxa"/>
            <w:tcBorders>
              <w:top w:val="nil"/>
              <w:left w:val="single" w:sz="4" w:space="0" w:color="auto"/>
              <w:bottom w:val="single" w:sz="4" w:space="0" w:color="auto"/>
              <w:right w:val="single" w:sz="4" w:space="0" w:color="auto"/>
            </w:tcBorders>
            <w:shd w:val="clear" w:color="auto" w:fill="auto"/>
            <w:noWrap/>
            <w:vAlign w:val="center"/>
            <w:hideMark/>
          </w:tcPr>
          <w:p w:rsidR="00525E8A" w:rsidRPr="009372AB" w:rsidRDefault="00525E8A" w:rsidP="006F2410">
            <w:pPr>
              <w:spacing w:after="0" w:line="240" w:lineRule="auto"/>
              <w:jc w:val="center"/>
              <w:rPr>
                <w:rFonts w:eastAsia="Times New Roman" w:cs="Calibri"/>
                <w:color w:val="000000"/>
                <w:lang w:eastAsia="pl-PL"/>
              </w:rPr>
            </w:pPr>
            <w:r w:rsidRPr="009372AB">
              <w:rPr>
                <w:rFonts w:eastAsia="Times New Roman" w:cs="Calibri"/>
                <w:color w:val="000000"/>
                <w:lang w:eastAsia="pl-PL"/>
              </w:rPr>
              <w:t>60</w:t>
            </w:r>
          </w:p>
        </w:tc>
        <w:tc>
          <w:tcPr>
            <w:tcW w:w="3521" w:type="dxa"/>
            <w:gridSpan w:val="2"/>
            <w:tcBorders>
              <w:top w:val="nil"/>
              <w:left w:val="nil"/>
              <w:bottom w:val="single" w:sz="4" w:space="0" w:color="auto"/>
              <w:right w:val="single" w:sz="4" w:space="0" w:color="auto"/>
            </w:tcBorders>
            <w:shd w:val="clear" w:color="auto" w:fill="auto"/>
            <w:vAlign w:val="center"/>
          </w:tcPr>
          <w:p w:rsidR="00525E8A" w:rsidRDefault="00B905A5" w:rsidP="006F2410">
            <w:pPr>
              <w:rPr>
                <w:rFonts w:ascii="Arial" w:hAnsi="Arial" w:cs="Arial"/>
                <w:color w:val="000000"/>
                <w:sz w:val="20"/>
                <w:szCs w:val="20"/>
              </w:rPr>
            </w:pPr>
            <w:r>
              <w:rPr>
                <w:rFonts w:ascii="Arial" w:hAnsi="Arial" w:cs="Arial"/>
                <w:color w:val="000000"/>
                <w:sz w:val="20"/>
                <w:szCs w:val="20"/>
              </w:rPr>
              <w:t>TISZ EPSONCZARNY MAT C13T693500</w:t>
            </w:r>
          </w:p>
        </w:tc>
        <w:tc>
          <w:tcPr>
            <w:tcW w:w="1297" w:type="dxa"/>
            <w:tcBorders>
              <w:top w:val="single" w:sz="4" w:space="0" w:color="auto"/>
              <w:left w:val="nil"/>
              <w:bottom w:val="single" w:sz="4" w:space="0" w:color="auto"/>
              <w:right w:val="single" w:sz="4" w:space="0" w:color="auto"/>
            </w:tcBorders>
          </w:tcPr>
          <w:p w:rsidR="00525E8A" w:rsidRDefault="00525E8A" w:rsidP="006F2410">
            <w:pPr>
              <w:spacing w:after="0" w:line="240" w:lineRule="auto"/>
              <w:jc w:val="center"/>
              <w:rPr>
                <w:rFonts w:eastAsia="Times New Roman" w:cs="Calibri"/>
                <w:color w:val="000000"/>
                <w:lang w:eastAsia="pl-PL"/>
              </w:rPr>
            </w:pPr>
          </w:p>
        </w:tc>
        <w:tc>
          <w:tcPr>
            <w:tcW w:w="1559" w:type="dxa"/>
            <w:tcBorders>
              <w:top w:val="nil"/>
              <w:left w:val="single" w:sz="4" w:space="0" w:color="auto"/>
              <w:bottom w:val="single" w:sz="4" w:space="0" w:color="auto"/>
              <w:right w:val="single" w:sz="4" w:space="0" w:color="auto"/>
            </w:tcBorders>
            <w:shd w:val="clear" w:color="000000" w:fill="FFFFFF"/>
          </w:tcPr>
          <w:p w:rsidR="00525E8A" w:rsidRDefault="00525E8A" w:rsidP="006F2410">
            <w:pPr>
              <w:spacing w:after="0" w:line="240" w:lineRule="auto"/>
              <w:jc w:val="center"/>
              <w:rPr>
                <w:rFonts w:eastAsia="Times New Roman" w:cs="Calibri"/>
                <w:color w:val="000000"/>
                <w:lang w:eastAsia="pl-PL"/>
              </w:rPr>
            </w:pPr>
          </w:p>
        </w:tc>
        <w:tc>
          <w:tcPr>
            <w:tcW w:w="693" w:type="dxa"/>
            <w:tcBorders>
              <w:top w:val="nil"/>
              <w:left w:val="single" w:sz="4" w:space="0" w:color="auto"/>
              <w:bottom w:val="single" w:sz="4" w:space="0" w:color="auto"/>
              <w:right w:val="single" w:sz="4" w:space="0" w:color="auto"/>
            </w:tcBorders>
            <w:shd w:val="clear" w:color="000000" w:fill="FFFFFF"/>
            <w:vAlign w:val="center"/>
          </w:tcPr>
          <w:p w:rsidR="00525E8A" w:rsidRPr="009372AB" w:rsidRDefault="00136F5B" w:rsidP="00BF1532">
            <w:pPr>
              <w:spacing w:after="0" w:line="240" w:lineRule="auto"/>
              <w:rPr>
                <w:rFonts w:eastAsia="Times New Roman" w:cs="Calibri"/>
                <w:color w:val="000000"/>
                <w:lang w:eastAsia="pl-PL"/>
              </w:rPr>
            </w:pPr>
            <w:r>
              <w:rPr>
                <w:rFonts w:eastAsia="Times New Roman" w:cs="Calibri"/>
                <w:color w:val="000000"/>
                <w:lang w:eastAsia="pl-PL"/>
              </w:rPr>
              <w:t xml:space="preserve">     10</w:t>
            </w:r>
          </w:p>
        </w:tc>
        <w:tc>
          <w:tcPr>
            <w:tcW w:w="590" w:type="dxa"/>
            <w:tcBorders>
              <w:top w:val="nil"/>
              <w:left w:val="nil"/>
              <w:bottom w:val="single" w:sz="4" w:space="0" w:color="auto"/>
              <w:right w:val="single" w:sz="4" w:space="0" w:color="auto"/>
            </w:tcBorders>
            <w:shd w:val="clear" w:color="auto" w:fill="auto"/>
            <w:noWrap/>
            <w:vAlign w:val="center"/>
          </w:tcPr>
          <w:p w:rsidR="00525E8A" w:rsidRPr="009372AB" w:rsidRDefault="00525E8A" w:rsidP="006F2410">
            <w:pPr>
              <w:spacing w:after="0" w:line="240" w:lineRule="auto"/>
              <w:rPr>
                <w:rFonts w:eastAsia="Times New Roman" w:cs="Calibri"/>
                <w:color w:val="000000"/>
                <w:lang w:eastAsia="pl-PL"/>
              </w:rPr>
            </w:pPr>
          </w:p>
        </w:tc>
        <w:tc>
          <w:tcPr>
            <w:tcW w:w="660" w:type="dxa"/>
            <w:tcBorders>
              <w:top w:val="nil"/>
              <w:left w:val="nil"/>
              <w:bottom w:val="single" w:sz="4" w:space="0" w:color="auto"/>
              <w:right w:val="single" w:sz="4" w:space="0" w:color="auto"/>
            </w:tcBorders>
            <w:shd w:val="clear" w:color="auto" w:fill="auto"/>
            <w:noWrap/>
            <w:vAlign w:val="center"/>
          </w:tcPr>
          <w:p w:rsidR="00525E8A" w:rsidRPr="009372AB" w:rsidRDefault="00525E8A" w:rsidP="006F2410">
            <w:pPr>
              <w:spacing w:after="0" w:line="240" w:lineRule="auto"/>
              <w:rPr>
                <w:rFonts w:eastAsia="Times New Roman" w:cs="Calibri"/>
                <w:color w:val="000000"/>
                <w:lang w:eastAsia="pl-PL"/>
              </w:rPr>
            </w:pPr>
          </w:p>
        </w:tc>
        <w:tc>
          <w:tcPr>
            <w:tcW w:w="820" w:type="dxa"/>
            <w:tcBorders>
              <w:top w:val="nil"/>
              <w:left w:val="nil"/>
              <w:bottom w:val="single" w:sz="4" w:space="0" w:color="auto"/>
              <w:right w:val="single" w:sz="4" w:space="0" w:color="auto"/>
            </w:tcBorders>
            <w:shd w:val="clear" w:color="auto" w:fill="auto"/>
            <w:noWrap/>
            <w:vAlign w:val="center"/>
          </w:tcPr>
          <w:p w:rsidR="00525E8A" w:rsidRPr="009372AB" w:rsidRDefault="00525E8A" w:rsidP="006F2410">
            <w:pPr>
              <w:spacing w:after="0" w:line="240" w:lineRule="auto"/>
              <w:rPr>
                <w:rFonts w:eastAsia="Times New Roman" w:cs="Calibri"/>
                <w:color w:val="000000"/>
                <w:lang w:eastAsia="pl-PL"/>
              </w:rPr>
            </w:pPr>
          </w:p>
        </w:tc>
      </w:tr>
      <w:tr w:rsidR="00525E8A" w:rsidRPr="009372AB" w:rsidTr="00054A9F">
        <w:trPr>
          <w:trHeight w:val="300"/>
        </w:trPr>
        <w:tc>
          <w:tcPr>
            <w:tcW w:w="497" w:type="dxa"/>
            <w:tcBorders>
              <w:top w:val="nil"/>
              <w:left w:val="single" w:sz="4" w:space="0" w:color="auto"/>
              <w:bottom w:val="single" w:sz="4" w:space="0" w:color="auto"/>
              <w:right w:val="single" w:sz="4" w:space="0" w:color="auto"/>
            </w:tcBorders>
            <w:shd w:val="clear" w:color="auto" w:fill="auto"/>
            <w:noWrap/>
            <w:vAlign w:val="center"/>
            <w:hideMark/>
          </w:tcPr>
          <w:p w:rsidR="00525E8A" w:rsidRPr="009372AB" w:rsidRDefault="00525E8A" w:rsidP="006F2410">
            <w:pPr>
              <w:spacing w:after="0" w:line="240" w:lineRule="auto"/>
              <w:jc w:val="center"/>
              <w:rPr>
                <w:rFonts w:eastAsia="Times New Roman" w:cs="Calibri"/>
                <w:color w:val="000000"/>
                <w:lang w:eastAsia="pl-PL"/>
              </w:rPr>
            </w:pPr>
            <w:r w:rsidRPr="009372AB">
              <w:rPr>
                <w:rFonts w:eastAsia="Times New Roman" w:cs="Calibri"/>
                <w:color w:val="000000"/>
                <w:lang w:eastAsia="pl-PL"/>
              </w:rPr>
              <w:t>61</w:t>
            </w:r>
          </w:p>
        </w:tc>
        <w:tc>
          <w:tcPr>
            <w:tcW w:w="3521" w:type="dxa"/>
            <w:gridSpan w:val="2"/>
            <w:tcBorders>
              <w:top w:val="nil"/>
              <w:left w:val="nil"/>
              <w:bottom w:val="single" w:sz="4" w:space="0" w:color="auto"/>
              <w:right w:val="single" w:sz="4" w:space="0" w:color="auto"/>
            </w:tcBorders>
            <w:shd w:val="clear" w:color="auto" w:fill="auto"/>
            <w:vAlign w:val="center"/>
          </w:tcPr>
          <w:p w:rsidR="00525E8A" w:rsidRDefault="00B905A5" w:rsidP="006F2410">
            <w:pPr>
              <w:rPr>
                <w:rFonts w:ascii="Arial" w:hAnsi="Arial" w:cs="Arial"/>
                <w:color w:val="000000"/>
                <w:sz w:val="20"/>
                <w:szCs w:val="20"/>
              </w:rPr>
            </w:pPr>
            <w:r>
              <w:rPr>
                <w:rFonts w:ascii="Arial" w:hAnsi="Arial" w:cs="Arial"/>
                <w:color w:val="000000"/>
                <w:sz w:val="20"/>
                <w:szCs w:val="20"/>
              </w:rPr>
              <w:t>TUSZ EPSON FOTO CZARNY C13T693100</w:t>
            </w:r>
          </w:p>
        </w:tc>
        <w:tc>
          <w:tcPr>
            <w:tcW w:w="1297" w:type="dxa"/>
            <w:tcBorders>
              <w:top w:val="single" w:sz="4" w:space="0" w:color="auto"/>
              <w:left w:val="nil"/>
              <w:bottom w:val="single" w:sz="4" w:space="0" w:color="auto"/>
              <w:right w:val="single" w:sz="4" w:space="0" w:color="auto"/>
            </w:tcBorders>
          </w:tcPr>
          <w:p w:rsidR="00525E8A" w:rsidRDefault="00525E8A" w:rsidP="006F2410">
            <w:pPr>
              <w:spacing w:after="0" w:line="240" w:lineRule="auto"/>
              <w:jc w:val="center"/>
              <w:rPr>
                <w:rFonts w:eastAsia="Times New Roman" w:cs="Calibri"/>
                <w:color w:val="000000"/>
                <w:lang w:eastAsia="pl-PL"/>
              </w:rPr>
            </w:pPr>
          </w:p>
        </w:tc>
        <w:tc>
          <w:tcPr>
            <w:tcW w:w="1559" w:type="dxa"/>
            <w:tcBorders>
              <w:top w:val="nil"/>
              <w:left w:val="single" w:sz="4" w:space="0" w:color="auto"/>
              <w:bottom w:val="single" w:sz="4" w:space="0" w:color="auto"/>
              <w:right w:val="single" w:sz="4" w:space="0" w:color="auto"/>
            </w:tcBorders>
            <w:shd w:val="clear" w:color="000000" w:fill="FFFFFF"/>
          </w:tcPr>
          <w:p w:rsidR="00525E8A" w:rsidRDefault="00525E8A" w:rsidP="006F2410">
            <w:pPr>
              <w:spacing w:after="0" w:line="240" w:lineRule="auto"/>
              <w:jc w:val="center"/>
              <w:rPr>
                <w:rFonts w:eastAsia="Times New Roman" w:cs="Calibri"/>
                <w:color w:val="000000"/>
                <w:lang w:eastAsia="pl-PL"/>
              </w:rPr>
            </w:pPr>
          </w:p>
        </w:tc>
        <w:tc>
          <w:tcPr>
            <w:tcW w:w="693" w:type="dxa"/>
            <w:tcBorders>
              <w:top w:val="nil"/>
              <w:left w:val="single" w:sz="4" w:space="0" w:color="auto"/>
              <w:bottom w:val="single" w:sz="4" w:space="0" w:color="auto"/>
              <w:right w:val="single" w:sz="4" w:space="0" w:color="auto"/>
            </w:tcBorders>
            <w:shd w:val="clear" w:color="000000" w:fill="FFFFFF"/>
            <w:vAlign w:val="center"/>
          </w:tcPr>
          <w:p w:rsidR="00525E8A" w:rsidRPr="009372AB" w:rsidRDefault="00136F5B" w:rsidP="00BF1532">
            <w:pPr>
              <w:spacing w:after="0" w:line="240" w:lineRule="auto"/>
              <w:rPr>
                <w:rFonts w:eastAsia="Times New Roman" w:cs="Calibri"/>
                <w:color w:val="000000"/>
                <w:lang w:eastAsia="pl-PL"/>
              </w:rPr>
            </w:pPr>
            <w:r>
              <w:rPr>
                <w:rFonts w:eastAsia="Times New Roman" w:cs="Calibri"/>
                <w:color w:val="000000"/>
                <w:lang w:eastAsia="pl-PL"/>
              </w:rPr>
              <w:t xml:space="preserve">     10</w:t>
            </w:r>
          </w:p>
        </w:tc>
        <w:tc>
          <w:tcPr>
            <w:tcW w:w="590" w:type="dxa"/>
            <w:tcBorders>
              <w:top w:val="nil"/>
              <w:left w:val="nil"/>
              <w:bottom w:val="single" w:sz="4" w:space="0" w:color="auto"/>
              <w:right w:val="single" w:sz="4" w:space="0" w:color="auto"/>
            </w:tcBorders>
            <w:shd w:val="clear" w:color="auto" w:fill="auto"/>
            <w:noWrap/>
            <w:vAlign w:val="center"/>
          </w:tcPr>
          <w:p w:rsidR="00525E8A" w:rsidRPr="009372AB" w:rsidRDefault="00525E8A" w:rsidP="006F2410">
            <w:pPr>
              <w:spacing w:after="0" w:line="240" w:lineRule="auto"/>
              <w:rPr>
                <w:rFonts w:eastAsia="Times New Roman" w:cs="Calibri"/>
                <w:color w:val="000000"/>
                <w:lang w:eastAsia="pl-PL"/>
              </w:rPr>
            </w:pPr>
          </w:p>
        </w:tc>
        <w:tc>
          <w:tcPr>
            <w:tcW w:w="660" w:type="dxa"/>
            <w:tcBorders>
              <w:top w:val="nil"/>
              <w:left w:val="nil"/>
              <w:bottom w:val="single" w:sz="4" w:space="0" w:color="auto"/>
              <w:right w:val="single" w:sz="4" w:space="0" w:color="auto"/>
            </w:tcBorders>
            <w:shd w:val="clear" w:color="auto" w:fill="auto"/>
            <w:noWrap/>
            <w:vAlign w:val="center"/>
          </w:tcPr>
          <w:p w:rsidR="00525E8A" w:rsidRPr="009372AB" w:rsidRDefault="00525E8A" w:rsidP="006F2410">
            <w:pPr>
              <w:spacing w:after="0" w:line="240" w:lineRule="auto"/>
              <w:rPr>
                <w:rFonts w:eastAsia="Times New Roman" w:cs="Calibri"/>
                <w:color w:val="000000"/>
                <w:lang w:eastAsia="pl-PL"/>
              </w:rPr>
            </w:pPr>
          </w:p>
        </w:tc>
        <w:tc>
          <w:tcPr>
            <w:tcW w:w="820" w:type="dxa"/>
            <w:tcBorders>
              <w:top w:val="nil"/>
              <w:left w:val="nil"/>
              <w:bottom w:val="single" w:sz="4" w:space="0" w:color="auto"/>
              <w:right w:val="single" w:sz="4" w:space="0" w:color="auto"/>
            </w:tcBorders>
            <w:shd w:val="clear" w:color="auto" w:fill="auto"/>
            <w:noWrap/>
            <w:vAlign w:val="center"/>
          </w:tcPr>
          <w:p w:rsidR="00525E8A" w:rsidRPr="009372AB" w:rsidRDefault="00525E8A" w:rsidP="006F2410">
            <w:pPr>
              <w:spacing w:after="0" w:line="240" w:lineRule="auto"/>
              <w:rPr>
                <w:rFonts w:eastAsia="Times New Roman" w:cs="Calibri"/>
                <w:color w:val="000000"/>
                <w:lang w:eastAsia="pl-PL"/>
              </w:rPr>
            </w:pPr>
          </w:p>
        </w:tc>
      </w:tr>
      <w:tr w:rsidR="00525E8A" w:rsidRPr="009372AB" w:rsidTr="00054A9F">
        <w:trPr>
          <w:trHeight w:val="300"/>
        </w:trPr>
        <w:tc>
          <w:tcPr>
            <w:tcW w:w="497" w:type="dxa"/>
            <w:tcBorders>
              <w:top w:val="nil"/>
              <w:left w:val="single" w:sz="4" w:space="0" w:color="auto"/>
              <w:bottom w:val="single" w:sz="4" w:space="0" w:color="auto"/>
              <w:right w:val="single" w:sz="4" w:space="0" w:color="auto"/>
            </w:tcBorders>
            <w:shd w:val="clear" w:color="auto" w:fill="auto"/>
            <w:noWrap/>
            <w:vAlign w:val="center"/>
            <w:hideMark/>
          </w:tcPr>
          <w:p w:rsidR="00525E8A" w:rsidRPr="009372AB" w:rsidRDefault="00525E8A" w:rsidP="003F0F8D">
            <w:pPr>
              <w:spacing w:after="0" w:line="240" w:lineRule="auto"/>
              <w:jc w:val="center"/>
              <w:rPr>
                <w:rFonts w:eastAsia="Times New Roman" w:cs="Calibri"/>
                <w:color w:val="000000"/>
                <w:lang w:eastAsia="pl-PL"/>
              </w:rPr>
            </w:pPr>
            <w:r w:rsidRPr="009372AB">
              <w:rPr>
                <w:rFonts w:eastAsia="Times New Roman" w:cs="Calibri"/>
                <w:color w:val="000000"/>
                <w:lang w:eastAsia="pl-PL"/>
              </w:rPr>
              <w:t>62</w:t>
            </w:r>
          </w:p>
        </w:tc>
        <w:tc>
          <w:tcPr>
            <w:tcW w:w="3521" w:type="dxa"/>
            <w:gridSpan w:val="2"/>
            <w:tcBorders>
              <w:top w:val="nil"/>
              <w:left w:val="nil"/>
              <w:bottom w:val="single" w:sz="4" w:space="0" w:color="auto"/>
              <w:right w:val="single" w:sz="4" w:space="0" w:color="auto"/>
            </w:tcBorders>
            <w:shd w:val="clear" w:color="auto" w:fill="auto"/>
            <w:vAlign w:val="center"/>
          </w:tcPr>
          <w:p w:rsidR="00525E8A" w:rsidRDefault="00B905A5" w:rsidP="003F0F8D">
            <w:pPr>
              <w:rPr>
                <w:rFonts w:ascii="Arial" w:hAnsi="Arial" w:cs="Arial"/>
                <w:color w:val="000000"/>
                <w:sz w:val="20"/>
                <w:szCs w:val="20"/>
              </w:rPr>
            </w:pPr>
            <w:r>
              <w:rPr>
                <w:rFonts w:ascii="Arial" w:hAnsi="Arial" w:cs="Arial"/>
                <w:color w:val="000000"/>
                <w:sz w:val="20"/>
                <w:szCs w:val="20"/>
              </w:rPr>
              <w:t>TUSZ EPSON CYAN C13T693200</w:t>
            </w:r>
          </w:p>
        </w:tc>
        <w:tc>
          <w:tcPr>
            <w:tcW w:w="1297" w:type="dxa"/>
            <w:tcBorders>
              <w:top w:val="single" w:sz="4" w:space="0" w:color="auto"/>
              <w:left w:val="nil"/>
              <w:bottom w:val="single" w:sz="4" w:space="0" w:color="auto"/>
              <w:right w:val="single" w:sz="4" w:space="0" w:color="auto"/>
            </w:tcBorders>
          </w:tcPr>
          <w:p w:rsidR="00525E8A" w:rsidRDefault="00525E8A" w:rsidP="003F0F8D">
            <w:pPr>
              <w:spacing w:after="0" w:line="240" w:lineRule="auto"/>
              <w:jc w:val="center"/>
              <w:rPr>
                <w:rFonts w:eastAsia="Times New Roman" w:cs="Calibri"/>
                <w:color w:val="000000"/>
                <w:lang w:eastAsia="pl-PL"/>
              </w:rPr>
            </w:pPr>
          </w:p>
        </w:tc>
        <w:tc>
          <w:tcPr>
            <w:tcW w:w="1559" w:type="dxa"/>
            <w:tcBorders>
              <w:top w:val="nil"/>
              <w:left w:val="single" w:sz="4" w:space="0" w:color="auto"/>
              <w:bottom w:val="single" w:sz="4" w:space="0" w:color="auto"/>
              <w:right w:val="single" w:sz="4" w:space="0" w:color="auto"/>
            </w:tcBorders>
            <w:shd w:val="clear" w:color="000000" w:fill="FFFFFF"/>
          </w:tcPr>
          <w:p w:rsidR="00525E8A" w:rsidRDefault="00525E8A" w:rsidP="003F0F8D">
            <w:pPr>
              <w:spacing w:after="0" w:line="240" w:lineRule="auto"/>
              <w:jc w:val="center"/>
              <w:rPr>
                <w:rFonts w:eastAsia="Times New Roman" w:cs="Calibri"/>
                <w:color w:val="000000"/>
                <w:lang w:eastAsia="pl-PL"/>
              </w:rPr>
            </w:pPr>
          </w:p>
        </w:tc>
        <w:tc>
          <w:tcPr>
            <w:tcW w:w="693" w:type="dxa"/>
            <w:tcBorders>
              <w:top w:val="nil"/>
              <w:left w:val="single" w:sz="4" w:space="0" w:color="auto"/>
              <w:bottom w:val="single" w:sz="4" w:space="0" w:color="auto"/>
              <w:right w:val="single" w:sz="4" w:space="0" w:color="auto"/>
            </w:tcBorders>
            <w:shd w:val="clear" w:color="000000" w:fill="FFFFFF"/>
            <w:vAlign w:val="center"/>
          </w:tcPr>
          <w:p w:rsidR="00525E8A" w:rsidRPr="009372AB" w:rsidRDefault="00136F5B" w:rsidP="00BF1532">
            <w:pPr>
              <w:spacing w:after="0" w:line="240" w:lineRule="auto"/>
              <w:rPr>
                <w:rFonts w:eastAsia="Times New Roman" w:cs="Calibri"/>
                <w:color w:val="000000"/>
                <w:lang w:eastAsia="pl-PL"/>
              </w:rPr>
            </w:pPr>
            <w:r>
              <w:rPr>
                <w:rFonts w:eastAsia="Times New Roman" w:cs="Calibri"/>
                <w:color w:val="000000"/>
                <w:lang w:eastAsia="pl-PL"/>
              </w:rPr>
              <w:t xml:space="preserve">     5</w:t>
            </w:r>
          </w:p>
        </w:tc>
        <w:tc>
          <w:tcPr>
            <w:tcW w:w="590" w:type="dxa"/>
            <w:tcBorders>
              <w:top w:val="nil"/>
              <w:left w:val="nil"/>
              <w:bottom w:val="single" w:sz="4" w:space="0" w:color="auto"/>
              <w:right w:val="single" w:sz="4" w:space="0" w:color="auto"/>
            </w:tcBorders>
            <w:shd w:val="clear" w:color="auto" w:fill="auto"/>
            <w:noWrap/>
            <w:vAlign w:val="center"/>
          </w:tcPr>
          <w:p w:rsidR="00525E8A" w:rsidRPr="009372AB" w:rsidRDefault="00525E8A" w:rsidP="003F0F8D">
            <w:pPr>
              <w:spacing w:after="0" w:line="240" w:lineRule="auto"/>
              <w:rPr>
                <w:rFonts w:eastAsia="Times New Roman" w:cs="Calibri"/>
                <w:color w:val="000000"/>
                <w:lang w:eastAsia="pl-PL"/>
              </w:rPr>
            </w:pPr>
          </w:p>
        </w:tc>
        <w:tc>
          <w:tcPr>
            <w:tcW w:w="660" w:type="dxa"/>
            <w:tcBorders>
              <w:top w:val="nil"/>
              <w:left w:val="nil"/>
              <w:bottom w:val="single" w:sz="4" w:space="0" w:color="auto"/>
              <w:right w:val="single" w:sz="4" w:space="0" w:color="auto"/>
            </w:tcBorders>
            <w:shd w:val="clear" w:color="auto" w:fill="auto"/>
            <w:noWrap/>
            <w:vAlign w:val="center"/>
          </w:tcPr>
          <w:p w:rsidR="00525E8A" w:rsidRPr="009372AB" w:rsidRDefault="00525E8A" w:rsidP="003F0F8D">
            <w:pPr>
              <w:spacing w:after="0" w:line="240" w:lineRule="auto"/>
              <w:rPr>
                <w:rFonts w:eastAsia="Times New Roman" w:cs="Calibri"/>
                <w:color w:val="000000"/>
                <w:lang w:eastAsia="pl-PL"/>
              </w:rPr>
            </w:pPr>
          </w:p>
        </w:tc>
        <w:tc>
          <w:tcPr>
            <w:tcW w:w="820" w:type="dxa"/>
            <w:tcBorders>
              <w:top w:val="nil"/>
              <w:left w:val="nil"/>
              <w:bottom w:val="single" w:sz="4" w:space="0" w:color="auto"/>
              <w:right w:val="single" w:sz="4" w:space="0" w:color="auto"/>
            </w:tcBorders>
            <w:shd w:val="clear" w:color="auto" w:fill="auto"/>
            <w:noWrap/>
            <w:vAlign w:val="center"/>
          </w:tcPr>
          <w:p w:rsidR="00525E8A" w:rsidRPr="009372AB" w:rsidRDefault="00525E8A" w:rsidP="003F0F8D">
            <w:pPr>
              <w:spacing w:after="0" w:line="240" w:lineRule="auto"/>
              <w:rPr>
                <w:rFonts w:eastAsia="Times New Roman" w:cs="Calibri"/>
                <w:color w:val="000000"/>
                <w:lang w:eastAsia="pl-PL"/>
              </w:rPr>
            </w:pPr>
          </w:p>
        </w:tc>
      </w:tr>
      <w:tr w:rsidR="00525E8A" w:rsidRPr="009372AB" w:rsidTr="00054A9F">
        <w:trPr>
          <w:trHeight w:val="300"/>
        </w:trPr>
        <w:tc>
          <w:tcPr>
            <w:tcW w:w="497" w:type="dxa"/>
            <w:tcBorders>
              <w:top w:val="nil"/>
              <w:left w:val="single" w:sz="4" w:space="0" w:color="auto"/>
              <w:bottom w:val="single" w:sz="4" w:space="0" w:color="auto"/>
              <w:right w:val="single" w:sz="4" w:space="0" w:color="auto"/>
            </w:tcBorders>
            <w:shd w:val="clear" w:color="auto" w:fill="auto"/>
            <w:noWrap/>
            <w:vAlign w:val="center"/>
            <w:hideMark/>
          </w:tcPr>
          <w:p w:rsidR="00525E8A" w:rsidRPr="009372AB" w:rsidRDefault="00525E8A" w:rsidP="003F0F8D">
            <w:pPr>
              <w:spacing w:after="0" w:line="240" w:lineRule="auto"/>
              <w:jc w:val="center"/>
              <w:rPr>
                <w:rFonts w:eastAsia="Times New Roman" w:cs="Calibri"/>
                <w:color w:val="000000"/>
                <w:lang w:eastAsia="pl-PL"/>
              </w:rPr>
            </w:pPr>
            <w:r w:rsidRPr="009372AB">
              <w:rPr>
                <w:rFonts w:eastAsia="Times New Roman" w:cs="Calibri"/>
                <w:color w:val="000000"/>
                <w:lang w:eastAsia="pl-PL"/>
              </w:rPr>
              <w:t>63</w:t>
            </w:r>
          </w:p>
        </w:tc>
        <w:tc>
          <w:tcPr>
            <w:tcW w:w="3521" w:type="dxa"/>
            <w:gridSpan w:val="2"/>
            <w:tcBorders>
              <w:top w:val="nil"/>
              <w:left w:val="nil"/>
              <w:bottom w:val="single" w:sz="4" w:space="0" w:color="auto"/>
              <w:right w:val="single" w:sz="4" w:space="0" w:color="auto"/>
            </w:tcBorders>
            <w:shd w:val="clear" w:color="auto" w:fill="auto"/>
            <w:vAlign w:val="center"/>
          </w:tcPr>
          <w:p w:rsidR="00525E8A" w:rsidRDefault="00B905A5" w:rsidP="003F0F8D">
            <w:pPr>
              <w:rPr>
                <w:rFonts w:ascii="Arial" w:hAnsi="Arial" w:cs="Arial"/>
                <w:color w:val="000000"/>
                <w:sz w:val="20"/>
                <w:szCs w:val="20"/>
              </w:rPr>
            </w:pPr>
            <w:r>
              <w:rPr>
                <w:rFonts w:ascii="Arial" w:hAnsi="Arial" w:cs="Arial"/>
                <w:color w:val="000000"/>
                <w:sz w:val="20"/>
                <w:szCs w:val="20"/>
              </w:rPr>
              <w:t>TUSZ EPSON MAGENTA C13T693300</w:t>
            </w:r>
          </w:p>
        </w:tc>
        <w:tc>
          <w:tcPr>
            <w:tcW w:w="1297" w:type="dxa"/>
            <w:tcBorders>
              <w:top w:val="single" w:sz="4" w:space="0" w:color="auto"/>
              <w:left w:val="nil"/>
              <w:bottom w:val="single" w:sz="4" w:space="0" w:color="auto"/>
              <w:right w:val="single" w:sz="4" w:space="0" w:color="auto"/>
            </w:tcBorders>
          </w:tcPr>
          <w:p w:rsidR="00525E8A" w:rsidRDefault="00525E8A" w:rsidP="003F0F8D">
            <w:pPr>
              <w:spacing w:after="0" w:line="240" w:lineRule="auto"/>
              <w:jc w:val="center"/>
              <w:rPr>
                <w:rFonts w:eastAsia="Times New Roman" w:cs="Calibri"/>
                <w:color w:val="000000"/>
                <w:lang w:eastAsia="pl-PL"/>
              </w:rPr>
            </w:pPr>
          </w:p>
        </w:tc>
        <w:tc>
          <w:tcPr>
            <w:tcW w:w="1559" w:type="dxa"/>
            <w:tcBorders>
              <w:top w:val="nil"/>
              <w:left w:val="single" w:sz="4" w:space="0" w:color="auto"/>
              <w:bottom w:val="single" w:sz="4" w:space="0" w:color="auto"/>
              <w:right w:val="single" w:sz="4" w:space="0" w:color="auto"/>
            </w:tcBorders>
            <w:shd w:val="clear" w:color="000000" w:fill="FFFFFF"/>
          </w:tcPr>
          <w:p w:rsidR="00525E8A" w:rsidRDefault="00525E8A" w:rsidP="003F0F8D">
            <w:pPr>
              <w:spacing w:after="0" w:line="240" w:lineRule="auto"/>
              <w:jc w:val="center"/>
              <w:rPr>
                <w:rFonts w:eastAsia="Times New Roman" w:cs="Calibri"/>
                <w:color w:val="000000"/>
                <w:lang w:eastAsia="pl-PL"/>
              </w:rPr>
            </w:pPr>
          </w:p>
        </w:tc>
        <w:tc>
          <w:tcPr>
            <w:tcW w:w="693" w:type="dxa"/>
            <w:tcBorders>
              <w:top w:val="nil"/>
              <w:left w:val="single" w:sz="4" w:space="0" w:color="auto"/>
              <w:bottom w:val="single" w:sz="4" w:space="0" w:color="auto"/>
              <w:right w:val="single" w:sz="4" w:space="0" w:color="auto"/>
            </w:tcBorders>
            <w:shd w:val="clear" w:color="000000" w:fill="FFFFFF"/>
            <w:vAlign w:val="center"/>
          </w:tcPr>
          <w:p w:rsidR="00525E8A" w:rsidRPr="009372AB" w:rsidRDefault="00136F5B" w:rsidP="00BF1532">
            <w:pPr>
              <w:spacing w:after="0" w:line="240" w:lineRule="auto"/>
              <w:rPr>
                <w:rFonts w:eastAsia="Times New Roman" w:cs="Calibri"/>
                <w:color w:val="000000"/>
                <w:lang w:eastAsia="pl-PL"/>
              </w:rPr>
            </w:pPr>
            <w:r>
              <w:rPr>
                <w:rFonts w:eastAsia="Times New Roman" w:cs="Calibri"/>
                <w:color w:val="000000"/>
                <w:lang w:eastAsia="pl-PL"/>
              </w:rPr>
              <w:t xml:space="preserve">     5</w:t>
            </w:r>
          </w:p>
        </w:tc>
        <w:tc>
          <w:tcPr>
            <w:tcW w:w="590" w:type="dxa"/>
            <w:tcBorders>
              <w:top w:val="nil"/>
              <w:left w:val="nil"/>
              <w:bottom w:val="single" w:sz="4" w:space="0" w:color="auto"/>
              <w:right w:val="single" w:sz="4" w:space="0" w:color="auto"/>
            </w:tcBorders>
            <w:shd w:val="clear" w:color="auto" w:fill="auto"/>
            <w:noWrap/>
            <w:vAlign w:val="center"/>
          </w:tcPr>
          <w:p w:rsidR="00525E8A" w:rsidRPr="009372AB" w:rsidRDefault="00525E8A" w:rsidP="003F0F8D">
            <w:pPr>
              <w:spacing w:after="0" w:line="240" w:lineRule="auto"/>
              <w:rPr>
                <w:rFonts w:eastAsia="Times New Roman" w:cs="Calibri"/>
                <w:color w:val="000000"/>
                <w:lang w:eastAsia="pl-PL"/>
              </w:rPr>
            </w:pPr>
          </w:p>
        </w:tc>
        <w:tc>
          <w:tcPr>
            <w:tcW w:w="660" w:type="dxa"/>
            <w:tcBorders>
              <w:top w:val="nil"/>
              <w:left w:val="nil"/>
              <w:bottom w:val="single" w:sz="4" w:space="0" w:color="auto"/>
              <w:right w:val="single" w:sz="4" w:space="0" w:color="auto"/>
            </w:tcBorders>
            <w:shd w:val="clear" w:color="auto" w:fill="auto"/>
            <w:noWrap/>
            <w:vAlign w:val="center"/>
          </w:tcPr>
          <w:p w:rsidR="00525E8A" w:rsidRPr="009372AB" w:rsidRDefault="00525E8A" w:rsidP="003F0F8D">
            <w:pPr>
              <w:spacing w:after="0" w:line="240" w:lineRule="auto"/>
              <w:rPr>
                <w:rFonts w:eastAsia="Times New Roman" w:cs="Calibri"/>
                <w:color w:val="000000"/>
                <w:lang w:eastAsia="pl-PL"/>
              </w:rPr>
            </w:pPr>
          </w:p>
        </w:tc>
        <w:tc>
          <w:tcPr>
            <w:tcW w:w="820" w:type="dxa"/>
            <w:tcBorders>
              <w:top w:val="nil"/>
              <w:left w:val="nil"/>
              <w:bottom w:val="single" w:sz="4" w:space="0" w:color="auto"/>
              <w:right w:val="single" w:sz="4" w:space="0" w:color="auto"/>
            </w:tcBorders>
            <w:shd w:val="clear" w:color="auto" w:fill="auto"/>
            <w:noWrap/>
            <w:vAlign w:val="center"/>
          </w:tcPr>
          <w:p w:rsidR="00525E8A" w:rsidRPr="009372AB" w:rsidRDefault="00525E8A" w:rsidP="003F0F8D">
            <w:pPr>
              <w:spacing w:after="0" w:line="240" w:lineRule="auto"/>
              <w:rPr>
                <w:rFonts w:eastAsia="Times New Roman" w:cs="Calibri"/>
                <w:color w:val="000000"/>
                <w:lang w:eastAsia="pl-PL"/>
              </w:rPr>
            </w:pPr>
          </w:p>
        </w:tc>
      </w:tr>
      <w:tr w:rsidR="00525E8A" w:rsidRPr="009372AB" w:rsidTr="00054A9F">
        <w:trPr>
          <w:trHeight w:val="422"/>
        </w:trPr>
        <w:tc>
          <w:tcPr>
            <w:tcW w:w="497" w:type="dxa"/>
            <w:tcBorders>
              <w:top w:val="nil"/>
              <w:left w:val="single" w:sz="4" w:space="0" w:color="auto"/>
              <w:bottom w:val="single" w:sz="4" w:space="0" w:color="auto"/>
              <w:right w:val="single" w:sz="4" w:space="0" w:color="auto"/>
            </w:tcBorders>
            <w:shd w:val="clear" w:color="auto" w:fill="auto"/>
            <w:noWrap/>
            <w:vAlign w:val="center"/>
            <w:hideMark/>
          </w:tcPr>
          <w:p w:rsidR="00525E8A" w:rsidRPr="009372AB" w:rsidRDefault="00525E8A" w:rsidP="003F0F8D">
            <w:pPr>
              <w:spacing w:after="0" w:line="240" w:lineRule="auto"/>
              <w:jc w:val="center"/>
              <w:rPr>
                <w:rFonts w:eastAsia="Times New Roman" w:cs="Calibri"/>
                <w:color w:val="000000"/>
                <w:lang w:eastAsia="pl-PL"/>
              </w:rPr>
            </w:pPr>
            <w:r w:rsidRPr="009372AB">
              <w:rPr>
                <w:rFonts w:eastAsia="Times New Roman" w:cs="Calibri"/>
                <w:color w:val="000000"/>
                <w:lang w:eastAsia="pl-PL"/>
              </w:rPr>
              <w:t>64</w:t>
            </w:r>
          </w:p>
        </w:tc>
        <w:tc>
          <w:tcPr>
            <w:tcW w:w="3521" w:type="dxa"/>
            <w:gridSpan w:val="2"/>
            <w:tcBorders>
              <w:top w:val="nil"/>
              <w:left w:val="nil"/>
              <w:bottom w:val="single" w:sz="4" w:space="0" w:color="auto"/>
              <w:right w:val="single" w:sz="4" w:space="0" w:color="auto"/>
            </w:tcBorders>
            <w:shd w:val="clear" w:color="auto" w:fill="auto"/>
            <w:vAlign w:val="center"/>
          </w:tcPr>
          <w:p w:rsidR="00525E8A" w:rsidRDefault="00B905A5" w:rsidP="003F0F8D">
            <w:pPr>
              <w:spacing w:after="0" w:line="240" w:lineRule="auto"/>
              <w:rPr>
                <w:rFonts w:ascii="Arial" w:hAnsi="Arial" w:cs="Arial"/>
                <w:color w:val="000000"/>
                <w:sz w:val="20"/>
                <w:szCs w:val="20"/>
                <w:lang w:eastAsia="pl-PL"/>
              </w:rPr>
            </w:pPr>
            <w:r>
              <w:rPr>
                <w:rFonts w:ascii="Arial" w:hAnsi="Arial" w:cs="Arial"/>
                <w:color w:val="000000"/>
                <w:sz w:val="20"/>
                <w:szCs w:val="20"/>
                <w:lang w:eastAsia="pl-PL"/>
              </w:rPr>
              <w:t>TUSZ EPSON ŻÓŁTY C13T693400</w:t>
            </w:r>
          </w:p>
        </w:tc>
        <w:tc>
          <w:tcPr>
            <w:tcW w:w="1297" w:type="dxa"/>
            <w:tcBorders>
              <w:top w:val="single" w:sz="4" w:space="0" w:color="auto"/>
              <w:left w:val="nil"/>
              <w:bottom w:val="single" w:sz="4" w:space="0" w:color="auto"/>
              <w:right w:val="single" w:sz="4" w:space="0" w:color="auto"/>
            </w:tcBorders>
          </w:tcPr>
          <w:p w:rsidR="00525E8A" w:rsidRDefault="00525E8A" w:rsidP="003F0F8D">
            <w:pPr>
              <w:spacing w:after="0" w:line="240" w:lineRule="auto"/>
              <w:jc w:val="center"/>
              <w:rPr>
                <w:rFonts w:eastAsia="Times New Roman" w:cs="Calibri"/>
                <w:color w:val="000000"/>
                <w:lang w:eastAsia="pl-PL"/>
              </w:rPr>
            </w:pPr>
          </w:p>
        </w:tc>
        <w:tc>
          <w:tcPr>
            <w:tcW w:w="1559" w:type="dxa"/>
            <w:tcBorders>
              <w:top w:val="nil"/>
              <w:left w:val="single" w:sz="4" w:space="0" w:color="auto"/>
              <w:bottom w:val="single" w:sz="4" w:space="0" w:color="auto"/>
              <w:right w:val="single" w:sz="4" w:space="0" w:color="auto"/>
            </w:tcBorders>
            <w:shd w:val="clear" w:color="000000" w:fill="FFFFFF"/>
          </w:tcPr>
          <w:p w:rsidR="00525E8A" w:rsidRDefault="00525E8A" w:rsidP="003F0F8D">
            <w:pPr>
              <w:spacing w:after="0" w:line="240" w:lineRule="auto"/>
              <w:jc w:val="center"/>
              <w:rPr>
                <w:rFonts w:eastAsia="Times New Roman" w:cs="Calibri"/>
                <w:color w:val="000000"/>
                <w:lang w:eastAsia="pl-PL"/>
              </w:rPr>
            </w:pPr>
          </w:p>
        </w:tc>
        <w:tc>
          <w:tcPr>
            <w:tcW w:w="693" w:type="dxa"/>
            <w:tcBorders>
              <w:top w:val="nil"/>
              <w:left w:val="single" w:sz="4" w:space="0" w:color="auto"/>
              <w:bottom w:val="single" w:sz="4" w:space="0" w:color="auto"/>
              <w:right w:val="single" w:sz="4" w:space="0" w:color="auto"/>
            </w:tcBorders>
            <w:shd w:val="clear" w:color="000000" w:fill="FFFFFF"/>
            <w:vAlign w:val="center"/>
          </w:tcPr>
          <w:p w:rsidR="00525E8A" w:rsidRPr="009372AB" w:rsidRDefault="00136F5B" w:rsidP="00BF1532">
            <w:pPr>
              <w:spacing w:after="0" w:line="240" w:lineRule="auto"/>
              <w:rPr>
                <w:rFonts w:eastAsia="Times New Roman" w:cs="Calibri"/>
                <w:color w:val="000000"/>
                <w:lang w:eastAsia="pl-PL"/>
              </w:rPr>
            </w:pPr>
            <w:r>
              <w:rPr>
                <w:rFonts w:eastAsia="Times New Roman" w:cs="Calibri"/>
                <w:color w:val="000000"/>
                <w:lang w:eastAsia="pl-PL"/>
              </w:rPr>
              <w:t xml:space="preserve">     5</w:t>
            </w:r>
          </w:p>
        </w:tc>
        <w:tc>
          <w:tcPr>
            <w:tcW w:w="590" w:type="dxa"/>
            <w:tcBorders>
              <w:top w:val="nil"/>
              <w:left w:val="nil"/>
              <w:bottom w:val="single" w:sz="4" w:space="0" w:color="auto"/>
              <w:right w:val="single" w:sz="4" w:space="0" w:color="auto"/>
            </w:tcBorders>
            <w:shd w:val="clear" w:color="auto" w:fill="auto"/>
            <w:noWrap/>
            <w:vAlign w:val="center"/>
          </w:tcPr>
          <w:p w:rsidR="00525E8A" w:rsidRPr="009372AB" w:rsidRDefault="00525E8A" w:rsidP="003F0F8D">
            <w:pPr>
              <w:spacing w:after="0" w:line="240" w:lineRule="auto"/>
              <w:rPr>
                <w:rFonts w:eastAsia="Times New Roman" w:cs="Calibri"/>
                <w:color w:val="000000"/>
                <w:lang w:eastAsia="pl-PL"/>
              </w:rPr>
            </w:pPr>
          </w:p>
        </w:tc>
        <w:tc>
          <w:tcPr>
            <w:tcW w:w="660" w:type="dxa"/>
            <w:tcBorders>
              <w:top w:val="nil"/>
              <w:left w:val="nil"/>
              <w:bottom w:val="single" w:sz="4" w:space="0" w:color="auto"/>
              <w:right w:val="single" w:sz="4" w:space="0" w:color="auto"/>
            </w:tcBorders>
            <w:shd w:val="clear" w:color="auto" w:fill="auto"/>
            <w:noWrap/>
            <w:vAlign w:val="center"/>
          </w:tcPr>
          <w:p w:rsidR="00525E8A" w:rsidRPr="009372AB" w:rsidRDefault="00525E8A" w:rsidP="003F0F8D">
            <w:pPr>
              <w:spacing w:after="0" w:line="240" w:lineRule="auto"/>
              <w:rPr>
                <w:rFonts w:eastAsia="Times New Roman" w:cs="Calibri"/>
                <w:color w:val="000000"/>
                <w:lang w:eastAsia="pl-PL"/>
              </w:rPr>
            </w:pPr>
          </w:p>
        </w:tc>
        <w:tc>
          <w:tcPr>
            <w:tcW w:w="820" w:type="dxa"/>
            <w:tcBorders>
              <w:top w:val="nil"/>
              <w:left w:val="nil"/>
              <w:bottom w:val="single" w:sz="4" w:space="0" w:color="auto"/>
              <w:right w:val="single" w:sz="4" w:space="0" w:color="auto"/>
            </w:tcBorders>
            <w:shd w:val="clear" w:color="auto" w:fill="auto"/>
            <w:noWrap/>
            <w:vAlign w:val="center"/>
          </w:tcPr>
          <w:p w:rsidR="00525E8A" w:rsidRPr="009372AB" w:rsidRDefault="00525E8A" w:rsidP="003F0F8D">
            <w:pPr>
              <w:spacing w:after="0" w:line="240" w:lineRule="auto"/>
              <w:rPr>
                <w:rFonts w:eastAsia="Times New Roman" w:cs="Calibri"/>
                <w:color w:val="000000"/>
                <w:lang w:eastAsia="pl-PL"/>
              </w:rPr>
            </w:pPr>
          </w:p>
        </w:tc>
      </w:tr>
      <w:tr w:rsidR="00525E8A" w:rsidRPr="009372AB" w:rsidTr="00054A9F">
        <w:trPr>
          <w:trHeight w:val="300"/>
        </w:trPr>
        <w:tc>
          <w:tcPr>
            <w:tcW w:w="497" w:type="dxa"/>
            <w:tcBorders>
              <w:top w:val="nil"/>
              <w:left w:val="single" w:sz="4" w:space="0" w:color="auto"/>
              <w:bottom w:val="single" w:sz="4" w:space="0" w:color="auto"/>
              <w:right w:val="single" w:sz="4" w:space="0" w:color="auto"/>
            </w:tcBorders>
            <w:shd w:val="clear" w:color="auto" w:fill="auto"/>
            <w:noWrap/>
            <w:vAlign w:val="center"/>
            <w:hideMark/>
          </w:tcPr>
          <w:p w:rsidR="00525E8A" w:rsidRPr="009372AB" w:rsidRDefault="00525E8A" w:rsidP="003F0F8D">
            <w:pPr>
              <w:spacing w:after="0" w:line="240" w:lineRule="auto"/>
              <w:jc w:val="center"/>
              <w:rPr>
                <w:rFonts w:eastAsia="Times New Roman" w:cs="Calibri"/>
                <w:color w:val="000000"/>
                <w:lang w:eastAsia="pl-PL"/>
              </w:rPr>
            </w:pPr>
            <w:r w:rsidRPr="009372AB">
              <w:rPr>
                <w:rFonts w:eastAsia="Times New Roman" w:cs="Calibri"/>
                <w:color w:val="000000"/>
                <w:lang w:eastAsia="pl-PL"/>
              </w:rPr>
              <w:t>65</w:t>
            </w:r>
          </w:p>
        </w:tc>
        <w:tc>
          <w:tcPr>
            <w:tcW w:w="3521" w:type="dxa"/>
            <w:gridSpan w:val="2"/>
            <w:tcBorders>
              <w:top w:val="nil"/>
              <w:left w:val="nil"/>
              <w:bottom w:val="single" w:sz="4" w:space="0" w:color="auto"/>
              <w:right w:val="single" w:sz="4" w:space="0" w:color="auto"/>
            </w:tcBorders>
            <w:shd w:val="clear" w:color="auto" w:fill="auto"/>
            <w:vAlign w:val="center"/>
          </w:tcPr>
          <w:p w:rsidR="00525E8A" w:rsidRDefault="00B905A5" w:rsidP="003F0F8D">
            <w:pPr>
              <w:rPr>
                <w:rFonts w:ascii="Arial" w:hAnsi="Arial" w:cs="Arial"/>
                <w:color w:val="000000"/>
                <w:sz w:val="20"/>
                <w:szCs w:val="20"/>
              </w:rPr>
            </w:pPr>
            <w:r>
              <w:rPr>
                <w:rFonts w:ascii="Arial" w:hAnsi="Arial" w:cs="Arial"/>
                <w:color w:val="000000"/>
                <w:sz w:val="20"/>
                <w:szCs w:val="20"/>
              </w:rPr>
              <w:t>POJEMNIK NA ZUZYTY TUSZ EPSON C13T619300</w:t>
            </w:r>
          </w:p>
        </w:tc>
        <w:tc>
          <w:tcPr>
            <w:tcW w:w="1297" w:type="dxa"/>
            <w:tcBorders>
              <w:top w:val="single" w:sz="4" w:space="0" w:color="auto"/>
              <w:left w:val="nil"/>
              <w:bottom w:val="single" w:sz="4" w:space="0" w:color="auto"/>
              <w:right w:val="single" w:sz="4" w:space="0" w:color="auto"/>
            </w:tcBorders>
          </w:tcPr>
          <w:p w:rsidR="00525E8A" w:rsidRDefault="00525E8A" w:rsidP="003F0F8D">
            <w:pPr>
              <w:spacing w:after="0" w:line="240" w:lineRule="auto"/>
              <w:jc w:val="center"/>
              <w:rPr>
                <w:rFonts w:eastAsia="Times New Roman" w:cs="Calibri"/>
                <w:color w:val="000000"/>
                <w:lang w:eastAsia="pl-PL"/>
              </w:rPr>
            </w:pPr>
          </w:p>
        </w:tc>
        <w:tc>
          <w:tcPr>
            <w:tcW w:w="1559" w:type="dxa"/>
            <w:tcBorders>
              <w:top w:val="nil"/>
              <w:left w:val="single" w:sz="4" w:space="0" w:color="auto"/>
              <w:bottom w:val="single" w:sz="4" w:space="0" w:color="auto"/>
              <w:right w:val="single" w:sz="4" w:space="0" w:color="auto"/>
            </w:tcBorders>
            <w:shd w:val="clear" w:color="000000" w:fill="FFFFFF"/>
          </w:tcPr>
          <w:p w:rsidR="00525E8A" w:rsidRDefault="00525E8A" w:rsidP="003F0F8D">
            <w:pPr>
              <w:spacing w:after="0" w:line="240" w:lineRule="auto"/>
              <w:jc w:val="center"/>
              <w:rPr>
                <w:rFonts w:eastAsia="Times New Roman" w:cs="Calibri"/>
                <w:color w:val="000000"/>
                <w:lang w:eastAsia="pl-PL"/>
              </w:rPr>
            </w:pPr>
          </w:p>
        </w:tc>
        <w:tc>
          <w:tcPr>
            <w:tcW w:w="693" w:type="dxa"/>
            <w:tcBorders>
              <w:top w:val="nil"/>
              <w:left w:val="single" w:sz="4" w:space="0" w:color="auto"/>
              <w:bottom w:val="single" w:sz="4" w:space="0" w:color="auto"/>
              <w:right w:val="single" w:sz="4" w:space="0" w:color="auto"/>
            </w:tcBorders>
            <w:shd w:val="clear" w:color="000000" w:fill="FFFFFF"/>
            <w:vAlign w:val="center"/>
          </w:tcPr>
          <w:p w:rsidR="00525E8A" w:rsidRPr="009372AB" w:rsidRDefault="00136F5B" w:rsidP="00BF1532">
            <w:pPr>
              <w:spacing w:after="0" w:line="240" w:lineRule="auto"/>
              <w:rPr>
                <w:rFonts w:eastAsia="Times New Roman" w:cs="Calibri"/>
                <w:color w:val="000000"/>
                <w:lang w:eastAsia="pl-PL"/>
              </w:rPr>
            </w:pPr>
            <w:r>
              <w:rPr>
                <w:rFonts w:eastAsia="Times New Roman" w:cs="Calibri"/>
                <w:color w:val="000000"/>
                <w:lang w:eastAsia="pl-PL"/>
              </w:rPr>
              <w:t xml:space="preserve">     10</w:t>
            </w:r>
          </w:p>
        </w:tc>
        <w:tc>
          <w:tcPr>
            <w:tcW w:w="590" w:type="dxa"/>
            <w:tcBorders>
              <w:top w:val="nil"/>
              <w:left w:val="nil"/>
              <w:bottom w:val="single" w:sz="4" w:space="0" w:color="auto"/>
              <w:right w:val="single" w:sz="4" w:space="0" w:color="auto"/>
            </w:tcBorders>
            <w:shd w:val="clear" w:color="auto" w:fill="auto"/>
            <w:noWrap/>
            <w:vAlign w:val="center"/>
          </w:tcPr>
          <w:p w:rsidR="00525E8A" w:rsidRPr="009372AB" w:rsidRDefault="00525E8A" w:rsidP="003F0F8D">
            <w:pPr>
              <w:spacing w:after="0" w:line="240" w:lineRule="auto"/>
              <w:rPr>
                <w:rFonts w:eastAsia="Times New Roman" w:cs="Calibri"/>
                <w:color w:val="000000"/>
                <w:lang w:eastAsia="pl-PL"/>
              </w:rPr>
            </w:pPr>
          </w:p>
        </w:tc>
        <w:tc>
          <w:tcPr>
            <w:tcW w:w="660" w:type="dxa"/>
            <w:tcBorders>
              <w:top w:val="nil"/>
              <w:left w:val="nil"/>
              <w:bottom w:val="single" w:sz="4" w:space="0" w:color="auto"/>
              <w:right w:val="single" w:sz="4" w:space="0" w:color="auto"/>
            </w:tcBorders>
            <w:shd w:val="clear" w:color="auto" w:fill="auto"/>
            <w:noWrap/>
            <w:vAlign w:val="center"/>
          </w:tcPr>
          <w:p w:rsidR="00525E8A" w:rsidRPr="009372AB" w:rsidRDefault="00525E8A" w:rsidP="003F0F8D">
            <w:pPr>
              <w:spacing w:after="0" w:line="240" w:lineRule="auto"/>
              <w:rPr>
                <w:rFonts w:eastAsia="Times New Roman" w:cs="Calibri"/>
                <w:color w:val="000000"/>
                <w:lang w:eastAsia="pl-PL"/>
              </w:rPr>
            </w:pPr>
          </w:p>
        </w:tc>
        <w:tc>
          <w:tcPr>
            <w:tcW w:w="820" w:type="dxa"/>
            <w:tcBorders>
              <w:top w:val="nil"/>
              <w:left w:val="nil"/>
              <w:bottom w:val="single" w:sz="4" w:space="0" w:color="auto"/>
              <w:right w:val="single" w:sz="4" w:space="0" w:color="auto"/>
            </w:tcBorders>
            <w:shd w:val="clear" w:color="auto" w:fill="auto"/>
            <w:noWrap/>
            <w:vAlign w:val="center"/>
          </w:tcPr>
          <w:p w:rsidR="00525E8A" w:rsidRPr="009372AB" w:rsidRDefault="00525E8A" w:rsidP="003F0F8D">
            <w:pPr>
              <w:spacing w:after="0" w:line="240" w:lineRule="auto"/>
              <w:rPr>
                <w:rFonts w:eastAsia="Times New Roman" w:cs="Calibri"/>
                <w:color w:val="000000"/>
                <w:lang w:eastAsia="pl-PL"/>
              </w:rPr>
            </w:pPr>
          </w:p>
        </w:tc>
      </w:tr>
      <w:tr w:rsidR="00525E8A" w:rsidRPr="009372AB" w:rsidTr="00054A9F">
        <w:trPr>
          <w:trHeight w:val="300"/>
        </w:trPr>
        <w:tc>
          <w:tcPr>
            <w:tcW w:w="497" w:type="dxa"/>
            <w:tcBorders>
              <w:top w:val="nil"/>
              <w:left w:val="single" w:sz="4" w:space="0" w:color="auto"/>
              <w:bottom w:val="single" w:sz="4" w:space="0" w:color="auto"/>
              <w:right w:val="single" w:sz="4" w:space="0" w:color="auto"/>
            </w:tcBorders>
            <w:shd w:val="clear" w:color="auto" w:fill="auto"/>
            <w:noWrap/>
            <w:vAlign w:val="center"/>
            <w:hideMark/>
          </w:tcPr>
          <w:p w:rsidR="00525E8A" w:rsidRPr="009372AB" w:rsidRDefault="00525E8A" w:rsidP="003F0F8D">
            <w:pPr>
              <w:spacing w:after="0" w:line="240" w:lineRule="auto"/>
              <w:jc w:val="center"/>
              <w:rPr>
                <w:rFonts w:eastAsia="Times New Roman" w:cs="Calibri"/>
                <w:color w:val="000000"/>
                <w:lang w:eastAsia="pl-PL"/>
              </w:rPr>
            </w:pPr>
            <w:r w:rsidRPr="009372AB">
              <w:rPr>
                <w:rFonts w:eastAsia="Times New Roman" w:cs="Calibri"/>
                <w:color w:val="000000"/>
                <w:lang w:eastAsia="pl-PL"/>
              </w:rPr>
              <w:t>66</w:t>
            </w:r>
          </w:p>
        </w:tc>
        <w:tc>
          <w:tcPr>
            <w:tcW w:w="3521" w:type="dxa"/>
            <w:gridSpan w:val="2"/>
            <w:tcBorders>
              <w:top w:val="nil"/>
              <w:left w:val="nil"/>
              <w:bottom w:val="single" w:sz="4" w:space="0" w:color="auto"/>
              <w:right w:val="single" w:sz="4" w:space="0" w:color="auto"/>
            </w:tcBorders>
            <w:shd w:val="clear" w:color="auto" w:fill="auto"/>
            <w:vAlign w:val="center"/>
          </w:tcPr>
          <w:p w:rsidR="00525E8A" w:rsidRDefault="00B905A5" w:rsidP="00BF1532">
            <w:pPr>
              <w:rPr>
                <w:rFonts w:ascii="Arial" w:hAnsi="Arial" w:cs="Arial"/>
                <w:color w:val="000000"/>
                <w:sz w:val="20"/>
                <w:szCs w:val="20"/>
              </w:rPr>
            </w:pPr>
            <w:r>
              <w:rPr>
                <w:rFonts w:ascii="Arial" w:hAnsi="Arial" w:cs="Arial"/>
                <w:color w:val="000000"/>
                <w:sz w:val="20"/>
                <w:szCs w:val="20"/>
              </w:rPr>
              <w:t>TONER KYOCERA CZARNY TK-8600K</w:t>
            </w:r>
          </w:p>
        </w:tc>
        <w:tc>
          <w:tcPr>
            <w:tcW w:w="1297" w:type="dxa"/>
            <w:tcBorders>
              <w:top w:val="single" w:sz="4" w:space="0" w:color="auto"/>
              <w:left w:val="nil"/>
              <w:bottom w:val="single" w:sz="4" w:space="0" w:color="auto"/>
              <w:right w:val="single" w:sz="4" w:space="0" w:color="auto"/>
            </w:tcBorders>
          </w:tcPr>
          <w:p w:rsidR="00525E8A" w:rsidRDefault="00525E8A" w:rsidP="003F0F8D">
            <w:pPr>
              <w:spacing w:after="0" w:line="240" w:lineRule="auto"/>
              <w:jc w:val="center"/>
              <w:rPr>
                <w:rFonts w:eastAsia="Times New Roman" w:cs="Calibri"/>
                <w:color w:val="000000"/>
                <w:lang w:eastAsia="pl-PL"/>
              </w:rPr>
            </w:pPr>
          </w:p>
        </w:tc>
        <w:tc>
          <w:tcPr>
            <w:tcW w:w="1559" w:type="dxa"/>
            <w:tcBorders>
              <w:top w:val="nil"/>
              <w:left w:val="single" w:sz="4" w:space="0" w:color="auto"/>
              <w:bottom w:val="single" w:sz="4" w:space="0" w:color="auto"/>
              <w:right w:val="single" w:sz="4" w:space="0" w:color="auto"/>
            </w:tcBorders>
            <w:shd w:val="clear" w:color="000000" w:fill="FFFFFF"/>
          </w:tcPr>
          <w:p w:rsidR="00525E8A" w:rsidRDefault="00525E8A" w:rsidP="003F0F8D">
            <w:pPr>
              <w:spacing w:after="0" w:line="240" w:lineRule="auto"/>
              <w:jc w:val="center"/>
              <w:rPr>
                <w:rFonts w:eastAsia="Times New Roman" w:cs="Calibri"/>
                <w:color w:val="000000"/>
                <w:lang w:eastAsia="pl-PL"/>
              </w:rPr>
            </w:pPr>
          </w:p>
        </w:tc>
        <w:tc>
          <w:tcPr>
            <w:tcW w:w="693" w:type="dxa"/>
            <w:tcBorders>
              <w:top w:val="nil"/>
              <w:left w:val="single" w:sz="4" w:space="0" w:color="auto"/>
              <w:bottom w:val="single" w:sz="4" w:space="0" w:color="auto"/>
              <w:right w:val="single" w:sz="4" w:space="0" w:color="auto"/>
            </w:tcBorders>
            <w:shd w:val="clear" w:color="000000" w:fill="FFFFFF"/>
            <w:vAlign w:val="center"/>
          </w:tcPr>
          <w:p w:rsidR="00525E8A" w:rsidRPr="009372AB" w:rsidRDefault="00B905A5" w:rsidP="00BF1532">
            <w:pPr>
              <w:spacing w:after="0" w:line="240" w:lineRule="auto"/>
              <w:rPr>
                <w:rFonts w:eastAsia="Times New Roman" w:cs="Calibri"/>
                <w:color w:val="000000"/>
                <w:lang w:eastAsia="pl-PL"/>
              </w:rPr>
            </w:pPr>
            <w:r>
              <w:rPr>
                <w:rFonts w:eastAsia="Times New Roman" w:cs="Calibri"/>
                <w:color w:val="000000"/>
                <w:lang w:eastAsia="pl-PL"/>
              </w:rPr>
              <w:t xml:space="preserve">     20</w:t>
            </w:r>
          </w:p>
        </w:tc>
        <w:tc>
          <w:tcPr>
            <w:tcW w:w="590" w:type="dxa"/>
            <w:tcBorders>
              <w:top w:val="nil"/>
              <w:left w:val="nil"/>
              <w:bottom w:val="single" w:sz="4" w:space="0" w:color="auto"/>
              <w:right w:val="single" w:sz="4" w:space="0" w:color="auto"/>
            </w:tcBorders>
            <w:shd w:val="clear" w:color="auto" w:fill="auto"/>
            <w:noWrap/>
            <w:vAlign w:val="center"/>
          </w:tcPr>
          <w:p w:rsidR="00525E8A" w:rsidRPr="009372AB" w:rsidRDefault="00525E8A" w:rsidP="003F0F8D">
            <w:pPr>
              <w:spacing w:after="0" w:line="240" w:lineRule="auto"/>
              <w:rPr>
                <w:rFonts w:eastAsia="Times New Roman" w:cs="Calibri"/>
                <w:color w:val="000000"/>
                <w:lang w:eastAsia="pl-PL"/>
              </w:rPr>
            </w:pPr>
          </w:p>
        </w:tc>
        <w:tc>
          <w:tcPr>
            <w:tcW w:w="660" w:type="dxa"/>
            <w:tcBorders>
              <w:top w:val="nil"/>
              <w:left w:val="nil"/>
              <w:bottom w:val="single" w:sz="4" w:space="0" w:color="auto"/>
              <w:right w:val="single" w:sz="4" w:space="0" w:color="auto"/>
            </w:tcBorders>
            <w:shd w:val="clear" w:color="auto" w:fill="auto"/>
            <w:noWrap/>
            <w:vAlign w:val="center"/>
          </w:tcPr>
          <w:p w:rsidR="00525E8A" w:rsidRPr="009372AB" w:rsidRDefault="00525E8A" w:rsidP="003F0F8D">
            <w:pPr>
              <w:spacing w:after="0" w:line="240" w:lineRule="auto"/>
              <w:rPr>
                <w:rFonts w:eastAsia="Times New Roman" w:cs="Calibri"/>
                <w:color w:val="000000"/>
                <w:lang w:eastAsia="pl-PL"/>
              </w:rPr>
            </w:pPr>
          </w:p>
        </w:tc>
        <w:tc>
          <w:tcPr>
            <w:tcW w:w="820" w:type="dxa"/>
            <w:tcBorders>
              <w:top w:val="nil"/>
              <w:left w:val="nil"/>
              <w:bottom w:val="single" w:sz="4" w:space="0" w:color="auto"/>
              <w:right w:val="single" w:sz="4" w:space="0" w:color="auto"/>
            </w:tcBorders>
            <w:shd w:val="clear" w:color="auto" w:fill="auto"/>
            <w:noWrap/>
            <w:vAlign w:val="center"/>
          </w:tcPr>
          <w:p w:rsidR="00525E8A" w:rsidRPr="009372AB" w:rsidRDefault="00525E8A" w:rsidP="003F0F8D">
            <w:pPr>
              <w:spacing w:after="0" w:line="240" w:lineRule="auto"/>
              <w:rPr>
                <w:rFonts w:eastAsia="Times New Roman" w:cs="Calibri"/>
                <w:color w:val="000000"/>
                <w:lang w:eastAsia="pl-PL"/>
              </w:rPr>
            </w:pPr>
          </w:p>
        </w:tc>
      </w:tr>
      <w:tr w:rsidR="00525E8A" w:rsidRPr="009372AB" w:rsidTr="00054A9F">
        <w:trPr>
          <w:trHeight w:val="300"/>
        </w:trPr>
        <w:tc>
          <w:tcPr>
            <w:tcW w:w="497" w:type="dxa"/>
            <w:tcBorders>
              <w:top w:val="nil"/>
              <w:left w:val="single" w:sz="4" w:space="0" w:color="auto"/>
              <w:bottom w:val="single" w:sz="4" w:space="0" w:color="auto"/>
              <w:right w:val="single" w:sz="4" w:space="0" w:color="auto"/>
            </w:tcBorders>
            <w:shd w:val="clear" w:color="auto" w:fill="auto"/>
            <w:noWrap/>
            <w:vAlign w:val="center"/>
            <w:hideMark/>
          </w:tcPr>
          <w:p w:rsidR="00525E8A" w:rsidRPr="009372AB" w:rsidRDefault="00525E8A" w:rsidP="003F0F8D">
            <w:pPr>
              <w:spacing w:after="0" w:line="240" w:lineRule="auto"/>
              <w:jc w:val="center"/>
              <w:rPr>
                <w:rFonts w:eastAsia="Times New Roman" w:cs="Calibri"/>
                <w:color w:val="000000"/>
                <w:lang w:eastAsia="pl-PL"/>
              </w:rPr>
            </w:pPr>
            <w:r w:rsidRPr="009372AB">
              <w:rPr>
                <w:rFonts w:eastAsia="Times New Roman" w:cs="Calibri"/>
                <w:color w:val="000000"/>
                <w:lang w:eastAsia="pl-PL"/>
              </w:rPr>
              <w:t>67</w:t>
            </w:r>
          </w:p>
        </w:tc>
        <w:tc>
          <w:tcPr>
            <w:tcW w:w="3521" w:type="dxa"/>
            <w:gridSpan w:val="2"/>
            <w:tcBorders>
              <w:top w:val="nil"/>
              <w:left w:val="nil"/>
              <w:bottom w:val="single" w:sz="4" w:space="0" w:color="auto"/>
              <w:right w:val="single" w:sz="4" w:space="0" w:color="auto"/>
            </w:tcBorders>
            <w:shd w:val="clear" w:color="auto" w:fill="auto"/>
            <w:vAlign w:val="center"/>
          </w:tcPr>
          <w:p w:rsidR="00525E8A" w:rsidRDefault="00B905A5" w:rsidP="003F0F8D">
            <w:pPr>
              <w:rPr>
                <w:rFonts w:ascii="Arial" w:hAnsi="Arial" w:cs="Arial"/>
                <w:color w:val="000000"/>
                <w:sz w:val="20"/>
                <w:szCs w:val="20"/>
              </w:rPr>
            </w:pPr>
            <w:r>
              <w:rPr>
                <w:rFonts w:ascii="Arial" w:hAnsi="Arial" w:cs="Arial"/>
                <w:color w:val="000000"/>
                <w:sz w:val="20"/>
                <w:szCs w:val="20"/>
              </w:rPr>
              <w:t>TONER KYOCERA CYAN TK-8600C</w:t>
            </w:r>
          </w:p>
          <w:p w:rsidR="00B905A5" w:rsidRDefault="00B905A5" w:rsidP="003F0F8D">
            <w:pPr>
              <w:rPr>
                <w:rFonts w:ascii="Arial" w:hAnsi="Arial" w:cs="Arial"/>
                <w:color w:val="000000"/>
                <w:sz w:val="20"/>
                <w:szCs w:val="20"/>
              </w:rPr>
            </w:pPr>
          </w:p>
        </w:tc>
        <w:tc>
          <w:tcPr>
            <w:tcW w:w="1297" w:type="dxa"/>
            <w:tcBorders>
              <w:top w:val="single" w:sz="4" w:space="0" w:color="auto"/>
              <w:left w:val="nil"/>
              <w:bottom w:val="single" w:sz="4" w:space="0" w:color="auto"/>
              <w:right w:val="single" w:sz="4" w:space="0" w:color="auto"/>
            </w:tcBorders>
          </w:tcPr>
          <w:p w:rsidR="00525E8A" w:rsidRDefault="00525E8A" w:rsidP="003F0F8D">
            <w:pPr>
              <w:spacing w:after="0" w:line="240" w:lineRule="auto"/>
              <w:jc w:val="center"/>
              <w:rPr>
                <w:rFonts w:eastAsia="Times New Roman" w:cs="Calibri"/>
                <w:color w:val="000000"/>
                <w:lang w:eastAsia="pl-PL"/>
              </w:rPr>
            </w:pPr>
          </w:p>
        </w:tc>
        <w:tc>
          <w:tcPr>
            <w:tcW w:w="1559" w:type="dxa"/>
            <w:tcBorders>
              <w:top w:val="nil"/>
              <w:left w:val="single" w:sz="4" w:space="0" w:color="auto"/>
              <w:bottom w:val="single" w:sz="4" w:space="0" w:color="auto"/>
              <w:right w:val="single" w:sz="4" w:space="0" w:color="auto"/>
            </w:tcBorders>
            <w:shd w:val="clear" w:color="000000" w:fill="FFFFFF"/>
          </w:tcPr>
          <w:p w:rsidR="00525E8A" w:rsidRDefault="00525E8A" w:rsidP="003F0F8D">
            <w:pPr>
              <w:spacing w:after="0" w:line="240" w:lineRule="auto"/>
              <w:jc w:val="center"/>
              <w:rPr>
                <w:rFonts w:eastAsia="Times New Roman" w:cs="Calibri"/>
                <w:color w:val="000000"/>
                <w:lang w:eastAsia="pl-PL"/>
              </w:rPr>
            </w:pPr>
          </w:p>
        </w:tc>
        <w:tc>
          <w:tcPr>
            <w:tcW w:w="693" w:type="dxa"/>
            <w:tcBorders>
              <w:top w:val="nil"/>
              <w:left w:val="single" w:sz="4" w:space="0" w:color="auto"/>
              <w:bottom w:val="single" w:sz="4" w:space="0" w:color="auto"/>
              <w:right w:val="single" w:sz="4" w:space="0" w:color="auto"/>
            </w:tcBorders>
            <w:shd w:val="clear" w:color="000000" w:fill="FFFFFF"/>
            <w:vAlign w:val="center"/>
          </w:tcPr>
          <w:p w:rsidR="00525E8A" w:rsidRPr="009372AB" w:rsidRDefault="00136F5B" w:rsidP="00BF1532">
            <w:pPr>
              <w:spacing w:after="0" w:line="240" w:lineRule="auto"/>
              <w:rPr>
                <w:rFonts w:eastAsia="Times New Roman" w:cs="Calibri"/>
                <w:color w:val="000000"/>
                <w:lang w:eastAsia="pl-PL"/>
              </w:rPr>
            </w:pPr>
            <w:r>
              <w:rPr>
                <w:rFonts w:eastAsia="Times New Roman" w:cs="Calibri"/>
                <w:color w:val="000000"/>
                <w:lang w:eastAsia="pl-PL"/>
              </w:rPr>
              <w:t xml:space="preserve">     5</w:t>
            </w:r>
          </w:p>
        </w:tc>
        <w:tc>
          <w:tcPr>
            <w:tcW w:w="590" w:type="dxa"/>
            <w:tcBorders>
              <w:top w:val="nil"/>
              <w:left w:val="nil"/>
              <w:bottom w:val="single" w:sz="4" w:space="0" w:color="auto"/>
              <w:right w:val="single" w:sz="4" w:space="0" w:color="auto"/>
            </w:tcBorders>
            <w:shd w:val="clear" w:color="auto" w:fill="auto"/>
            <w:noWrap/>
            <w:vAlign w:val="center"/>
          </w:tcPr>
          <w:p w:rsidR="00525E8A" w:rsidRPr="009372AB" w:rsidRDefault="00525E8A" w:rsidP="003F0F8D">
            <w:pPr>
              <w:spacing w:after="0" w:line="240" w:lineRule="auto"/>
              <w:rPr>
                <w:rFonts w:eastAsia="Times New Roman" w:cs="Calibri"/>
                <w:color w:val="000000"/>
                <w:lang w:eastAsia="pl-PL"/>
              </w:rPr>
            </w:pPr>
          </w:p>
        </w:tc>
        <w:tc>
          <w:tcPr>
            <w:tcW w:w="660" w:type="dxa"/>
            <w:tcBorders>
              <w:top w:val="nil"/>
              <w:left w:val="nil"/>
              <w:bottom w:val="single" w:sz="4" w:space="0" w:color="auto"/>
              <w:right w:val="single" w:sz="4" w:space="0" w:color="auto"/>
            </w:tcBorders>
            <w:shd w:val="clear" w:color="auto" w:fill="auto"/>
            <w:noWrap/>
            <w:vAlign w:val="center"/>
          </w:tcPr>
          <w:p w:rsidR="00525E8A" w:rsidRPr="009372AB" w:rsidRDefault="00525E8A" w:rsidP="003F0F8D">
            <w:pPr>
              <w:spacing w:after="0" w:line="240" w:lineRule="auto"/>
              <w:rPr>
                <w:rFonts w:eastAsia="Times New Roman" w:cs="Calibri"/>
                <w:color w:val="000000"/>
                <w:lang w:eastAsia="pl-PL"/>
              </w:rPr>
            </w:pPr>
          </w:p>
        </w:tc>
        <w:tc>
          <w:tcPr>
            <w:tcW w:w="820" w:type="dxa"/>
            <w:tcBorders>
              <w:top w:val="nil"/>
              <w:left w:val="nil"/>
              <w:bottom w:val="single" w:sz="4" w:space="0" w:color="auto"/>
              <w:right w:val="single" w:sz="4" w:space="0" w:color="auto"/>
            </w:tcBorders>
            <w:shd w:val="clear" w:color="auto" w:fill="auto"/>
            <w:noWrap/>
            <w:vAlign w:val="center"/>
          </w:tcPr>
          <w:p w:rsidR="00525E8A" w:rsidRPr="009372AB" w:rsidRDefault="00525E8A" w:rsidP="003F0F8D">
            <w:pPr>
              <w:spacing w:after="0" w:line="240" w:lineRule="auto"/>
              <w:rPr>
                <w:rFonts w:eastAsia="Times New Roman" w:cs="Calibri"/>
                <w:color w:val="000000"/>
                <w:lang w:eastAsia="pl-PL"/>
              </w:rPr>
            </w:pPr>
          </w:p>
        </w:tc>
      </w:tr>
      <w:tr w:rsidR="00525E8A" w:rsidRPr="009372AB" w:rsidTr="00054A9F">
        <w:trPr>
          <w:trHeight w:val="300"/>
        </w:trPr>
        <w:tc>
          <w:tcPr>
            <w:tcW w:w="497" w:type="dxa"/>
            <w:tcBorders>
              <w:top w:val="nil"/>
              <w:left w:val="single" w:sz="4" w:space="0" w:color="auto"/>
              <w:bottom w:val="single" w:sz="4" w:space="0" w:color="auto"/>
              <w:right w:val="single" w:sz="4" w:space="0" w:color="auto"/>
            </w:tcBorders>
            <w:shd w:val="clear" w:color="auto" w:fill="auto"/>
            <w:noWrap/>
            <w:vAlign w:val="center"/>
            <w:hideMark/>
          </w:tcPr>
          <w:p w:rsidR="00525E8A" w:rsidRPr="009372AB" w:rsidRDefault="00525E8A" w:rsidP="003F0F8D">
            <w:pPr>
              <w:spacing w:after="0" w:line="240" w:lineRule="auto"/>
              <w:jc w:val="center"/>
              <w:rPr>
                <w:rFonts w:eastAsia="Times New Roman" w:cs="Calibri"/>
                <w:color w:val="000000"/>
                <w:lang w:eastAsia="pl-PL"/>
              </w:rPr>
            </w:pPr>
            <w:r w:rsidRPr="009372AB">
              <w:rPr>
                <w:rFonts w:eastAsia="Times New Roman" w:cs="Calibri"/>
                <w:color w:val="000000"/>
                <w:lang w:eastAsia="pl-PL"/>
              </w:rPr>
              <w:lastRenderedPageBreak/>
              <w:t>68</w:t>
            </w:r>
          </w:p>
        </w:tc>
        <w:tc>
          <w:tcPr>
            <w:tcW w:w="3521" w:type="dxa"/>
            <w:gridSpan w:val="2"/>
            <w:tcBorders>
              <w:top w:val="nil"/>
              <w:left w:val="nil"/>
              <w:bottom w:val="single" w:sz="4" w:space="0" w:color="auto"/>
              <w:right w:val="single" w:sz="4" w:space="0" w:color="auto"/>
            </w:tcBorders>
            <w:shd w:val="clear" w:color="auto" w:fill="auto"/>
            <w:vAlign w:val="center"/>
          </w:tcPr>
          <w:p w:rsidR="00525E8A" w:rsidRDefault="00B905A5" w:rsidP="00BF1532">
            <w:pPr>
              <w:rPr>
                <w:rFonts w:ascii="Arial" w:hAnsi="Arial" w:cs="Arial"/>
                <w:color w:val="000000"/>
                <w:sz w:val="20"/>
                <w:szCs w:val="20"/>
              </w:rPr>
            </w:pPr>
            <w:r>
              <w:rPr>
                <w:rFonts w:ascii="Arial" w:hAnsi="Arial" w:cs="Arial"/>
                <w:color w:val="000000"/>
                <w:sz w:val="20"/>
                <w:szCs w:val="20"/>
              </w:rPr>
              <w:t>TONER KYOCERA MAGENTA TK-8600M</w:t>
            </w:r>
          </w:p>
        </w:tc>
        <w:tc>
          <w:tcPr>
            <w:tcW w:w="1297" w:type="dxa"/>
            <w:tcBorders>
              <w:top w:val="single" w:sz="4" w:space="0" w:color="auto"/>
              <w:left w:val="nil"/>
              <w:bottom w:val="single" w:sz="4" w:space="0" w:color="auto"/>
              <w:right w:val="single" w:sz="4" w:space="0" w:color="auto"/>
            </w:tcBorders>
          </w:tcPr>
          <w:p w:rsidR="00525E8A" w:rsidRDefault="00525E8A" w:rsidP="003F0F8D">
            <w:pPr>
              <w:spacing w:after="0" w:line="240" w:lineRule="auto"/>
              <w:jc w:val="center"/>
              <w:rPr>
                <w:rFonts w:eastAsia="Times New Roman" w:cs="Calibri"/>
                <w:color w:val="000000"/>
                <w:lang w:eastAsia="pl-PL"/>
              </w:rPr>
            </w:pPr>
          </w:p>
        </w:tc>
        <w:tc>
          <w:tcPr>
            <w:tcW w:w="1559" w:type="dxa"/>
            <w:tcBorders>
              <w:top w:val="nil"/>
              <w:left w:val="single" w:sz="4" w:space="0" w:color="auto"/>
              <w:bottom w:val="single" w:sz="4" w:space="0" w:color="auto"/>
              <w:right w:val="single" w:sz="4" w:space="0" w:color="auto"/>
            </w:tcBorders>
            <w:shd w:val="clear" w:color="000000" w:fill="FFFFFF"/>
          </w:tcPr>
          <w:p w:rsidR="00525E8A" w:rsidRDefault="00525E8A" w:rsidP="003F0F8D">
            <w:pPr>
              <w:spacing w:after="0" w:line="240" w:lineRule="auto"/>
              <w:jc w:val="center"/>
              <w:rPr>
                <w:rFonts w:eastAsia="Times New Roman" w:cs="Calibri"/>
                <w:color w:val="000000"/>
                <w:lang w:eastAsia="pl-PL"/>
              </w:rPr>
            </w:pPr>
          </w:p>
        </w:tc>
        <w:tc>
          <w:tcPr>
            <w:tcW w:w="693" w:type="dxa"/>
            <w:tcBorders>
              <w:top w:val="nil"/>
              <w:left w:val="single" w:sz="4" w:space="0" w:color="auto"/>
              <w:bottom w:val="single" w:sz="4" w:space="0" w:color="auto"/>
              <w:right w:val="single" w:sz="4" w:space="0" w:color="auto"/>
            </w:tcBorders>
            <w:shd w:val="clear" w:color="000000" w:fill="FFFFFF"/>
            <w:vAlign w:val="center"/>
          </w:tcPr>
          <w:p w:rsidR="00525E8A" w:rsidRPr="009372AB" w:rsidRDefault="00136F5B" w:rsidP="00BF1532">
            <w:pPr>
              <w:spacing w:after="0" w:line="240" w:lineRule="auto"/>
              <w:rPr>
                <w:rFonts w:eastAsia="Times New Roman" w:cs="Calibri"/>
                <w:color w:val="000000"/>
                <w:lang w:eastAsia="pl-PL"/>
              </w:rPr>
            </w:pPr>
            <w:r>
              <w:rPr>
                <w:rFonts w:eastAsia="Times New Roman" w:cs="Calibri"/>
                <w:color w:val="000000"/>
                <w:lang w:eastAsia="pl-PL"/>
              </w:rPr>
              <w:t xml:space="preserve">   5</w:t>
            </w:r>
          </w:p>
        </w:tc>
        <w:tc>
          <w:tcPr>
            <w:tcW w:w="590" w:type="dxa"/>
            <w:tcBorders>
              <w:top w:val="nil"/>
              <w:left w:val="nil"/>
              <w:bottom w:val="single" w:sz="4" w:space="0" w:color="auto"/>
              <w:right w:val="single" w:sz="4" w:space="0" w:color="auto"/>
            </w:tcBorders>
            <w:shd w:val="clear" w:color="auto" w:fill="auto"/>
            <w:noWrap/>
            <w:vAlign w:val="center"/>
          </w:tcPr>
          <w:p w:rsidR="00525E8A" w:rsidRPr="009372AB" w:rsidRDefault="00525E8A" w:rsidP="003F0F8D">
            <w:pPr>
              <w:spacing w:after="0" w:line="240" w:lineRule="auto"/>
              <w:rPr>
                <w:rFonts w:eastAsia="Times New Roman" w:cs="Calibri"/>
                <w:color w:val="000000"/>
                <w:lang w:eastAsia="pl-PL"/>
              </w:rPr>
            </w:pPr>
          </w:p>
        </w:tc>
        <w:tc>
          <w:tcPr>
            <w:tcW w:w="660" w:type="dxa"/>
            <w:tcBorders>
              <w:top w:val="nil"/>
              <w:left w:val="nil"/>
              <w:bottom w:val="single" w:sz="4" w:space="0" w:color="auto"/>
              <w:right w:val="single" w:sz="4" w:space="0" w:color="auto"/>
            </w:tcBorders>
            <w:shd w:val="clear" w:color="auto" w:fill="auto"/>
            <w:noWrap/>
            <w:vAlign w:val="center"/>
          </w:tcPr>
          <w:p w:rsidR="00525E8A" w:rsidRPr="009372AB" w:rsidRDefault="00525E8A" w:rsidP="003F0F8D">
            <w:pPr>
              <w:spacing w:after="0" w:line="240" w:lineRule="auto"/>
              <w:rPr>
                <w:rFonts w:eastAsia="Times New Roman" w:cs="Calibri"/>
                <w:color w:val="000000"/>
                <w:lang w:eastAsia="pl-PL"/>
              </w:rPr>
            </w:pPr>
          </w:p>
        </w:tc>
        <w:tc>
          <w:tcPr>
            <w:tcW w:w="820" w:type="dxa"/>
            <w:tcBorders>
              <w:top w:val="nil"/>
              <w:left w:val="nil"/>
              <w:bottom w:val="single" w:sz="4" w:space="0" w:color="auto"/>
              <w:right w:val="single" w:sz="4" w:space="0" w:color="auto"/>
            </w:tcBorders>
            <w:shd w:val="clear" w:color="auto" w:fill="auto"/>
            <w:noWrap/>
            <w:vAlign w:val="center"/>
          </w:tcPr>
          <w:p w:rsidR="00525E8A" w:rsidRPr="009372AB" w:rsidRDefault="00525E8A" w:rsidP="003F0F8D">
            <w:pPr>
              <w:spacing w:after="0" w:line="240" w:lineRule="auto"/>
              <w:rPr>
                <w:rFonts w:eastAsia="Times New Roman" w:cs="Calibri"/>
                <w:color w:val="000000"/>
                <w:lang w:eastAsia="pl-PL"/>
              </w:rPr>
            </w:pPr>
          </w:p>
        </w:tc>
      </w:tr>
      <w:tr w:rsidR="00525E8A" w:rsidRPr="009372AB" w:rsidTr="00054A9F">
        <w:trPr>
          <w:trHeight w:val="300"/>
        </w:trPr>
        <w:tc>
          <w:tcPr>
            <w:tcW w:w="497" w:type="dxa"/>
            <w:tcBorders>
              <w:top w:val="nil"/>
              <w:left w:val="single" w:sz="4" w:space="0" w:color="auto"/>
              <w:bottom w:val="single" w:sz="4" w:space="0" w:color="auto"/>
              <w:right w:val="single" w:sz="4" w:space="0" w:color="auto"/>
            </w:tcBorders>
            <w:shd w:val="clear" w:color="auto" w:fill="auto"/>
            <w:noWrap/>
            <w:vAlign w:val="center"/>
            <w:hideMark/>
          </w:tcPr>
          <w:p w:rsidR="00525E8A" w:rsidRPr="009372AB" w:rsidRDefault="00525E8A" w:rsidP="003F0F8D">
            <w:pPr>
              <w:spacing w:after="0" w:line="240" w:lineRule="auto"/>
              <w:jc w:val="center"/>
              <w:rPr>
                <w:rFonts w:eastAsia="Times New Roman" w:cs="Calibri"/>
                <w:color w:val="000000"/>
                <w:lang w:eastAsia="pl-PL"/>
              </w:rPr>
            </w:pPr>
            <w:r w:rsidRPr="009372AB">
              <w:rPr>
                <w:rFonts w:eastAsia="Times New Roman" w:cs="Calibri"/>
                <w:color w:val="000000"/>
                <w:lang w:eastAsia="pl-PL"/>
              </w:rPr>
              <w:t>69</w:t>
            </w:r>
          </w:p>
        </w:tc>
        <w:tc>
          <w:tcPr>
            <w:tcW w:w="3521" w:type="dxa"/>
            <w:gridSpan w:val="2"/>
            <w:tcBorders>
              <w:top w:val="nil"/>
              <w:left w:val="nil"/>
              <w:bottom w:val="single" w:sz="4" w:space="0" w:color="auto"/>
              <w:right w:val="single" w:sz="4" w:space="0" w:color="auto"/>
            </w:tcBorders>
            <w:shd w:val="clear" w:color="auto" w:fill="auto"/>
            <w:vAlign w:val="center"/>
          </w:tcPr>
          <w:p w:rsidR="00525E8A" w:rsidRDefault="00B905A5" w:rsidP="003F0F8D">
            <w:pPr>
              <w:rPr>
                <w:rFonts w:ascii="Arial" w:hAnsi="Arial" w:cs="Arial"/>
                <w:color w:val="000000"/>
                <w:sz w:val="20"/>
                <w:szCs w:val="20"/>
              </w:rPr>
            </w:pPr>
            <w:r>
              <w:rPr>
                <w:rFonts w:ascii="Arial" w:hAnsi="Arial" w:cs="Arial"/>
                <w:color w:val="000000"/>
                <w:sz w:val="20"/>
                <w:szCs w:val="20"/>
              </w:rPr>
              <w:t>TONER KYOCERA ŻÓŁTY TK-8600Y</w:t>
            </w:r>
          </w:p>
        </w:tc>
        <w:tc>
          <w:tcPr>
            <w:tcW w:w="1297" w:type="dxa"/>
            <w:tcBorders>
              <w:top w:val="single" w:sz="4" w:space="0" w:color="auto"/>
              <w:left w:val="nil"/>
              <w:bottom w:val="single" w:sz="4" w:space="0" w:color="auto"/>
              <w:right w:val="single" w:sz="4" w:space="0" w:color="auto"/>
            </w:tcBorders>
          </w:tcPr>
          <w:p w:rsidR="00525E8A" w:rsidRDefault="00525E8A" w:rsidP="003F0F8D">
            <w:pPr>
              <w:spacing w:after="0" w:line="240" w:lineRule="auto"/>
              <w:jc w:val="center"/>
              <w:rPr>
                <w:rFonts w:eastAsia="Times New Roman" w:cs="Calibri"/>
                <w:color w:val="000000"/>
                <w:lang w:eastAsia="pl-PL"/>
              </w:rPr>
            </w:pPr>
          </w:p>
        </w:tc>
        <w:tc>
          <w:tcPr>
            <w:tcW w:w="1559" w:type="dxa"/>
            <w:tcBorders>
              <w:top w:val="nil"/>
              <w:left w:val="single" w:sz="4" w:space="0" w:color="auto"/>
              <w:bottom w:val="single" w:sz="4" w:space="0" w:color="auto"/>
              <w:right w:val="single" w:sz="4" w:space="0" w:color="auto"/>
            </w:tcBorders>
            <w:shd w:val="clear" w:color="000000" w:fill="FFFFFF"/>
          </w:tcPr>
          <w:p w:rsidR="00525E8A" w:rsidRDefault="00525E8A" w:rsidP="003F0F8D">
            <w:pPr>
              <w:spacing w:after="0" w:line="240" w:lineRule="auto"/>
              <w:jc w:val="center"/>
              <w:rPr>
                <w:rFonts w:eastAsia="Times New Roman" w:cs="Calibri"/>
                <w:color w:val="000000"/>
                <w:lang w:eastAsia="pl-PL"/>
              </w:rPr>
            </w:pPr>
          </w:p>
        </w:tc>
        <w:tc>
          <w:tcPr>
            <w:tcW w:w="693" w:type="dxa"/>
            <w:tcBorders>
              <w:top w:val="nil"/>
              <w:left w:val="single" w:sz="4" w:space="0" w:color="auto"/>
              <w:bottom w:val="single" w:sz="4" w:space="0" w:color="auto"/>
              <w:right w:val="single" w:sz="4" w:space="0" w:color="auto"/>
            </w:tcBorders>
            <w:shd w:val="clear" w:color="000000" w:fill="FFFFFF"/>
            <w:vAlign w:val="center"/>
          </w:tcPr>
          <w:p w:rsidR="00525E8A" w:rsidRPr="009372AB" w:rsidRDefault="00136F5B" w:rsidP="00BF1532">
            <w:pPr>
              <w:spacing w:after="0" w:line="240" w:lineRule="auto"/>
              <w:rPr>
                <w:rFonts w:eastAsia="Times New Roman" w:cs="Calibri"/>
                <w:color w:val="000000"/>
                <w:lang w:eastAsia="pl-PL"/>
              </w:rPr>
            </w:pPr>
            <w:r>
              <w:rPr>
                <w:rFonts w:eastAsia="Times New Roman" w:cs="Calibri"/>
                <w:color w:val="000000"/>
                <w:lang w:eastAsia="pl-PL"/>
              </w:rPr>
              <w:t xml:space="preserve">   8</w:t>
            </w:r>
          </w:p>
        </w:tc>
        <w:tc>
          <w:tcPr>
            <w:tcW w:w="590" w:type="dxa"/>
            <w:tcBorders>
              <w:top w:val="nil"/>
              <w:left w:val="nil"/>
              <w:bottom w:val="single" w:sz="4" w:space="0" w:color="auto"/>
              <w:right w:val="single" w:sz="4" w:space="0" w:color="auto"/>
            </w:tcBorders>
            <w:shd w:val="clear" w:color="auto" w:fill="auto"/>
            <w:noWrap/>
            <w:vAlign w:val="center"/>
          </w:tcPr>
          <w:p w:rsidR="00525E8A" w:rsidRPr="009372AB" w:rsidRDefault="00525E8A" w:rsidP="003F0F8D">
            <w:pPr>
              <w:spacing w:after="0" w:line="240" w:lineRule="auto"/>
              <w:rPr>
                <w:rFonts w:eastAsia="Times New Roman" w:cs="Calibri"/>
                <w:color w:val="000000"/>
                <w:lang w:eastAsia="pl-PL"/>
              </w:rPr>
            </w:pPr>
          </w:p>
        </w:tc>
        <w:tc>
          <w:tcPr>
            <w:tcW w:w="660" w:type="dxa"/>
            <w:tcBorders>
              <w:top w:val="nil"/>
              <w:left w:val="nil"/>
              <w:bottom w:val="single" w:sz="4" w:space="0" w:color="auto"/>
              <w:right w:val="single" w:sz="4" w:space="0" w:color="auto"/>
            </w:tcBorders>
            <w:shd w:val="clear" w:color="auto" w:fill="auto"/>
            <w:noWrap/>
            <w:vAlign w:val="center"/>
          </w:tcPr>
          <w:p w:rsidR="00525E8A" w:rsidRPr="009372AB" w:rsidRDefault="00525E8A" w:rsidP="003F0F8D">
            <w:pPr>
              <w:spacing w:after="0" w:line="240" w:lineRule="auto"/>
              <w:rPr>
                <w:rFonts w:eastAsia="Times New Roman" w:cs="Calibri"/>
                <w:color w:val="000000"/>
                <w:lang w:eastAsia="pl-PL"/>
              </w:rPr>
            </w:pPr>
          </w:p>
        </w:tc>
        <w:tc>
          <w:tcPr>
            <w:tcW w:w="820" w:type="dxa"/>
            <w:tcBorders>
              <w:top w:val="nil"/>
              <w:left w:val="nil"/>
              <w:bottom w:val="single" w:sz="4" w:space="0" w:color="auto"/>
              <w:right w:val="single" w:sz="4" w:space="0" w:color="auto"/>
            </w:tcBorders>
            <w:shd w:val="clear" w:color="auto" w:fill="auto"/>
            <w:noWrap/>
            <w:vAlign w:val="center"/>
          </w:tcPr>
          <w:p w:rsidR="00525E8A" w:rsidRPr="009372AB" w:rsidRDefault="00525E8A" w:rsidP="003F0F8D">
            <w:pPr>
              <w:spacing w:after="0" w:line="240" w:lineRule="auto"/>
              <w:rPr>
                <w:rFonts w:eastAsia="Times New Roman" w:cs="Calibri"/>
                <w:color w:val="000000"/>
                <w:lang w:eastAsia="pl-PL"/>
              </w:rPr>
            </w:pPr>
          </w:p>
        </w:tc>
      </w:tr>
      <w:tr w:rsidR="00525E8A" w:rsidRPr="009372AB" w:rsidTr="00054A9F">
        <w:trPr>
          <w:trHeight w:val="300"/>
        </w:trPr>
        <w:tc>
          <w:tcPr>
            <w:tcW w:w="497" w:type="dxa"/>
            <w:tcBorders>
              <w:top w:val="nil"/>
              <w:left w:val="single" w:sz="4" w:space="0" w:color="auto"/>
              <w:bottom w:val="single" w:sz="4" w:space="0" w:color="auto"/>
              <w:right w:val="single" w:sz="4" w:space="0" w:color="auto"/>
            </w:tcBorders>
            <w:shd w:val="clear" w:color="auto" w:fill="auto"/>
            <w:noWrap/>
            <w:vAlign w:val="center"/>
            <w:hideMark/>
          </w:tcPr>
          <w:p w:rsidR="00525E8A" w:rsidRPr="009372AB" w:rsidRDefault="00525E8A" w:rsidP="003F0F8D">
            <w:pPr>
              <w:spacing w:after="0" w:line="240" w:lineRule="auto"/>
              <w:jc w:val="center"/>
              <w:rPr>
                <w:rFonts w:eastAsia="Times New Roman" w:cs="Calibri"/>
                <w:color w:val="000000"/>
                <w:lang w:eastAsia="pl-PL"/>
              </w:rPr>
            </w:pPr>
            <w:r w:rsidRPr="009372AB">
              <w:rPr>
                <w:rFonts w:eastAsia="Times New Roman" w:cs="Calibri"/>
                <w:color w:val="000000"/>
                <w:lang w:eastAsia="pl-PL"/>
              </w:rPr>
              <w:t>70</w:t>
            </w:r>
          </w:p>
        </w:tc>
        <w:tc>
          <w:tcPr>
            <w:tcW w:w="3521" w:type="dxa"/>
            <w:gridSpan w:val="2"/>
            <w:tcBorders>
              <w:top w:val="nil"/>
              <w:left w:val="nil"/>
              <w:bottom w:val="single" w:sz="4" w:space="0" w:color="auto"/>
              <w:right w:val="single" w:sz="4" w:space="0" w:color="auto"/>
            </w:tcBorders>
            <w:shd w:val="clear" w:color="auto" w:fill="auto"/>
            <w:vAlign w:val="center"/>
          </w:tcPr>
          <w:p w:rsidR="00525E8A" w:rsidRDefault="00B905A5" w:rsidP="003F0F8D">
            <w:pPr>
              <w:rPr>
                <w:rFonts w:ascii="Arial" w:hAnsi="Arial" w:cs="Arial"/>
                <w:color w:val="000000"/>
                <w:sz w:val="20"/>
                <w:szCs w:val="20"/>
              </w:rPr>
            </w:pPr>
            <w:r>
              <w:rPr>
                <w:rFonts w:ascii="Arial" w:hAnsi="Arial" w:cs="Arial"/>
                <w:color w:val="000000"/>
                <w:sz w:val="20"/>
                <w:szCs w:val="20"/>
              </w:rPr>
              <w:t>TONER LEXMARK CZARNY C746H1KG/C746A1KG/C746H3KG/C748H1KG</w:t>
            </w:r>
          </w:p>
        </w:tc>
        <w:tc>
          <w:tcPr>
            <w:tcW w:w="1297" w:type="dxa"/>
            <w:tcBorders>
              <w:top w:val="single" w:sz="4" w:space="0" w:color="auto"/>
              <w:left w:val="nil"/>
              <w:bottom w:val="single" w:sz="4" w:space="0" w:color="auto"/>
              <w:right w:val="single" w:sz="4" w:space="0" w:color="auto"/>
            </w:tcBorders>
          </w:tcPr>
          <w:p w:rsidR="00525E8A" w:rsidRDefault="00525E8A" w:rsidP="003F0F8D">
            <w:pPr>
              <w:spacing w:after="0" w:line="240" w:lineRule="auto"/>
              <w:jc w:val="center"/>
              <w:rPr>
                <w:rFonts w:eastAsia="Times New Roman" w:cs="Calibri"/>
                <w:color w:val="000000"/>
                <w:lang w:eastAsia="pl-PL"/>
              </w:rPr>
            </w:pPr>
          </w:p>
        </w:tc>
        <w:tc>
          <w:tcPr>
            <w:tcW w:w="1559" w:type="dxa"/>
            <w:tcBorders>
              <w:top w:val="nil"/>
              <w:left w:val="single" w:sz="4" w:space="0" w:color="auto"/>
              <w:bottom w:val="single" w:sz="4" w:space="0" w:color="auto"/>
              <w:right w:val="single" w:sz="4" w:space="0" w:color="auto"/>
            </w:tcBorders>
            <w:shd w:val="clear" w:color="000000" w:fill="FFFFFF"/>
          </w:tcPr>
          <w:p w:rsidR="00525E8A" w:rsidRDefault="00525E8A" w:rsidP="003F0F8D">
            <w:pPr>
              <w:spacing w:after="0" w:line="240" w:lineRule="auto"/>
              <w:jc w:val="center"/>
              <w:rPr>
                <w:rFonts w:eastAsia="Times New Roman" w:cs="Calibri"/>
                <w:color w:val="000000"/>
                <w:lang w:eastAsia="pl-PL"/>
              </w:rPr>
            </w:pPr>
          </w:p>
        </w:tc>
        <w:tc>
          <w:tcPr>
            <w:tcW w:w="693" w:type="dxa"/>
            <w:tcBorders>
              <w:top w:val="nil"/>
              <w:left w:val="single" w:sz="4" w:space="0" w:color="auto"/>
              <w:bottom w:val="single" w:sz="4" w:space="0" w:color="auto"/>
              <w:right w:val="single" w:sz="4" w:space="0" w:color="auto"/>
            </w:tcBorders>
            <w:shd w:val="clear" w:color="000000" w:fill="FFFFFF"/>
            <w:vAlign w:val="center"/>
          </w:tcPr>
          <w:p w:rsidR="00525E8A" w:rsidRPr="009372AB" w:rsidRDefault="00B905A5" w:rsidP="00BF1532">
            <w:pPr>
              <w:spacing w:after="0" w:line="240" w:lineRule="auto"/>
              <w:rPr>
                <w:rFonts w:eastAsia="Times New Roman" w:cs="Calibri"/>
                <w:color w:val="000000"/>
                <w:lang w:eastAsia="pl-PL"/>
              </w:rPr>
            </w:pPr>
            <w:r>
              <w:rPr>
                <w:rFonts w:eastAsia="Times New Roman" w:cs="Calibri"/>
                <w:color w:val="000000"/>
                <w:lang w:eastAsia="pl-PL"/>
              </w:rPr>
              <w:t xml:space="preserve">  10</w:t>
            </w:r>
          </w:p>
        </w:tc>
        <w:tc>
          <w:tcPr>
            <w:tcW w:w="590" w:type="dxa"/>
            <w:tcBorders>
              <w:top w:val="nil"/>
              <w:left w:val="nil"/>
              <w:bottom w:val="single" w:sz="4" w:space="0" w:color="auto"/>
              <w:right w:val="single" w:sz="4" w:space="0" w:color="auto"/>
            </w:tcBorders>
            <w:shd w:val="clear" w:color="auto" w:fill="auto"/>
            <w:noWrap/>
            <w:vAlign w:val="center"/>
          </w:tcPr>
          <w:p w:rsidR="00525E8A" w:rsidRPr="009372AB" w:rsidRDefault="00525E8A" w:rsidP="003F0F8D">
            <w:pPr>
              <w:spacing w:after="0" w:line="240" w:lineRule="auto"/>
              <w:rPr>
                <w:rFonts w:eastAsia="Times New Roman" w:cs="Calibri"/>
                <w:color w:val="000000"/>
                <w:lang w:eastAsia="pl-PL"/>
              </w:rPr>
            </w:pPr>
          </w:p>
        </w:tc>
        <w:tc>
          <w:tcPr>
            <w:tcW w:w="660" w:type="dxa"/>
            <w:tcBorders>
              <w:top w:val="nil"/>
              <w:left w:val="nil"/>
              <w:bottom w:val="single" w:sz="4" w:space="0" w:color="auto"/>
              <w:right w:val="single" w:sz="4" w:space="0" w:color="auto"/>
            </w:tcBorders>
            <w:shd w:val="clear" w:color="auto" w:fill="auto"/>
            <w:noWrap/>
            <w:vAlign w:val="center"/>
          </w:tcPr>
          <w:p w:rsidR="00525E8A" w:rsidRPr="009372AB" w:rsidRDefault="00525E8A" w:rsidP="003F0F8D">
            <w:pPr>
              <w:spacing w:after="0" w:line="240" w:lineRule="auto"/>
              <w:rPr>
                <w:rFonts w:eastAsia="Times New Roman" w:cs="Calibri"/>
                <w:color w:val="000000"/>
                <w:lang w:eastAsia="pl-PL"/>
              </w:rPr>
            </w:pPr>
          </w:p>
        </w:tc>
        <w:tc>
          <w:tcPr>
            <w:tcW w:w="820" w:type="dxa"/>
            <w:tcBorders>
              <w:top w:val="nil"/>
              <w:left w:val="nil"/>
              <w:bottom w:val="single" w:sz="4" w:space="0" w:color="auto"/>
              <w:right w:val="single" w:sz="4" w:space="0" w:color="auto"/>
            </w:tcBorders>
            <w:shd w:val="clear" w:color="auto" w:fill="auto"/>
            <w:noWrap/>
            <w:vAlign w:val="center"/>
          </w:tcPr>
          <w:p w:rsidR="00525E8A" w:rsidRPr="009372AB" w:rsidRDefault="00525E8A" w:rsidP="003F0F8D">
            <w:pPr>
              <w:spacing w:after="0" w:line="240" w:lineRule="auto"/>
              <w:rPr>
                <w:rFonts w:eastAsia="Times New Roman" w:cs="Calibri"/>
                <w:color w:val="000000"/>
                <w:lang w:eastAsia="pl-PL"/>
              </w:rPr>
            </w:pPr>
          </w:p>
        </w:tc>
      </w:tr>
      <w:tr w:rsidR="00525E8A" w:rsidRPr="009372AB" w:rsidTr="00054A9F">
        <w:trPr>
          <w:trHeight w:val="300"/>
        </w:trPr>
        <w:tc>
          <w:tcPr>
            <w:tcW w:w="497" w:type="dxa"/>
            <w:tcBorders>
              <w:top w:val="nil"/>
              <w:left w:val="single" w:sz="4" w:space="0" w:color="auto"/>
              <w:bottom w:val="single" w:sz="4" w:space="0" w:color="auto"/>
              <w:right w:val="single" w:sz="4" w:space="0" w:color="auto"/>
            </w:tcBorders>
            <w:shd w:val="clear" w:color="auto" w:fill="auto"/>
            <w:noWrap/>
            <w:vAlign w:val="center"/>
            <w:hideMark/>
          </w:tcPr>
          <w:p w:rsidR="00525E8A" w:rsidRPr="009372AB" w:rsidRDefault="00525E8A" w:rsidP="003F0F8D">
            <w:pPr>
              <w:spacing w:after="0" w:line="240" w:lineRule="auto"/>
              <w:jc w:val="center"/>
              <w:rPr>
                <w:rFonts w:eastAsia="Times New Roman" w:cs="Calibri"/>
                <w:color w:val="000000"/>
                <w:lang w:eastAsia="pl-PL"/>
              </w:rPr>
            </w:pPr>
            <w:r w:rsidRPr="009372AB">
              <w:rPr>
                <w:rFonts w:eastAsia="Times New Roman" w:cs="Calibri"/>
                <w:color w:val="000000"/>
                <w:lang w:eastAsia="pl-PL"/>
              </w:rPr>
              <w:t>71</w:t>
            </w:r>
          </w:p>
        </w:tc>
        <w:tc>
          <w:tcPr>
            <w:tcW w:w="3521" w:type="dxa"/>
            <w:gridSpan w:val="2"/>
            <w:tcBorders>
              <w:top w:val="nil"/>
              <w:left w:val="nil"/>
              <w:bottom w:val="single" w:sz="4" w:space="0" w:color="auto"/>
              <w:right w:val="single" w:sz="4" w:space="0" w:color="auto"/>
            </w:tcBorders>
            <w:shd w:val="clear" w:color="auto" w:fill="auto"/>
            <w:vAlign w:val="center"/>
          </w:tcPr>
          <w:p w:rsidR="00525E8A" w:rsidRDefault="00B905A5" w:rsidP="00BF1532">
            <w:pPr>
              <w:rPr>
                <w:rFonts w:ascii="Arial" w:hAnsi="Arial" w:cs="Arial"/>
                <w:color w:val="000000"/>
                <w:sz w:val="20"/>
                <w:szCs w:val="20"/>
              </w:rPr>
            </w:pPr>
            <w:r>
              <w:rPr>
                <w:rFonts w:ascii="Arial" w:hAnsi="Arial" w:cs="Arial"/>
                <w:color w:val="000000"/>
                <w:sz w:val="20"/>
                <w:szCs w:val="20"/>
              </w:rPr>
              <w:t>TONER LEXMARK CYANC748H1CG/C748H3CG/C746A1CG</w:t>
            </w:r>
          </w:p>
        </w:tc>
        <w:tc>
          <w:tcPr>
            <w:tcW w:w="1297" w:type="dxa"/>
            <w:tcBorders>
              <w:top w:val="single" w:sz="4" w:space="0" w:color="auto"/>
              <w:left w:val="nil"/>
              <w:bottom w:val="single" w:sz="4" w:space="0" w:color="auto"/>
              <w:right w:val="single" w:sz="4" w:space="0" w:color="auto"/>
            </w:tcBorders>
          </w:tcPr>
          <w:p w:rsidR="00525E8A" w:rsidRDefault="00525E8A" w:rsidP="003F0F8D">
            <w:pPr>
              <w:spacing w:after="0" w:line="240" w:lineRule="auto"/>
              <w:jc w:val="center"/>
              <w:rPr>
                <w:rFonts w:eastAsia="Times New Roman" w:cs="Calibri"/>
                <w:color w:val="000000"/>
                <w:lang w:eastAsia="pl-PL"/>
              </w:rPr>
            </w:pPr>
          </w:p>
        </w:tc>
        <w:tc>
          <w:tcPr>
            <w:tcW w:w="1559" w:type="dxa"/>
            <w:tcBorders>
              <w:top w:val="nil"/>
              <w:left w:val="single" w:sz="4" w:space="0" w:color="auto"/>
              <w:bottom w:val="single" w:sz="4" w:space="0" w:color="auto"/>
              <w:right w:val="single" w:sz="4" w:space="0" w:color="auto"/>
            </w:tcBorders>
            <w:shd w:val="clear" w:color="000000" w:fill="FFFFFF"/>
          </w:tcPr>
          <w:p w:rsidR="00525E8A" w:rsidRDefault="00525E8A" w:rsidP="003F0F8D">
            <w:pPr>
              <w:spacing w:after="0" w:line="240" w:lineRule="auto"/>
              <w:jc w:val="center"/>
              <w:rPr>
                <w:rFonts w:eastAsia="Times New Roman" w:cs="Calibri"/>
                <w:color w:val="000000"/>
                <w:lang w:eastAsia="pl-PL"/>
              </w:rPr>
            </w:pPr>
          </w:p>
        </w:tc>
        <w:tc>
          <w:tcPr>
            <w:tcW w:w="693" w:type="dxa"/>
            <w:tcBorders>
              <w:top w:val="nil"/>
              <w:left w:val="single" w:sz="4" w:space="0" w:color="auto"/>
              <w:bottom w:val="single" w:sz="4" w:space="0" w:color="auto"/>
              <w:right w:val="single" w:sz="4" w:space="0" w:color="auto"/>
            </w:tcBorders>
            <w:shd w:val="clear" w:color="000000" w:fill="FFFFFF"/>
            <w:vAlign w:val="center"/>
          </w:tcPr>
          <w:p w:rsidR="00525E8A" w:rsidRPr="009372AB" w:rsidRDefault="00136F5B" w:rsidP="00BF1532">
            <w:pPr>
              <w:spacing w:after="0" w:line="240" w:lineRule="auto"/>
              <w:rPr>
                <w:rFonts w:eastAsia="Times New Roman" w:cs="Calibri"/>
                <w:color w:val="000000"/>
                <w:lang w:eastAsia="pl-PL"/>
              </w:rPr>
            </w:pPr>
            <w:r>
              <w:rPr>
                <w:rFonts w:eastAsia="Times New Roman" w:cs="Calibri"/>
                <w:color w:val="000000"/>
                <w:lang w:eastAsia="pl-PL"/>
              </w:rPr>
              <w:t xml:space="preserve">   5</w:t>
            </w:r>
          </w:p>
        </w:tc>
        <w:tc>
          <w:tcPr>
            <w:tcW w:w="590" w:type="dxa"/>
            <w:tcBorders>
              <w:top w:val="nil"/>
              <w:left w:val="nil"/>
              <w:bottom w:val="single" w:sz="4" w:space="0" w:color="auto"/>
              <w:right w:val="single" w:sz="4" w:space="0" w:color="auto"/>
            </w:tcBorders>
            <w:shd w:val="clear" w:color="auto" w:fill="auto"/>
            <w:noWrap/>
            <w:vAlign w:val="center"/>
          </w:tcPr>
          <w:p w:rsidR="00525E8A" w:rsidRPr="009372AB" w:rsidRDefault="00525E8A" w:rsidP="003F0F8D">
            <w:pPr>
              <w:spacing w:after="0" w:line="240" w:lineRule="auto"/>
              <w:rPr>
                <w:rFonts w:eastAsia="Times New Roman" w:cs="Calibri"/>
                <w:color w:val="000000"/>
                <w:lang w:eastAsia="pl-PL"/>
              </w:rPr>
            </w:pPr>
          </w:p>
        </w:tc>
        <w:tc>
          <w:tcPr>
            <w:tcW w:w="660" w:type="dxa"/>
            <w:tcBorders>
              <w:top w:val="nil"/>
              <w:left w:val="nil"/>
              <w:bottom w:val="single" w:sz="4" w:space="0" w:color="auto"/>
              <w:right w:val="single" w:sz="4" w:space="0" w:color="auto"/>
            </w:tcBorders>
            <w:shd w:val="clear" w:color="auto" w:fill="auto"/>
            <w:noWrap/>
            <w:vAlign w:val="center"/>
          </w:tcPr>
          <w:p w:rsidR="00525E8A" w:rsidRPr="009372AB" w:rsidRDefault="00525E8A" w:rsidP="003F0F8D">
            <w:pPr>
              <w:spacing w:after="0" w:line="240" w:lineRule="auto"/>
              <w:rPr>
                <w:rFonts w:eastAsia="Times New Roman" w:cs="Calibri"/>
                <w:color w:val="000000"/>
                <w:lang w:eastAsia="pl-PL"/>
              </w:rPr>
            </w:pPr>
          </w:p>
        </w:tc>
        <w:tc>
          <w:tcPr>
            <w:tcW w:w="820" w:type="dxa"/>
            <w:tcBorders>
              <w:top w:val="nil"/>
              <w:left w:val="nil"/>
              <w:bottom w:val="single" w:sz="4" w:space="0" w:color="auto"/>
              <w:right w:val="single" w:sz="4" w:space="0" w:color="auto"/>
            </w:tcBorders>
            <w:shd w:val="clear" w:color="auto" w:fill="auto"/>
            <w:noWrap/>
            <w:vAlign w:val="center"/>
          </w:tcPr>
          <w:p w:rsidR="00525E8A" w:rsidRPr="009372AB" w:rsidRDefault="00525E8A" w:rsidP="003F0F8D">
            <w:pPr>
              <w:spacing w:after="0" w:line="240" w:lineRule="auto"/>
              <w:rPr>
                <w:rFonts w:eastAsia="Times New Roman" w:cs="Calibri"/>
                <w:color w:val="000000"/>
                <w:lang w:eastAsia="pl-PL"/>
              </w:rPr>
            </w:pPr>
          </w:p>
        </w:tc>
      </w:tr>
      <w:tr w:rsidR="00525E8A" w:rsidRPr="009372AB" w:rsidTr="00054A9F">
        <w:trPr>
          <w:trHeight w:val="300"/>
        </w:trPr>
        <w:tc>
          <w:tcPr>
            <w:tcW w:w="497" w:type="dxa"/>
            <w:tcBorders>
              <w:top w:val="nil"/>
              <w:left w:val="single" w:sz="4" w:space="0" w:color="auto"/>
              <w:bottom w:val="single" w:sz="4" w:space="0" w:color="auto"/>
              <w:right w:val="single" w:sz="4" w:space="0" w:color="auto"/>
            </w:tcBorders>
            <w:shd w:val="clear" w:color="auto" w:fill="auto"/>
            <w:noWrap/>
            <w:vAlign w:val="center"/>
            <w:hideMark/>
          </w:tcPr>
          <w:p w:rsidR="00525E8A" w:rsidRPr="009372AB" w:rsidRDefault="00525E8A" w:rsidP="003F0F8D">
            <w:pPr>
              <w:spacing w:after="0" w:line="240" w:lineRule="auto"/>
              <w:jc w:val="center"/>
              <w:rPr>
                <w:rFonts w:eastAsia="Times New Roman" w:cs="Calibri"/>
                <w:color w:val="000000"/>
                <w:lang w:eastAsia="pl-PL"/>
              </w:rPr>
            </w:pPr>
            <w:r w:rsidRPr="009372AB">
              <w:rPr>
                <w:rFonts w:eastAsia="Times New Roman" w:cs="Calibri"/>
                <w:color w:val="000000"/>
                <w:lang w:eastAsia="pl-PL"/>
              </w:rPr>
              <w:t>72</w:t>
            </w:r>
          </w:p>
        </w:tc>
        <w:tc>
          <w:tcPr>
            <w:tcW w:w="3521" w:type="dxa"/>
            <w:gridSpan w:val="2"/>
            <w:tcBorders>
              <w:top w:val="nil"/>
              <w:left w:val="nil"/>
              <w:bottom w:val="single" w:sz="4" w:space="0" w:color="auto"/>
              <w:right w:val="single" w:sz="4" w:space="0" w:color="auto"/>
            </w:tcBorders>
            <w:shd w:val="clear" w:color="auto" w:fill="auto"/>
            <w:vAlign w:val="center"/>
          </w:tcPr>
          <w:p w:rsidR="00525E8A" w:rsidRDefault="00B905A5" w:rsidP="003F0F8D">
            <w:pPr>
              <w:rPr>
                <w:rFonts w:ascii="Arial" w:hAnsi="Arial" w:cs="Arial"/>
                <w:color w:val="000000"/>
                <w:sz w:val="20"/>
                <w:szCs w:val="20"/>
              </w:rPr>
            </w:pPr>
            <w:r>
              <w:rPr>
                <w:rFonts w:ascii="Arial" w:hAnsi="Arial" w:cs="Arial"/>
                <w:color w:val="000000"/>
                <w:sz w:val="20"/>
                <w:szCs w:val="20"/>
              </w:rPr>
              <w:t>TONER LEXMARKMAGENTA C748H1MG/C748H3MG/C746A1MG</w:t>
            </w:r>
          </w:p>
        </w:tc>
        <w:tc>
          <w:tcPr>
            <w:tcW w:w="1297" w:type="dxa"/>
            <w:tcBorders>
              <w:top w:val="single" w:sz="4" w:space="0" w:color="auto"/>
              <w:left w:val="nil"/>
              <w:bottom w:val="single" w:sz="4" w:space="0" w:color="auto"/>
              <w:right w:val="single" w:sz="4" w:space="0" w:color="auto"/>
            </w:tcBorders>
          </w:tcPr>
          <w:p w:rsidR="00525E8A" w:rsidRDefault="00525E8A" w:rsidP="003F0F8D">
            <w:pPr>
              <w:spacing w:after="0" w:line="240" w:lineRule="auto"/>
              <w:jc w:val="center"/>
              <w:rPr>
                <w:rFonts w:eastAsia="Times New Roman" w:cs="Calibri"/>
                <w:color w:val="000000"/>
                <w:lang w:eastAsia="pl-PL"/>
              </w:rPr>
            </w:pPr>
          </w:p>
        </w:tc>
        <w:tc>
          <w:tcPr>
            <w:tcW w:w="1559" w:type="dxa"/>
            <w:tcBorders>
              <w:top w:val="nil"/>
              <w:left w:val="single" w:sz="4" w:space="0" w:color="auto"/>
              <w:bottom w:val="single" w:sz="4" w:space="0" w:color="auto"/>
              <w:right w:val="single" w:sz="4" w:space="0" w:color="auto"/>
            </w:tcBorders>
            <w:shd w:val="clear" w:color="000000" w:fill="FFFFFF"/>
          </w:tcPr>
          <w:p w:rsidR="00525E8A" w:rsidRDefault="00525E8A" w:rsidP="003F0F8D">
            <w:pPr>
              <w:spacing w:after="0" w:line="240" w:lineRule="auto"/>
              <w:jc w:val="center"/>
              <w:rPr>
                <w:rFonts w:eastAsia="Times New Roman" w:cs="Calibri"/>
                <w:color w:val="000000"/>
                <w:lang w:eastAsia="pl-PL"/>
              </w:rPr>
            </w:pPr>
          </w:p>
        </w:tc>
        <w:tc>
          <w:tcPr>
            <w:tcW w:w="693" w:type="dxa"/>
            <w:tcBorders>
              <w:top w:val="nil"/>
              <w:left w:val="single" w:sz="4" w:space="0" w:color="auto"/>
              <w:bottom w:val="single" w:sz="4" w:space="0" w:color="auto"/>
              <w:right w:val="single" w:sz="4" w:space="0" w:color="auto"/>
            </w:tcBorders>
            <w:shd w:val="clear" w:color="000000" w:fill="FFFFFF"/>
            <w:vAlign w:val="center"/>
          </w:tcPr>
          <w:p w:rsidR="00525E8A" w:rsidRPr="009372AB" w:rsidRDefault="00707D79" w:rsidP="00BF1532">
            <w:pPr>
              <w:spacing w:after="0" w:line="240" w:lineRule="auto"/>
              <w:rPr>
                <w:rFonts w:eastAsia="Times New Roman" w:cs="Calibri"/>
                <w:color w:val="000000"/>
                <w:lang w:eastAsia="pl-PL"/>
              </w:rPr>
            </w:pPr>
            <w:r>
              <w:rPr>
                <w:rFonts w:eastAsia="Times New Roman" w:cs="Calibri"/>
                <w:color w:val="000000"/>
                <w:lang w:eastAsia="pl-PL"/>
              </w:rPr>
              <w:t xml:space="preserve"> </w:t>
            </w:r>
            <w:r w:rsidR="00136F5B">
              <w:rPr>
                <w:rFonts w:eastAsia="Times New Roman" w:cs="Calibri"/>
                <w:color w:val="000000"/>
                <w:lang w:eastAsia="pl-PL"/>
              </w:rPr>
              <w:t xml:space="preserve">  5</w:t>
            </w:r>
          </w:p>
        </w:tc>
        <w:tc>
          <w:tcPr>
            <w:tcW w:w="590" w:type="dxa"/>
            <w:tcBorders>
              <w:top w:val="nil"/>
              <w:left w:val="nil"/>
              <w:bottom w:val="single" w:sz="4" w:space="0" w:color="auto"/>
              <w:right w:val="single" w:sz="4" w:space="0" w:color="auto"/>
            </w:tcBorders>
            <w:shd w:val="clear" w:color="auto" w:fill="auto"/>
            <w:noWrap/>
            <w:vAlign w:val="center"/>
          </w:tcPr>
          <w:p w:rsidR="00525E8A" w:rsidRPr="009372AB" w:rsidRDefault="00525E8A" w:rsidP="003F0F8D">
            <w:pPr>
              <w:spacing w:after="0" w:line="240" w:lineRule="auto"/>
              <w:rPr>
                <w:rFonts w:eastAsia="Times New Roman" w:cs="Calibri"/>
                <w:color w:val="000000"/>
                <w:lang w:eastAsia="pl-PL"/>
              </w:rPr>
            </w:pPr>
          </w:p>
        </w:tc>
        <w:tc>
          <w:tcPr>
            <w:tcW w:w="660" w:type="dxa"/>
            <w:tcBorders>
              <w:top w:val="nil"/>
              <w:left w:val="nil"/>
              <w:bottom w:val="single" w:sz="4" w:space="0" w:color="auto"/>
              <w:right w:val="single" w:sz="4" w:space="0" w:color="auto"/>
            </w:tcBorders>
            <w:shd w:val="clear" w:color="auto" w:fill="auto"/>
            <w:noWrap/>
            <w:vAlign w:val="center"/>
          </w:tcPr>
          <w:p w:rsidR="00525E8A" w:rsidRPr="009372AB" w:rsidRDefault="00525E8A" w:rsidP="003F0F8D">
            <w:pPr>
              <w:spacing w:after="0" w:line="240" w:lineRule="auto"/>
              <w:rPr>
                <w:rFonts w:eastAsia="Times New Roman" w:cs="Calibri"/>
                <w:color w:val="000000"/>
                <w:lang w:eastAsia="pl-PL"/>
              </w:rPr>
            </w:pPr>
          </w:p>
        </w:tc>
        <w:tc>
          <w:tcPr>
            <w:tcW w:w="820" w:type="dxa"/>
            <w:tcBorders>
              <w:top w:val="nil"/>
              <w:left w:val="nil"/>
              <w:bottom w:val="single" w:sz="4" w:space="0" w:color="auto"/>
              <w:right w:val="single" w:sz="4" w:space="0" w:color="auto"/>
            </w:tcBorders>
            <w:shd w:val="clear" w:color="auto" w:fill="auto"/>
            <w:noWrap/>
            <w:vAlign w:val="center"/>
          </w:tcPr>
          <w:p w:rsidR="00525E8A" w:rsidRPr="009372AB" w:rsidRDefault="00525E8A" w:rsidP="003F0F8D">
            <w:pPr>
              <w:spacing w:after="0" w:line="240" w:lineRule="auto"/>
              <w:rPr>
                <w:rFonts w:eastAsia="Times New Roman" w:cs="Calibri"/>
                <w:color w:val="000000"/>
                <w:lang w:eastAsia="pl-PL"/>
              </w:rPr>
            </w:pPr>
          </w:p>
        </w:tc>
      </w:tr>
      <w:tr w:rsidR="00525E8A" w:rsidRPr="009372AB" w:rsidTr="00054A9F">
        <w:trPr>
          <w:trHeight w:val="300"/>
        </w:trPr>
        <w:tc>
          <w:tcPr>
            <w:tcW w:w="497" w:type="dxa"/>
            <w:tcBorders>
              <w:top w:val="nil"/>
              <w:left w:val="single" w:sz="4" w:space="0" w:color="auto"/>
              <w:bottom w:val="single" w:sz="4" w:space="0" w:color="auto"/>
              <w:right w:val="single" w:sz="4" w:space="0" w:color="auto"/>
            </w:tcBorders>
            <w:shd w:val="clear" w:color="auto" w:fill="auto"/>
            <w:noWrap/>
            <w:vAlign w:val="center"/>
            <w:hideMark/>
          </w:tcPr>
          <w:p w:rsidR="00525E8A" w:rsidRPr="009372AB" w:rsidRDefault="00525E8A" w:rsidP="00D540A7">
            <w:pPr>
              <w:spacing w:after="0" w:line="240" w:lineRule="auto"/>
              <w:jc w:val="center"/>
              <w:rPr>
                <w:rFonts w:eastAsia="Times New Roman" w:cs="Calibri"/>
                <w:color w:val="000000"/>
                <w:lang w:eastAsia="pl-PL"/>
              </w:rPr>
            </w:pPr>
            <w:r w:rsidRPr="009372AB">
              <w:rPr>
                <w:rFonts w:eastAsia="Times New Roman" w:cs="Calibri"/>
                <w:color w:val="000000"/>
                <w:lang w:eastAsia="pl-PL"/>
              </w:rPr>
              <w:t>73</w:t>
            </w:r>
          </w:p>
        </w:tc>
        <w:tc>
          <w:tcPr>
            <w:tcW w:w="3521" w:type="dxa"/>
            <w:gridSpan w:val="2"/>
            <w:tcBorders>
              <w:top w:val="nil"/>
              <w:left w:val="nil"/>
              <w:bottom w:val="single" w:sz="4" w:space="0" w:color="auto"/>
              <w:right w:val="single" w:sz="4" w:space="0" w:color="auto"/>
            </w:tcBorders>
            <w:shd w:val="clear" w:color="auto" w:fill="auto"/>
            <w:vAlign w:val="center"/>
          </w:tcPr>
          <w:p w:rsidR="00525E8A" w:rsidRDefault="00707D79" w:rsidP="00D540A7">
            <w:pPr>
              <w:rPr>
                <w:rFonts w:ascii="Arial" w:hAnsi="Arial" w:cs="Arial"/>
                <w:color w:val="000000"/>
                <w:sz w:val="20"/>
                <w:szCs w:val="20"/>
              </w:rPr>
            </w:pPr>
            <w:r>
              <w:rPr>
                <w:rFonts w:ascii="Arial" w:hAnsi="Arial" w:cs="Arial"/>
                <w:color w:val="000000"/>
                <w:sz w:val="20"/>
                <w:szCs w:val="20"/>
              </w:rPr>
              <w:t>TONER LEXMARK ŻÓŁTY C748H3YG/C746A1YG</w:t>
            </w:r>
          </w:p>
        </w:tc>
        <w:tc>
          <w:tcPr>
            <w:tcW w:w="1297" w:type="dxa"/>
            <w:tcBorders>
              <w:top w:val="single" w:sz="4" w:space="0" w:color="auto"/>
              <w:left w:val="nil"/>
              <w:bottom w:val="single" w:sz="4" w:space="0" w:color="auto"/>
              <w:right w:val="single" w:sz="4" w:space="0" w:color="auto"/>
            </w:tcBorders>
          </w:tcPr>
          <w:p w:rsidR="00525E8A" w:rsidRDefault="00525E8A" w:rsidP="00D540A7">
            <w:pPr>
              <w:spacing w:after="0" w:line="240" w:lineRule="auto"/>
              <w:jc w:val="center"/>
              <w:rPr>
                <w:rFonts w:eastAsia="Times New Roman" w:cs="Calibri"/>
                <w:color w:val="000000"/>
                <w:lang w:eastAsia="pl-PL"/>
              </w:rPr>
            </w:pPr>
          </w:p>
        </w:tc>
        <w:tc>
          <w:tcPr>
            <w:tcW w:w="1559" w:type="dxa"/>
            <w:tcBorders>
              <w:top w:val="nil"/>
              <w:left w:val="single" w:sz="4" w:space="0" w:color="auto"/>
              <w:bottom w:val="single" w:sz="4" w:space="0" w:color="auto"/>
              <w:right w:val="single" w:sz="4" w:space="0" w:color="auto"/>
            </w:tcBorders>
            <w:shd w:val="clear" w:color="000000" w:fill="FFFFFF"/>
          </w:tcPr>
          <w:p w:rsidR="00525E8A" w:rsidRDefault="00525E8A" w:rsidP="00D540A7">
            <w:pPr>
              <w:spacing w:after="0" w:line="240" w:lineRule="auto"/>
              <w:jc w:val="center"/>
              <w:rPr>
                <w:rFonts w:eastAsia="Times New Roman" w:cs="Calibri"/>
                <w:color w:val="000000"/>
                <w:lang w:eastAsia="pl-PL"/>
              </w:rPr>
            </w:pPr>
          </w:p>
        </w:tc>
        <w:tc>
          <w:tcPr>
            <w:tcW w:w="693" w:type="dxa"/>
            <w:tcBorders>
              <w:top w:val="nil"/>
              <w:left w:val="single" w:sz="4" w:space="0" w:color="auto"/>
              <w:bottom w:val="single" w:sz="4" w:space="0" w:color="auto"/>
              <w:right w:val="single" w:sz="4" w:space="0" w:color="auto"/>
            </w:tcBorders>
            <w:shd w:val="clear" w:color="000000" w:fill="FFFFFF"/>
            <w:vAlign w:val="center"/>
          </w:tcPr>
          <w:p w:rsidR="00525E8A" w:rsidRPr="009372AB" w:rsidRDefault="00136F5B" w:rsidP="00BF1532">
            <w:pPr>
              <w:spacing w:after="0" w:line="240" w:lineRule="auto"/>
              <w:rPr>
                <w:rFonts w:eastAsia="Times New Roman" w:cs="Calibri"/>
                <w:color w:val="000000"/>
                <w:lang w:eastAsia="pl-PL"/>
              </w:rPr>
            </w:pPr>
            <w:r>
              <w:rPr>
                <w:rFonts w:eastAsia="Times New Roman" w:cs="Calibri"/>
                <w:color w:val="000000"/>
                <w:lang w:eastAsia="pl-PL"/>
              </w:rPr>
              <w:t xml:space="preserve">    5</w:t>
            </w:r>
          </w:p>
        </w:tc>
        <w:tc>
          <w:tcPr>
            <w:tcW w:w="590" w:type="dxa"/>
            <w:tcBorders>
              <w:top w:val="nil"/>
              <w:left w:val="nil"/>
              <w:bottom w:val="single" w:sz="4" w:space="0" w:color="auto"/>
              <w:right w:val="single" w:sz="4" w:space="0" w:color="auto"/>
            </w:tcBorders>
            <w:shd w:val="clear" w:color="auto" w:fill="auto"/>
            <w:noWrap/>
            <w:vAlign w:val="center"/>
          </w:tcPr>
          <w:p w:rsidR="00525E8A" w:rsidRPr="009372AB" w:rsidRDefault="00525E8A" w:rsidP="00D540A7">
            <w:pPr>
              <w:spacing w:after="0" w:line="240" w:lineRule="auto"/>
              <w:rPr>
                <w:rFonts w:eastAsia="Times New Roman" w:cs="Calibri"/>
                <w:color w:val="000000"/>
                <w:lang w:eastAsia="pl-PL"/>
              </w:rPr>
            </w:pPr>
          </w:p>
        </w:tc>
        <w:tc>
          <w:tcPr>
            <w:tcW w:w="660" w:type="dxa"/>
            <w:tcBorders>
              <w:top w:val="nil"/>
              <w:left w:val="nil"/>
              <w:bottom w:val="single" w:sz="4" w:space="0" w:color="auto"/>
              <w:right w:val="single" w:sz="4" w:space="0" w:color="auto"/>
            </w:tcBorders>
            <w:shd w:val="clear" w:color="auto" w:fill="auto"/>
            <w:noWrap/>
            <w:vAlign w:val="center"/>
          </w:tcPr>
          <w:p w:rsidR="00525E8A" w:rsidRPr="009372AB" w:rsidRDefault="00525E8A" w:rsidP="00D540A7">
            <w:pPr>
              <w:spacing w:after="0" w:line="240" w:lineRule="auto"/>
              <w:rPr>
                <w:rFonts w:eastAsia="Times New Roman" w:cs="Calibri"/>
                <w:color w:val="000000"/>
                <w:lang w:eastAsia="pl-PL"/>
              </w:rPr>
            </w:pPr>
          </w:p>
        </w:tc>
        <w:tc>
          <w:tcPr>
            <w:tcW w:w="820" w:type="dxa"/>
            <w:tcBorders>
              <w:top w:val="nil"/>
              <w:left w:val="nil"/>
              <w:bottom w:val="single" w:sz="4" w:space="0" w:color="auto"/>
              <w:right w:val="single" w:sz="4" w:space="0" w:color="auto"/>
            </w:tcBorders>
            <w:shd w:val="clear" w:color="auto" w:fill="auto"/>
            <w:noWrap/>
            <w:vAlign w:val="center"/>
          </w:tcPr>
          <w:p w:rsidR="00525E8A" w:rsidRPr="009372AB" w:rsidRDefault="00525E8A" w:rsidP="00D540A7">
            <w:pPr>
              <w:spacing w:after="0" w:line="240" w:lineRule="auto"/>
              <w:rPr>
                <w:rFonts w:eastAsia="Times New Roman" w:cs="Calibri"/>
                <w:color w:val="000000"/>
                <w:lang w:eastAsia="pl-PL"/>
              </w:rPr>
            </w:pPr>
          </w:p>
        </w:tc>
      </w:tr>
      <w:tr w:rsidR="00525E8A" w:rsidRPr="009372AB" w:rsidTr="00054A9F">
        <w:trPr>
          <w:trHeight w:val="533"/>
        </w:trPr>
        <w:tc>
          <w:tcPr>
            <w:tcW w:w="497" w:type="dxa"/>
            <w:tcBorders>
              <w:top w:val="nil"/>
              <w:left w:val="single" w:sz="4" w:space="0" w:color="auto"/>
              <w:bottom w:val="single" w:sz="4" w:space="0" w:color="auto"/>
              <w:right w:val="single" w:sz="4" w:space="0" w:color="auto"/>
            </w:tcBorders>
            <w:shd w:val="clear" w:color="auto" w:fill="auto"/>
            <w:noWrap/>
            <w:vAlign w:val="center"/>
            <w:hideMark/>
          </w:tcPr>
          <w:p w:rsidR="00525E8A" w:rsidRPr="009372AB" w:rsidRDefault="00525E8A" w:rsidP="00D540A7">
            <w:pPr>
              <w:spacing w:after="0" w:line="240" w:lineRule="auto"/>
              <w:jc w:val="center"/>
              <w:rPr>
                <w:rFonts w:eastAsia="Times New Roman" w:cs="Calibri"/>
                <w:color w:val="000000"/>
                <w:lang w:eastAsia="pl-PL"/>
              </w:rPr>
            </w:pPr>
            <w:r w:rsidRPr="009372AB">
              <w:rPr>
                <w:rFonts w:eastAsia="Times New Roman" w:cs="Calibri"/>
                <w:color w:val="000000"/>
                <w:lang w:eastAsia="pl-PL"/>
              </w:rPr>
              <w:t>74</w:t>
            </w:r>
          </w:p>
        </w:tc>
        <w:tc>
          <w:tcPr>
            <w:tcW w:w="3521" w:type="dxa"/>
            <w:gridSpan w:val="2"/>
            <w:tcBorders>
              <w:top w:val="nil"/>
              <w:left w:val="nil"/>
              <w:bottom w:val="single" w:sz="4" w:space="0" w:color="auto"/>
              <w:right w:val="single" w:sz="4" w:space="0" w:color="auto"/>
            </w:tcBorders>
            <w:shd w:val="clear" w:color="auto" w:fill="auto"/>
            <w:vAlign w:val="center"/>
          </w:tcPr>
          <w:p w:rsidR="00525E8A" w:rsidRDefault="00707D79" w:rsidP="00D540A7">
            <w:pPr>
              <w:spacing w:after="0" w:line="240" w:lineRule="auto"/>
              <w:rPr>
                <w:rFonts w:ascii="Arial" w:hAnsi="Arial" w:cs="Arial"/>
                <w:color w:val="000000"/>
                <w:sz w:val="20"/>
                <w:szCs w:val="20"/>
                <w:lang w:eastAsia="pl-PL"/>
              </w:rPr>
            </w:pPr>
            <w:r>
              <w:rPr>
                <w:rFonts w:ascii="Arial" w:hAnsi="Arial" w:cs="Arial"/>
                <w:color w:val="000000"/>
                <w:sz w:val="20"/>
                <w:szCs w:val="20"/>
                <w:lang w:eastAsia="pl-PL"/>
              </w:rPr>
              <w:t>TONER LEXMARK CZARNY 50F2UU00/202U/50F2X00/502X/50F2X0E</w:t>
            </w:r>
          </w:p>
        </w:tc>
        <w:tc>
          <w:tcPr>
            <w:tcW w:w="1297" w:type="dxa"/>
            <w:tcBorders>
              <w:top w:val="single" w:sz="4" w:space="0" w:color="auto"/>
              <w:left w:val="nil"/>
              <w:bottom w:val="single" w:sz="4" w:space="0" w:color="auto"/>
              <w:right w:val="single" w:sz="4" w:space="0" w:color="auto"/>
            </w:tcBorders>
          </w:tcPr>
          <w:p w:rsidR="00525E8A" w:rsidRDefault="00525E8A" w:rsidP="00D540A7">
            <w:pPr>
              <w:spacing w:after="0" w:line="240" w:lineRule="auto"/>
              <w:jc w:val="center"/>
              <w:rPr>
                <w:rFonts w:eastAsia="Times New Roman" w:cs="Calibri"/>
                <w:color w:val="000000"/>
                <w:lang w:eastAsia="pl-PL"/>
              </w:rPr>
            </w:pPr>
          </w:p>
        </w:tc>
        <w:tc>
          <w:tcPr>
            <w:tcW w:w="1559" w:type="dxa"/>
            <w:tcBorders>
              <w:top w:val="nil"/>
              <w:left w:val="single" w:sz="4" w:space="0" w:color="auto"/>
              <w:bottom w:val="single" w:sz="4" w:space="0" w:color="auto"/>
              <w:right w:val="single" w:sz="4" w:space="0" w:color="auto"/>
            </w:tcBorders>
            <w:shd w:val="clear" w:color="000000" w:fill="FFFFFF"/>
          </w:tcPr>
          <w:p w:rsidR="00525E8A" w:rsidRDefault="00525E8A" w:rsidP="00D540A7">
            <w:pPr>
              <w:spacing w:after="0" w:line="240" w:lineRule="auto"/>
              <w:jc w:val="center"/>
              <w:rPr>
                <w:rFonts w:eastAsia="Times New Roman" w:cs="Calibri"/>
                <w:color w:val="000000"/>
                <w:lang w:eastAsia="pl-PL"/>
              </w:rPr>
            </w:pPr>
          </w:p>
        </w:tc>
        <w:tc>
          <w:tcPr>
            <w:tcW w:w="693" w:type="dxa"/>
            <w:tcBorders>
              <w:top w:val="nil"/>
              <w:left w:val="single" w:sz="4" w:space="0" w:color="auto"/>
              <w:bottom w:val="single" w:sz="4" w:space="0" w:color="auto"/>
              <w:right w:val="single" w:sz="4" w:space="0" w:color="auto"/>
            </w:tcBorders>
            <w:shd w:val="clear" w:color="000000" w:fill="FFFFFF"/>
            <w:vAlign w:val="center"/>
          </w:tcPr>
          <w:p w:rsidR="00525E8A" w:rsidRPr="009372AB" w:rsidRDefault="00136F5B" w:rsidP="00BF1532">
            <w:pPr>
              <w:spacing w:after="0" w:line="240" w:lineRule="auto"/>
              <w:rPr>
                <w:rFonts w:eastAsia="Times New Roman" w:cs="Calibri"/>
                <w:color w:val="000000"/>
                <w:lang w:eastAsia="pl-PL"/>
              </w:rPr>
            </w:pPr>
            <w:r>
              <w:rPr>
                <w:rFonts w:eastAsia="Times New Roman" w:cs="Calibri"/>
                <w:color w:val="000000"/>
                <w:lang w:eastAsia="pl-PL"/>
              </w:rPr>
              <w:t xml:space="preserve">   25</w:t>
            </w:r>
          </w:p>
        </w:tc>
        <w:tc>
          <w:tcPr>
            <w:tcW w:w="590" w:type="dxa"/>
            <w:tcBorders>
              <w:top w:val="nil"/>
              <w:left w:val="nil"/>
              <w:bottom w:val="single" w:sz="4" w:space="0" w:color="auto"/>
              <w:right w:val="single" w:sz="4" w:space="0" w:color="auto"/>
            </w:tcBorders>
            <w:shd w:val="clear" w:color="auto" w:fill="auto"/>
            <w:noWrap/>
            <w:vAlign w:val="center"/>
          </w:tcPr>
          <w:p w:rsidR="00525E8A" w:rsidRPr="009372AB" w:rsidRDefault="00525E8A" w:rsidP="00D540A7">
            <w:pPr>
              <w:spacing w:after="0" w:line="240" w:lineRule="auto"/>
              <w:rPr>
                <w:rFonts w:eastAsia="Times New Roman" w:cs="Calibri"/>
                <w:color w:val="000000"/>
                <w:lang w:eastAsia="pl-PL"/>
              </w:rPr>
            </w:pPr>
          </w:p>
        </w:tc>
        <w:tc>
          <w:tcPr>
            <w:tcW w:w="660" w:type="dxa"/>
            <w:tcBorders>
              <w:top w:val="nil"/>
              <w:left w:val="nil"/>
              <w:bottom w:val="single" w:sz="4" w:space="0" w:color="auto"/>
              <w:right w:val="single" w:sz="4" w:space="0" w:color="auto"/>
            </w:tcBorders>
            <w:shd w:val="clear" w:color="auto" w:fill="auto"/>
            <w:noWrap/>
            <w:vAlign w:val="center"/>
          </w:tcPr>
          <w:p w:rsidR="00525E8A" w:rsidRPr="009372AB" w:rsidRDefault="00525E8A" w:rsidP="00D540A7">
            <w:pPr>
              <w:spacing w:after="0" w:line="240" w:lineRule="auto"/>
              <w:rPr>
                <w:rFonts w:eastAsia="Times New Roman" w:cs="Calibri"/>
                <w:color w:val="000000"/>
                <w:lang w:eastAsia="pl-PL"/>
              </w:rPr>
            </w:pPr>
          </w:p>
        </w:tc>
        <w:tc>
          <w:tcPr>
            <w:tcW w:w="820" w:type="dxa"/>
            <w:tcBorders>
              <w:top w:val="nil"/>
              <w:left w:val="nil"/>
              <w:bottom w:val="single" w:sz="4" w:space="0" w:color="auto"/>
              <w:right w:val="single" w:sz="4" w:space="0" w:color="auto"/>
            </w:tcBorders>
            <w:shd w:val="clear" w:color="auto" w:fill="auto"/>
            <w:noWrap/>
            <w:vAlign w:val="center"/>
          </w:tcPr>
          <w:p w:rsidR="00525E8A" w:rsidRPr="009372AB" w:rsidRDefault="00525E8A" w:rsidP="00D540A7">
            <w:pPr>
              <w:spacing w:after="0" w:line="240" w:lineRule="auto"/>
              <w:rPr>
                <w:rFonts w:eastAsia="Times New Roman" w:cs="Calibri"/>
                <w:color w:val="000000"/>
                <w:lang w:eastAsia="pl-PL"/>
              </w:rPr>
            </w:pPr>
          </w:p>
        </w:tc>
      </w:tr>
      <w:tr w:rsidR="00525E8A" w:rsidRPr="009372AB" w:rsidTr="00054A9F">
        <w:trPr>
          <w:trHeight w:val="300"/>
        </w:trPr>
        <w:tc>
          <w:tcPr>
            <w:tcW w:w="497" w:type="dxa"/>
            <w:tcBorders>
              <w:top w:val="nil"/>
              <w:left w:val="single" w:sz="4" w:space="0" w:color="auto"/>
              <w:bottom w:val="single" w:sz="4" w:space="0" w:color="auto"/>
              <w:right w:val="single" w:sz="4" w:space="0" w:color="auto"/>
            </w:tcBorders>
            <w:shd w:val="clear" w:color="auto" w:fill="auto"/>
            <w:noWrap/>
            <w:vAlign w:val="center"/>
            <w:hideMark/>
          </w:tcPr>
          <w:p w:rsidR="00525E8A" w:rsidRPr="009372AB" w:rsidRDefault="00525E8A" w:rsidP="00D540A7">
            <w:pPr>
              <w:spacing w:after="0" w:line="240" w:lineRule="auto"/>
              <w:jc w:val="center"/>
              <w:rPr>
                <w:rFonts w:eastAsia="Times New Roman" w:cs="Calibri"/>
                <w:color w:val="000000"/>
                <w:lang w:eastAsia="pl-PL"/>
              </w:rPr>
            </w:pPr>
            <w:r w:rsidRPr="009372AB">
              <w:rPr>
                <w:rFonts w:eastAsia="Times New Roman" w:cs="Calibri"/>
                <w:color w:val="000000"/>
                <w:lang w:eastAsia="pl-PL"/>
              </w:rPr>
              <w:t>75</w:t>
            </w:r>
          </w:p>
        </w:tc>
        <w:tc>
          <w:tcPr>
            <w:tcW w:w="3521" w:type="dxa"/>
            <w:gridSpan w:val="2"/>
            <w:tcBorders>
              <w:top w:val="nil"/>
              <w:left w:val="nil"/>
              <w:bottom w:val="single" w:sz="4" w:space="0" w:color="auto"/>
              <w:right w:val="single" w:sz="4" w:space="0" w:color="auto"/>
            </w:tcBorders>
            <w:shd w:val="clear" w:color="auto" w:fill="auto"/>
            <w:vAlign w:val="center"/>
          </w:tcPr>
          <w:p w:rsidR="00525E8A" w:rsidRDefault="00707D79" w:rsidP="00D540A7">
            <w:pPr>
              <w:rPr>
                <w:rFonts w:ascii="Arial" w:hAnsi="Arial" w:cs="Arial"/>
                <w:color w:val="000000"/>
                <w:sz w:val="20"/>
                <w:szCs w:val="20"/>
              </w:rPr>
            </w:pPr>
            <w:r>
              <w:rPr>
                <w:rFonts w:ascii="Arial" w:hAnsi="Arial" w:cs="Arial"/>
                <w:color w:val="000000"/>
                <w:sz w:val="20"/>
                <w:szCs w:val="20"/>
              </w:rPr>
              <w:t>TONER MINOLTA CZARNY TN-324K/A8DA150</w:t>
            </w:r>
          </w:p>
        </w:tc>
        <w:tc>
          <w:tcPr>
            <w:tcW w:w="1297" w:type="dxa"/>
            <w:tcBorders>
              <w:top w:val="single" w:sz="4" w:space="0" w:color="auto"/>
              <w:left w:val="nil"/>
              <w:bottom w:val="single" w:sz="4" w:space="0" w:color="auto"/>
              <w:right w:val="single" w:sz="4" w:space="0" w:color="auto"/>
            </w:tcBorders>
          </w:tcPr>
          <w:p w:rsidR="00525E8A" w:rsidRDefault="00525E8A" w:rsidP="00D540A7">
            <w:pPr>
              <w:spacing w:after="0" w:line="240" w:lineRule="auto"/>
              <w:jc w:val="center"/>
              <w:rPr>
                <w:rFonts w:eastAsia="Times New Roman" w:cs="Calibri"/>
                <w:color w:val="000000"/>
                <w:lang w:eastAsia="pl-PL"/>
              </w:rPr>
            </w:pPr>
          </w:p>
        </w:tc>
        <w:tc>
          <w:tcPr>
            <w:tcW w:w="1559" w:type="dxa"/>
            <w:tcBorders>
              <w:top w:val="nil"/>
              <w:left w:val="single" w:sz="4" w:space="0" w:color="auto"/>
              <w:bottom w:val="single" w:sz="4" w:space="0" w:color="auto"/>
              <w:right w:val="single" w:sz="4" w:space="0" w:color="auto"/>
            </w:tcBorders>
            <w:shd w:val="clear" w:color="000000" w:fill="FFFFFF"/>
          </w:tcPr>
          <w:p w:rsidR="00525E8A" w:rsidRDefault="00525E8A" w:rsidP="00D540A7">
            <w:pPr>
              <w:spacing w:after="0" w:line="240" w:lineRule="auto"/>
              <w:jc w:val="center"/>
              <w:rPr>
                <w:rFonts w:eastAsia="Times New Roman" w:cs="Calibri"/>
                <w:color w:val="000000"/>
                <w:lang w:eastAsia="pl-PL"/>
              </w:rPr>
            </w:pPr>
          </w:p>
        </w:tc>
        <w:tc>
          <w:tcPr>
            <w:tcW w:w="693" w:type="dxa"/>
            <w:tcBorders>
              <w:top w:val="nil"/>
              <w:left w:val="single" w:sz="4" w:space="0" w:color="auto"/>
              <w:bottom w:val="single" w:sz="4" w:space="0" w:color="auto"/>
              <w:right w:val="single" w:sz="4" w:space="0" w:color="auto"/>
            </w:tcBorders>
            <w:shd w:val="clear" w:color="000000" w:fill="FFFFFF"/>
            <w:vAlign w:val="center"/>
          </w:tcPr>
          <w:p w:rsidR="00525E8A" w:rsidRPr="009372AB" w:rsidRDefault="00136F5B" w:rsidP="00BF1532">
            <w:pPr>
              <w:spacing w:after="0" w:line="240" w:lineRule="auto"/>
              <w:rPr>
                <w:rFonts w:eastAsia="Times New Roman" w:cs="Calibri"/>
                <w:color w:val="000000"/>
                <w:lang w:eastAsia="pl-PL"/>
              </w:rPr>
            </w:pPr>
            <w:r>
              <w:rPr>
                <w:rFonts w:eastAsia="Times New Roman" w:cs="Calibri"/>
                <w:color w:val="000000"/>
                <w:lang w:eastAsia="pl-PL"/>
              </w:rPr>
              <w:t xml:space="preserve">   30</w:t>
            </w:r>
          </w:p>
        </w:tc>
        <w:tc>
          <w:tcPr>
            <w:tcW w:w="590" w:type="dxa"/>
            <w:tcBorders>
              <w:top w:val="nil"/>
              <w:left w:val="nil"/>
              <w:bottom w:val="single" w:sz="4" w:space="0" w:color="auto"/>
              <w:right w:val="single" w:sz="4" w:space="0" w:color="auto"/>
            </w:tcBorders>
            <w:shd w:val="clear" w:color="auto" w:fill="auto"/>
            <w:noWrap/>
            <w:vAlign w:val="center"/>
          </w:tcPr>
          <w:p w:rsidR="00525E8A" w:rsidRPr="009372AB" w:rsidRDefault="00525E8A" w:rsidP="00D540A7">
            <w:pPr>
              <w:spacing w:after="0" w:line="240" w:lineRule="auto"/>
              <w:rPr>
                <w:rFonts w:eastAsia="Times New Roman" w:cs="Calibri"/>
                <w:color w:val="000000"/>
                <w:lang w:eastAsia="pl-PL"/>
              </w:rPr>
            </w:pPr>
          </w:p>
        </w:tc>
        <w:tc>
          <w:tcPr>
            <w:tcW w:w="660" w:type="dxa"/>
            <w:tcBorders>
              <w:top w:val="nil"/>
              <w:left w:val="nil"/>
              <w:bottom w:val="single" w:sz="4" w:space="0" w:color="auto"/>
              <w:right w:val="single" w:sz="4" w:space="0" w:color="auto"/>
            </w:tcBorders>
            <w:shd w:val="clear" w:color="auto" w:fill="auto"/>
            <w:noWrap/>
            <w:vAlign w:val="center"/>
          </w:tcPr>
          <w:p w:rsidR="00525E8A" w:rsidRPr="009372AB" w:rsidRDefault="00525E8A" w:rsidP="00D540A7">
            <w:pPr>
              <w:spacing w:after="0" w:line="240" w:lineRule="auto"/>
              <w:rPr>
                <w:rFonts w:eastAsia="Times New Roman" w:cs="Calibri"/>
                <w:color w:val="000000"/>
                <w:lang w:eastAsia="pl-PL"/>
              </w:rPr>
            </w:pPr>
          </w:p>
        </w:tc>
        <w:tc>
          <w:tcPr>
            <w:tcW w:w="820" w:type="dxa"/>
            <w:tcBorders>
              <w:top w:val="nil"/>
              <w:left w:val="nil"/>
              <w:bottom w:val="single" w:sz="4" w:space="0" w:color="auto"/>
              <w:right w:val="single" w:sz="4" w:space="0" w:color="auto"/>
            </w:tcBorders>
            <w:shd w:val="clear" w:color="auto" w:fill="auto"/>
            <w:noWrap/>
            <w:vAlign w:val="center"/>
          </w:tcPr>
          <w:p w:rsidR="00525E8A" w:rsidRPr="009372AB" w:rsidRDefault="00525E8A" w:rsidP="00D540A7">
            <w:pPr>
              <w:spacing w:after="0" w:line="240" w:lineRule="auto"/>
              <w:rPr>
                <w:rFonts w:eastAsia="Times New Roman" w:cs="Calibri"/>
                <w:color w:val="000000"/>
                <w:lang w:eastAsia="pl-PL"/>
              </w:rPr>
            </w:pPr>
          </w:p>
        </w:tc>
      </w:tr>
      <w:tr w:rsidR="00525E8A" w:rsidRPr="009372AB" w:rsidTr="00054A9F">
        <w:trPr>
          <w:trHeight w:val="300"/>
        </w:trPr>
        <w:tc>
          <w:tcPr>
            <w:tcW w:w="497" w:type="dxa"/>
            <w:tcBorders>
              <w:top w:val="nil"/>
              <w:left w:val="single" w:sz="4" w:space="0" w:color="auto"/>
              <w:bottom w:val="single" w:sz="4" w:space="0" w:color="auto"/>
              <w:right w:val="single" w:sz="4" w:space="0" w:color="auto"/>
            </w:tcBorders>
            <w:shd w:val="clear" w:color="auto" w:fill="auto"/>
            <w:noWrap/>
            <w:vAlign w:val="center"/>
            <w:hideMark/>
          </w:tcPr>
          <w:p w:rsidR="00525E8A" w:rsidRPr="009372AB" w:rsidRDefault="00525E8A" w:rsidP="00D540A7">
            <w:pPr>
              <w:spacing w:after="0" w:line="240" w:lineRule="auto"/>
              <w:jc w:val="center"/>
              <w:rPr>
                <w:rFonts w:eastAsia="Times New Roman" w:cs="Calibri"/>
                <w:color w:val="000000"/>
                <w:lang w:eastAsia="pl-PL"/>
              </w:rPr>
            </w:pPr>
            <w:r w:rsidRPr="009372AB">
              <w:rPr>
                <w:rFonts w:eastAsia="Times New Roman" w:cs="Calibri"/>
                <w:color w:val="000000"/>
                <w:lang w:eastAsia="pl-PL"/>
              </w:rPr>
              <w:t>76</w:t>
            </w:r>
          </w:p>
        </w:tc>
        <w:tc>
          <w:tcPr>
            <w:tcW w:w="3521" w:type="dxa"/>
            <w:gridSpan w:val="2"/>
            <w:tcBorders>
              <w:top w:val="nil"/>
              <w:left w:val="nil"/>
              <w:bottom w:val="single" w:sz="4" w:space="0" w:color="auto"/>
              <w:right w:val="single" w:sz="4" w:space="0" w:color="auto"/>
            </w:tcBorders>
            <w:shd w:val="clear" w:color="auto" w:fill="auto"/>
            <w:vAlign w:val="center"/>
          </w:tcPr>
          <w:p w:rsidR="00525E8A" w:rsidRDefault="0093391D" w:rsidP="00D540A7">
            <w:pPr>
              <w:rPr>
                <w:rFonts w:ascii="Arial" w:hAnsi="Arial" w:cs="Arial"/>
                <w:color w:val="000000"/>
                <w:sz w:val="20"/>
                <w:szCs w:val="20"/>
              </w:rPr>
            </w:pPr>
            <w:r>
              <w:rPr>
                <w:rFonts w:ascii="Arial" w:hAnsi="Arial" w:cs="Arial"/>
                <w:color w:val="000000"/>
                <w:sz w:val="20"/>
                <w:szCs w:val="20"/>
              </w:rPr>
              <w:t>TONER MINOLTA CYAN TN-324C/A8</w:t>
            </w:r>
            <w:r w:rsidR="0035522D">
              <w:rPr>
                <w:rFonts w:ascii="Arial" w:hAnsi="Arial" w:cs="Arial"/>
                <w:color w:val="000000"/>
                <w:sz w:val="20"/>
                <w:szCs w:val="20"/>
              </w:rPr>
              <w:t>DA450</w:t>
            </w:r>
          </w:p>
        </w:tc>
        <w:tc>
          <w:tcPr>
            <w:tcW w:w="1297" w:type="dxa"/>
            <w:tcBorders>
              <w:top w:val="single" w:sz="4" w:space="0" w:color="auto"/>
              <w:left w:val="nil"/>
              <w:bottom w:val="single" w:sz="4" w:space="0" w:color="auto"/>
              <w:right w:val="single" w:sz="4" w:space="0" w:color="auto"/>
            </w:tcBorders>
          </w:tcPr>
          <w:p w:rsidR="00525E8A" w:rsidRDefault="00525E8A" w:rsidP="00D540A7">
            <w:pPr>
              <w:spacing w:after="0" w:line="240" w:lineRule="auto"/>
              <w:jc w:val="center"/>
              <w:rPr>
                <w:rFonts w:eastAsia="Times New Roman" w:cs="Calibri"/>
                <w:color w:val="000000"/>
                <w:lang w:eastAsia="pl-PL"/>
              </w:rPr>
            </w:pPr>
          </w:p>
        </w:tc>
        <w:tc>
          <w:tcPr>
            <w:tcW w:w="1559" w:type="dxa"/>
            <w:tcBorders>
              <w:top w:val="nil"/>
              <w:left w:val="single" w:sz="4" w:space="0" w:color="auto"/>
              <w:bottom w:val="single" w:sz="4" w:space="0" w:color="auto"/>
              <w:right w:val="single" w:sz="4" w:space="0" w:color="auto"/>
            </w:tcBorders>
            <w:shd w:val="clear" w:color="000000" w:fill="FFFFFF"/>
          </w:tcPr>
          <w:p w:rsidR="00525E8A" w:rsidRDefault="00525E8A" w:rsidP="00D540A7">
            <w:pPr>
              <w:spacing w:after="0" w:line="240" w:lineRule="auto"/>
              <w:jc w:val="center"/>
              <w:rPr>
                <w:rFonts w:eastAsia="Times New Roman" w:cs="Calibri"/>
                <w:color w:val="000000"/>
                <w:lang w:eastAsia="pl-PL"/>
              </w:rPr>
            </w:pPr>
          </w:p>
        </w:tc>
        <w:tc>
          <w:tcPr>
            <w:tcW w:w="693" w:type="dxa"/>
            <w:tcBorders>
              <w:top w:val="nil"/>
              <w:left w:val="single" w:sz="4" w:space="0" w:color="auto"/>
              <w:bottom w:val="single" w:sz="4" w:space="0" w:color="auto"/>
              <w:right w:val="single" w:sz="4" w:space="0" w:color="auto"/>
            </w:tcBorders>
            <w:shd w:val="clear" w:color="000000" w:fill="FFFFFF"/>
            <w:vAlign w:val="center"/>
          </w:tcPr>
          <w:p w:rsidR="00525E8A" w:rsidRPr="009372AB" w:rsidRDefault="00136F5B" w:rsidP="00BF1532">
            <w:pPr>
              <w:spacing w:after="0" w:line="240" w:lineRule="auto"/>
              <w:rPr>
                <w:rFonts w:eastAsia="Times New Roman" w:cs="Calibri"/>
                <w:color w:val="000000"/>
                <w:lang w:eastAsia="pl-PL"/>
              </w:rPr>
            </w:pPr>
            <w:r>
              <w:rPr>
                <w:rFonts w:eastAsia="Times New Roman" w:cs="Calibri"/>
                <w:color w:val="000000"/>
                <w:lang w:eastAsia="pl-PL"/>
              </w:rPr>
              <w:t xml:space="preserve">  5</w:t>
            </w:r>
          </w:p>
        </w:tc>
        <w:tc>
          <w:tcPr>
            <w:tcW w:w="590" w:type="dxa"/>
            <w:tcBorders>
              <w:top w:val="nil"/>
              <w:left w:val="nil"/>
              <w:bottom w:val="single" w:sz="4" w:space="0" w:color="auto"/>
              <w:right w:val="single" w:sz="4" w:space="0" w:color="auto"/>
            </w:tcBorders>
            <w:shd w:val="clear" w:color="auto" w:fill="auto"/>
            <w:noWrap/>
            <w:vAlign w:val="center"/>
          </w:tcPr>
          <w:p w:rsidR="00525E8A" w:rsidRPr="009372AB" w:rsidRDefault="00525E8A" w:rsidP="00D540A7">
            <w:pPr>
              <w:spacing w:after="0" w:line="240" w:lineRule="auto"/>
              <w:rPr>
                <w:rFonts w:eastAsia="Times New Roman" w:cs="Calibri"/>
                <w:color w:val="000000"/>
                <w:lang w:eastAsia="pl-PL"/>
              </w:rPr>
            </w:pPr>
          </w:p>
        </w:tc>
        <w:tc>
          <w:tcPr>
            <w:tcW w:w="660" w:type="dxa"/>
            <w:tcBorders>
              <w:top w:val="nil"/>
              <w:left w:val="nil"/>
              <w:bottom w:val="single" w:sz="4" w:space="0" w:color="auto"/>
              <w:right w:val="single" w:sz="4" w:space="0" w:color="auto"/>
            </w:tcBorders>
            <w:shd w:val="clear" w:color="auto" w:fill="auto"/>
            <w:noWrap/>
            <w:vAlign w:val="center"/>
          </w:tcPr>
          <w:p w:rsidR="00525E8A" w:rsidRPr="009372AB" w:rsidRDefault="00525E8A" w:rsidP="00D540A7">
            <w:pPr>
              <w:spacing w:after="0" w:line="240" w:lineRule="auto"/>
              <w:rPr>
                <w:rFonts w:eastAsia="Times New Roman" w:cs="Calibri"/>
                <w:color w:val="000000"/>
                <w:lang w:eastAsia="pl-PL"/>
              </w:rPr>
            </w:pPr>
          </w:p>
        </w:tc>
        <w:tc>
          <w:tcPr>
            <w:tcW w:w="820" w:type="dxa"/>
            <w:tcBorders>
              <w:top w:val="nil"/>
              <w:left w:val="nil"/>
              <w:bottom w:val="single" w:sz="4" w:space="0" w:color="auto"/>
              <w:right w:val="single" w:sz="4" w:space="0" w:color="auto"/>
            </w:tcBorders>
            <w:shd w:val="clear" w:color="auto" w:fill="auto"/>
            <w:noWrap/>
            <w:vAlign w:val="center"/>
          </w:tcPr>
          <w:p w:rsidR="00525E8A" w:rsidRPr="009372AB" w:rsidRDefault="00525E8A" w:rsidP="00D540A7">
            <w:pPr>
              <w:spacing w:after="0" w:line="240" w:lineRule="auto"/>
              <w:rPr>
                <w:rFonts w:eastAsia="Times New Roman" w:cs="Calibri"/>
                <w:color w:val="000000"/>
                <w:lang w:eastAsia="pl-PL"/>
              </w:rPr>
            </w:pPr>
          </w:p>
        </w:tc>
      </w:tr>
      <w:tr w:rsidR="00525E8A" w:rsidRPr="009372AB" w:rsidTr="00054A9F">
        <w:trPr>
          <w:trHeight w:val="300"/>
        </w:trPr>
        <w:tc>
          <w:tcPr>
            <w:tcW w:w="497" w:type="dxa"/>
            <w:tcBorders>
              <w:top w:val="nil"/>
              <w:left w:val="single" w:sz="4" w:space="0" w:color="auto"/>
              <w:bottom w:val="single" w:sz="4" w:space="0" w:color="auto"/>
              <w:right w:val="single" w:sz="4" w:space="0" w:color="auto"/>
            </w:tcBorders>
            <w:shd w:val="clear" w:color="auto" w:fill="auto"/>
            <w:noWrap/>
            <w:vAlign w:val="center"/>
            <w:hideMark/>
          </w:tcPr>
          <w:p w:rsidR="00525E8A" w:rsidRPr="009372AB" w:rsidRDefault="00525E8A" w:rsidP="00D540A7">
            <w:pPr>
              <w:spacing w:after="0" w:line="240" w:lineRule="auto"/>
              <w:jc w:val="center"/>
              <w:rPr>
                <w:rFonts w:eastAsia="Times New Roman" w:cs="Calibri"/>
                <w:color w:val="000000"/>
                <w:lang w:eastAsia="pl-PL"/>
              </w:rPr>
            </w:pPr>
            <w:r w:rsidRPr="009372AB">
              <w:rPr>
                <w:rFonts w:eastAsia="Times New Roman" w:cs="Calibri"/>
                <w:color w:val="000000"/>
                <w:lang w:eastAsia="pl-PL"/>
              </w:rPr>
              <w:t>77</w:t>
            </w:r>
          </w:p>
        </w:tc>
        <w:tc>
          <w:tcPr>
            <w:tcW w:w="3521" w:type="dxa"/>
            <w:gridSpan w:val="2"/>
            <w:tcBorders>
              <w:top w:val="nil"/>
              <w:left w:val="nil"/>
              <w:bottom w:val="single" w:sz="4" w:space="0" w:color="auto"/>
              <w:right w:val="single" w:sz="4" w:space="0" w:color="auto"/>
            </w:tcBorders>
            <w:shd w:val="clear" w:color="auto" w:fill="auto"/>
            <w:vAlign w:val="center"/>
          </w:tcPr>
          <w:p w:rsidR="00525E8A" w:rsidRDefault="0035522D" w:rsidP="00D540A7">
            <w:pPr>
              <w:rPr>
                <w:rFonts w:ascii="Arial" w:hAnsi="Arial" w:cs="Arial"/>
                <w:color w:val="000000"/>
                <w:sz w:val="20"/>
                <w:szCs w:val="20"/>
              </w:rPr>
            </w:pPr>
            <w:r>
              <w:rPr>
                <w:rFonts w:ascii="Arial" w:hAnsi="Arial" w:cs="Arial"/>
                <w:color w:val="000000"/>
                <w:sz w:val="20"/>
                <w:szCs w:val="20"/>
              </w:rPr>
              <w:t>TONER MINOLTA MAGENTA TN-324M/A8DA350</w:t>
            </w:r>
          </w:p>
        </w:tc>
        <w:tc>
          <w:tcPr>
            <w:tcW w:w="1297" w:type="dxa"/>
            <w:tcBorders>
              <w:top w:val="single" w:sz="4" w:space="0" w:color="auto"/>
              <w:left w:val="nil"/>
              <w:bottom w:val="single" w:sz="4" w:space="0" w:color="auto"/>
              <w:right w:val="single" w:sz="4" w:space="0" w:color="auto"/>
            </w:tcBorders>
          </w:tcPr>
          <w:p w:rsidR="00525E8A" w:rsidRDefault="00525E8A" w:rsidP="00D540A7">
            <w:pPr>
              <w:spacing w:after="0" w:line="240" w:lineRule="auto"/>
              <w:jc w:val="center"/>
              <w:rPr>
                <w:rFonts w:eastAsia="Times New Roman" w:cs="Calibri"/>
                <w:color w:val="000000"/>
                <w:lang w:eastAsia="pl-PL"/>
              </w:rPr>
            </w:pPr>
          </w:p>
        </w:tc>
        <w:tc>
          <w:tcPr>
            <w:tcW w:w="1559" w:type="dxa"/>
            <w:tcBorders>
              <w:top w:val="nil"/>
              <w:left w:val="single" w:sz="4" w:space="0" w:color="auto"/>
              <w:bottom w:val="single" w:sz="4" w:space="0" w:color="auto"/>
              <w:right w:val="single" w:sz="4" w:space="0" w:color="auto"/>
            </w:tcBorders>
            <w:shd w:val="clear" w:color="000000" w:fill="FFFFFF"/>
          </w:tcPr>
          <w:p w:rsidR="00525E8A" w:rsidRDefault="00525E8A" w:rsidP="00D540A7">
            <w:pPr>
              <w:spacing w:after="0" w:line="240" w:lineRule="auto"/>
              <w:jc w:val="center"/>
              <w:rPr>
                <w:rFonts w:eastAsia="Times New Roman" w:cs="Calibri"/>
                <w:color w:val="000000"/>
                <w:lang w:eastAsia="pl-PL"/>
              </w:rPr>
            </w:pPr>
          </w:p>
        </w:tc>
        <w:tc>
          <w:tcPr>
            <w:tcW w:w="693" w:type="dxa"/>
            <w:tcBorders>
              <w:top w:val="nil"/>
              <w:left w:val="single" w:sz="4" w:space="0" w:color="auto"/>
              <w:bottom w:val="single" w:sz="4" w:space="0" w:color="auto"/>
              <w:right w:val="single" w:sz="4" w:space="0" w:color="auto"/>
            </w:tcBorders>
            <w:shd w:val="clear" w:color="000000" w:fill="FFFFFF"/>
            <w:vAlign w:val="center"/>
          </w:tcPr>
          <w:p w:rsidR="00525E8A" w:rsidRPr="009372AB" w:rsidRDefault="0035522D" w:rsidP="00BF1532">
            <w:pPr>
              <w:spacing w:after="0" w:line="240" w:lineRule="auto"/>
              <w:rPr>
                <w:rFonts w:eastAsia="Times New Roman" w:cs="Calibri"/>
                <w:color w:val="000000"/>
                <w:lang w:eastAsia="pl-PL"/>
              </w:rPr>
            </w:pPr>
            <w:r>
              <w:rPr>
                <w:rFonts w:eastAsia="Times New Roman" w:cs="Calibri"/>
                <w:color w:val="000000"/>
                <w:lang w:eastAsia="pl-PL"/>
              </w:rPr>
              <w:t xml:space="preserve">  20</w:t>
            </w:r>
          </w:p>
        </w:tc>
        <w:tc>
          <w:tcPr>
            <w:tcW w:w="590" w:type="dxa"/>
            <w:tcBorders>
              <w:top w:val="nil"/>
              <w:left w:val="nil"/>
              <w:bottom w:val="single" w:sz="4" w:space="0" w:color="auto"/>
              <w:right w:val="single" w:sz="4" w:space="0" w:color="auto"/>
            </w:tcBorders>
            <w:shd w:val="clear" w:color="auto" w:fill="auto"/>
            <w:noWrap/>
            <w:vAlign w:val="center"/>
          </w:tcPr>
          <w:p w:rsidR="00525E8A" w:rsidRPr="009372AB" w:rsidRDefault="00525E8A" w:rsidP="00D540A7">
            <w:pPr>
              <w:spacing w:after="0" w:line="240" w:lineRule="auto"/>
              <w:rPr>
                <w:rFonts w:eastAsia="Times New Roman" w:cs="Calibri"/>
                <w:color w:val="000000"/>
                <w:lang w:eastAsia="pl-PL"/>
              </w:rPr>
            </w:pPr>
          </w:p>
        </w:tc>
        <w:tc>
          <w:tcPr>
            <w:tcW w:w="660" w:type="dxa"/>
            <w:tcBorders>
              <w:top w:val="nil"/>
              <w:left w:val="nil"/>
              <w:bottom w:val="single" w:sz="4" w:space="0" w:color="auto"/>
              <w:right w:val="single" w:sz="4" w:space="0" w:color="auto"/>
            </w:tcBorders>
            <w:shd w:val="clear" w:color="auto" w:fill="auto"/>
            <w:noWrap/>
            <w:vAlign w:val="center"/>
          </w:tcPr>
          <w:p w:rsidR="00525E8A" w:rsidRPr="009372AB" w:rsidRDefault="00525E8A" w:rsidP="00D540A7">
            <w:pPr>
              <w:spacing w:after="0" w:line="240" w:lineRule="auto"/>
              <w:rPr>
                <w:rFonts w:eastAsia="Times New Roman" w:cs="Calibri"/>
                <w:color w:val="000000"/>
                <w:lang w:eastAsia="pl-PL"/>
              </w:rPr>
            </w:pPr>
          </w:p>
        </w:tc>
        <w:tc>
          <w:tcPr>
            <w:tcW w:w="820" w:type="dxa"/>
            <w:tcBorders>
              <w:top w:val="nil"/>
              <w:left w:val="nil"/>
              <w:bottom w:val="single" w:sz="4" w:space="0" w:color="auto"/>
              <w:right w:val="single" w:sz="4" w:space="0" w:color="auto"/>
            </w:tcBorders>
            <w:shd w:val="clear" w:color="auto" w:fill="auto"/>
            <w:noWrap/>
            <w:vAlign w:val="center"/>
          </w:tcPr>
          <w:p w:rsidR="00525E8A" w:rsidRPr="009372AB" w:rsidRDefault="00525E8A" w:rsidP="00D540A7">
            <w:pPr>
              <w:spacing w:after="0" w:line="240" w:lineRule="auto"/>
              <w:rPr>
                <w:rFonts w:eastAsia="Times New Roman" w:cs="Calibri"/>
                <w:color w:val="000000"/>
                <w:lang w:eastAsia="pl-PL"/>
              </w:rPr>
            </w:pPr>
          </w:p>
        </w:tc>
      </w:tr>
      <w:tr w:rsidR="00525E8A" w:rsidRPr="009372AB" w:rsidTr="00054A9F">
        <w:trPr>
          <w:trHeight w:val="300"/>
        </w:trPr>
        <w:tc>
          <w:tcPr>
            <w:tcW w:w="497" w:type="dxa"/>
            <w:tcBorders>
              <w:top w:val="nil"/>
              <w:left w:val="single" w:sz="4" w:space="0" w:color="auto"/>
              <w:bottom w:val="single" w:sz="4" w:space="0" w:color="auto"/>
              <w:right w:val="single" w:sz="4" w:space="0" w:color="auto"/>
            </w:tcBorders>
            <w:shd w:val="clear" w:color="auto" w:fill="auto"/>
            <w:noWrap/>
            <w:vAlign w:val="center"/>
            <w:hideMark/>
          </w:tcPr>
          <w:p w:rsidR="00525E8A" w:rsidRPr="009372AB" w:rsidRDefault="00525E8A" w:rsidP="00D540A7">
            <w:pPr>
              <w:spacing w:after="0" w:line="240" w:lineRule="auto"/>
              <w:jc w:val="center"/>
              <w:rPr>
                <w:rFonts w:eastAsia="Times New Roman" w:cs="Calibri"/>
                <w:color w:val="000000"/>
                <w:lang w:eastAsia="pl-PL"/>
              </w:rPr>
            </w:pPr>
            <w:r w:rsidRPr="009372AB">
              <w:rPr>
                <w:rFonts w:eastAsia="Times New Roman" w:cs="Calibri"/>
                <w:color w:val="000000"/>
                <w:lang w:eastAsia="pl-PL"/>
              </w:rPr>
              <w:t>78</w:t>
            </w:r>
          </w:p>
        </w:tc>
        <w:tc>
          <w:tcPr>
            <w:tcW w:w="3521" w:type="dxa"/>
            <w:gridSpan w:val="2"/>
            <w:tcBorders>
              <w:top w:val="nil"/>
              <w:left w:val="nil"/>
              <w:bottom w:val="single" w:sz="4" w:space="0" w:color="auto"/>
              <w:right w:val="single" w:sz="4" w:space="0" w:color="auto"/>
            </w:tcBorders>
            <w:shd w:val="clear" w:color="auto" w:fill="auto"/>
            <w:vAlign w:val="center"/>
          </w:tcPr>
          <w:p w:rsidR="00525E8A" w:rsidRDefault="0035522D" w:rsidP="00D540A7">
            <w:pPr>
              <w:rPr>
                <w:rFonts w:ascii="Arial" w:hAnsi="Arial" w:cs="Arial"/>
                <w:color w:val="000000"/>
                <w:sz w:val="20"/>
                <w:szCs w:val="20"/>
              </w:rPr>
            </w:pPr>
            <w:r>
              <w:rPr>
                <w:rFonts w:ascii="Arial" w:hAnsi="Arial" w:cs="Arial"/>
                <w:color w:val="000000"/>
                <w:sz w:val="20"/>
                <w:szCs w:val="20"/>
              </w:rPr>
              <w:t>TONER MINOLTA ŻÓŁTY TN-324Y/A8DA250</w:t>
            </w:r>
          </w:p>
        </w:tc>
        <w:tc>
          <w:tcPr>
            <w:tcW w:w="1297" w:type="dxa"/>
            <w:tcBorders>
              <w:top w:val="single" w:sz="4" w:space="0" w:color="auto"/>
              <w:left w:val="nil"/>
              <w:bottom w:val="single" w:sz="4" w:space="0" w:color="auto"/>
              <w:right w:val="single" w:sz="4" w:space="0" w:color="auto"/>
            </w:tcBorders>
          </w:tcPr>
          <w:p w:rsidR="00525E8A" w:rsidRDefault="00525E8A" w:rsidP="00D540A7">
            <w:pPr>
              <w:spacing w:after="0" w:line="240" w:lineRule="auto"/>
              <w:jc w:val="center"/>
              <w:rPr>
                <w:rFonts w:eastAsia="Times New Roman" w:cs="Calibri"/>
                <w:color w:val="000000"/>
                <w:lang w:eastAsia="pl-PL"/>
              </w:rPr>
            </w:pPr>
          </w:p>
        </w:tc>
        <w:tc>
          <w:tcPr>
            <w:tcW w:w="1559" w:type="dxa"/>
            <w:tcBorders>
              <w:top w:val="nil"/>
              <w:left w:val="single" w:sz="4" w:space="0" w:color="auto"/>
              <w:bottom w:val="single" w:sz="4" w:space="0" w:color="auto"/>
              <w:right w:val="single" w:sz="4" w:space="0" w:color="auto"/>
            </w:tcBorders>
            <w:shd w:val="clear" w:color="000000" w:fill="FFFFFF"/>
          </w:tcPr>
          <w:p w:rsidR="00525E8A" w:rsidRDefault="00525E8A" w:rsidP="00D540A7">
            <w:pPr>
              <w:spacing w:after="0" w:line="240" w:lineRule="auto"/>
              <w:jc w:val="center"/>
              <w:rPr>
                <w:rFonts w:eastAsia="Times New Roman" w:cs="Calibri"/>
                <w:color w:val="000000"/>
                <w:lang w:eastAsia="pl-PL"/>
              </w:rPr>
            </w:pPr>
          </w:p>
        </w:tc>
        <w:tc>
          <w:tcPr>
            <w:tcW w:w="693" w:type="dxa"/>
            <w:tcBorders>
              <w:top w:val="nil"/>
              <w:left w:val="single" w:sz="4" w:space="0" w:color="auto"/>
              <w:bottom w:val="single" w:sz="4" w:space="0" w:color="auto"/>
              <w:right w:val="single" w:sz="4" w:space="0" w:color="auto"/>
            </w:tcBorders>
            <w:shd w:val="clear" w:color="000000" w:fill="FFFFFF"/>
            <w:vAlign w:val="center"/>
          </w:tcPr>
          <w:p w:rsidR="00525E8A" w:rsidRPr="009372AB" w:rsidRDefault="00136F5B" w:rsidP="00BF1532">
            <w:pPr>
              <w:spacing w:after="0" w:line="240" w:lineRule="auto"/>
              <w:rPr>
                <w:rFonts w:eastAsia="Times New Roman" w:cs="Calibri"/>
                <w:color w:val="000000"/>
                <w:lang w:eastAsia="pl-PL"/>
              </w:rPr>
            </w:pPr>
            <w:r>
              <w:rPr>
                <w:rFonts w:eastAsia="Times New Roman" w:cs="Calibri"/>
                <w:color w:val="000000"/>
                <w:lang w:eastAsia="pl-PL"/>
              </w:rPr>
              <w:t xml:space="preserve">  5</w:t>
            </w:r>
          </w:p>
        </w:tc>
        <w:tc>
          <w:tcPr>
            <w:tcW w:w="590" w:type="dxa"/>
            <w:tcBorders>
              <w:top w:val="nil"/>
              <w:left w:val="nil"/>
              <w:bottom w:val="single" w:sz="4" w:space="0" w:color="auto"/>
              <w:right w:val="single" w:sz="4" w:space="0" w:color="auto"/>
            </w:tcBorders>
            <w:shd w:val="clear" w:color="auto" w:fill="auto"/>
            <w:noWrap/>
            <w:vAlign w:val="center"/>
          </w:tcPr>
          <w:p w:rsidR="00525E8A" w:rsidRPr="009372AB" w:rsidRDefault="00525E8A" w:rsidP="00D540A7">
            <w:pPr>
              <w:spacing w:after="0" w:line="240" w:lineRule="auto"/>
              <w:rPr>
                <w:rFonts w:eastAsia="Times New Roman" w:cs="Calibri"/>
                <w:color w:val="000000"/>
                <w:lang w:eastAsia="pl-PL"/>
              </w:rPr>
            </w:pPr>
          </w:p>
        </w:tc>
        <w:tc>
          <w:tcPr>
            <w:tcW w:w="660" w:type="dxa"/>
            <w:tcBorders>
              <w:top w:val="nil"/>
              <w:left w:val="nil"/>
              <w:bottom w:val="single" w:sz="4" w:space="0" w:color="auto"/>
              <w:right w:val="single" w:sz="4" w:space="0" w:color="auto"/>
            </w:tcBorders>
            <w:shd w:val="clear" w:color="auto" w:fill="auto"/>
            <w:noWrap/>
            <w:vAlign w:val="center"/>
          </w:tcPr>
          <w:p w:rsidR="00525E8A" w:rsidRPr="009372AB" w:rsidRDefault="00525E8A" w:rsidP="00D540A7">
            <w:pPr>
              <w:spacing w:after="0" w:line="240" w:lineRule="auto"/>
              <w:rPr>
                <w:rFonts w:eastAsia="Times New Roman" w:cs="Calibri"/>
                <w:color w:val="000000"/>
                <w:lang w:eastAsia="pl-PL"/>
              </w:rPr>
            </w:pPr>
          </w:p>
        </w:tc>
        <w:tc>
          <w:tcPr>
            <w:tcW w:w="820" w:type="dxa"/>
            <w:tcBorders>
              <w:top w:val="nil"/>
              <w:left w:val="nil"/>
              <w:bottom w:val="single" w:sz="4" w:space="0" w:color="auto"/>
              <w:right w:val="single" w:sz="4" w:space="0" w:color="auto"/>
            </w:tcBorders>
            <w:shd w:val="clear" w:color="auto" w:fill="auto"/>
            <w:noWrap/>
            <w:vAlign w:val="center"/>
          </w:tcPr>
          <w:p w:rsidR="00525E8A" w:rsidRPr="009372AB" w:rsidRDefault="00525E8A" w:rsidP="00D540A7">
            <w:pPr>
              <w:spacing w:after="0" w:line="240" w:lineRule="auto"/>
              <w:rPr>
                <w:rFonts w:eastAsia="Times New Roman" w:cs="Calibri"/>
                <w:color w:val="000000"/>
                <w:lang w:eastAsia="pl-PL"/>
              </w:rPr>
            </w:pPr>
          </w:p>
        </w:tc>
      </w:tr>
      <w:tr w:rsidR="00525E8A" w:rsidRPr="009372AB" w:rsidTr="00054A9F">
        <w:trPr>
          <w:trHeight w:val="300"/>
        </w:trPr>
        <w:tc>
          <w:tcPr>
            <w:tcW w:w="497" w:type="dxa"/>
            <w:tcBorders>
              <w:top w:val="nil"/>
              <w:left w:val="single" w:sz="4" w:space="0" w:color="auto"/>
              <w:bottom w:val="single" w:sz="4" w:space="0" w:color="auto"/>
              <w:right w:val="single" w:sz="4" w:space="0" w:color="auto"/>
            </w:tcBorders>
            <w:shd w:val="clear" w:color="auto" w:fill="auto"/>
            <w:noWrap/>
            <w:vAlign w:val="center"/>
            <w:hideMark/>
          </w:tcPr>
          <w:p w:rsidR="00525E8A" w:rsidRPr="009372AB" w:rsidRDefault="00525E8A" w:rsidP="00D540A7">
            <w:pPr>
              <w:spacing w:after="0" w:line="240" w:lineRule="auto"/>
              <w:jc w:val="center"/>
              <w:rPr>
                <w:rFonts w:eastAsia="Times New Roman" w:cs="Calibri"/>
                <w:color w:val="000000"/>
                <w:lang w:eastAsia="pl-PL"/>
              </w:rPr>
            </w:pPr>
            <w:r w:rsidRPr="009372AB">
              <w:rPr>
                <w:rFonts w:eastAsia="Times New Roman" w:cs="Calibri"/>
                <w:color w:val="000000"/>
                <w:lang w:eastAsia="pl-PL"/>
              </w:rPr>
              <w:t>79</w:t>
            </w:r>
          </w:p>
        </w:tc>
        <w:tc>
          <w:tcPr>
            <w:tcW w:w="3521" w:type="dxa"/>
            <w:gridSpan w:val="2"/>
            <w:tcBorders>
              <w:top w:val="nil"/>
              <w:left w:val="nil"/>
              <w:bottom w:val="single" w:sz="4" w:space="0" w:color="auto"/>
              <w:right w:val="single" w:sz="4" w:space="0" w:color="auto"/>
            </w:tcBorders>
            <w:shd w:val="clear" w:color="auto" w:fill="auto"/>
            <w:vAlign w:val="center"/>
          </w:tcPr>
          <w:p w:rsidR="00525E8A" w:rsidRDefault="0035522D" w:rsidP="00D540A7">
            <w:pPr>
              <w:rPr>
                <w:rFonts w:ascii="Arial" w:hAnsi="Arial" w:cs="Arial"/>
                <w:color w:val="000000"/>
                <w:sz w:val="20"/>
                <w:szCs w:val="20"/>
              </w:rPr>
            </w:pPr>
            <w:r>
              <w:rPr>
                <w:rFonts w:ascii="Arial" w:hAnsi="Arial" w:cs="Arial"/>
                <w:color w:val="000000"/>
                <w:sz w:val="20"/>
                <w:szCs w:val="20"/>
              </w:rPr>
              <w:t>TONER LEXMARK CZARNY  78C20K0</w:t>
            </w:r>
          </w:p>
        </w:tc>
        <w:tc>
          <w:tcPr>
            <w:tcW w:w="1297" w:type="dxa"/>
            <w:tcBorders>
              <w:top w:val="single" w:sz="4" w:space="0" w:color="auto"/>
              <w:left w:val="nil"/>
              <w:bottom w:val="single" w:sz="4" w:space="0" w:color="auto"/>
              <w:right w:val="single" w:sz="4" w:space="0" w:color="auto"/>
            </w:tcBorders>
          </w:tcPr>
          <w:p w:rsidR="00525E8A" w:rsidRDefault="00525E8A" w:rsidP="00D540A7">
            <w:pPr>
              <w:spacing w:after="0" w:line="240" w:lineRule="auto"/>
              <w:jc w:val="center"/>
              <w:rPr>
                <w:rFonts w:eastAsia="Times New Roman" w:cs="Calibri"/>
                <w:color w:val="000000"/>
                <w:lang w:eastAsia="pl-PL"/>
              </w:rPr>
            </w:pPr>
          </w:p>
        </w:tc>
        <w:tc>
          <w:tcPr>
            <w:tcW w:w="1559" w:type="dxa"/>
            <w:tcBorders>
              <w:top w:val="nil"/>
              <w:left w:val="single" w:sz="4" w:space="0" w:color="auto"/>
              <w:bottom w:val="single" w:sz="4" w:space="0" w:color="auto"/>
              <w:right w:val="single" w:sz="4" w:space="0" w:color="auto"/>
            </w:tcBorders>
            <w:shd w:val="clear" w:color="000000" w:fill="FFFFFF"/>
          </w:tcPr>
          <w:p w:rsidR="00525E8A" w:rsidRDefault="00525E8A" w:rsidP="00D540A7">
            <w:pPr>
              <w:spacing w:after="0" w:line="240" w:lineRule="auto"/>
              <w:jc w:val="center"/>
              <w:rPr>
                <w:rFonts w:eastAsia="Times New Roman" w:cs="Calibri"/>
                <w:color w:val="000000"/>
                <w:lang w:eastAsia="pl-PL"/>
              </w:rPr>
            </w:pPr>
          </w:p>
        </w:tc>
        <w:tc>
          <w:tcPr>
            <w:tcW w:w="693" w:type="dxa"/>
            <w:tcBorders>
              <w:top w:val="nil"/>
              <w:left w:val="single" w:sz="4" w:space="0" w:color="auto"/>
              <w:bottom w:val="single" w:sz="4" w:space="0" w:color="auto"/>
              <w:right w:val="single" w:sz="4" w:space="0" w:color="auto"/>
            </w:tcBorders>
            <w:shd w:val="clear" w:color="000000" w:fill="FFFFFF"/>
            <w:vAlign w:val="center"/>
          </w:tcPr>
          <w:p w:rsidR="00525E8A" w:rsidRPr="009372AB" w:rsidRDefault="00136F5B" w:rsidP="00BF1532">
            <w:pPr>
              <w:spacing w:after="0" w:line="240" w:lineRule="auto"/>
              <w:rPr>
                <w:rFonts w:eastAsia="Times New Roman" w:cs="Calibri"/>
                <w:color w:val="000000"/>
                <w:lang w:eastAsia="pl-PL"/>
              </w:rPr>
            </w:pPr>
            <w:r>
              <w:rPr>
                <w:rFonts w:eastAsia="Times New Roman" w:cs="Calibri"/>
                <w:color w:val="000000"/>
                <w:lang w:eastAsia="pl-PL"/>
              </w:rPr>
              <w:t xml:space="preserve">   40</w:t>
            </w:r>
          </w:p>
        </w:tc>
        <w:tc>
          <w:tcPr>
            <w:tcW w:w="590" w:type="dxa"/>
            <w:tcBorders>
              <w:top w:val="nil"/>
              <w:left w:val="nil"/>
              <w:bottom w:val="single" w:sz="4" w:space="0" w:color="auto"/>
              <w:right w:val="single" w:sz="4" w:space="0" w:color="auto"/>
            </w:tcBorders>
            <w:shd w:val="clear" w:color="auto" w:fill="auto"/>
            <w:noWrap/>
            <w:vAlign w:val="center"/>
          </w:tcPr>
          <w:p w:rsidR="00525E8A" w:rsidRPr="009372AB" w:rsidRDefault="00525E8A" w:rsidP="00D540A7">
            <w:pPr>
              <w:spacing w:after="0" w:line="240" w:lineRule="auto"/>
              <w:rPr>
                <w:rFonts w:eastAsia="Times New Roman" w:cs="Calibri"/>
                <w:color w:val="000000"/>
                <w:lang w:eastAsia="pl-PL"/>
              </w:rPr>
            </w:pPr>
          </w:p>
        </w:tc>
        <w:tc>
          <w:tcPr>
            <w:tcW w:w="660" w:type="dxa"/>
            <w:tcBorders>
              <w:top w:val="nil"/>
              <w:left w:val="nil"/>
              <w:bottom w:val="single" w:sz="4" w:space="0" w:color="auto"/>
              <w:right w:val="single" w:sz="4" w:space="0" w:color="auto"/>
            </w:tcBorders>
            <w:shd w:val="clear" w:color="auto" w:fill="auto"/>
            <w:noWrap/>
            <w:vAlign w:val="center"/>
          </w:tcPr>
          <w:p w:rsidR="00525E8A" w:rsidRPr="009372AB" w:rsidRDefault="00525E8A" w:rsidP="00D540A7">
            <w:pPr>
              <w:spacing w:after="0" w:line="240" w:lineRule="auto"/>
              <w:rPr>
                <w:rFonts w:eastAsia="Times New Roman" w:cs="Calibri"/>
                <w:color w:val="000000"/>
                <w:lang w:eastAsia="pl-PL"/>
              </w:rPr>
            </w:pPr>
          </w:p>
        </w:tc>
        <w:tc>
          <w:tcPr>
            <w:tcW w:w="820" w:type="dxa"/>
            <w:tcBorders>
              <w:top w:val="nil"/>
              <w:left w:val="nil"/>
              <w:bottom w:val="single" w:sz="4" w:space="0" w:color="auto"/>
              <w:right w:val="single" w:sz="4" w:space="0" w:color="auto"/>
            </w:tcBorders>
            <w:shd w:val="clear" w:color="auto" w:fill="auto"/>
            <w:noWrap/>
            <w:vAlign w:val="center"/>
          </w:tcPr>
          <w:p w:rsidR="00525E8A" w:rsidRPr="009372AB" w:rsidRDefault="00525E8A" w:rsidP="00D540A7">
            <w:pPr>
              <w:spacing w:after="0" w:line="240" w:lineRule="auto"/>
              <w:rPr>
                <w:rFonts w:eastAsia="Times New Roman" w:cs="Calibri"/>
                <w:color w:val="000000"/>
                <w:lang w:eastAsia="pl-PL"/>
              </w:rPr>
            </w:pPr>
          </w:p>
        </w:tc>
      </w:tr>
      <w:tr w:rsidR="00525E8A" w:rsidRPr="009372AB" w:rsidTr="00054A9F">
        <w:trPr>
          <w:trHeight w:val="300"/>
        </w:trPr>
        <w:tc>
          <w:tcPr>
            <w:tcW w:w="497" w:type="dxa"/>
            <w:tcBorders>
              <w:top w:val="nil"/>
              <w:left w:val="single" w:sz="4" w:space="0" w:color="auto"/>
              <w:bottom w:val="single" w:sz="4" w:space="0" w:color="auto"/>
              <w:right w:val="single" w:sz="4" w:space="0" w:color="auto"/>
            </w:tcBorders>
            <w:shd w:val="clear" w:color="auto" w:fill="auto"/>
            <w:noWrap/>
            <w:vAlign w:val="center"/>
            <w:hideMark/>
          </w:tcPr>
          <w:p w:rsidR="00525E8A" w:rsidRPr="009372AB" w:rsidRDefault="00525E8A" w:rsidP="00D540A7">
            <w:pPr>
              <w:spacing w:after="0" w:line="240" w:lineRule="auto"/>
              <w:jc w:val="center"/>
              <w:rPr>
                <w:rFonts w:eastAsia="Times New Roman" w:cs="Calibri"/>
                <w:color w:val="000000"/>
                <w:lang w:eastAsia="pl-PL"/>
              </w:rPr>
            </w:pPr>
            <w:r w:rsidRPr="009372AB">
              <w:rPr>
                <w:rFonts w:eastAsia="Times New Roman" w:cs="Calibri"/>
                <w:color w:val="000000"/>
                <w:lang w:eastAsia="pl-PL"/>
              </w:rPr>
              <w:t>80</w:t>
            </w:r>
          </w:p>
        </w:tc>
        <w:tc>
          <w:tcPr>
            <w:tcW w:w="3521" w:type="dxa"/>
            <w:gridSpan w:val="2"/>
            <w:tcBorders>
              <w:top w:val="nil"/>
              <w:left w:val="nil"/>
              <w:bottom w:val="single" w:sz="4" w:space="0" w:color="auto"/>
              <w:right w:val="single" w:sz="4" w:space="0" w:color="auto"/>
            </w:tcBorders>
            <w:shd w:val="clear" w:color="auto" w:fill="auto"/>
            <w:vAlign w:val="center"/>
          </w:tcPr>
          <w:p w:rsidR="00525E8A" w:rsidRPr="00D540A7" w:rsidRDefault="0035522D" w:rsidP="00D540A7">
            <w:pPr>
              <w:rPr>
                <w:rFonts w:ascii="Arial" w:hAnsi="Arial" w:cs="Arial"/>
                <w:sz w:val="20"/>
                <w:szCs w:val="20"/>
              </w:rPr>
            </w:pPr>
            <w:r>
              <w:rPr>
                <w:rFonts w:ascii="Arial" w:hAnsi="Arial" w:cs="Arial"/>
                <w:sz w:val="20"/>
                <w:szCs w:val="20"/>
              </w:rPr>
              <w:t>TONER LEXMARK CYAN 78C2XC0</w:t>
            </w:r>
          </w:p>
        </w:tc>
        <w:tc>
          <w:tcPr>
            <w:tcW w:w="1297" w:type="dxa"/>
            <w:tcBorders>
              <w:top w:val="single" w:sz="4" w:space="0" w:color="auto"/>
              <w:left w:val="nil"/>
              <w:bottom w:val="single" w:sz="4" w:space="0" w:color="auto"/>
              <w:right w:val="single" w:sz="4" w:space="0" w:color="auto"/>
            </w:tcBorders>
          </w:tcPr>
          <w:p w:rsidR="00525E8A" w:rsidRDefault="00525E8A" w:rsidP="00D540A7">
            <w:pPr>
              <w:spacing w:after="0" w:line="240" w:lineRule="auto"/>
              <w:jc w:val="center"/>
              <w:rPr>
                <w:rFonts w:eastAsia="Times New Roman" w:cs="Calibri"/>
                <w:color w:val="000000"/>
                <w:lang w:eastAsia="pl-PL"/>
              </w:rPr>
            </w:pPr>
          </w:p>
        </w:tc>
        <w:tc>
          <w:tcPr>
            <w:tcW w:w="1559" w:type="dxa"/>
            <w:tcBorders>
              <w:top w:val="nil"/>
              <w:left w:val="single" w:sz="4" w:space="0" w:color="auto"/>
              <w:bottom w:val="single" w:sz="4" w:space="0" w:color="auto"/>
              <w:right w:val="single" w:sz="4" w:space="0" w:color="auto"/>
            </w:tcBorders>
            <w:shd w:val="clear" w:color="000000" w:fill="FFFFFF"/>
          </w:tcPr>
          <w:p w:rsidR="00525E8A" w:rsidRDefault="00525E8A" w:rsidP="00D540A7">
            <w:pPr>
              <w:spacing w:after="0" w:line="240" w:lineRule="auto"/>
              <w:jc w:val="center"/>
              <w:rPr>
                <w:rFonts w:eastAsia="Times New Roman" w:cs="Calibri"/>
                <w:color w:val="000000"/>
                <w:lang w:eastAsia="pl-PL"/>
              </w:rPr>
            </w:pPr>
          </w:p>
        </w:tc>
        <w:tc>
          <w:tcPr>
            <w:tcW w:w="693" w:type="dxa"/>
            <w:tcBorders>
              <w:top w:val="nil"/>
              <w:left w:val="single" w:sz="4" w:space="0" w:color="auto"/>
              <w:bottom w:val="single" w:sz="4" w:space="0" w:color="auto"/>
              <w:right w:val="single" w:sz="4" w:space="0" w:color="auto"/>
            </w:tcBorders>
            <w:shd w:val="clear" w:color="000000" w:fill="FFFFFF"/>
            <w:vAlign w:val="center"/>
          </w:tcPr>
          <w:p w:rsidR="00525E8A" w:rsidRPr="009372AB" w:rsidRDefault="00136F5B" w:rsidP="00BF1532">
            <w:pPr>
              <w:spacing w:after="0" w:line="240" w:lineRule="auto"/>
              <w:rPr>
                <w:rFonts w:eastAsia="Times New Roman" w:cs="Calibri"/>
                <w:color w:val="000000"/>
                <w:lang w:eastAsia="pl-PL"/>
              </w:rPr>
            </w:pPr>
            <w:r>
              <w:rPr>
                <w:rFonts w:eastAsia="Times New Roman" w:cs="Calibri"/>
                <w:color w:val="000000"/>
                <w:lang w:eastAsia="pl-PL"/>
              </w:rPr>
              <w:t xml:space="preserve">   5</w:t>
            </w:r>
          </w:p>
        </w:tc>
        <w:tc>
          <w:tcPr>
            <w:tcW w:w="590" w:type="dxa"/>
            <w:tcBorders>
              <w:top w:val="nil"/>
              <w:left w:val="nil"/>
              <w:bottom w:val="single" w:sz="4" w:space="0" w:color="auto"/>
              <w:right w:val="single" w:sz="4" w:space="0" w:color="auto"/>
            </w:tcBorders>
            <w:shd w:val="clear" w:color="auto" w:fill="auto"/>
            <w:noWrap/>
            <w:vAlign w:val="center"/>
          </w:tcPr>
          <w:p w:rsidR="00525E8A" w:rsidRPr="009372AB" w:rsidRDefault="00525E8A" w:rsidP="00D540A7">
            <w:pPr>
              <w:spacing w:after="0" w:line="240" w:lineRule="auto"/>
              <w:rPr>
                <w:rFonts w:eastAsia="Times New Roman" w:cs="Calibri"/>
                <w:color w:val="000000"/>
                <w:lang w:eastAsia="pl-PL"/>
              </w:rPr>
            </w:pPr>
          </w:p>
        </w:tc>
        <w:tc>
          <w:tcPr>
            <w:tcW w:w="660" w:type="dxa"/>
            <w:tcBorders>
              <w:top w:val="nil"/>
              <w:left w:val="nil"/>
              <w:bottom w:val="single" w:sz="4" w:space="0" w:color="auto"/>
              <w:right w:val="single" w:sz="4" w:space="0" w:color="auto"/>
            </w:tcBorders>
            <w:shd w:val="clear" w:color="auto" w:fill="auto"/>
            <w:noWrap/>
            <w:vAlign w:val="center"/>
          </w:tcPr>
          <w:p w:rsidR="00525E8A" w:rsidRPr="009372AB" w:rsidRDefault="00525E8A" w:rsidP="00D540A7">
            <w:pPr>
              <w:spacing w:after="0" w:line="240" w:lineRule="auto"/>
              <w:rPr>
                <w:rFonts w:eastAsia="Times New Roman" w:cs="Calibri"/>
                <w:color w:val="000000"/>
                <w:lang w:eastAsia="pl-PL"/>
              </w:rPr>
            </w:pPr>
          </w:p>
        </w:tc>
        <w:tc>
          <w:tcPr>
            <w:tcW w:w="820" w:type="dxa"/>
            <w:tcBorders>
              <w:top w:val="nil"/>
              <w:left w:val="nil"/>
              <w:bottom w:val="single" w:sz="4" w:space="0" w:color="auto"/>
              <w:right w:val="single" w:sz="4" w:space="0" w:color="auto"/>
            </w:tcBorders>
            <w:shd w:val="clear" w:color="auto" w:fill="auto"/>
            <w:noWrap/>
            <w:vAlign w:val="center"/>
          </w:tcPr>
          <w:p w:rsidR="00525E8A" w:rsidRPr="009372AB" w:rsidRDefault="00525E8A" w:rsidP="00D540A7">
            <w:pPr>
              <w:spacing w:after="0" w:line="240" w:lineRule="auto"/>
              <w:rPr>
                <w:rFonts w:eastAsia="Times New Roman" w:cs="Calibri"/>
                <w:color w:val="000000"/>
                <w:lang w:eastAsia="pl-PL"/>
              </w:rPr>
            </w:pPr>
          </w:p>
        </w:tc>
      </w:tr>
      <w:tr w:rsidR="00525E8A" w:rsidRPr="009372AB" w:rsidTr="00054A9F">
        <w:trPr>
          <w:trHeight w:val="300"/>
        </w:trPr>
        <w:tc>
          <w:tcPr>
            <w:tcW w:w="497" w:type="dxa"/>
            <w:tcBorders>
              <w:top w:val="nil"/>
              <w:left w:val="single" w:sz="4" w:space="0" w:color="auto"/>
              <w:bottom w:val="single" w:sz="4" w:space="0" w:color="auto"/>
              <w:right w:val="single" w:sz="4" w:space="0" w:color="auto"/>
            </w:tcBorders>
            <w:shd w:val="clear" w:color="auto" w:fill="auto"/>
            <w:noWrap/>
            <w:vAlign w:val="center"/>
            <w:hideMark/>
          </w:tcPr>
          <w:p w:rsidR="00525E8A" w:rsidRPr="009372AB" w:rsidRDefault="00525E8A" w:rsidP="00D540A7">
            <w:pPr>
              <w:spacing w:after="0" w:line="240" w:lineRule="auto"/>
              <w:jc w:val="center"/>
              <w:rPr>
                <w:rFonts w:eastAsia="Times New Roman" w:cs="Calibri"/>
                <w:color w:val="000000"/>
                <w:lang w:eastAsia="pl-PL"/>
              </w:rPr>
            </w:pPr>
            <w:r w:rsidRPr="009372AB">
              <w:rPr>
                <w:rFonts w:eastAsia="Times New Roman" w:cs="Calibri"/>
                <w:color w:val="000000"/>
                <w:lang w:eastAsia="pl-PL"/>
              </w:rPr>
              <w:t>81</w:t>
            </w:r>
          </w:p>
        </w:tc>
        <w:tc>
          <w:tcPr>
            <w:tcW w:w="3521" w:type="dxa"/>
            <w:gridSpan w:val="2"/>
            <w:tcBorders>
              <w:top w:val="nil"/>
              <w:left w:val="nil"/>
              <w:bottom w:val="single" w:sz="4" w:space="0" w:color="auto"/>
              <w:right w:val="single" w:sz="4" w:space="0" w:color="auto"/>
            </w:tcBorders>
            <w:shd w:val="clear" w:color="auto" w:fill="auto"/>
            <w:vAlign w:val="center"/>
          </w:tcPr>
          <w:p w:rsidR="00525E8A" w:rsidRPr="00D540A7" w:rsidRDefault="0035522D" w:rsidP="00D540A7">
            <w:pPr>
              <w:rPr>
                <w:rFonts w:ascii="Arial" w:hAnsi="Arial" w:cs="Arial"/>
                <w:sz w:val="20"/>
                <w:szCs w:val="20"/>
              </w:rPr>
            </w:pPr>
            <w:r>
              <w:rPr>
                <w:rFonts w:ascii="Arial" w:hAnsi="Arial" w:cs="Arial"/>
                <w:sz w:val="20"/>
                <w:szCs w:val="20"/>
              </w:rPr>
              <w:t>TONER LEXMARK MAGENTA 78C2XM0</w:t>
            </w:r>
          </w:p>
        </w:tc>
        <w:tc>
          <w:tcPr>
            <w:tcW w:w="1297" w:type="dxa"/>
            <w:tcBorders>
              <w:top w:val="single" w:sz="4" w:space="0" w:color="auto"/>
              <w:left w:val="nil"/>
              <w:bottom w:val="single" w:sz="4" w:space="0" w:color="auto"/>
              <w:right w:val="single" w:sz="4" w:space="0" w:color="auto"/>
            </w:tcBorders>
          </w:tcPr>
          <w:p w:rsidR="00525E8A" w:rsidRDefault="00525E8A" w:rsidP="00D540A7">
            <w:pPr>
              <w:spacing w:after="0" w:line="240" w:lineRule="auto"/>
              <w:jc w:val="center"/>
              <w:rPr>
                <w:rFonts w:eastAsia="Times New Roman" w:cs="Calibri"/>
                <w:color w:val="000000"/>
                <w:lang w:eastAsia="pl-PL"/>
              </w:rPr>
            </w:pPr>
          </w:p>
        </w:tc>
        <w:tc>
          <w:tcPr>
            <w:tcW w:w="1559" w:type="dxa"/>
            <w:tcBorders>
              <w:top w:val="nil"/>
              <w:left w:val="single" w:sz="4" w:space="0" w:color="auto"/>
              <w:bottom w:val="single" w:sz="4" w:space="0" w:color="auto"/>
              <w:right w:val="single" w:sz="4" w:space="0" w:color="auto"/>
            </w:tcBorders>
            <w:shd w:val="clear" w:color="000000" w:fill="FFFFFF"/>
          </w:tcPr>
          <w:p w:rsidR="00525E8A" w:rsidRDefault="00525E8A" w:rsidP="00D540A7">
            <w:pPr>
              <w:spacing w:after="0" w:line="240" w:lineRule="auto"/>
              <w:jc w:val="center"/>
              <w:rPr>
                <w:rFonts w:eastAsia="Times New Roman" w:cs="Calibri"/>
                <w:color w:val="000000"/>
                <w:lang w:eastAsia="pl-PL"/>
              </w:rPr>
            </w:pPr>
          </w:p>
        </w:tc>
        <w:tc>
          <w:tcPr>
            <w:tcW w:w="693" w:type="dxa"/>
            <w:tcBorders>
              <w:top w:val="nil"/>
              <w:left w:val="single" w:sz="4" w:space="0" w:color="auto"/>
              <w:bottom w:val="single" w:sz="4" w:space="0" w:color="auto"/>
              <w:right w:val="single" w:sz="4" w:space="0" w:color="auto"/>
            </w:tcBorders>
            <w:shd w:val="clear" w:color="000000" w:fill="FFFFFF"/>
            <w:vAlign w:val="center"/>
          </w:tcPr>
          <w:p w:rsidR="00525E8A" w:rsidRPr="009372AB" w:rsidRDefault="00136F5B" w:rsidP="00BF1532">
            <w:pPr>
              <w:spacing w:after="0" w:line="240" w:lineRule="auto"/>
              <w:rPr>
                <w:rFonts w:eastAsia="Times New Roman" w:cs="Calibri"/>
                <w:color w:val="000000"/>
                <w:lang w:eastAsia="pl-PL"/>
              </w:rPr>
            </w:pPr>
            <w:r>
              <w:rPr>
                <w:rFonts w:eastAsia="Times New Roman" w:cs="Calibri"/>
                <w:color w:val="000000"/>
                <w:lang w:eastAsia="pl-PL"/>
              </w:rPr>
              <w:t xml:space="preserve">    5</w:t>
            </w:r>
          </w:p>
        </w:tc>
        <w:tc>
          <w:tcPr>
            <w:tcW w:w="590" w:type="dxa"/>
            <w:tcBorders>
              <w:top w:val="nil"/>
              <w:left w:val="nil"/>
              <w:bottom w:val="single" w:sz="4" w:space="0" w:color="auto"/>
              <w:right w:val="single" w:sz="4" w:space="0" w:color="auto"/>
            </w:tcBorders>
            <w:shd w:val="clear" w:color="auto" w:fill="auto"/>
            <w:noWrap/>
            <w:vAlign w:val="center"/>
          </w:tcPr>
          <w:p w:rsidR="00525E8A" w:rsidRPr="009372AB" w:rsidRDefault="00525E8A" w:rsidP="00D540A7">
            <w:pPr>
              <w:spacing w:after="0" w:line="240" w:lineRule="auto"/>
              <w:rPr>
                <w:rFonts w:eastAsia="Times New Roman" w:cs="Calibri"/>
                <w:color w:val="000000"/>
                <w:lang w:eastAsia="pl-PL"/>
              </w:rPr>
            </w:pPr>
          </w:p>
        </w:tc>
        <w:tc>
          <w:tcPr>
            <w:tcW w:w="660" w:type="dxa"/>
            <w:tcBorders>
              <w:top w:val="nil"/>
              <w:left w:val="nil"/>
              <w:bottom w:val="single" w:sz="4" w:space="0" w:color="auto"/>
              <w:right w:val="single" w:sz="4" w:space="0" w:color="auto"/>
            </w:tcBorders>
            <w:shd w:val="clear" w:color="auto" w:fill="auto"/>
            <w:noWrap/>
            <w:vAlign w:val="center"/>
          </w:tcPr>
          <w:p w:rsidR="00525E8A" w:rsidRPr="009372AB" w:rsidRDefault="00525E8A" w:rsidP="00D540A7">
            <w:pPr>
              <w:spacing w:after="0" w:line="240" w:lineRule="auto"/>
              <w:rPr>
                <w:rFonts w:eastAsia="Times New Roman" w:cs="Calibri"/>
                <w:color w:val="000000"/>
                <w:lang w:eastAsia="pl-PL"/>
              </w:rPr>
            </w:pPr>
          </w:p>
        </w:tc>
        <w:tc>
          <w:tcPr>
            <w:tcW w:w="820" w:type="dxa"/>
            <w:tcBorders>
              <w:top w:val="nil"/>
              <w:left w:val="nil"/>
              <w:bottom w:val="single" w:sz="4" w:space="0" w:color="auto"/>
              <w:right w:val="single" w:sz="4" w:space="0" w:color="auto"/>
            </w:tcBorders>
            <w:shd w:val="clear" w:color="auto" w:fill="auto"/>
            <w:noWrap/>
            <w:vAlign w:val="center"/>
          </w:tcPr>
          <w:p w:rsidR="00525E8A" w:rsidRPr="009372AB" w:rsidRDefault="00525E8A" w:rsidP="00D540A7">
            <w:pPr>
              <w:spacing w:after="0" w:line="240" w:lineRule="auto"/>
              <w:rPr>
                <w:rFonts w:eastAsia="Times New Roman" w:cs="Calibri"/>
                <w:color w:val="000000"/>
                <w:lang w:eastAsia="pl-PL"/>
              </w:rPr>
            </w:pPr>
          </w:p>
        </w:tc>
      </w:tr>
      <w:tr w:rsidR="00525E8A" w:rsidRPr="009372AB" w:rsidTr="00054A9F">
        <w:trPr>
          <w:trHeight w:val="300"/>
        </w:trPr>
        <w:tc>
          <w:tcPr>
            <w:tcW w:w="497" w:type="dxa"/>
            <w:tcBorders>
              <w:top w:val="nil"/>
              <w:left w:val="single" w:sz="4" w:space="0" w:color="auto"/>
              <w:bottom w:val="single" w:sz="4" w:space="0" w:color="auto"/>
              <w:right w:val="single" w:sz="4" w:space="0" w:color="auto"/>
            </w:tcBorders>
            <w:shd w:val="clear" w:color="auto" w:fill="auto"/>
            <w:noWrap/>
            <w:vAlign w:val="center"/>
            <w:hideMark/>
          </w:tcPr>
          <w:p w:rsidR="00525E8A" w:rsidRPr="009372AB" w:rsidRDefault="00525E8A" w:rsidP="00D540A7">
            <w:pPr>
              <w:spacing w:after="0" w:line="240" w:lineRule="auto"/>
              <w:jc w:val="center"/>
              <w:rPr>
                <w:rFonts w:eastAsia="Times New Roman" w:cs="Calibri"/>
                <w:color w:val="000000"/>
                <w:lang w:eastAsia="pl-PL"/>
              </w:rPr>
            </w:pPr>
            <w:r w:rsidRPr="009372AB">
              <w:rPr>
                <w:rFonts w:eastAsia="Times New Roman" w:cs="Calibri"/>
                <w:color w:val="000000"/>
                <w:lang w:eastAsia="pl-PL"/>
              </w:rPr>
              <w:t>82</w:t>
            </w:r>
          </w:p>
        </w:tc>
        <w:tc>
          <w:tcPr>
            <w:tcW w:w="3521" w:type="dxa"/>
            <w:gridSpan w:val="2"/>
            <w:tcBorders>
              <w:top w:val="nil"/>
              <w:left w:val="nil"/>
              <w:bottom w:val="single" w:sz="4" w:space="0" w:color="auto"/>
              <w:right w:val="single" w:sz="4" w:space="0" w:color="auto"/>
            </w:tcBorders>
            <w:shd w:val="clear" w:color="auto" w:fill="auto"/>
            <w:vAlign w:val="center"/>
          </w:tcPr>
          <w:p w:rsidR="00525E8A" w:rsidRPr="00EF0BB8" w:rsidRDefault="0035522D" w:rsidP="00D540A7">
            <w:pPr>
              <w:rPr>
                <w:rFonts w:ascii="Arial" w:hAnsi="Arial" w:cs="Arial"/>
                <w:sz w:val="20"/>
                <w:szCs w:val="20"/>
              </w:rPr>
            </w:pPr>
            <w:r>
              <w:rPr>
                <w:rFonts w:ascii="Arial" w:hAnsi="Arial" w:cs="Arial"/>
                <w:sz w:val="20"/>
                <w:szCs w:val="20"/>
              </w:rPr>
              <w:t>TONER LEXMARK ŻÓŁTY78C2XY0</w:t>
            </w:r>
          </w:p>
        </w:tc>
        <w:tc>
          <w:tcPr>
            <w:tcW w:w="1297" w:type="dxa"/>
            <w:tcBorders>
              <w:top w:val="single" w:sz="4" w:space="0" w:color="auto"/>
              <w:left w:val="nil"/>
              <w:bottom w:val="single" w:sz="4" w:space="0" w:color="auto"/>
              <w:right w:val="single" w:sz="4" w:space="0" w:color="auto"/>
            </w:tcBorders>
          </w:tcPr>
          <w:p w:rsidR="00525E8A" w:rsidRDefault="00525E8A" w:rsidP="00D540A7">
            <w:pPr>
              <w:spacing w:after="0" w:line="240" w:lineRule="auto"/>
              <w:jc w:val="center"/>
              <w:rPr>
                <w:rFonts w:eastAsia="Times New Roman" w:cs="Calibri"/>
                <w:color w:val="000000"/>
                <w:lang w:eastAsia="pl-PL"/>
              </w:rPr>
            </w:pPr>
          </w:p>
        </w:tc>
        <w:tc>
          <w:tcPr>
            <w:tcW w:w="1559" w:type="dxa"/>
            <w:tcBorders>
              <w:top w:val="nil"/>
              <w:left w:val="single" w:sz="4" w:space="0" w:color="auto"/>
              <w:bottom w:val="single" w:sz="4" w:space="0" w:color="auto"/>
              <w:right w:val="single" w:sz="4" w:space="0" w:color="auto"/>
            </w:tcBorders>
            <w:shd w:val="clear" w:color="000000" w:fill="FFFFFF"/>
          </w:tcPr>
          <w:p w:rsidR="00525E8A" w:rsidRDefault="00525E8A" w:rsidP="00D540A7">
            <w:pPr>
              <w:spacing w:after="0" w:line="240" w:lineRule="auto"/>
              <w:jc w:val="center"/>
              <w:rPr>
                <w:rFonts w:eastAsia="Times New Roman" w:cs="Calibri"/>
                <w:color w:val="000000"/>
                <w:lang w:eastAsia="pl-PL"/>
              </w:rPr>
            </w:pPr>
          </w:p>
        </w:tc>
        <w:tc>
          <w:tcPr>
            <w:tcW w:w="693" w:type="dxa"/>
            <w:tcBorders>
              <w:top w:val="nil"/>
              <w:left w:val="single" w:sz="4" w:space="0" w:color="auto"/>
              <w:bottom w:val="single" w:sz="4" w:space="0" w:color="auto"/>
              <w:right w:val="single" w:sz="4" w:space="0" w:color="auto"/>
            </w:tcBorders>
            <w:shd w:val="clear" w:color="000000" w:fill="FFFFFF"/>
            <w:vAlign w:val="center"/>
          </w:tcPr>
          <w:p w:rsidR="00525E8A" w:rsidRPr="009372AB" w:rsidRDefault="00136F5B" w:rsidP="00BF1532">
            <w:pPr>
              <w:spacing w:after="0" w:line="240" w:lineRule="auto"/>
              <w:rPr>
                <w:rFonts w:eastAsia="Times New Roman" w:cs="Calibri"/>
                <w:color w:val="000000"/>
                <w:lang w:eastAsia="pl-PL"/>
              </w:rPr>
            </w:pPr>
            <w:r>
              <w:rPr>
                <w:rFonts w:eastAsia="Times New Roman" w:cs="Calibri"/>
                <w:color w:val="000000"/>
                <w:lang w:eastAsia="pl-PL"/>
              </w:rPr>
              <w:t xml:space="preserve">    8</w:t>
            </w:r>
          </w:p>
        </w:tc>
        <w:tc>
          <w:tcPr>
            <w:tcW w:w="590" w:type="dxa"/>
            <w:tcBorders>
              <w:top w:val="nil"/>
              <w:left w:val="nil"/>
              <w:bottom w:val="single" w:sz="4" w:space="0" w:color="auto"/>
              <w:right w:val="single" w:sz="4" w:space="0" w:color="auto"/>
            </w:tcBorders>
            <w:shd w:val="clear" w:color="auto" w:fill="auto"/>
            <w:noWrap/>
            <w:vAlign w:val="center"/>
          </w:tcPr>
          <w:p w:rsidR="00525E8A" w:rsidRPr="009372AB" w:rsidRDefault="00525E8A" w:rsidP="00D540A7">
            <w:pPr>
              <w:spacing w:after="0" w:line="240" w:lineRule="auto"/>
              <w:rPr>
                <w:rFonts w:eastAsia="Times New Roman" w:cs="Calibri"/>
                <w:color w:val="000000"/>
                <w:lang w:eastAsia="pl-PL"/>
              </w:rPr>
            </w:pPr>
          </w:p>
        </w:tc>
        <w:tc>
          <w:tcPr>
            <w:tcW w:w="660" w:type="dxa"/>
            <w:tcBorders>
              <w:top w:val="nil"/>
              <w:left w:val="nil"/>
              <w:bottom w:val="single" w:sz="4" w:space="0" w:color="auto"/>
              <w:right w:val="single" w:sz="4" w:space="0" w:color="auto"/>
            </w:tcBorders>
            <w:shd w:val="clear" w:color="auto" w:fill="auto"/>
            <w:noWrap/>
            <w:vAlign w:val="center"/>
          </w:tcPr>
          <w:p w:rsidR="00525E8A" w:rsidRPr="009372AB" w:rsidRDefault="00525E8A" w:rsidP="00D540A7">
            <w:pPr>
              <w:spacing w:after="0" w:line="240" w:lineRule="auto"/>
              <w:rPr>
                <w:rFonts w:eastAsia="Times New Roman" w:cs="Calibri"/>
                <w:color w:val="000000"/>
                <w:lang w:eastAsia="pl-PL"/>
              </w:rPr>
            </w:pPr>
          </w:p>
        </w:tc>
        <w:tc>
          <w:tcPr>
            <w:tcW w:w="820" w:type="dxa"/>
            <w:tcBorders>
              <w:top w:val="nil"/>
              <w:left w:val="nil"/>
              <w:bottom w:val="single" w:sz="4" w:space="0" w:color="auto"/>
              <w:right w:val="single" w:sz="4" w:space="0" w:color="auto"/>
            </w:tcBorders>
            <w:shd w:val="clear" w:color="auto" w:fill="auto"/>
            <w:noWrap/>
            <w:vAlign w:val="center"/>
          </w:tcPr>
          <w:p w:rsidR="00525E8A" w:rsidRPr="009372AB" w:rsidRDefault="00525E8A" w:rsidP="00D540A7">
            <w:pPr>
              <w:spacing w:after="0" w:line="240" w:lineRule="auto"/>
              <w:rPr>
                <w:rFonts w:eastAsia="Times New Roman" w:cs="Calibri"/>
                <w:color w:val="000000"/>
                <w:lang w:eastAsia="pl-PL"/>
              </w:rPr>
            </w:pPr>
          </w:p>
        </w:tc>
      </w:tr>
      <w:tr w:rsidR="00525E8A" w:rsidRPr="009372AB" w:rsidTr="00054A9F">
        <w:trPr>
          <w:trHeight w:val="300"/>
        </w:trPr>
        <w:tc>
          <w:tcPr>
            <w:tcW w:w="497" w:type="dxa"/>
            <w:tcBorders>
              <w:top w:val="nil"/>
              <w:left w:val="single" w:sz="4" w:space="0" w:color="auto"/>
              <w:bottom w:val="single" w:sz="4" w:space="0" w:color="auto"/>
              <w:right w:val="single" w:sz="4" w:space="0" w:color="auto"/>
            </w:tcBorders>
            <w:shd w:val="clear" w:color="auto" w:fill="auto"/>
            <w:noWrap/>
            <w:vAlign w:val="center"/>
            <w:hideMark/>
          </w:tcPr>
          <w:p w:rsidR="00525E8A" w:rsidRPr="009372AB" w:rsidRDefault="00525E8A" w:rsidP="00D540A7">
            <w:pPr>
              <w:spacing w:after="0" w:line="240" w:lineRule="auto"/>
              <w:jc w:val="center"/>
              <w:rPr>
                <w:rFonts w:eastAsia="Times New Roman" w:cs="Calibri"/>
                <w:color w:val="000000"/>
                <w:lang w:eastAsia="pl-PL"/>
              </w:rPr>
            </w:pPr>
            <w:r w:rsidRPr="009372AB">
              <w:rPr>
                <w:rFonts w:eastAsia="Times New Roman" w:cs="Calibri"/>
                <w:color w:val="000000"/>
                <w:lang w:eastAsia="pl-PL"/>
              </w:rPr>
              <w:t>83</w:t>
            </w:r>
          </w:p>
        </w:tc>
        <w:tc>
          <w:tcPr>
            <w:tcW w:w="3521" w:type="dxa"/>
            <w:gridSpan w:val="2"/>
            <w:tcBorders>
              <w:top w:val="nil"/>
              <w:left w:val="nil"/>
              <w:bottom w:val="single" w:sz="4" w:space="0" w:color="auto"/>
              <w:right w:val="single" w:sz="4" w:space="0" w:color="auto"/>
            </w:tcBorders>
            <w:shd w:val="clear" w:color="auto" w:fill="auto"/>
            <w:vAlign w:val="center"/>
          </w:tcPr>
          <w:p w:rsidR="00525E8A" w:rsidRDefault="0035522D" w:rsidP="00D540A7">
            <w:pPr>
              <w:rPr>
                <w:rFonts w:ascii="Arial" w:hAnsi="Arial" w:cs="Arial"/>
                <w:color w:val="000000"/>
                <w:sz w:val="20"/>
                <w:szCs w:val="20"/>
              </w:rPr>
            </w:pPr>
            <w:r>
              <w:rPr>
                <w:rFonts w:ascii="Arial" w:hAnsi="Arial" w:cs="Arial"/>
                <w:color w:val="000000"/>
                <w:sz w:val="20"/>
                <w:szCs w:val="20"/>
              </w:rPr>
              <w:t>POJEMNIK NA ZUŻYTY TONER 78C0W00</w:t>
            </w:r>
          </w:p>
        </w:tc>
        <w:tc>
          <w:tcPr>
            <w:tcW w:w="1297" w:type="dxa"/>
            <w:tcBorders>
              <w:top w:val="single" w:sz="4" w:space="0" w:color="auto"/>
              <w:left w:val="nil"/>
              <w:bottom w:val="single" w:sz="4" w:space="0" w:color="auto"/>
              <w:right w:val="single" w:sz="4" w:space="0" w:color="auto"/>
            </w:tcBorders>
          </w:tcPr>
          <w:p w:rsidR="00525E8A" w:rsidRDefault="00525E8A" w:rsidP="00D540A7">
            <w:pPr>
              <w:spacing w:after="0" w:line="240" w:lineRule="auto"/>
              <w:jc w:val="center"/>
              <w:rPr>
                <w:rFonts w:eastAsia="Times New Roman" w:cs="Calibri"/>
                <w:color w:val="000000"/>
                <w:lang w:eastAsia="pl-PL"/>
              </w:rPr>
            </w:pPr>
          </w:p>
        </w:tc>
        <w:tc>
          <w:tcPr>
            <w:tcW w:w="1559" w:type="dxa"/>
            <w:tcBorders>
              <w:top w:val="nil"/>
              <w:left w:val="single" w:sz="4" w:space="0" w:color="auto"/>
              <w:bottom w:val="single" w:sz="4" w:space="0" w:color="auto"/>
              <w:right w:val="single" w:sz="4" w:space="0" w:color="auto"/>
            </w:tcBorders>
            <w:shd w:val="clear" w:color="000000" w:fill="FFFFFF"/>
          </w:tcPr>
          <w:p w:rsidR="00525E8A" w:rsidRDefault="00525E8A" w:rsidP="00D540A7">
            <w:pPr>
              <w:spacing w:after="0" w:line="240" w:lineRule="auto"/>
              <w:jc w:val="center"/>
              <w:rPr>
                <w:rFonts w:eastAsia="Times New Roman" w:cs="Calibri"/>
                <w:color w:val="000000"/>
                <w:lang w:eastAsia="pl-PL"/>
              </w:rPr>
            </w:pPr>
          </w:p>
        </w:tc>
        <w:tc>
          <w:tcPr>
            <w:tcW w:w="693" w:type="dxa"/>
            <w:tcBorders>
              <w:top w:val="nil"/>
              <w:left w:val="single" w:sz="4" w:space="0" w:color="auto"/>
              <w:bottom w:val="single" w:sz="4" w:space="0" w:color="auto"/>
              <w:right w:val="single" w:sz="4" w:space="0" w:color="auto"/>
            </w:tcBorders>
            <w:shd w:val="clear" w:color="000000" w:fill="FFFFFF"/>
            <w:vAlign w:val="center"/>
          </w:tcPr>
          <w:p w:rsidR="00525E8A" w:rsidRPr="009372AB" w:rsidRDefault="00136F5B" w:rsidP="00BF1532">
            <w:pPr>
              <w:spacing w:after="0" w:line="240" w:lineRule="auto"/>
              <w:rPr>
                <w:rFonts w:eastAsia="Times New Roman" w:cs="Calibri"/>
                <w:color w:val="000000"/>
                <w:lang w:eastAsia="pl-PL"/>
              </w:rPr>
            </w:pPr>
            <w:r>
              <w:rPr>
                <w:rFonts w:eastAsia="Times New Roman" w:cs="Calibri"/>
                <w:color w:val="000000"/>
                <w:lang w:eastAsia="pl-PL"/>
              </w:rPr>
              <w:t xml:space="preserve">    10</w:t>
            </w:r>
          </w:p>
        </w:tc>
        <w:tc>
          <w:tcPr>
            <w:tcW w:w="590" w:type="dxa"/>
            <w:tcBorders>
              <w:top w:val="nil"/>
              <w:left w:val="nil"/>
              <w:bottom w:val="single" w:sz="4" w:space="0" w:color="auto"/>
              <w:right w:val="single" w:sz="4" w:space="0" w:color="auto"/>
            </w:tcBorders>
            <w:shd w:val="clear" w:color="auto" w:fill="auto"/>
            <w:noWrap/>
            <w:vAlign w:val="center"/>
          </w:tcPr>
          <w:p w:rsidR="00525E8A" w:rsidRPr="009372AB" w:rsidRDefault="00525E8A" w:rsidP="00D540A7">
            <w:pPr>
              <w:spacing w:after="0" w:line="240" w:lineRule="auto"/>
              <w:rPr>
                <w:rFonts w:eastAsia="Times New Roman" w:cs="Calibri"/>
                <w:color w:val="000000"/>
                <w:lang w:eastAsia="pl-PL"/>
              </w:rPr>
            </w:pPr>
          </w:p>
        </w:tc>
        <w:tc>
          <w:tcPr>
            <w:tcW w:w="660" w:type="dxa"/>
            <w:tcBorders>
              <w:top w:val="nil"/>
              <w:left w:val="nil"/>
              <w:bottom w:val="single" w:sz="4" w:space="0" w:color="auto"/>
              <w:right w:val="single" w:sz="4" w:space="0" w:color="auto"/>
            </w:tcBorders>
            <w:shd w:val="clear" w:color="auto" w:fill="auto"/>
            <w:noWrap/>
            <w:vAlign w:val="center"/>
          </w:tcPr>
          <w:p w:rsidR="00525E8A" w:rsidRPr="009372AB" w:rsidRDefault="00525E8A" w:rsidP="00D540A7">
            <w:pPr>
              <w:spacing w:after="0" w:line="240" w:lineRule="auto"/>
              <w:rPr>
                <w:rFonts w:eastAsia="Times New Roman" w:cs="Calibri"/>
                <w:color w:val="000000"/>
                <w:lang w:eastAsia="pl-PL"/>
              </w:rPr>
            </w:pPr>
          </w:p>
        </w:tc>
        <w:tc>
          <w:tcPr>
            <w:tcW w:w="820" w:type="dxa"/>
            <w:tcBorders>
              <w:top w:val="nil"/>
              <w:left w:val="nil"/>
              <w:bottom w:val="single" w:sz="4" w:space="0" w:color="auto"/>
              <w:right w:val="single" w:sz="4" w:space="0" w:color="auto"/>
            </w:tcBorders>
            <w:shd w:val="clear" w:color="auto" w:fill="auto"/>
            <w:noWrap/>
            <w:vAlign w:val="center"/>
          </w:tcPr>
          <w:p w:rsidR="00525E8A" w:rsidRPr="009372AB" w:rsidRDefault="00525E8A" w:rsidP="00D540A7">
            <w:pPr>
              <w:spacing w:after="0" w:line="240" w:lineRule="auto"/>
              <w:rPr>
                <w:rFonts w:eastAsia="Times New Roman" w:cs="Calibri"/>
                <w:color w:val="000000"/>
                <w:lang w:eastAsia="pl-PL"/>
              </w:rPr>
            </w:pPr>
          </w:p>
        </w:tc>
      </w:tr>
      <w:tr w:rsidR="00525E8A" w:rsidRPr="009372AB" w:rsidTr="00054A9F">
        <w:trPr>
          <w:trHeight w:val="505"/>
        </w:trPr>
        <w:tc>
          <w:tcPr>
            <w:tcW w:w="497" w:type="dxa"/>
            <w:tcBorders>
              <w:top w:val="nil"/>
              <w:left w:val="single" w:sz="4" w:space="0" w:color="auto"/>
              <w:bottom w:val="single" w:sz="4" w:space="0" w:color="auto"/>
              <w:right w:val="single" w:sz="4" w:space="0" w:color="auto"/>
            </w:tcBorders>
            <w:shd w:val="clear" w:color="auto" w:fill="auto"/>
            <w:noWrap/>
            <w:vAlign w:val="center"/>
            <w:hideMark/>
          </w:tcPr>
          <w:p w:rsidR="00525E8A" w:rsidRPr="009372AB" w:rsidRDefault="00525E8A" w:rsidP="00D540A7">
            <w:pPr>
              <w:spacing w:after="0" w:line="240" w:lineRule="auto"/>
              <w:jc w:val="center"/>
              <w:rPr>
                <w:rFonts w:eastAsia="Times New Roman" w:cs="Calibri"/>
                <w:color w:val="000000"/>
                <w:lang w:eastAsia="pl-PL"/>
              </w:rPr>
            </w:pPr>
            <w:r w:rsidRPr="009372AB">
              <w:rPr>
                <w:rFonts w:eastAsia="Times New Roman" w:cs="Calibri"/>
                <w:color w:val="000000"/>
                <w:lang w:eastAsia="pl-PL"/>
              </w:rPr>
              <w:t>84</w:t>
            </w:r>
          </w:p>
        </w:tc>
        <w:tc>
          <w:tcPr>
            <w:tcW w:w="3521" w:type="dxa"/>
            <w:gridSpan w:val="2"/>
            <w:tcBorders>
              <w:top w:val="nil"/>
              <w:left w:val="nil"/>
              <w:bottom w:val="single" w:sz="4" w:space="0" w:color="auto"/>
              <w:right w:val="single" w:sz="4" w:space="0" w:color="auto"/>
            </w:tcBorders>
            <w:shd w:val="clear" w:color="auto" w:fill="auto"/>
            <w:vAlign w:val="center"/>
          </w:tcPr>
          <w:p w:rsidR="00525E8A" w:rsidRPr="00637B1E" w:rsidRDefault="0035522D" w:rsidP="00D540A7">
            <w:pPr>
              <w:spacing w:after="0" w:line="240" w:lineRule="auto"/>
              <w:rPr>
                <w:rFonts w:cs="Calibri"/>
                <w:lang w:eastAsia="pl-PL"/>
              </w:rPr>
            </w:pPr>
            <w:r w:rsidRPr="00637B1E">
              <w:rPr>
                <w:rFonts w:cs="Calibri"/>
                <w:lang w:eastAsia="pl-PL"/>
              </w:rPr>
              <w:t>TONER KYOCERA ŻÓŁTY TK-5150Y</w:t>
            </w:r>
          </w:p>
        </w:tc>
        <w:tc>
          <w:tcPr>
            <w:tcW w:w="1297" w:type="dxa"/>
            <w:tcBorders>
              <w:top w:val="single" w:sz="4" w:space="0" w:color="auto"/>
              <w:left w:val="nil"/>
              <w:bottom w:val="single" w:sz="4" w:space="0" w:color="auto"/>
              <w:right w:val="single" w:sz="4" w:space="0" w:color="auto"/>
            </w:tcBorders>
          </w:tcPr>
          <w:p w:rsidR="00525E8A" w:rsidRDefault="00525E8A" w:rsidP="00D540A7">
            <w:pPr>
              <w:spacing w:after="0" w:line="240" w:lineRule="auto"/>
              <w:jc w:val="center"/>
              <w:rPr>
                <w:rFonts w:eastAsia="Times New Roman" w:cs="Calibri"/>
                <w:color w:val="000000"/>
                <w:lang w:eastAsia="pl-PL"/>
              </w:rPr>
            </w:pPr>
          </w:p>
        </w:tc>
        <w:tc>
          <w:tcPr>
            <w:tcW w:w="1559" w:type="dxa"/>
            <w:tcBorders>
              <w:top w:val="nil"/>
              <w:left w:val="single" w:sz="4" w:space="0" w:color="auto"/>
              <w:bottom w:val="single" w:sz="4" w:space="0" w:color="auto"/>
              <w:right w:val="single" w:sz="4" w:space="0" w:color="auto"/>
            </w:tcBorders>
            <w:shd w:val="clear" w:color="000000" w:fill="FFFFFF"/>
          </w:tcPr>
          <w:p w:rsidR="00525E8A" w:rsidRDefault="00525E8A" w:rsidP="00D540A7">
            <w:pPr>
              <w:spacing w:after="0" w:line="240" w:lineRule="auto"/>
              <w:jc w:val="center"/>
              <w:rPr>
                <w:rFonts w:eastAsia="Times New Roman" w:cs="Calibri"/>
                <w:color w:val="000000"/>
                <w:lang w:eastAsia="pl-PL"/>
              </w:rPr>
            </w:pPr>
          </w:p>
        </w:tc>
        <w:tc>
          <w:tcPr>
            <w:tcW w:w="693" w:type="dxa"/>
            <w:tcBorders>
              <w:top w:val="nil"/>
              <w:left w:val="single" w:sz="4" w:space="0" w:color="auto"/>
              <w:bottom w:val="single" w:sz="4" w:space="0" w:color="auto"/>
              <w:right w:val="single" w:sz="4" w:space="0" w:color="auto"/>
            </w:tcBorders>
            <w:shd w:val="clear" w:color="000000" w:fill="FFFFFF"/>
            <w:vAlign w:val="center"/>
          </w:tcPr>
          <w:p w:rsidR="00525E8A" w:rsidRPr="009372AB" w:rsidRDefault="00136F5B" w:rsidP="00BF1532">
            <w:pPr>
              <w:spacing w:after="0" w:line="240" w:lineRule="auto"/>
              <w:rPr>
                <w:rFonts w:eastAsia="Times New Roman" w:cs="Calibri"/>
                <w:color w:val="000000"/>
                <w:lang w:eastAsia="pl-PL"/>
              </w:rPr>
            </w:pPr>
            <w:r>
              <w:rPr>
                <w:rFonts w:eastAsia="Times New Roman" w:cs="Calibri"/>
                <w:color w:val="000000"/>
                <w:lang w:eastAsia="pl-PL"/>
              </w:rPr>
              <w:t xml:space="preserve">   20</w:t>
            </w:r>
          </w:p>
        </w:tc>
        <w:tc>
          <w:tcPr>
            <w:tcW w:w="590" w:type="dxa"/>
            <w:tcBorders>
              <w:top w:val="nil"/>
              <w:left w:val="nil"/>
              <w:bottom w:val="single" w:sz="4" w:space="0" w:color="auto"/>
              <w:right w:val="single" w:sz="4" w:space="0" w:color="auto"/>
            </w:tcBorders>
            <w:shd w:val="clear" w:color="auto" w:fill="auto"/>
            <w:noWrap/>
            <w:vAlign w:val="center"/>
          </w:tcPr>
          <w:p w:rsidR="00525E8A" w:rsidRPr="009372AB" w:rsidRDefault="00525E8A" w:rsidP="00D540A7">
            <w:pPr>
              <w:spacing w:after="0" w:line="240" w:lineRule="auto"/>
              <w:rPr>
                <w:rFonts w:eastAsia="Times New Roman" w:cs="Calibri"/>
                <w:color w:val="000000"/>
                <w:lang w:eastAsia="pl-PL"/>
              </w:rPr>
            </w:pPr>
          </w:p>
        </w:tc>
        <w:tc>
          <w:tcPr>
            <w:tcW w:w="660" w:type="dxa"/>
            <w:tcBorders>
              <w:top w:val="nil"/>
              <w:left w:val="nil"/>
              <w:bottom w:val="single" w:sz="4" w:space="0" w:color="auto"/>
              <w:right w:val="single" w:sz="4" w:space="0" w:color="auto"/>
            </w:tcBorders>
            <w:shd w:val="clear" w:color="auto" w:fill="auto"/>
            <w:noWrap/>
            <w:vAlign w:val="center"/>
          </w:tcPr>
          <w:p w:rsidR="00525E8A" w:rsidRPr="009372AB" w:rsidRDefault="00525E8A" w:rsidP="00D540A7">
            <w:pPr>
              <w:spacing w:after="0" w:line="240" w:lineRule="auto"/>
              <w:rPr>
                <w:rFonts w:eastAsia="Times New Roman" w:cs="Calibri"/>
                <w:color w:val="000000"/>
                <w:lang w:eastAsia="pl-PL"/>
              </w:rPr>
            </w:pPr>
          </w:p>
        </w:tc>
        <w:tc>
          <w:tcPr>
            <w:tcW w:w="820" w:type="dxa"/>
            <w:tcBorders>
              <w:top w:val="nil"/>
              <w:left w:val="nil"/>
              <w:bottom w:val="single" w:sz="4" w:space="0" w:color="auto"/>
              <w:right w:val="single" w:sz="4" w:space="0" w:color="auto"/>
            </w:tcBorders>
            <w:shd w:val="clear" w:color="auto" w:fill="auto"/>
            <w:noWrap/>
            <w:vAlign w:val="center"/>
          </w:tcPr>
          <w:p w:rsidR="00525E8A" w:rsidRPr="009372AB" w:rsidRDefault="00525E8A" w:rsidP="00D540A7">
            <w:pPr>
              <w:spacing w:after="0" w:line="240" w:lineRule="auto"/>
              <w:rPr>
                <w:rFonts w:eastAsia="Times New Roman" w:cs="Calibri"/>
                <w:color w:val="000000"/>
                <w:lang w:eastAsia="pl-PL"/>
              </w:rPr>
            </w:pPr>
          </w:p>
        </w:tc>
      </w:tr>
      <w:tr w:rsidR="00525E8A" w:rsidRPr="009372AB" w:rsidTr="00054A9F">
        <w:trPr>
          <w:trHeight w:val="300"/>
        </w:trPr>
        <w:tc>
          <w:tcPr>
            <w:tcW w:w="497" w:type="dxa"/>
            <w:tcBorders>
              <w:top w:val="nil"/>
              <w:left w:val="single" w:sz="4" w:space="0" w:color="auto"/>
              <w:bottom w:val="single" w:sz="4" w:space="0" w:color="auto"/>
              <w:right w:val="single" w:sz="4" w:space="0" w:color="auto"/>
            </w:tcBorders>
            <w:shd w:val="clear" w:color="auto" w:fill="auto"/>
            <w:noWrap/>
            <w:vAlign w:val="center"/>
            <w:hideMark/>
          </w:tcPr>
          <w:p w:rsidR="00525E8A" w:rsidRPr="009372AB" w:rsidRDefault="00525E8A" w:rsidP="00D540A7">
            <w:pPr>
              <w:spacing w:after="0" w:line="240" w:lineRule="auto"/>
              <w:jc w:val="center"/>
              <w:rPr>
                <w:rFonts w:eastAsia="Times New Roman" w:cs="Calibri"/>
                <w:color w:val="000000"/>
                <w:lang w:eastAsia="pl-PL"/>
              </w:rPr>
            </w:pPr>
            <w:r w:rsidRPr="009372AB">
              <w:rPr>
                <w:rFonts w:eastAsia="Times New Roman" w:cs="Calibri"/>
                <w:color w:val="000000"/>
                <w:lang w:eastAsia="pl-PL"/>
              </w:rPr>
              <w:t>85</w:t>
            </w:r>
          </w:p>
        </w:tc>
        <w:tc>
          <w:tcPr>
            <w:tcW w:w="3521" w:type="dxa"/>
            <w:gridSpan w:val="2"/>
            <w:tcBorders>
              <w:top w:val="nil"/>
              <w:left w:val="nil"/>
              <w:bottom w:val="single" w:sz="4" w:space="0" w:color="auto"/>
              <w:right w:val="single" w:sz="4" w:space="0" w:color="auto"/>
            </w:tcBorders>
            <w:shd w:val="clear" w:color="auto" w:fill="auto"/>
            <w:vAlign w:val="center"/>
          </w:tcPr>
          <w:p w:rsidR="00525E8A" w:rsidRPr="00637B1E" w:rsidRDefault="0035522D" w:rsidP="00BF1532">
            <w:pPr>
              <w:rPr>
                <w:rFonts w:cs="Calibri"/>
              </w:rPr>
            </w:pPr>
            <w:r w:rsidRPr="00637B1E">
              <w:rPr>
                <w:rFonts w:cs="Calibri"/>
              </w:rPr>
              <w:t>TONER KYOCERA CZARNY TK-5140K</w:t>
            </w:r>
          </w:p>
        </w:tc>
        <w:tc>
          <w:tcPr>
            <w:tcW w:w="1297" w:type="dxa"/>
            <w:tcBorders>
              <w:top w:val="single" w:sz="4" w:space="0" w:color="auto"/>
              <w:left w:val="nil"/>
              <w:bottom w:val="single" w:sz="4" w:space="0" w:color="auto"/>
              <w:right w:val="single" w:sz="4" w:space="0" w:color="auto"/>
            </w:tcBorders>
          </w:tcPr>
          <w:p w:rsidR="00525E8A" w:rsidRDefault="00525E8A" w:rsidP="00D540A7">
            <w:pPr>
              <w:spacing w:after="0" w:line="240" w:lineRule="auto"/>
              <w:jc w:val="center"/>
              <w:rPr>
                <w:rFonts w:eastAsia="Times New Roman" w:cs="Calibri"/>
                <w:color w:val="000000"/>
                <w:lang w:eastAsia="pl-PL"/>
              </w:rPr>
            </w:pPr>
          </w:p>
        </w:tc>
        <w:tc>
          <w:tcPr>
            <w:tcW w:w="1559" w:type="dxa"/>
            <w:tcBorders>
              <w:top w:val="nil"/>
              <w:left w:val="single" w:sz="4" w:space="0" w:color="auto"/>
              <w:bottom w:val="single" w:sz="4" w:space="0" w:color="auto"/>
              <w:right w:val="single" w:sz="4" w:space="0" w:color="auto"/>
            </w:tcBorders>
            <w:shd w:val="clear" w:color="000000" w:fill="FFFFFF"/>
          </w:tcPr>
          <w:p w:rsidR="00525E8A" w:rsidRDefault="00525E8A" w:rsidP="00D540A7">
            <w:pPr>
              <w:spacing w:after="0" w:line="240" w:lineRule="auto"/>
              <w:jc w:val="center"/>
              <w:rPr>
                <w:rFonts w:eastAsia="Times New Roman" w:cs="Calibri"/>
                <w:color w:val="000000"/>
                <w:lang w:eastAsia="pl-PL"/>
              </w:rPr>
            </w:pPr>
          </w:p>
        </w:tc>
        <w:tc>
          <w:tcPr>
            <w:tcW w:w="693" w:type="dxa"/>
            <w:tcBorders>
              <w:top w:val="nil"/>
              <w:left w:val="single" w:sz="4" w:space="0" w:color="auto"/>
              <w:bottom w:val="single" w:sz="4" w:space="0" w:color="auto"/>
              <w:right w:val="single" w:sz="4" w:space="0" w:color="auto"/>
            </w:tcBorders>
            <w:shd w:val="clear" w:color="000000" w:fill="FFFFFF"/>
            <w:vAlign w:val="center"/>
          </w:tcPr>
          <w:p w:rsidR="00525E8A" w:rsidRPr="009372AB" w:rsidRDefault="00136F5B" w:rsidP="00BF1532">
            <w:pPr>
              <w:spacing w:after="0" w:line="240" w:lineRule="auto"/>
              <w:rPr>
                <w:rFonts w:eastAsia="Times New Roman" w:cs="Calibri"/>
                <w:color w:val="000000"/>
                <w:lang w:eastAsia="pl-PL"/>
              </w:rPr>
            </w:pPr>
            <w:r>
              <w:rPr>
                <w:rFonts w:eastAsia="Times New Roman" w:cs="Calibri"/>
                <w:color w:val="000000"/>
                <w:lang w:eastAsia="pl-PL"/>
              </w:rPr>
              <w:t xml:space="preserve">    30</w:t>
            </w:r>
          </w:p>
        </w:tc>
        <w:tc>
          <w:tcPr>
            <w:tcW w:w="590" w:type="dxa"/>
            <w:tcBorders>
              <w:top w:val="nil"/>
              <w:left w:val="nil"/>
              <w:bottom w:val="single" w:sz="4" w:space="0" w:color="auto"/>
              <w:right w:val="single" w:sz="4" w:space="0" w:color="auto"/>
            </w:tcBorders>
            <w:shd w:val="clear" w:color="auto" w:fill="auto"/>
            <w:noWrap/>
            <w:vAlign w:val="center"/>
          </w:tcPr>
          <w:p w:rsidR="00525E8A" w:rsidRPr="009372AB" w:rsidRDefault="00525E8A" w:rsidP="00D540A7">
            <w:pPr>
              <w:spacing w:after="0" w:line="240" w:lineRule="auto"/>
              <w:rPr>
                <w:rFonts w:eastAsia="Times New Roman" w:cs="Calibri"/>
                <w:color w:val="000000"/>
                <w:lang w:eastAsia="pl-PL"/>
              </w:rPr>
            </w:pPr>
          </w:p>
        </w:tc>
        <w:tc>
          <w:tcPr>
            <w:tcW w:w="660" w:type="dxa"/>
            <w:tcBorders>
              <w:top w:val="nil"/>
              <w:left w:val="nil"/>
              <w:bottom w:val="single" w:sz="4" w:space="0" w:color="auto"/>
              <w:right w:val="single" w:sz="4" w:space="0" w:color="auto"/>
            </w:tcBorders>
            <w:shd w:val="clear" w:color="auto" w:fill="auto"/>
            <w:noWrap/>
            <w:vAlign w:val="center"/>
          </w:tcPr>
          <w:p w:rsidR="00525E8A" w:rsidRPr="009372AB" w:rsidRDefault="00525E8A" w:rsidP="00D540A7">
            <w:pPr>
              <w:spacing w:after="0" w:line="240" w:lineRule="auto"/>
              <w:rPr>
                <w:rFonts w:eastAsia="Times New Roman" w:cs="Calibri"/>
                <w:color w:val="000000"/>
                <w:lang w:eastAsia="pl-PL"/>
              </w:rPr>
            </w:pPr>
          </w:p>
        </w:tc>
        <w:tc>
          <w:tcPr>
            <w:tcW w:w="820" w:type="dxa"/>
            <w:tcBorders>
              <w:top w:val="nil"/>
              <w:left w:val="nil"/>
              <w:bottom w:val="single" w:sz="4" w:space="0" w:color="auto"/>
              <w:right w:val="single" w:sz="4" w:space="0" w:color="auto"/>
            </w:tcBorders>
            <w:shd w:val="clear" w:color="auto" w:fill="auto"/>
            <w:noWrap/>
            <w:vAlign w:val="center"/>
          </w:tcPr>
          <w:p w:rsidR="00525E8A" w:rsidRPr="009372AB" w:rsidRDefault="00525E8A" w:rsidP="00D540A7">
            <w:pPr>
              <w:spacing w:after="0" w:line="240" w:lineRule="auto"/>
              <w:rPr>
                <w:rFonts w:eastAsia="Times New Roman" w:cs="Calibri"/>
                <w:color w:val="000000"/>
                <w:lang w:eastAsia="pl-PL"/>
              </w:rPr>
            </w:pPr>
          </w:p>
        </w:tc>
      </w:tr>
      <w:tr w:rsidR="00525E8A" w:rsidRPr="009372AB" w:rsidTr="00054A9F">
        <w:trPr>
          <w:trHeight w:val="300"/>
        </w:trPr>
        <w:tc>
          <w:tcPr>
            <w:tcW w:w="497" w:type="dxa"/>
            <w:tcBorders>
              <w:top w:val="nil"/>
              <w:left w:val="single" w:sz="4" w:space="0" w:color="auto"/>
              <w:bottom w:val="single" w:sz="4" w:space="0" w:color="auto"/>
              <w:right w:val="single" w:sz="4" w:space="0" w:color="auto"/>
            </w:tcBorders>
            <w:shd w:val="clear" w:color="auto" w:fill="auto"/>
            <w:noWrap/>
            <w:vAlign w:val="center"/>
            <w:hideMark/>
          </w:tcPr>
          <w:p w:rsidR="00525E8A" w:rsidRPr="009372AB" w:rsidRDefault="00525E8A" w:rsidP="00D540A7">
            <w:pPr>
              <w:spacing w:after="0" w:line="240" w:lineRule="auto"/>
              <w:jc w:val="center"/>
              <w:rPr>
                <w:rFonts w:eastAsia="Times New Roman" w:cs="Calibri"/>
                <w:color w:val="000000"/>
                <w:lang w:eastAsia="pl-PL"/>
              </w:rPr>
            </w:pPr>
            <w:r w:rsidRPr="009372AB">
              <w:rPr>
                <w:rFonts w:eastAsia="Times New Roman" w:cs="Calibri"/>
                <w:color w:val="000000"/>
                <w:lang w:eastAsia="pl-PL"/>
              </w:rPr>
              <w:t>86</w:t>
            </w:r>
          </w:p>
        </w:tc>
        <w:tc>
          <w:tcPr>
            <w:tcW w:w="3521" w:type="dxa"/>
            <w:gridSpan w:val="2"/>
            <w:tcBorders>
              <w:top w:val="nil"/>
              <w:left w:val="nil"/>
              <w:bottom w:val="single" w:sz="4" w:space="0" w:color="auto"/>
              <w:right w:val="single" w:sz="4" w:space="0" w:color="auto"/>
            </w:tcBorders>
            <w:shd w:val="clear" w:color="auto" w:fill="auto"/>
            <w:vAlign w:val="center"/>
          </w:tcPr>
          <w:p w:rsidR="00525E8A" w:rsidRPr="00637B1E" w:rsidRDefault="0035522D" w:rsidP="00D540A7">
            <w:pPr>
              <w:rPr>
                <w:rFonts w:cs="Calibri"/>
              </w:rPr>
            </w:pPr>
            <w:r w:rsidRPr="00637B1E">
              <w:rPr>
                <w:rFonts w:cs="Calibri"/>
              </w:rPr>
              <w:t>TONER KYOCERA CYAN TK-5140C</w:t>
            </w:r>
          </w:p>
        </w:tc>
        <w:tc>
          <w:tcPr>
            <w:tcW w:w="1297" w:type="dxa"/>
            <w:tcBorders>
              <w:top w:val="single" w:sz="4" w:space="0" w:color="auto"/>
              <w:left w:val="nil"/>
              <w:bottom w:val="single" w:sz="4" w:space="0" w:color="auto"/>
              <w:right w:val="single" w:sz="4" w:space="0" w:color="auto"/>
            </w:tcBorders>
          </w:tcPr>
          <w:p w:rsidR="00525E8A" w:rsidRDefault="00525E8A" w:rsidP="00D540A7">
            <w:pPr>
              <w:spacing w:after="0" w:line="240" w:lineRule="auto"/>
              <w:jc w:val="center"/>
              <w:rPr>
                <w:rFonts w:eastAsia="Times New Roman" w:cs="Calibri"/>
                <w:color w:val="000000"/>
                <w:lang w:eastAsia="pl-PL"/>
              </w:rPr>
            </w:pPr>
          </w:p>
        </w:tc>
        <w:tc>
          <w:tcPr>
            <w:tcW w:w="1559" w:type="dxa"/>
            <w:tcBorders>
              <w:top w:val="nil"/>
              <w:left w:val="single" w:sz="4" w:space="0" w:color="auto"/>
              <w:bottom w:val="single" w:sz="4" w:space="0" w:color="auto"/>
              <w:right w:val="single" w:sz="4" w:space="0" w:color="auto"/>
            </w:tcBorders>
            <w:shd w:val="clear" w:color="000000" w:fill="FFFFFF"/>
          </w:tcPr>
          <w:p w:rsidR="00525E8A" w:rsidRDefault="00525E8A" w:rsidP="00D540A7">
            <w:pPr>
              <w:spacing w:after="0" w:line="240" w:lineRule="auto"/>
              <w:jc w:val="center"/>
              <w:rPr>
                <w:rFonts w:eastAsia="Times New Roman" w:cs="Calibri"/>
                <w:color w:val="000000"/>
                <w:lang w:eastAsia="pl-PL"/>
              </w:rPr>
            </w:pPr>
          </w:p>
        </w:tc>
        <w:tc>
          <w:tcPr>
            <w:tcW w:w="693" w:type="dxa"/>
            <w:tcBorders>
              <w:top w:val="nil"/>
              <w:left w:val="single" w:sz="4" w:space="0" w:color="auto"/>
              <w:bottom w:val="single" w:sz="4" w:space="0" w:color="auto"/>
              <w:right w:val="single" w:sz="4" w:space="0" w:color="auto"/>
            </w:tcBorders>
            <w:shd w:val="clear" w:color="000000" w:fill="FFFFFF"/>
            <w:vAlign w:val="center"/>
          </w:tcPr>
          <w:p w:rsidR="00525E8A" w:rsidRPr="009372AB" w:rsidRDefault="00AC7D4B" w:rsidP="00BF1532">
            <w:pPr>
              <w:spacing w:after="0" w:line="240" w:lineRule="auto"/>
              <w:rPr>
                <w:rFonts w:eastAsia="Times New Roman" w:cs="Calibri"/>
                <w:color w:val="000000"/>
                <w:lang w:eastAsia="pl-PL"/>
              </w:rPr>
            </w:pPr>
            <w:r>
              <w:rPr>
                <w:rFonts w:eastAsia="Times New Roman" w:cs="Calibri"/>
                <w:color w:val="000000"/>
                <w:lang w:eastAsia="pl-PL"/>
              </w:rPr>
              <w:t xml:space="preserve">     10</w:t>
            </w:r>
          </w:p>
        </w:tc>
        <w:tc>
          <w:tcPr>
            <w:tcW w:w="590" w:type="dxa"/>
            <w:tcBorders>
              <w:top w:val="nil"/>
              <w:left w:val="nil"/>
              <w:bottom w:val="single" w:sz="4" w:space="0" w:color="auto"/>
              <w:right w:val="single" w:sz="4" w:space="0" w:color="auto"/>
            </w:tcBorders>
            <w:shd w:val="clear" w:color="auto" w:fill="auto"/>
            <w:noWrap/>
            <w:vAlign w:val="center"/>
          </w:tcPr>
          <w:p w:rsidR="00525E8A" w:rsidRPr="009372AB" w:rsidRDefault="00525E8A" w:rsidP="00D540A7">
            <w:pPr>
              <w:spacing w:after="0" w:line="240" w:lineRule="auto"/>
              <w:rPr>
                <w:rFonts w:eastAsia="Times New Roman" w:cs="Calibri"/>
                <w:color w:val="000000"/>
                <w:lang w:eastAsia="pl-PL"/>
              </w:rPr>
            </w:pPr>
          </w:p>
        </w:tc>
        <w:tc>
          <w:tcPr>
            <w:tcW w:w="660" w:type="dxa"/>
            <w:tcBorders>
              <w:top w:val="nil"/>
              <w:left w:val="nil"/>
              <w:bottom w:val="single" w:sz="4" w:space="0" w:color="auto"/>
              <w:right w:val="single" w:sz="4" w:space="0" w:color="auto"/>
            </w:tcBorders>
            <w:shd w:val="clear" w:color="auto" w:fill="auto"/>
            <w:noWrap/>
            <w:vAlign w:val="center"/>
          </w:tcPr>
          <w:p w:rsidR="00525E8A" w:rsidRPr="009372AB" w:rsidRDefault="00525E8A" w:rsidP="00D540A7">
            <w:pPr>
              <w:spacing w:after="0" w:line="240" w:lineRule="auto"/>
              <w:rPr>
                <w:rFonts w:eastAsia="Times New Roman" w:cs="Calibri"/>
                <w:color w:val="000000"/>
                <w:lang w:eastAsia="pl-PL"/>
              </w:rPr>
            </w:pPr>
          </w:p>
        </w:tc>
        <w:tc>
          <w:tcPr>
            <w:tcW w:w="820" w:type="dxa"/>
            <w:tcBorders>
              <w:top w:val="nil"/>
              <w:left w:val="nil"/>
              <w:bottom w:val="single" w:sz="4" w:space="0" w:color="auto"/>
              <w:right w:val="single" w:sz="4" w:space="0" w:color="auto"/>
            </w:tcBorders>
            <w:shd w:val="clear" w:color="auto" w:fill="auto"/>
            <w:noWrap/>
            <w:vAlign w:val="center"/>
          </w:tcPr>
          <w:p w:rsidR="00525E8A" w:rsidRPr="009372AB" w:rsidRDefault="00525E8A" w:rsidP="00D540A7">
            <w:pPr>
              <w:spacing w:after="0" w:line="240" w:lineRule="auto"/>
              <w:rPr>
                <w:rFonts w:eastAsia="Times New Roman" w:cs="Calibri"/>
                <w:color w:val="000000"/>
                <w:lang w:eastAsia="pl-PL"/>
              </w:rPr>
            </w:pPr>
          </w:p>
        </w:tc>
      </w:tr>
      <w:tr w:rsidR="00525E8A" w:rsidRPr="009372AB" w:rsidTr="00054A9F">
        <w:trPr>
          <w:trHeight w:val="300"/>
        </w:trPr>
        <w:tc>
          <w:tcPr>
            <w:tcW w:w="497" w:type="dxa"/>
            <w:tcBorders>
              <w:top w:val="nil"/>
              <w:left w:val="single" w:sz="4" w:space="0" w:color="auto"/>
              <w:bottom w:val="single" w:sz="4" w:space="0" w:color="auto"/>
              <w:right w:val="single" w:sz="4" w:space="0" w:color="auto"/>
            </w:tcBorders>
            <w:shd w:val="clear" w:color="auto" w:fill="auto"/>
            <w:noWrap/>
            <w:vAlign w:val="center"/>
            <w:hideMark/>
          </w:tcPr>
          <w:p w:rsidR="00525E8A" w:rsidRPr="0035522D" w:rsidRDefault="00525E8A" w:rsidP="00D540A7">
            <w:pPr>
              <w:spacing w:after="0" w:line="240" w:lineRule="auto"/>
              <w:jc w:val="center"/>
              <w:rPr>
                <w:rFonts w:eastAsia="Times New Roman" w:cs="Calibri"/>
                <w:color w:val="000000"/>
                <w:lang w:eastAsia="pl-PL"/>
              </w:rPr>
            </w:pPr>
            <w:r w:rsidRPr="0035522D">
              <w:rPr>
                <w:rFonts w:eastAsia="Times New Roman" w:cs="Calibri"/>
                <w:color w:val="000000"/>
                <w:lang w:eastAsia="pl-PL"/>
              </w:rPr>
              <w:t>87</w:t>
            </w:r>
          </w:p>
        </w:tc>
        <w:tc>
          <w:tcPr>
            <w:tcW w:w="3521" w:type="dxa"/>
            <w:gridSpan w:val="2"/>
            <w:tcBorders>
              <w:top w:val="nil"/>
              <w:left w:val="nil"/>
              <w:bottom w:val="single" w:sz="4" w:space="0" w:color="auto"/>
              <w:right w:val="single" w:sz="4" w:space="0" w:color="auto"/>
            </w:tcBorders>
            <w:shd w:val="clear" w:color="auto" w:fill="auto"/>
            <w:vAlign w:val="center"/>
          </w:tcPr>
          <w:p w:rsidR="00525E8A" w:rsidRPr="0035522D" w:rsidRDefault="0035522D" w:rsidP="00BF1532">
            <w:pPr>
              <w:rPr>
                <w:rFonts w:cs="Calibri"/>
              </w:rPr>
            </w:pPr>
            <w:r w:rsidRPr="0035522D">
              <w:rPr>
                <w:rFonts w:cs="Calibri"/>
              </w:rPr>
              <w:t>TONER KYOCERA MAGENTA TK-5140M</w:t>
            </w:r>
          </w:p>
        </w:tc>
        <w:tc>
          <w:tcPr>
            <w:tcW w:w="1297" w:type="dxa"/>
            <w:tcBorders>
              <w:top w:val="single" w:sz="4" w:space="0" w:color="auto"/>
              <w:left w:val="nil"/>
              <w:bottom w:val="single" w:sz="4" w:space="0" w:color="auto"/>
              <w:right w:val="single" w:sz="4" w:space="0" w:color="auto"/>
            </w:tcBorders>
          </w:tcPr>
          <w:p w:rsidR="00525E8A" w:rsidRPr="0035522D" w:rsidRDefault="00525E8A" w:rsidP="00D540A7">
            <w:pPr>
              <w:spacing w:after="0" w:line="240" w:lineRule="auto"/>
              <w:jc w:val="center"/>
              <w:rPr>
                <w:rFonts w:eastAsia="Times New Roman" w:cs="Calibri"/>
                <w:color w:val="000000"/>
                <w:lang w:eastAsia="pl-PL"/>
              </w:rPr>
            </w:pPr>
          </w:p>
        </w:tc>
        <w:tc>
          <w:tcPr>
            <w:tcW w:w="1559" w:type="dxa"/>
            <w:tcBorders>
              <w:top w:val="nil"/>
              <w:left w:val="single" w:sz="4" w:space="0" w:color="auto"/>
              <w:bottom w:val="single" w:sz="4" w:space="0" w:color="auto"/>
              <w:right w:val="single" w:sz="4" w:space="0" w:color="auto"/>
            </w:tcBorders>
            <w:shd w:val="clear" w:color="000000" w:fill="FFFFFF"/>
          </w:tcPr>
          <w:p w:rsidR="00525E8A" w:rsidRPr="0035522D" w:rsidRDefault="00525E8A" w:rsidP="00D540A7">
            <w:pPr>
              <w:spacing w:after="0" w:line="240" w:lineRule="auto"/>
              <w:jc w:val="center"/>
              <w:rPr>
                <w:rFonts w:eastAsia="Times New Roman" w:cs="Calibri"/>
                <w:color w:val="000000"/>
                <w:lang w:eastAsia="pl-PL"/>
              </w:rPr>
            </w:pPr>
          </w:p>
        </w:tc>
        <w:tc>
          <w:tcPr>
            <w:tcW w:w="693" w:type="dxa"/>
            <w:tcBorders>
              <w:top w:val="nil"/>
              <w:left w:val="single" w:sz="4" w:space="0" w:color="auto"/>
              <w:bottom w:val="single" w:sz="4" w:space="0" w:color="auto"/>
              <w:right w:val="single" w:sz="4" w:space="0" w:color="auto"/>
            </w:tcBorders>
            <w:shd w:val="clear" w:color="000000" w:fill="FFFFFF"/>
            <w:vAlign w:val="center"/>
          </w:tcPr>
          <w:p w:rsidR="00525E8A" w:rsidRPr="0035522D" w:rsidRDefault="00AC7D4B" w:rsidP="0035522D">
            <w:pPr>
              <w:rPr>
                <w:color w:val="FF0000"/>
              </w:rPr>
            </w:pPr>
            <w:r>
              <w:rPr>
                <w:lang w:eastAsia="pl-PL"/>
              </w:rPr>
              <w:t xml:space="preserve">     15</w:t>
            </w:r>
          </w:p>
        </w:tc>
        <w:tc>
          <w:tcPr>
            <w:tcW w:w="590" w:type="dxa"/>
            <w:tcBorders>
              <w:top w:val="nil"/>
              <w:left w:val="nil"/>
              <w:bottom w:val="single" w:sz="4" w:space="0" w:color="auto"/>
              <w:right w:val="single" w:sz="4" w:space="0" w:color="auto"/>
            </w:tcBorders>
            <w:shd w:val="clear" w:color="auto" w:fill="auto"/>
            <w:noWrap/>
            <w:vAlign w:val="center"/>
          </w:tcPr>
          <w:p w:rsidR="00525E8A" w:rsidRPr="009372AB" w:rsidRDefault="00525E8A" w:rsidP="00D540A7">
            <w:pPr>
              <w:spacing w:after="0" w:line="240" w:lineRule="auto"/>
              <w:rPr>
                <w:rFonts w:eastAsia="Times New Roman" w:cs="Calibri"/>
                <w:color w:val="000000"/>
                <w:lang w:eastAsia="pl-PL"/>
              </w:rPr>
            </w:pPr>
          </w:p>
        </w:tc>
        <w:tc>
          <w:tcPr>
            <w:tcW w:w="660" w:type="dxa"/>
            <w:tcBorders>
              <w:top w:val="nil"/>
              <w:left w:val="nil"/>
              <w:bottom w:val="single" w:sz="4" w:space="0" w:color="auto"/>
              <w:right w:val="single" w:sz="4" w:space="0" w:color="auto"/>
            </w:tcBorders>
            <w:shd w:val="clear" w:color="auto" w:fill="auto"/>
            <w:noWrap/>
            <w:vAlign w:val="center"/>
          </w:tcPr>
          <w:p w:rsidR="00525E8A" w:rsidRPr="009372AB" w:rsidRDefault="00525E8A" w:rsidP="00D540A7">
            <w:pPr>
              <w:spacing w:after="0" w:line="240" w:lineRule="auto"/>
              <w:rPr>
                <w:rFonts w:eastAsia="Times New Roman" w:cs="Calibri"/>
                <w:color w:val="000000"/>
                <w:lang w:eastAsia="pl-PL"/>
              </w:rPr>
            </w:pPr>
          </w:p>
        </w:tc>
        <w:tc>
          <w:tcPr>
            <w:tcW w:w="820" w:type="dxa"/>
            <w:tcBorders>
              <w:top w:val="nil"/>
              <w:left w:val="nil"/>
              <w:bottom w:val="single" w:sz="4" w:space="0" w:color="auto"/>
              <w:right w:val="single" w:sz="4" w:space="0" w:color="auto"/>
            </w:tcBorders>
            <w:shd w:val="clear" w:color="auto" w:fill="auto"/>
            <w:noWrap/>
            <w:vAlign w:val="center"/>
          </w:tcPr>
          <w:p w:rsidR="00525E8A" w:rsidRPr="009372AB" w:rsidRDefault="00525E8A" w:rsidP="00D540A7">
            <w:pPr>
              <w:spacing w:after="0" w:line="240" w:lineRule="auto"/>
              <w:rPr>
                <w:rFonts w:eastAsia="Times New Roman" w:cs="Calibri"/>
                <w:color w:val="000000"/>
                <w:lang w:eastAsia="pl-PL"/>
              </w:rPr>
            </w:pPr>
          </w:p>
        </w:tc>
      </w:tr>
      <w:tr w:rsidR="00525E8A" w:rsidRPr="009372AB" w:rsidTr="00054A9F">
        <w:trPr>
          <w:trHeight w:val="300"/>
        </w:trPr>
        <w:tc>
          <w:tcPr>
            <w:tcW w:w="497" w:type="dxa"/>
            <w:tcBorders>
              <w:top w:val="nil"/>
              <w:left w:val="single" w:sz="4" w:space="0" w:color="auto"/>
              <w:bottom w:val="single" w:sz="4" w:space="0" w:color="auto"/>
              <w:right w:val="single" w:sz="4" w:space="0" w:color="auto"/>
            </w:tcBorders>
            <w:shd w:val="clear" w:color="auto" w:fill="auto"/>
            <w:noWrap/>
            <w:vAlign w:val="center"/>
            <w:hideMark/>
          </w:tcPr>
          <w:p w:rsidR="00525E8A" w:rsidRPr="009372AB" w:rsidRDefault="00525E8A" w:rsidP="00D540A7">
            <w:pPr>
              <w:spacing w:after="0" w:line="240" w:lineRule="auto"/>
              <w:jc w:val="center"/>
              <w:rPr>
                <w:rFonts w:eastAsia="Times New Roman" w:cs="Calibri"/>
                <w:color w:val="000000"/>
                <w:lang w:eastAsia="pl-PL"/>
              </w:rPr>
            </w:pPr>
            <w:r w:rsidRPr="009372AB">
              <w:rPr>
                <w:rFonts w:eastAsia="Times New Roman" w:cs="Calibri"/>
                <w:color w:val="000000"/>
                <w:lang w:eastAsia="pl-PL"/>
              </w:rPr>
              <w:lastRenderedPageBreak/>
              <w:t>88</w:t>
            </w:r>
          </w:p>
        </w:tc>
        <w:tc>
          <w:tcPr>
            <w:tcW w:w="3521" w:type="dxa"/>
            <w:gridSpan w:val="2"/>
            <w:tcBorders>
              <w:top w:val="nil"/>
              <w:left w:val="nil"/>
              <w:bottom w:val="single" w:sz="4" w:space="0" w:color="auto"/>
              <w:right w:val="single" w:sz="4" w:space="0" w:color="auto"/>
            </w:tcBorders>
            <w:shd w:val="clear" w:color="auto" w:fill="auto"/>
            <w:vAlign w:val="center"/>
          </w:tcPr>
          <w:p w:rsidR="00525E8A" w:rsidRDefault="00F05F7A" w:rsidP="00D540A7">
            <w:pPr>
              <w:rPr>
                <w:rFonts w:cs="Calibri"/>
                <w:color w:val="9C5700"/>
              </w:rPr>
            </w:pPr>
            <w:r w:rsidRPr="00637B1E">
              <w:rPr>
                <w:rFonts w:cs="Calibri"/>
              </w:rPr>
              <w:t>TONER KYOCERA ŻÓŁTY TK-5140Y</w:t>
            </w:r>
          </w:p>
        </w:tc>
        <w:tc>
          <w:tcPr>
            <w:tcW w:w="1297" w:type="dxa"/>
            <w:tcBorders>
              <w:top w:val="single" w:sz="4" w:space="0" w:color="auto"/>
              <w:left w:val="nil"/>
              <w:bottom w:val="single" w:sz="4" w:space="0" w:color="auto"/>
              <w:right w:val="single" w:sz="4" w:space="0" w:color="auto"/>
            </w:tcBorders>
          </w:tcPr>
          <w:p w:rsidR="00525E8A" w:rsidRDefault="00525E8A" w:rsidP="00D540A7">
            <w:pPr>
              <w:spacing w:after="0" w:line="240" w:lineRule="auto"/>
              <w:jc w:val="center"/>
              <w:rPr>
                <w:rFonts w:eastAsia="Times New Roman" w:cs="Calibri"/>
                <w:color w:val="000000"/>
                <w:lang w:eastAsia="pl-PL"/>
              </w:rPr>
            </w:pPr>
          </w:p>
        </w:tc>
        <w:tc>
          <w:tcPr>
            <w:tcW w:w="1559" w:type="dxa"/>
            <w:tcBorders>
              <w:top w:val="nil"/>
              <w:left w:val="single" w:sz="4" w:space="0" w:color="auto"/>
              <w:bottom w:val="single" w:sz="4" w:space="0" w:color="auto"/>
              <w:right w:val="single" w:sz="4" w:space="0" w:color="auto"/>
            </w:tcBorders>
            <w:shd w:val="clear" w:color="000000" w:fill="FFFFFF"/>
          </w:tcPr>
          <w:p w:rsidR="00525E8A" w:rsidRDefault="00525E8A" w:rsidP="00D540A7">
            <w:pPr>
              <w:spacing w:after="0" w:line="240" w:lineRule="auto"/>
              <w:jc w:val="center"/>
              <w:rPr>
                <w:rFonts w:eastAsia="Times New Roman" w:cs="Calibri"/>
                <w:color w:val="000000"/>
                <w:lang w:eastAsia="pl-PL"/>
              </w:rPr>
            </w:pPr>
          </w:p>
        </w:tc>
        <w:tc>
          <w:tcPr>
            <w:tcW w:w="693" w:type="dxa"/>
            <w:tcBorders>
              <w:top w:val="nil"/>
              <w:left w:val="single" w:sz="4" w:space="0" w:color="auto"/>
              <w:bottom w:val="single" w:sz="4" w:space="0" w:color="auto"/>
              <w:right w:val="single" w:sz="4" w:space="0" w:color="auto"/>
            </w:tcBorders>
            <w:shd w:val="clear" w:color="000000" w:fill="FFFFFF"/>
            <w:vAlign w:val="center"/>
          </w:tcPr>
          <w:p w:rsidR="00525E8A" w:rsidRPr="009372AB" w:rsidRDefault="00AC7D4B" w:rsidP="00BF1532">
            <w:pPr>
              <w:spacing w:after="0" w:line="240" w:lineRule="auto"/>
              <w:rPr>
                <w:rFonts w:eastAsia="Times New Roman" w:cs="Calibri"/>
                <w:color w:val="000000"/>
                <w:lang w:eastAsia="pl-PL"/>
              </w:rPr>
            </w:pPr>
            <w:r>
              <w:rPr>
                <w:rFonts w:eastAsia="Times New Roman" w:cs="Calibri"/>
                <w:color w:val="000000"/>
                <w:lang w:eastAsia="pl-PL"/>
              </w:rPr>
              <w:t xml:space="preserve">  20</w:t>
            </w:r>
          </w:p>
        </w:tc>
        <w:tc>
          <w:tcPr>
            <w:tcW w:w="590" w:type="dxa"/>
            <w:tcBorders>
              <w:top w:val="nil"/>
              <w:left w:val="nil"/>
              <w:bottom w:val="single" w:sz="4" w:space="0" w:color="auto"/>
              <w:right w:val="single" w:sz="4" w:space="0" w:color="auto"/>
            </w:tcBorders>
            <w:shd w:val="clear" w:color="auto" w:fill="auto"/>
            <w:noWrap/>
            <w:vAlign w:val="center"/>
          </w:tcPr>
          <w:p w:rsidR="00525E8A" w:rsidRPr="009372AB" w:rsidRDefault="00525E8A" w:rsidP="00D540A7">
            <w:pPr>
              <w:spacing w:after="0" w:line="240" w:lineRule="auto"/>
              <w:rPr>
                <w:rFonts w:eastAsia="Times New Roman" w:cs="Calibri"/>
                <w:color w:val="000000"/>
                <w:lang w:eastAsia="pl-PL"/>
              </w:rPr>
            </w:pPr>
          </w:p>
        </w:tc>
        <w:tc>
          <w:tcPr>
            <w:tcW w:w="660" w:type="dxa"/>
            <w:tcBorders>
              <w:top w:val="nil"/>
              <w:left w:val="nil"/>
              <w:bottom w:val="single" w:sz="4" w:space="0" w:color="auto"/>
              <w:right w:val="single" w:sz="4" w:space="0" w:color="auto"/>
            </w:tcBorders>
            <w:shd w:val="clear" w:color="auto" w:fill="auto"/>
            <w:noWrap/>
            <w:vAlign w:val="center"/>
          </w:tcPr>
          <w:p w:rsidR="00525E8A" w:rsidRPr="009372AB" w:rsidRDefault="00525E8A" w:rsidP="00D540A7">
            <w:pPr>
              <w:spacing w:after="0" w:line="240" w:lineRule="auto"/>
              <w:rPr>
                <w:rFonts w:eastAsia="Times New Roman" w:cs="Calibri"/>
                <w:color w:val="000000"/>
                <w:lang w:eastAsia="pl-PL"/>
              </w:rPr>
            </w:pPr>
          </w:p>
        </w:tc>
        <w:tc>
          <w:tcPr>
            <w:tcW w:w="820" w:type="dxa"/>
            <w:tcBorders>
              <w:top w:val="nil"/>
              <w:left w:val="nil"/>
              <w:bottom w:val="single" w:sz="4" w:space="0" w:color="auto"/>
              <w:right w:val="single" w:sz="4" w:space="0" w:color="auto"/>
            </w:tcBorders>
            <w:shd w:val="clear" w:color="auto" w:fill="auto"/>
            <w:noWrap/>
            <w:vAlign w:val="center"/>
          </w:tcPr>
          <w:p w:rsidR="00525E8A" w:rsidRPr="009372AB" w:rsidRDefault="00525E8A" w:rsidP="00D540A7">
            <w:pPr>
              <w:spacing w:after="0" w:line="240" w:lineRule="auto"/>
              <w:rPr>
                <w:rFonts w:eastAsia="Times New Roman" w:cs="Calibri"/>
                <w:color w:val="000000"/>
                <w:lang w:eastAsia="pl-PL"/>
              </w:rPr>
            </w:pPr>
          </w:p>
        </w:tc>
      </w:tr>
      <w:tr w:rsidR="00525E8A" w:rsidRPr="009372AB" w:rsidTr="00054A9F">
        <w:trPr>
          <w:trHeight w:val="300"/>
        </w:trPr>
        <w:tc>
          <w:tcPr>
            <w:tcW w:w="497" w:type="dxa"/>
            <w:tcBorders>
              <w:top w:val="nil"/>
              <w:left w:val="single" w:sz="4" w:space="0" w:color="auto"/>
              <w:bottom w:val="single" w:sz="4" w:space="0" w:color="auto"/>
              <w:right w:val="single" w:sz="4" w:space="0" w:color="auto"/>
            </w:tcBorders>
            <w:shd w:val="clear" w:color="auto" w:fill="auto"/>
            <w:noWrap/>
            <w:vAlign w:val="center"/>
            <w:hideMark/>
          </w:tcPr>
          <w:p w:rsidR="00525E8A" w:rsidRPr="009372AB" w:rsidRDefault="00525E8A" w:rsidP="00D540A7">
            <w:pPr>
              <w:spacing w:after="0" w:line="240" w:lineRule="auto"/>
              <w:jc w:val="center"/>
              <w:rPr>
                <w:rFonts w:eastAsia="Times New Roman" w:cs="Calibri"/>
                <w:color w:val="000000"/>
                <w:lang w:eastAsia="pl-PL"/>
              </w:rPr>
            </w:pPr>
            <w:r w:rsidRPr="009372AB">
              <w:rPr>
                <w:rFonts w:eastAsia="Times New Roman" w:cs="Calibri"/>
                <w:color w:val="000000"/>
                <w:lang w:eastAsia="pl-PL"/>
              </w:rPr>
              <w:t>89</w:t>
            </w:r>
          </w:p>
        </w:tc>
        <w:tc>
          <w:tcPr>
            <w:tcW w:w="3521" w:type="dxa"/>
            <w:gridSpan w:val="2"/>
            <w:tcBorders>
              <w:top w:val="nil"/>
              <w:left w:val="nil"/>
              <w:bottom w:val="single" w:sz="4" w:space="0" w:color="auto"/>
              <w:right w:val="single" w:sz="4" w:space="0" w:color="auto"/>
            </w:tcBorders>
            <w:shd w:val="clear" w:color="auto" w:fill="auto"/>
            <w:vAlign w:val="center"/>
          </w:tcPr>
          <w:p w:rsidR="00525E8A" w:rsidRDefault="00F05F7A" w:rsidP="00D540A7">
            <w:pPr>
              <w:rPr>
                <w:rFonts w:ascii="Arial" w:hAnsi="Arial" w:cs="Arial"/>
                <w:color w:val="000000"/>
                <w:sz w:val="20"/>
                <w:szCs w:val="20"/>
              </w:rPr>
            </w:pPr>
            <w:r>
              <w:rPr>
                <w:rFonts w:ascii="Arial" w:hAnsi="Arial" w:cs="Arial"/>
                <w:color w:val="000000"/>
                <w:sz w:val="20"/>
                <w:szCs w:val="20"/>
              </w:rPr>
              <w:t>TONER KYOCERA CZARNY TK-8505K</w:t>
            </w:r>
          </w:p>
        </w:tc>
        <w:tc>
          <w:tcPr>
            <w:tcW w:w="1297" w:type="dxa"/>
            <w:tcBorders>
              <w:top w:val="single" w:sz="4" w:space="0" w:color="auto"/>
              <w:left w:val="nil"/>
              <w:bottom w:val="single" w:sz="4" w:space="0" w:color="auto"/>
              <w:right w:val="single" w:sz="4" w:space="0" w:color="auto"/>
            </w:tcBorders>
          </w:tcPr>
          <w:p w:rsidR="00525E8A" w:rsidRDefault="00525E8A" w:rsidP="00D540A7">
            <w:pPr>
              <w:spacing w:after="0" w:line="240" w:lineRule="auto"/>
              <w:jc w:val="center"/>
              <w:rPr>
                <w:rFonts w:eastAsia="Times New Roman" w:cs="Calibri"/>
                <w:color w:val="000000"/>
                <w:lang w:eastAsia="pl-PL"/>
              </w:rPr>
            </w:pPr>
          </w:p>
        </w:tc>
        <w:tc>
          <w:tcPr>
            <w:tcW w:w="1559" w:type="dxa"/>
            <w:tcBorders>
              <w:top w:val="nil"/>
              <w:left w:val="single" w:sz="4" w:space="0" w:color="auto"/>
              <w:bottom w:val="single" w:sz="4" w:space="0" w:color="auto"/>
              <w:right w:val="single" w:sz="4" w:space="0" w:color="auto"/>
            </w:tcBorders>
            <w:shd w:val="clear" w:color="000000" w:fill="FFFFFF"/>
          </w:tcPr>
          <w:p w:rsidR="00525E8A" w:rsidRDefault="00525E8A" w:rsidP="00D540A7">
            <w:pPr>
              <w:spacing w:after="0" w:line="240" w:lineRule="auto"/>
              <w:jc w:val="center"/>
              <w:rPr>
                <w:rFonts w:eastAsia="Times New Roman" w:cs="Calibri"/>
                <w:color w:val="000000"/>
                <w:lang w:eastAsia="pl-PL"/>
              </w:rPr>
            </w:pPr>
          </w:p>
        </w:tc>
        <w:tc>
          <w:tcPr>
            <w:tcW w:w="693" w:type="dxa"/>
            <w:tcBorders>
              <w:top w:val="nil"/>
              <w:left w:val="single" w:sz="4" w:space="0" w:color="auto"/>
              <w:bottom w:val="single" w:sz="4" w:space="0" w:color="auto"/>
              <w:right w:val="single" w:sz="4" w:space="0" w:color="auto"/>
            </w:tcBorders>
            <w:shd w:val="clear" w:color="000000" w:fill="FFFFFF"/>
            <w:vAlign w:val="center"/>
          </w:tcPr>
          <w:p w:rsidR="00525E8A" w:rsidRPr="009372AB" w:rsidRDefault="00F05F7A" w:rsidP="00BF1532">
            <w:pPr>
              <w:spacing w:after="0" w:line="240" w:lineRule="auto"/>
              <w:rPr>
                <w:rFonts w:eastAsia="Times New Roman" w:cs="Calibri"/>
                <w:color w:val="000000"/>
                <w:lang w:eastAsia="pl-PL"/>
              </w:rPr>
            </w:pPr>
            <w:r>
              <w:rPr>
                <w:rFonts w:eastAsia="Times New Roman" w:cs="Calibri"/>
                <w:color w:val="000000"/>
                <w:lang w:eastAsia="pl-PL"/>
              </w:rPr>
              <w:t xml:space="preserve">  20</w:t>
            </w:r>
          </w:p>
        </w:tc>
        <w:tc>
          <w:tcPr>
            <w:tcW w:w="590" w:type="dxa"/>
            <w:tcBorders>
              <w:top w:val="nil"/>
              <w:left w:val="nil"/>
              <w:bottom w:val="single" w:sz="4" w:space="0" w:color="auto"/>
              <w:right w:val="single" w:sz="4" w:space="0" w:color="auto"/>
            </w:tcBorders>
            <w:shd w:val="clear" w:color="auto" w:fill="auto"/>
            <w:noWrap/>
            <w:vAlign w:val="center"/>
          </w:tcPr>
          <w:p w:rsidR="00525E8A" w:rsidRPr="009372AB" w:rsidRDefault="00525E8A" w:rsidP="00D540A7">
            <w:pPr>
              <w:spacing w:after="0" w:line="240" w:lineRule="auto"/>
              <w:rPr>
                <w:rFonts w:eastAsia="Times New Roman" w:cs="Calibri"/>
                <w:color w:val="000000"/>
                <w:lang w:eastAsia="pl-PL"/>
              </w:rPr>
            </w:pPr>
          </w:p>
        </w:tc>
        <w:tc>
          <w:tcPr>
            <w:tcW w:w="660" w:type="dxa"/>
            <w:tcBorders>
              <w:top w:val="nil"/>
              <w:left w:val="nil"/>
              <w:bottom w:val="single" w:sz="4" w:space="0" w:color="auto"/>
              <w:right w:val="single" w:sz="4" w:space="0" w:color="auto"/>
            </w:tcBorders>
            <w:shd w:val="clear" w:color="auto" w:fill="auto"/>
            <w:noWrap/>
            <w:vAlign w:val="center"/>
          </w:tcPr>
          <w:p w:rsidR="00525E8A" w:rsidRPr="009372AB" w:rsidRDefault="00525E8A" w:rsidP="00D540A7">
            <w:pPr>
              <w:spacing w:after="0" w:line="240" w:lineRule="auto"/>
              <w:rPr>
                <w:rFonts w:eastAsia="Times New Roman" w:cs="Calibri"/>
                <w:color w:val="000000"/>
                <w:lang w:eastAsia="pl-PL"/>
              </w:rPr>
            </w:pPr>
          </w:p>
        </w:tc>
        <w:tc>
          <w:tcPr>
            <w:tcW w:w="820" w:type="dxa"/>
            <w:tcBorders>
              <w:top w:val="nil"/>
              <w:left w:val="nil"/>
              <w:bottom w:val="single" w:sz="4" w:space="0" w:color="auto"/>
              <w:right w:val="single" w:sz="4" w:space="0" w:color="auto"/>
            </w:tcBorders>
            <w:shd w:val="clear" w:color="auto" w:fill="auto"/>
            <w:noWrap/>
            <w:vAlign w:val="center"/>
          </w:tcPr>
          <w:p w:rsidR="00525E8A" w:rsidRPr="009372AB" w:rsidRDefault="00525E8A" w:rsidP="00D540A7">
            <w:pPr>
              <w:spacing w:after="0" w:line="240" w:lineRule="auto"/>
              <w:rPr>
                <w:rFonts w:eastAsia="Times New Roman" w:cs="Calibri"/>
                <w:color w:val="000000"/>
                <w:lang w:eastAsia="pl-PL"/>
              </w:rPr>
            </w:pPr>
          </w:p>
        </w:tc>
      </w:tr>
      <w:tr w:rsidR="00525E8A" w:rsidRPr="009372AB" w:rsidTr="00054A9F">
        <w:trPr>
          <w:trHeight w:val="300"/>
        </w:trPr>
        <w:tc>
          <w:tcPr>
            <w:tcW w:w="497" w:type="dxa"/>
            <w:tcBorders>
              <w:top w:val="nil"/>
              <w:left w:val="single" w:sz="4" w:space="0" w:color="auto"/>
              <w:bottom w:val="single" w:sz="4" w:space="0" w:color="auto"/>
              <w:right w:val="single" w:sz="4" w:space="0" w:color="auto"/>
            </w:tcBorders>
            <w:shd w:val="clear" w:color="auto" w:fill="auto"/>
            <w:noWrap/>
            <w:vAlign w:val="center"/>
            <w:hideMark/>
          </w:tcPr>
          <w:p w:rsidR="00525E8A" w:rsidRPr="009372AB" w:rsidRDefault="00525E8A" w:rsidP="00D540A7">
            <w:pPr>
              <w:spacing w:after="0" w:line="240" w:lineRule="auto"/>
              <w:jc w:val="center"/>
              <w:rPr>
                <w:rFonts w:eastAsia="Times New Roman" w:cs="Calibri"/>
                <w:color w:val="000000"/>
                <w:lang w:eastAsia="pl-PL"/>
              </w:rPr>
            </w:pPr>
            <w:r w:rsidRPr="009372AB">
              <w:rPr>
                <w:rFonts w:eastAsia="Times New Roman" w:cs="Calibri"/>
                <w:color w:val="000000"/>
                <w:lang w:eastAsia="pl-PL"/>
              </w:rPr>
              <w:t>90</w:t>
            </w:r>
          </w:p>
        </w:tc>
        <w:tc>
          <w:tcPr>
            <w:tcW w:w="3521" w:type="dxa"/>
            <w:gridSpan w:val="2"/>
            <w:tcBorders>
              <w:top w:val="nil"/>
              <w:left w:val="nil"/>
              <w:bottom w:val="single" w:sz="4" w:space="0" w:color="auto"/>
              <w:right w:val="single" w:sz="4" w:space="0" w:color="auto"/>
            </w:tcBorders>
            <w:shd w:val="clear" w:color="auto" w:fill="auto"/>
            <w:vAlign w:val="center"/>
          </w:tcPr>
          <w:p w:rsidR="00525E8A" w:rsidRDefault="00F05F7A" w:rsidP="00D540A7">
            <w:pPr>
              <w:rPr>
                <w:rFonts w:ascii="Arial" w:hAnsi="Arial" w:cs="Arial"/>
                <w:color w:val="000000"/>
                <w:sz w:val="20"/>
                <w:szCs w:val="20"/>
              </w:rPr>
            </w:pPr>
            <w:r>
              <w:rPr>
                <w:rFonts w:ascii="Arial" w:hAnsi="Arial" w:cs="Arial"/>
                <w:color w:val="000000"/>
                <w:sz w:val="20"/>
                <w:szCs w:val="20"/>
              </w:rPr>
              <w:t>TONER KYOCERA CYAN TK-8505C</w:t>
            </w:r>
          </w:p>
        </w:tc>
        <w:tc>
          <w:tcPr>
            <w:tcW w:w="1297" w:type="dxa"/>
            <w:tcBorders>
              <w:top w:val="single" w:sz="4" w:space="0" w:color="auto"/>
              <w:left w:val="nil"/>
              <w:bottom w:val="single" w:sz="4" w:space="0" w:color="auto"/>
              <w:right w:val="single" w:sz="4" w:space="0" w:color="auto"/>
            </w:tcBorders>
          </w:tcPr>
          <w:p w:rsidR="00525E8A" w:rsidRDefault="00525E8A" w:rsidP="00D540A7">
            <w:pPr>
              <w:spacing w:after="0" w:line="240" w:lineRule="auto"/>
              <w:jc w:val="center"/>
              <w:rPr>
                <w:rFonts w:eastAsia="Times New Roman" w:cs="Calibri"/>
                <w:color w:val="000000"/>
                <w:lang w:eastAsia="pl-PL"/>
              </w:rPr>
            </w:pPr>
          </w:p>
        </w:tc>
        <w:tc>
          <w:tcPr>
            <w:tcW w:w="1559" w:type="dxa"/>
            <w:tcBorders>
              <w:top w:val="nil"/>
              <w:left w:val="single" w:sz="4" w:space="0" w:color="auto"/>
              <w:bottom w:val="single" w:sz="4" w:space="0" w:color="auto"/>
              <w:right w:val="single" w:sz="4" w:space="0" w:color="auto"/>
            </w:tcBorders>
            <w:shd w:val="clear" w:color="000000" w:fill="FFFFFF"/>
          </w:tcPr>
          <w:p w:rsidR="00525E8A" w:rsidRDefault="00525E8A" w:rsidP="00D540A7">
            <w:pPr>
              <w:spacing w:after="0" w:line="240" w:lineRule="auto"/>
              <w:jc w:val="center"/>
              <w:rPr>
                <w:rFonts w:eastAsia="Times New Roman" w:cs="Calibri"/>
                <w:color w:val="000000"/>
                <w:lang w:eastAsia="pl-PL"/>
              </w:rPr>
            </w:pPr>
          </w:p>
        </w:tc>
        <w:tc>
          <w:tcPr>
            <w:tcW w:w="693" w:type="dxa"/>
            <w:tcBorders>
              <w:top w:val="nil"/>
              <w:left w:val="single" w:sz="4" w:space="0" w:color="auto"/>
              <w:bottom w:val="single" w:sz="4" w:space="0" w:color="auto"/>
              <w:right w:val="single" w:sz="4" w:space="0" w:color="auto"/>
            </w:tcBorders>
            <w:shd w:val="clear" w:color="000000" w:fill="FFFFFF"/>
            <w:vAlign w:val="center"/>
          </w:tcPr>
          <w:p w:rsidR="00525E8A" w:rsidRPr="009372AB" w:rsidRDefault="00AC7D4B" w:rsidP="00BF1532">
            <w:pPr>
              <w:spacing w:after="0" w:line="240" w:lineRule="auto"/>
              <w:rPr>
                <w:rFonts w:eastAsia="Times New Roman" w:cs="Calibri"/>
                <w:color w:val="000000"/>
                <w:lang w:eastAsia="pl-PL"/>
              </w:rPr>
            </w:pPr>
            <w:r>
              <w:rPr>
                <w:rFonts w:eastAsia="Times New Roman" w:cs="Calibri"/>
                <w:color w:val="000000"/>
                <w:lang w:eastAsia="pl-PL"/>
              </w:rPr>
              <w:t xml:space="preserve">   5</w:t>
            </w:r>
          </w:p>
        </w:tc>
        <w:tc>
          <w:tcPr>
            <w:tcW w:w="590" w:type="dxa"/>
            <w:tcBorders>
              <w:top w:val="nil"/>
              <w:left w:val="nil"/>
              <w:bottom w:val="single" w:sz="4" w:space="0" w:color="auto"/>
              <w:right w:val="single" w:sz="4" w:space="0" w:color="auto"/>
            </w:tcBorders>
            <w:shd w:val="clear" w:color="auto" w:fill="auto"/>
            <w:noWrap/>
            <w:vAlign w:val="center"/>
          </w:tcPr>
          <w:p w:rsidR="00525E8A" w:rsidRPr="009372AB" w:rsidRDefault="00525E8A" w:rsidP="00D540A7">
            <w:pPr>
              <w:spacing w:after="0" w:line="240" w:lineRule="auto"/>
              <w:rPr>
                <w:rFonts w:eastAsia="Times New Roman" w:cs="Calibri"/>
                <w:color w:val="000000"/>
                <w:lang w:eastAsia="pl-PL"/>
              </w:rPr>
            </w:pPr>
          </w:p>
        </w:tc>
        <w:tc>
          <w:tcPr>
            <w:tcW w:w="660" w:type="dxa"/>
            <w:tcBorders>
              <w:top w:val="nil"/>
              <w:left w:val="nil"/>
              <w:bottom w:val="single" w:sz="4" w:space="0" w:color="auto"/>
              <w:right w:val="single" w:sz="4" w:space="0" w:color="auto"/>
            </w:tcBorders>
            <w:shd w:val="clear" w:color="auto" w:fill="auto"/>
            <w:noWrap/>
            <w:vAlign w:val="center"/>
          </w:tcPr>
          <w:p w:rsidR="00525E8A" w:rsidRPr="009372AB" w:rsidRDefault="00525E8A" w:rsidP="00D540A7">
            <w:pPr>
              <w:spacing w:after="0" w:line="240" w:lineRule="auto"/>
              <w:rPr>
                <w:rFonts w:eastAsia="Times New Roman" w:cs="Calibri"/>
                <w:color w:val="000000"/>
                <w:lang w:eastAsia="pl-PL"/>
              </w:rPr>
            </w:pPr>
          </w:p>
        </w:tc>
        <w:tc>
          <w:tcPr>
            <w:tcW w:w="820" w:type="dxa"/>
            <w:tcBorders>
              <w:top w:val="nil"/>
              <w:left w:val="nil"/>
              <w:bottom w:val="single" w:sz="4" w:space="0" w:color="auto"/>
              <w:right w:val="single" w:sz="4" w:space="0" w:color="auto"/>
            </w:tcBorders>
            <w:shd w:val="clear" w:color="auto" w:fill="auto"/>
            <w:noWrap/>
            <w:vAlign w:val="center"/>
          </w:tcPr>
          <w:p w:rsidR="00525E8A" w:rsidRPr="009372AB" w:rsidRDefault="00525E8A" w:rsidP="00D540A7">
            <w:pPr>
              <w:spacing w:after="0" w:line="240" w:lineRule="auto"/>
              <w:rPr>
                <w:rFonts w:eastAsia="Times New Roman" w:cs="Calibri"/>
                <w:color w:val="000000"/>
                <w:lang w:eastAsia="pl-PL"/>
              </w:rPr>
            </w:pPr>
          </w:p>
        </w:tc>
      </w:tr>
      <w:tr w:rsidR="00525E8A" w:rsidRPr="009372AB" w:rsidTr="00054A9F">
        <w:trPr>
          <w:trHeight w:val="300"/>
        </w:trPr>
        <w:tc>
          <w:tcPr>
            <w:tcW w:w="497" w:type="dxa"/>
            <w:tcBorders>
              <w:top w:val="nil"/>
              <w:left w:val="single" w:sz="4" w:space="0" w:color="auto"/>
              <w:bottom w:val="single" w:sz="4" w:space="0" w:color="auto"/>
              <w:right w:val="single" w:sz="4" w:space="0" w:color="auto"/>
            </w:tcBorders>
            <w:shd w:val="clear" w:color="auto" w:fill="auto"/>
            <w:noWrap/>
            <w:vAlign w:val="center"/>
            <w:hideMark/>
          </w:tcPr>
          <w:p w:rsidR="00525E8A" w:rsidRPr="009372AB" w:rsidRDefault="00525E8A" w:rsidP="00D540A7">
            <w:pPr>
              <w:spacing w:after="0" w:line="240" w:lineRule="auto"/>
              <w:jc w:val="center"/>
              <w:rPr>
                <w:rFonts w:eastAsia="Times New Roman" w:cs="Calibri"/>
                <w:color w:val="000000"/>
                <w:lang w:eastAsia="pl-PL"/>
              </w:rPr>
            </w:pPr>
            <w:r w:rsidRPr="009372AB">
              <w:rPr>
                <w:rFonts w:eastAsia="Times New Roman" w:cs="Calibri"/>
                <w:color w:val="000000"/>
                <w:lang w:eastAsia="pl-PL"/>
              </w:rPr>
              <w:t>91</w:t>
            </w:r>
          </w:p>
        </w:tc>
        <w:tc>
          <w:tcPr>
            <w:tcW w:w="3521" w:type="dxa"/>
            <w:gridSpan w:val="2"/>
            <w:tcBorders>
              <w:top w:val="nil"/>
              <w:left w:val="nil"/>
              <w:bottom w:val="single" w:sz="4" w:space="0" w:color="auto"/>
              <w:right w:val="single" w:sz="4" w:space="0" w:color="auto"/>
            </w:tcBorders>
            <w:shd w:val="clear" w:color="auto" w:fill="auto"/>
            <w:vAlign w:val="center"/>
          </w:tcPr>
          <w:p w:rsidR="00525E8A" w:rsidRDefault="00F05F7A" w:rsidP="00D540A7">
            <w:pPr>
              <w:rPr>
                <w:rFonts w:ascii="Arial" w:hAnsi="Arial" w:cs="Arial"/>
                <w:color w:val="000000"/>
                <w:sz w:val="20"/>
                <w:szCs w:val="20"/>
              </w:rPr>
            </w:pPr>
            <w:r>
              <w:rPr>
                <w:rFonts w:ascii="Arial" w:hAnsi="Arial" w:cs="Arial"/>
                <w:color w:val="000000"/>
                <w:sz w:val="20"/>
                <w:szCs w:val="20"/>
              </w:rPr>
              <w:t>TONER KYOCERA MAGENTA TK-8505M</w:t>
            </w:r>
          </w:p>
        </w:tc>
        <w:tc>
          <w:tcPr>
            <w:tcW w:w="1297" w:type="dxa"/>
            <w:tcBorders>
              <w:top w:val="single" w:sz="4" w:space="0" w:color="auto"/>
              <w:left w:val="nil"/>
              <w:bottom w:val="single" w:sz="4" w:space="0" w:color="auto"/>
              <w:right w:val="single" w:sz="4" w:space="0" w:color="auto"/>
            </w:tcBorders>
          </w:tcPr>
          <w:p w:rsidR="00525E8A" w:rsidRDefault="00525E8A" w:rsidP="00D540A7">
            <w:pPr>
              <w:spacing w:after="0" w:line="240" w:lineRule="auto"/>
              <w:jc w:val="center"/>
              <w:rPr>
                <w:rFonts w:eastAsia="Times New Roman" w:cs="Calibri"/>
                <w:color w:val="000000"/>
                <w:lang w:eastAsia="pl-PL"/>
              </w:rPr>
            </w:pPr>
          </w:p>
        </w:tc>
        <w:tc>
          <w:tcPr>
            <w:tcW w:w="1559" w:type="dxa"/>
            <w:tcBorders>
              <w:top w:val="nil"/>
              <w:left w:val="single" w:sz="4" w:space="0" w:color="auto"/>
              <w:bottom w:val="single" w:sz="4" w:space="0" w:color="auto"/>
              <w:right w:val="single" w:sz="4" w:space="0" w:color="auto"/>
            </w:tcBorders>
            <w:shd w:val="clear" w:color="000000" w:fill="FFFFFF"/>
          </w:tcPr>
          <w:p w:rsidR="00525E8A" w:rsidRDefault="00525E8A" w:rsidP="00D540A7">
            <w:pPr>
              <w:spacing w:after="0" w:line="240" w:lineRule="auto"/>
              <w:jc w:val="center"/>
              <w:rPr>
                <w:rFonts w:eastAsia="Times New Roman" w:cs="Calibri"/>
                <w:color w:val="000000"/>
                <w:lang w:eastAsia="pl-PL"/>
              </w:rPr>
            </w:pPr>
          </w:p>
        </w:tc>
        <w:tc>
          <w:tcPr>
            <w:tcW w:w="693" w:type="dxa"/>
            <w:tcBorders>
              <w:top w:val="nil"/>
              <w:left w:val="single" w:sz="4" w:space="0" w:color="auto"/>
              <w:bottom w:val="single" w:sz="4" w:space="0" w:color="auto"/>
              <w:right w:val="single" w:sz="4" w:space="0" w:color="auto"/>
            </w:tcBorders>
            <w:shd w:val="clear" w:color="000000" w:fill="FFFFFF"/>
            <w:vAlign w:val="center"/>
          </w:tcPr>
          <w:p w:rsidR="00525E8A" w:rsidRPr="009372AB" w:rsidRDefault="00AC7D4B" w:rsidP="00BF1532">
            <w:pPr>
              <w:spacing w:after="0" w:line="240" w:lineRule="auto"/>
              <w:rPr>
                <w:rFonts w:eastAsia="Times New Roman" w:cs="Calibri"/>
                <w:color w:val="000000"/>
                <w:lang w:eastAsia="pl-PL"/>
              </w:rPr>
            </w:pPr>
            <w:r>
              <w:rPr>
                <w:rFonts w:eastAsia="Times New Roman" w:cs="Calibri"/>
                <w:color w:val="000000"/>
                <w:lang w:eastAsia="pl-PL"/>
              </w:rPr>
              <w:t xml:space="preserve">   5</w:t>
            </w:r>
          </w:p>
        </w:tc>
        <w:tc>
          <w:tcPr>
            <w:tcW w:w="590" w:type="dxa"/>
            <w:tcBorders>
              <w:top w:val="nil"/>
              <w:left w:val="nil"/>
              <w:bottom w:val="single" w:sz="4" w:space="0" w:color="auto"/>
              <w:right w:val="single" w:sz="4" w:space="0" w:color="auto"/>
            </w:tcBorders>
            <w:shd w:val="clear" w:color="auto" w:fill="auto"/>
            <w:noWrap/>
            <w:vAlign w:val="center"/>
          </w:tcPr>
          <w:p w:rsidR="00525E8A" w:rsidRPr="009372AB" w:rsidRDefault="00525E8A" w:rsidP="00D540A7">
            <w:pPr>
              <w:spacing w:after="0" w:line="240" w:lineRule="auto"/>
              <w:rPr>
                <w:rFonts w:eastAsia="Times New Roman" w:cs="Calibri"/>
                <w:color w:val="000000"/>
                <w:lang w:eastAsia="pl-PL"/>
              </w:rPr>
            </w:pPr>
          </w:p>
        </w:tc>
        <w:tc>
          <w:tcPr>
            <w:tcW w:w="660" w:type="dxa"/>
            <w:tcBorders>
              <w:top w:val="nil"/>
              <w:left w:val="nil"/>
              <w:bottom w:val="single" w:sz="4" w:space="0" w:color="auto"/>
              <w:right w:val="single" w:sz="4" w:space="0" w:color="auto"/>
            </w:tcBorders>
            <w:shd w:val="clear" w:color="auto" w:fill="auto"/>
            <w:noWrap/>
            <w:vAlign w:val="center"/>
          </w:tcPr>
          <w:p w:rsidR="00525E8A" w:rsidRPr="009372AB" w:rsidRDefault="00525E8A" w:rsidP="00D540A7">
            <w:pPr>
              <w:spacing w:after="0" w:line="240" w:lineRule="auto"/>
              <w:rPr>
                <w:rFonts w:eastAsia="Times New Roman" w:cs="Calibri"/>
                <w:color w:val="000000"/>
                <w:lang w:eastAsia="pl-PL"/>
              </w:rPr>
            </w:pPr>
          </w:p>
        </w:tc>
        <w:tc>
          <w:tcPr>
            <w:tcW w:w="820" w:type="dxa"/>
            <w:tcBorders>
              <w:top w:val="nil"/>
              <w:left w:val="nil"/>
              <w:bottom w:val="single" w:sz="4" w:space="0" w:color="auto"/>
              <w:right w:val="single" w:sz="4" w:space="0" w:color="auto"/>
            </w:tcBorders>
            <w:shd w:val="clear" w:color="auto" w:fill="auto"/>
            <w:noWrap/>
            <w:vAlign w:val="center"/>
          </w:tcPr>
          <w:p w:rsidR="00525E8A" w:rsidRPr="009372AB" w:rsidRDefault="00525E8A" w:rsidP="00D540A7">
            <w:pPr>
              <w:spacing w:after="0" w:line="240" w:lineRule="auto"/>
              <w:rPr>
                <w:rFonts w:eastAsia="Times New Roman" w:cs="Calibri"/>
                <w:color w:val="000000"/>
                <w:lang w:eastAsia="pl-PL"/>
              </w:rPr>
            </w:pPr>
          </w:p>
        </w:tc>
      </w:tr>
      <w:tr w:rsidR="00525E8A" w:rsidRPr="009372AB" w:rsidTr="00054A9F">
        <w:trPr>
          <w:trHeight w:val="300"/>
        </w:trPr>
        <w:tc>
          <w:tcPr>
            <w:tcW w:w="497" w:type="dxa"/>
            <w:tcBorders>
              <w:top w:val="nil"/>
              <w:left w:val="single" w:sz="4" w:space="0" w:color="auto"/>
              <w:bottom w:val="single" w:sz="4" w:space="0" w:color="auto"/>
              <w:right w:val="single" w:sz="4" w:space="0" w:color="auto"/>
            </w:tcBorders>
            <w:shd w:val="clear" w:color="auto" w:fill="auto"/>
            <w:noWrap/>
            <w:vAlign w:val="center"/>
            <w:hideMark/>
          </w:tcPr>
          <w:p w:rsidR="00525E8A" w:rsidRPr="009372AB" w:rsidRDefault="00525E8A" w:rsidP="00D540A7">
            <w:pPr>
              <w:spacing w:after="0" w:line="240" w:lineRule="auto"/>
              <w:jc w:val="center"/>
              <w:rPr>
                <w:rFonts w:eastAsia="Times New Roman" w:cs="Calibri"/>
                <w:color w:val="000000"/>
                <w:lang w:eastAsia="pl-PL"/>
              </w:rPr>
            </w:pPr>
            <w:r w:rsidRPr="009372AB">
              <w:rPr>
                <w:rFonts w:eastAsia="Times New Roman" w:cs="Calibri"/>
                <w:color w:val="000000"/>
                <w:lang w:eastAsia="pl-PL"/>
              </w:rPr>
              <w:t>92</w:t>
            </w:r>
          </w:p>
        </w:tc>
        <w:tc>
          <w:tcPr>
            <w:tcW w:w="3521" w:type="dxa"/>
            <w:gridSpan w:val="2"/>
            <w:tcBorders>
              <w:top w:val="nil"/>
              <w:left w:val="nil"/>
              <w:bottom w:val="single" w:sz="4" w:space="0" w:color="auto"/>
              <w:right w:val="single" w:sz="4" w:space="0" w:color="auto"/>
            </w:tcBorders>
            <w:shd w:val="clear" w:color="auto" w:fill="auto"/>
            <w:vAlign w:val="center"/>
          </w:tcPr>
          <w:p w:rsidR="00525E8A" w:rsidRDefault="00F05F7A" w:rsidP="00D540A7">
            <w:pPr>
              <w:rPr>
                <w:rFonts w:ascii="Arial" w:hAnsi="Arial" w:cs="Arial"/>
                <w:color w:val="000000"/>
                <w:sz w:val="20"/>
                <w:szCs w:val="20"/>
              </w:rPr>
            </w:pPr>
            <w:r>
              <w:rPr>
                <w:rFonts w:ascii="Arial" w:hAnsi="Arial" w:cs="Arial"/>
                <w:color w:val="000000"/>
                <w:sz w:val="20"/>
                <w:szCs w:val="20"/>
              </w:rPr>
              <w:t>TONER KYOCERA ŻÓŁTY TK-8505Y</w:t>
            </w:r>
          </w:p>
        </w:tc>
        <w:tc>
          <w:tcPr>
            <w:tcW w:w="1297" w:type="dxa"/>
            <w:tcBorders>
              <w:top w:val="single" w:sz="4" w:space="0" w:color="auto"/>
              <w:left w:val="nil"/>
              <w:bottom w:val="single" w:sz="4" w:space="0" w:color="auto"/>
              <w:right w:val="single" w:sz="4" w:space="0" w:color="auto"/>
            </w:tcBorders>
          </w:tcPr>
          <w:p w:rsidR="00525E8A" w:rsidRDefault="00525E8A" w:rsidP="00D540A7">
            <w:pPr>
              <w:spacing w:after="0" w:line="240" w:lineRule="auto"/>
              <w:jc w:val="center"/>
              <w:rPr>
                <w:rFonts w:eastAsia="Times New Roman" w:cs="Calibri"/>
                <w:color w:val="000000"/>
                <w:lang w:eastAsia="pl-PL"/>
              </w:rPr>
            </w:pPr>
          </w:p>
        </w:tc>
        <w:tc>
          <w:tcPr>
            <w:tcW w:w="1559" w:type="dxa"/>
            <w:tcBorders>
              <w:top w:val="nil"/>
              <w:left w:val="single" w:sz="4" w:space="0" w:color="auto"/>
              <w:bottom w:val="single" w:sz="4" w:space="0" w:color="auto"/>
              <w:right w:val="single" w:sz="4" w:space="0" w:color="auto"/>
            </w:tcBorders>
            <w:shd w:val="clear" w:color="000000" w:fill="FFFFFF"/>
          </w:tcPr>
          <w:p w:rsidR="00525E8A" w:rsidRDefault="00525E8A" w:rsidP="00D540A7">
            <w:pPr>
              <w:spacing w:after="0" w:line="240" w:lineRule="auto"/>
              <w:jc w:val="center"/>
              <w:rPr>
                <w:rFonts w:eastAsia="Times New Roman" w:cs="Calibri"/>
                <w:color w:val="000000"/>
                <w:lang w:eastAsia="pl-PL"/>
              </w:rPr>
            </w:pPr>
          </w:p>
        </w:tc>
        <w:tc>
          <w:tcPr>
            <w:tcW w:w="693" w:type="dxa"/>
            <w:tcBorders>
              <w:top w:val="nil"/>
              <w:left w:val="single" w:sz="4" w:space="0" w:color="auto"/>
              <w:bottom w:val="single" w:sz="4" w:space="0" w:color="auto"/>
              <w:right w:val="single" w:sz="4" w:space="0" w:color="auto"/>
            </w:tcBorders>
            <w:shd w:val="clear" w:color="000000" w:fill="FFFFFF"/>
            <w:vAlign w:val="center"/>
          </w:tcPr>
          <w:p w:rsidR="00525E8A" w:rsidRPr="009372AB" w:rsidRDefault="00AC7D4B" w:rsidP="00BF1532">
            <w:pPr>
              <w:spacing w:after="0" w:line="240" w:lineRule="auto"/>
              <w:rPr>
                <w:rFonts w:eastAsia="Times New Roman" w:cs="Calibri"/>
                <w:color w:val="000000"/>
                <w:lang w:eastAsia="pl-PL"/>
              </w:rPr>
            </w:pPr>
            <w:r>
              <w:rPr>
                <w:rFonts w:eastAsia="Times New Roman" w:cs="Calibri"/>
                <w:color w:val="000000"/>
                <w:lang w:eastAsia="pl-PL"/>
              </w:rPr>
              <w:t xml:space="preserve">   5</w:t>
            </w:r>
          </w:p>
        </w:tc>
        <w:tc>
          <w:tcPr>
            <w:tcW w:w="590" w:type="dxa"/>
            <w:tcBorders>
              <w:top w:val="nil"/>
              <w:left w:val="nil"/>
              <w:bottom w:val="single" w:sz="4" w:space="0" w:color="auto"/>
              <w:right w:val="single" w:sz="4" w:space="0" w:color="auto"/>
            </w:tcBorders>
            <w:shd w:val="clear" w:color="auto" w:fill="auto"/>
            <w:noWrap/>
            <w:vAlign w:val="center"/>
          </w:tcPr>
          <w:p w:rsidR="00525E8A" w:rsidRPr="009372AB" w:rsidRDefault="00525E8A" w:rsidP="00D540A7">
            <w:pPr>
              <w:spacing w:after="0" w:line="240" w:lineRule="auto"/>
              <w:rPr>
                <w:rFonts w:eastAsia="Times New Roman" w:cs="Calibri"/>
                <w:color w:val="000000"/>
                <w:lang w:eastAsia="pl-PL"/>
              </w:rPr>
            </w:pPr>
          </w:p>
        </w:tc>
        <w:tc>
          <w:tcPr>
            <w:tcW w:w="660" w:type="dxa"/>
            <w:tcBorders>
              <w:top w:val="nil"/>
              <w:left w:val="nil"/>
              <w:bottom w:val="single" w:sz="4" w:space="0" w:color="auto"/>
              <w:right w:val="single" w:sz="4" w:space="0" w:color="auto"/>
            </w:tcBorders>
            <w:shd w:val="clear" w:color="auto" w:fill="auto"/>
            <w:noWrap/>
            <w:vAlign w:val="center"/>
          </w:tcPr>
          <w:p w:rsidR="00525E8A" w:rsidRPr="009372AB" w:rsidRDefault="00525E8A" w:rsidP="00D540A7">
            <w:pPr>
              <w:spacing w:after="0" w:line="240" w:lineRule="auto"/>
              <w:rPr>
                <w:rFonts w:eastAsia="Times New Roman" w:cs="Calibri"/>
                <w:color w:val="000000"/>
                <w:lang w:eastAsia="pl-PL"/>
              </w:rPr>
            </w:pPr>
          </w:p>
        </w:tc>
        <w:tc>
          <w:tcPr>
            <w:tcW w:w="820" w:type="dxa"/>
            <w:tcBorders>
              <w:top w:val="nil"/>
              <w:left w:val="nil"/>
              <w:bottom w:val="single" w:sz="4" w:space="0" w:color="auto"/>
              <w:right w:val="single" w:sz="4" w:space="0" w:color="auto"/>
            </w:tcBorders>
            <w:shd w:val="clear" w:color="auto" w:fill="auto"/>
            <w:noWrap/>
            <w:vAlign w:val="center"/>
          </w:tcPr>
          <w:p w:rsidR="00525E8A" w:rsidRPr="009372AB" w:rsidRDefault="00525E8A" w:rsidP="00D540A7">
            <w:pPr>
              <w:spacing w:after="0" w:line="240" w:lineRule="auto"/>
              <w:rPr>
                <w:rFonts w:eastAsia="Times New Roman" w:cs="Calibri"/>
                <w:color w:val="000000"/>
                <w:lang w:eastAsia="pl-PL"/>
              </w:rPr>
            </w:pPr>
          </w:p>
        </w:tc>
      </w:tr>
      <w:tr w:rsidR="00525E8A" w:rsidRPr="009372AB" w:rsidTr="00054A9F">
        <w:trPr>
          <w:trHeight w:val="300"/>
        </w:trPr>
        <w:tc>
          <w:tcPr>
            <w:tcW w:w="497" w:type="dxa"/>
            <w:tcBorders>
              <w:top w:val="nil"/>
              <w:left w:val="single" w:sz="4" w:space="0" w:color="auto"/>
              <w:bottom w:val="single" w:sz="4" w:space="0" w:color="auto"/>
              <w:right w:val="single" w:sz="4" w:space="0" w:color="auto"/>
            </w:tcBorders>
            <w:shd w:val="clear" w:color="auto" w:fill="auto"/>
            <w:noWrap/>
            <w:vAlign w:val="center"/>
            <w:hideMark/>
          </w:tcPr>
          <w:p w:rsidR="00525E8A" w:rsidRPr="009372AB" w:rsidRDefault="00525E8A" w:rsidP="00D540A7">
            <w:pPr>
              <w:spacing w:after="0" w:line="240" w:lineRule="auto"/>
              <w:jc w:val="center"/>
              <w:rPr>
                <w:rFonts w:eastAsia="Times New Roman" w:cs="Calibri"/>
                <w:color w:val="000000"/>
                <w:lang w:eastAsia="pl-PL"/>
              </w:rPr>
            </w:pPr>
            <w:r w:rsidRPr="009372AB">
              <w:rPr>
                <w:rFonts w:eastAsia="Times New Roman" w:cs="Calibri"/>
                <w:color w:val="000000"/>
                <w:lang w:eastAsia="pl-PL"/>
              </w:rPr>
              <w:t>93</w:t>
            </w:r>
          </w:p>
        </w:tc>
        <w:tc>
          <w:tcPr>
            <w:tcW w:w="3521" w:type="dxa"/>
            <w:gridSpan w:val="2"/>
            <w:tcBorders>
              <w:top w:val="nil"/>
              <w:left w:val="nil"/>
              <w:bottom w:val="single" w:sz="4" w:space="0" w:color="auto"/>
              <w:right w:val="single" w:sz="4" w:space="0" w:color="auto"/>
            </w:tcBorders>
            <w:shd w:val="clear" w:color="auto" w:fill="auto"/>
            <w:vAlign w:val="center"/>
          </w:tcPr>
          <w:p w:rsidR="00525E8A" w:rsidRDefault="00F05F7A" w:rsidP="00D540A7">
            <w:pPr>
              <w:rPr>
                <w:rFonts w:ascii="Arial" w:hAnsi="Arial" w:cs="Arial"/>
                <w:color w:val="000000"/>
                <w:sz w:val="20"/>
                <w:szCs w:val="20"/>
              </w:rPr>
            </w:pPr>
            <w:r>
              <w:rPr>
                <w:rFonts w:ascii="Arial" w:hAnsi="Arial" w:cs="Arial"/>
                <w:color w:val="000000"/>
                <w:sz w:val="20"/>
                <w:szCs w:val="20"/>
              </w:rPr>
              <w:t>TONER LEXMARK CZARNY 52D2X00/52D2H00/52D2X0E,MOLMS 810</w:t>
            </w:r>
          </w:p>
        </w:tc>
        <w:tc>
          <w:tcPr>
            <w:tcW w:w="1297" w:type="dxa"/>
            <w:tcBorders>
              <w:top w:val="single" w:sz="4" w:space="0" w:color="auto"/>
              <w:left w:val="nil"/>
              <w:bottom w:val="single" w:sz="4" w:space="0" w:color="auto"/>
              <w:right w:val="single" w:sz="4" w:space="0" w:color="auto"/>
            </w:tcBorders>
          </w:tcPr>
          <w:p w:rsidR="00525E8A" w:rsidRDefault="00525E8A" w:rsidP="00D540A7">
            <w:pPr>
              <w:spacing w:after="0" w:line="240" w:lineRule="auto"/>
              <w:jc w:val="center"/>
              <w:rPr>
                <w:rFonts w:eastAsia="Times New Roman" w:cs="Calibri"/>
                <w:color w:val="000000"/>
                <w:lang w:eastAsia="pl-PL"/>
              </w:rPr>
            </w:pPr>
          </w:p>
        </w:tc>
        <w:tc>
          <w:tcPr>
            <w:tcW w:w="1559" w:type="dxa"/>
            <w:tcBorders>
              <w:top w:val="nil"/>
              <w:left w:val="single" w:sz="4" w:space="0" w:color="auto"/>
              <w:bottom w:val="single" w:sz="4" w:space="0" w:color="auto"/>
              <w:right w:val="single" w:sz="4" w:space="0" w:color="auto"/>
            </w:tcBorders>
            <w:shd w:val="clear" w:color="000000" w:fill="FFFFFF"/>
          </w:tcPr>
          <w:p w:rsidR="00525E8A" w:rsidRDefault="00525E8A" w:rsidP="00D540A7">
            <w:pPr>
              <w:spacing w:after="0" w:line="240" w:lineRule="auto"/>
              <w:jc w:val="center"/>
              <w:rPr>
                <w:rFonts w:eastAsia="Times New Roman" w:cs="Calibri"/>
                <w:color w:val="000000"/>
                <w:lang w:eastAsia="pl-PL"/>
              </w:rPr>
            </w:pPr>
          </w:p>
        </w:tc>
        <w:tc>
          <w:tcPr>
            <w:tcW w:w="693" w:type="dxa"/>
            <w:tcBorders>
              <w:top w:val="nil"/>
              <w:left w:val="single" w:sz="4" w:space="0" w:color="auto"/>
              <w:bottom w:val="single" w:sz="4" w:space="0" w:color="auto"/>
              <w:right w:val="single" w:sz="4" w:space="0" w:color="auto"/>
            </w:tcBorders>
            <w:shd w:val="clear" w:color="000000" w:fill="FFFFFF"/>
            <w:vAlign w:val="center"/>
          </w:tcPr>
          <w:p w:rsidR="00525E8A" w:rsidRPr="009372AB" w:rsidRDefault="00AC7D4B" w:rsidP="00BF1532">
            <w:pPr>
              <w:spacing w:after="0" w:line="240" w:lineRule="auto"/>
              <w:rPr>
                <w:rFonts w:eastAsia="Times New Roman" w:cs="Calibri"/>
                <w:color w:val="000000"/>
                <w:lang w:eastAsia="pl-PL"/>
              </w:rPr>
            </w:pPr>
            <w:r>
              <w:rPr>
                <w:rFonts w:eastAsia="Times New Roman" w:cs="Calibri"/>
                <w:color w:val="000000"/>
                <w:lang w:eastAsia="pl-PL"/>
              </w:rPr>
              <w:t xml:space="preserve">   25</w:t>
            </w:r>
          </w:p>
        </w:tc>
        <w:tc>
          <w:tcPr>
            <w:tcW w:w="590" w:type="dxa"/>
            <w:tcBorders>
              <w:top w:val="nil"/>
              <w:left w:val="nil"/>
              <w:bottom w:val="single" w:sz="4" w:space="0" w:color="auto"/>
              <w:right w:val="single" w:sz="4" w:space="0" w:color="auto"/>
            </w:tcBorders>
            <w:shd w:val="clear" w:color="auto" w:fill="auto"/>
            <w:noWrap/>
            <w:vAlign w:val="center"/>
          </w:tcPr>
          <w:p w:rsidR="00525E8A" w:rsidRPr="009372AB" w:rsidRDefault="00525E8A" w:rsidP="00D540A7">
            <w:pPr>
              <w:spacing w:after="0" w:line="240" w:lineRule="auto"/>
              <w:rPr>
                <w:rFonts w:eastAsia="Times New Roman" w:cs="Calibri"/>
                <w:color w:val="000000"/>
                <w:lang w:eastAsia="pl-PL"/>
              </w:rPr>
            </w:pPr>
          </w:p>
        </w:tc>
        <w:tc>
          <w:tcPr>
            <w:tcW w:w="660" w:type="dxa"/>
            <w:tcBorders>
              <w:top w:val="nil"/>
              <w:left w:val="nil"/>
              <w:bottom w:val="single" w:sz="4" w:space="0" w:color="auto"/>
              <w:right w:val="single" w:sz="4" w:space="0" w:color="auto"/>
            </w:tcBorders>
            <w:shd w:val="clear" w:color="auto" w:fill="auto"/>
            <w:noWrap/>
            <w:vAlign w:val="center"/>
          </w:tcPr>
          <w:p w:rsidR="00525E8A" w:rsidRPr="009372AB" w:rsidRDefault="00525E8A" w:rsidP="00D540A7">
            <w:pPr>
              <w:spacing w:after="0" w:line="240" w:lineRule="auto"/>
              <w:rPr>
                <w:rFonts w:eastAsia="Times New Roman" w:cs="Calibri"/>
                <w:color w:val="000000"/>
                <w:lang w:eastAsia="pl-PL"/>
              </w:rPr>
            </w:pPr>
          </w:p>
        </w:tc>
        <w:tc>
          <w:tcPr>
            <w:tcW w:w="820" w:type="dxa"/>
            <w:tcBorders>
              <w:top w:val="nil"/>
              <w:left w:val="nil"/>
              <w:bottom w:val="single" w:sz="4" w:space="0" w:color="auto"/>
              <w:right w:val="single" w:sz="4" w:space="0" w:color="auto"/>
            </w:tcBorders>
            <w:shd w:val="clear" w:color="auto" w:fill="auto"/>
            <w:noWrap/>
            <w:vAlign w:val="center"/>
          </w:tcPr>
          <w:p w:rsidR="00525E8A" w:rsidRPr="009372AB" w:rsidRDefault="00525E8A" w:rsidP="00D540A7">
            <w:pPr>
              <w:spacing w:after="0" w:line="240" w:lineRule="auto"/>
              <w:rPr>
                <w:rFonts w:eastAsia="Times New Roman" w:cs="Calibri"/>
                <w:color w:val="000000"/>
                <w:lang w:eastAsia="pl-PL"/>
              </w:rPr>
            </w:pPr>
          </w:p>
        </w:tc>
      </w:tr>
      <w:tr w:rsidR="00525E8A" w:rsidRPr="009372AB" w:rsidTr="00054A9F">
        <w:trPr>
          <w:trHeight w:val="300"/>
        </w:trPr>
        <w:tc>
          <w:tcPr>
            <w:tcW w:w="497" w:type="dxa"/>
            <w:tcBorders>
              <w:top w:val="nil"/>
              <w:left w:val="single" w:sz="4" w:space="0" w:color="auto"/>
              <w:bottom w:val="single" w:sz="4" w:space="0" w:color="auto"/>
              <w:right w:val="single" w:sz="4" w:space="0" w:color="auto"/>
            </w:tcBorders>
            <w:shd w:val="clear" w:color="auto" w:fill="auto"/>
            <w:noWrap/>
            <w:vAlign w:val="center"/>
            <w:hideMark/>
          </w:tcPr>
          <w:p w:rsidR="00525E8A" w:rsidRPr="009372AB" w:rsidRDefault="00525E8A" w:rsidP="00D540A7">
            <w:pPr>
              <w:spacing w:after="0" w:line="240" w:lineRule="auto"/>
              <w:jc w:val="center"/>
              <w:rPr>
                <w:rFonts w:eastAsia="Times New Roman" w:cs="Calibri"/>
                <w:color w:val="000000"/>
                <w:lang w:eastAsia="pl-PL"/>
              </w:rPr>
            </w:pPr>
            <w:r w:rsidRPr="009372AB">
              <w:rPr>
                <w:rFonts w:eastAsia="Times New Roman" w:cs="Calibri"/>
                <w:color w:val="000000"/>
                <w:lang w:eastAsia="pl-PL"/>
              </w:rPr>
              <w:t>94</w:t>
            </w:r>
          </w:p>
        </w:tc>
        <w:tc>
          <w:tcPr>
            <w:tcW w:w="3521" w:type="dxa"/>
            <w:gridSpan w:val="2"/>
            <w:tcBorders>
              <w:top w:val="nil"/>
              <w:left w:val="nil"/>
              <w:bottom w:val="single" w:sz="4" w:space="0" w:color="auto"/>
              <w:right w:val="single" w:sz="4" w:space="0" w:color="auto"/>
            </w:tcBorders>
            <w:shd w:val="clear" w:color="auto" w:fill="auto"/>
            <w:vAlign w:val="center"/>
          </w:tcPr>
          <w:p w:rsidR="00525E8A" w:rsidRDefault="00F05F7A" w:rsidP="00D540A7">
            <w:pPr>
              <w:rPr>
                <w:rFonts w:ascii="Arial" w:hAnsi="Arial" w:cs="Arial"/>
                <w:color w:val="000000"/>
                <w:sz w:val="20"/>
                <w:szCs w:val="20"/>
              </w:rPr>
            </w:pPr>
            <w:r>
              <w:rPr>
                <w:rFonts w:ascii="Arial" w:hAnsi="Arial" w:cs="Arial"/>
                <w:color w:val="000000"/>
                <w:sz w:val="20"/>
                <w:szCs w:val="20"/>
              </w:rPr>
              <w:t>TONER MINOLTA CZARNY TN-118</w:t>
            </w:r>
          </w:p>
        </w:tc>
        <w:tc>
          <w:tcPr>
            <w:tcW w:w="1297" w:type="dxa"/>
            <w:tcBorders>
              <w:top w:val="single" w:sz="4" w:space="0" w:color="auto"/>
              <w:left w:val="nil"/>
              <w:bottom w:val="single" w:sz="4" w:space="0" w:color="auto"/>
              <w:right w:val="single" w:sz="4" w:space="0" w:color="auto"/>
            </w:tcBorders>
          </w:tcPr>
          <w:p w:rsidR="00525E8A" w:rsidRDefault="00525E8A" w:rsidP="00D540A7">
            <w:pPr>
              <w:spacing w:after="0" w:line="240" w:lineRule="auto"/>
              <w:jc w:val="center"/>
              <w:rPr>
                <w:rFonts w:eastAsia="Times New Roman" w:cs="Calibri"/>
                <w:color w:val="000000"/>
                <w:lang w:eastAsia="pl-PL"/>
              </w:rPr>
            </w:pPr>
          </w:p>
        </w:tc>
        <w:tc>
          <w:tcPr>
            <w:tcW w:w="1559" w:type="dxa"/>
            <w:tcBorders>
              <w:top w:val="nil"/>
              <w:left w:val="single" w:sz="4" w:space="0" w:color="auto"/>
              <w:bottom w:val="single" w:sz="4" w:space="0" w:color="auto"/>
              <w:right w:val="single" w:sz="4" w:space="0" w:color="auto"/>
            </w:tcBorders>
            <w:shd w:val="clear" w:color="000000" w:fill="FFFFFF"/>
          </w:tcPr>
          <w:p w:rsidR="00525E8A" w:rsidRDefault="00525E8A" w:rsidP="00D540A7">
            <w:pPr>
              <w:spacing w:after="0" w:line="240" w:lineRule="auto"/>
              <w:jc w:val="center"/>
              <w:rPr>
                <w:rFonts w:eastAsia="Times New Roman" w:cs="Calibri"/>
                <w:color w:val="000000"/>
                <w:lang w:eastAsia="pl-PL"/>
              </w:rPr>
            </w:pPr>
          </w:p>
        </w:tc>
        <w:tc>
          <w:tcPr>
            <w:tcW w:w="693" w:type="dxa"/>
            <w:tcBorders>
              <w:top w:val="nil"/>
              <w:left w:val="single" w:sz="4" w:space="0" w:color="auto"/>
              <w:bottom w:val="single" w:sz="4" w:space="0" w:color="auto"/>
              <w:right w:val="single" w:sz="4" w:space="0" w:color="auto"/>
            </w:tcBorders>
            <w:shd w:val="clear" w:color="000000" w:fill="FFFFFF"/>
            <w:vAlign w:val="center"/>
          </w:tcPr>
          <w:p w:rsidR="00525E8A" w:rsidRPr="009372AB" w:rsidRDefault="00F05F7A" w:rsidP="00BF1532">
            <w:pPr>
              <w:spacing w:after="0" w:line="240" w:lineRule="auto"/>
              <w:rPr>
                <w:rFonts w:eastAsia="Times New Roman" w:cs="Calibri"/>
                <w:color w:val="000000"/>
                <w:lang w:eastAsia="pl-PL"/>
              </w:rPr>
            </w:pPr>
            <w:r>
              <w:rPr>
                <w:rFonts w:eastAsia="Times New Roman" w:cs="Calibri"/>
                <w:color w:val="000000"/>
                <w:lang w:eastAsia="pl-PL"/>
              </w:rPr>
              <w:t xml:space="preserve">    10</w:t>
            </w:r>
          </w:p>
        </w:tc>
        <w:tc>
          <w:tcPr>
            <w:tcW w:w="590" w:type="dxa"/>
            <w:tcBorders>
              <w:top w:val="nil"/>
              <w:left w:val="nil"/>
              <w:bottom w:val="single" w:sz="4" w:space="0" w:color="auto"/>
              <w:right w:val="single" w:sz="4" w:space="0" w:color="auto"/>
            </w:tcBorders>
            <w:shd w:val="clear" w:color="auto" w:fill="auto"/>
            <w:noWrap/>
            <w:vAlign w:val="center"/>
          </w:tcPr>
          <w:p w:rsidR="00525E8A" w:rsidRPr="009372AB" w:rsidRDefault="00525E8A" w:rsidP="00D540A7">
            <w:pPr>
              <w:spacing w:after="0" w:line="240" w:lineRule="auto"/>
              <w:rPr>
                <w:rFonts w:eastAsia="Times New Roman" w:cs="Calibri"/>
                <w:color w:val="000000"/>
                <w:lang w:eastAsia="pl-PL"/>
              </w:rPr>
            </w:pPr>
          </w:p>
        </w:tc>
        <w:tc>
          <w:tcPr>
            <w:tcW w:w="660" w:type="dxa"/>
            <w:tcBorders>
              <w:top w:val="nil"/>
              <w:left w:val="nil"/>
              <w:bottom w:val="single" w:sz="4" w:space="0" w:color="auto"/>
              <w:right w:val="single" w:sz="4" w:space="0" w:color="auto"/>
            </w:tcBorders>
            <w:shd w:val="clear" w:color="auto" w:fill="auto"/>
            <w:noWrap/>
            <w:vAlign w:val="center"/>
          </w:tcPr>
          <w:p w:rsidR="00525E8A" w:rsidRPr="009372AB" w:rsidRDefault="00525E8A" w:rsidP="00D540A7">
            <w:pPr>
              <w:spacing w:after="0" w:line="240" w:lineRule="auto"/>
              <w:rPr>
                <w:rFonts w:eastAsia="Times New Roman" w:cs="Calibri"/>
                <w:color w:val="000000"/>
                <w:lang w:eastAsia="pl-PL"/>
              </w:rPr>
            </w:pPr>
          </w:p>
        </w:tc>
        <w:tc>
          <w:tcPr>
            <w:tcW w:w="820" w:type="dxa"/>
            <w:tcBorders>
              <w:top w:val="nil"/>
              <w:left w:val="nil"/>
              <w:bottom w:val="single" w:sz="4" w:space="0" w:color="auto"/>
              <w:right w:val="single" w:sz="4" w:space="0" w:color="auto"/>
            </w:tcBorders>
            <w:shd w:val="clear" w:color="auto" w:fill="auto"/>
            <w:noWrap/>
            <w:vAlign w:val="center"/>
          </w:tcPr>
          <w:p w:rsidR="00525E8A" w:rsidRPr="009372AB" w:rsidRDefault="00525E8A" w:rsidP="00D540A7">
            <w:pPr>
              <w:spacing w:after="0" w:line="240" w:lineRule="auto"/>
              <w:rPr>
                <w:rFonts w:eastAsia="Times New Roman" w:cs="Calibri"/>
                <w:color w:val="000000"/>
                <w:lang w:eastAsia="pl-PL"/>
              </w:rPr>
            </w:pPr>
          </w:p>
        </w:tc>
      </w:tr>
      <w:tr w:rsidR="00525E8A" w:rsidRPr="009372AB" w:rsidTr="00054A9F">
        <w:trPr>
          <w:trHeight w:val="300"/>
        </w:trPr>
        <w:tc>
          <w:tcPr>
            <w:tcW w:w="497" w:type="dxa"/>
            <w:tcBorders>
              <w:top w:val="nil"/>
              <w:left w:val="single" w:sz="4" w:space="0" w:color="auto"/>
              <w:bottom w:val="single" w:sz="4" w:space="0" w:color="auto"/>
              <w:right w:val="single" w:sz="4" w:space="0" w:color="auto"/>
            </w:tcBorders>
            <w:shd w:val="clear" w:color="auto" w:fill="auto"/>
            <w:noWrap/>
            <w:vAlign w:val="center"/>
            <w:hideMark/>
          </w:tcPr>
          <w:p w:rsidR="00525E8A" w:rsidRPr="009372AB" w:rsidRDefault="00525E8A" w:rsidP="00D540A7">
            <w:pPr>
              <w:spacing w:after="0" w:line="240" w:lineRule="auto"/>
              <w:jc w:val="center"/>
              <w:rPr>
                <w:rFonts w:eastAsia="Times New Roman" w:cs="Calibri"/>
                <w:color w:val="000000"/>
                <w:lang w:eastAsia="pl-PL"/>
              </w:rPr>
            </w:pPr>
            <w:r w:rsidRPr="009372AB">
              <w:rPr>
                <w:rFonts w:eastAsia="Times New Roman" w:cs="Calibri"/>
                <w:color w:val="000000"/>
                <w:lang w:eastAsia="pl-PL"/>
              </w:rPr>
              <w:t>95</w:t>
            </w:r>
          </w:p>
        </w:tc>
        <w:tc>
          <w:tcPr>
            <w:tcW w:w="3521" w:type="dxa"/>
            <w:gridSpan w:val="2"/>
            <w:tcBorders>
              <w:top w:val="nil"/>
              <w:left w:val="nil"/>
              <w:bottom w:val="single" w:sz="4" w:space="0" w:color="auto"/>
              <w:right w:val="single" w:sz="4" w:space="0" w:color="auto"/>
            </w:tcBorders>
            <w:shd w:val="clear" w:color="auto" w:fill="auto"/>
            <w:vAlign w:val="center"/>
          </w:tcPr>
          <w:p w:rsidR="00525E8A" w:rsidRDefault="00F05F7A" w:rsidP="00D540A7">
            <w:pPr>
              <w:rPr>
                <w:rFonts w:ascii="Arial" w:hAnsi="Arial" w:cs="Arial"/>
                <w:color w:val="000000"/>
                <w:sz w:val="20"/>
                <w:szCs w:val="20"/>
              </w:rPr>
            </w:pPr>
            <w:r>
              <w:rPr>
                <w:rFonts w:ascii="Arial" w:hAnsi="Arial" w:cs="Arial"/>
                <w:color w:val="000000"/>
                <w:sz w:val="20"/>
                <w:szCs w:val="20"/>
              </w:rPr>
              <w:t>TONER MINOLTA CZARNY A1UC050/TN-116</w:t>
            </w:r>
          </w:p>
        </w:tc>
        <w:tc>
          <w:tcPr>
            <w:tcW w:w="1297" w:type="dxa"/>
            <w:tcBorders>
              <w:top w:val="single" w:sz="4" w:space="0" w:color="auto"/>
              <w:left w:val="nil"/>
              <w:bottom w:val="single" w:sz="4" w:space="0" w:color="auto"/>
              <w:right w:val="single" w:sz="4" w:space="0" w:color="auto"/>
            </w:tcBorders>
          </w:tcPr>
          <w:p w:rsidR="00525E8A" w:rsidRDefault="00525E8A" w:rsidP="00D540A7">
            <w:pPr>
              <w:spacing w:after="0" w:line="240" w:lineRule="auto"/>
              <w:jc w:val="center"/>
              <w:rPr>
                <w:rFonts w:eastAsia="Times New Roman" w:cs="Calibri"/>
                <w:color w:val="000000"/>
                <w:lang w:eastAsia="pl-PL"/>
              </w:rPr>
            </w:pPr>
          </w:p>
        </w:tc>
        <w:tc>
          <w:tcPr>
            <w:tcW w:w="1559" w:type="dxa"/>
            <w:tcBorders>
              <w:top w:val="nil"/>
              <w:left w:val="single" w:sz="4" w:space="0" w:color="auto"/>
              <w:bottom w:val="single" w:sz="4" w:space="0" w:color="auto"/>
              <w:right w:val="single" w:sz="4" w:space="0" w:color="auto"/>
            </w:tcBorders>
            <w:shd w:val="clear" w:color="000000" w:fill="FFFFFF"/>
          </w:tcPr>
          <w:p w:rsidR="00525E8A" w:rsidRDefault="00525E8A" w:rsidP="00D540A7">
            <w:pPr>
              <w:spacing w:after="0" w:line="240" w:lineRule="auto"/>
              <w:jc w:val="center"/>
              <w:rPr>
                <w:rFonts w:eastAsia="Times New Roman" w:cs="Calibri"/>
                <w:color w:val="000000"/>
                <w:lang w:eastAsia="pl-PL"/>
              </w:rPr>
            </w:pPr>
          </w:p>
        </w:tc>
        <w:tc>
          <w:tcPr>
            <w:tcW w:w="693" w:type="dxa"/>
            <w:tcBorders>
              <w:top w:val="nil"/>
              <w:left w:val="single" w:sz="4" w:space="0" w:color="auto"/>
              <w:bottom w:val="single" w:sz="4" w:space="0" w:color="auto"/>
              <w:right w:val="single" w:sz="4" w:space="0" w:color="auto"/>
            </w:tcBorders>
            <w:shd w:val="clear" w:color="000000" w:fill="FFFFFF"/>
            <w:vAlign w:val="center"/>
          </w:tcPr>
          <w:p w:rsidR="00525E8A" w:rsidRPr="009372AB" w:rsidRDefault="00F05F7A" w:rsidP="00BF1532">
            <w:pPr>
              <w:spacing w:after="0" w:line="240" w:lineRule="auto"/>
              <w:rPr>
                <w:rFonts w:eastAsia="Times New Roman" w:cs="Calibri"/>
                <w:color w:val="000000"/>
                <w:lang w:eastAsia="pl-PL"/>
              </w:rPr>
            </w:pPr>
            <w:r>
              <w:rPr>
                <w:rFonts w:eastAsia="Times New Roman" w:cs="Calibri"/>
                <w:color w:val="000000"/>
                <w:lang w:eastAsia="pl-PL"/>
              </w:rPr>
              <w:t xml:space="preserve">   10</w:t>
            </w:r>
          </w:p>
        </w:tc>
        <w:tc>
          <w:tcPr>
            <w:tcW w:w="590" w:type="dxa"/>
            <w:tcBorders>
              <w:top w:val="nil"/>
              <w:left w:val="nil"/>
              <w:bottom w:val="single" w:sz="4" w:space="0" w:color="auto"/>
              <w:right w:val="single" w:sz="4" w:space="0" w:color="auto"/>
            </w:tcBorders>
            <w:shd w:val="clear" w:color="auto" w:fill="auto"/>
            <w:noWrap/>
            <w:vAlign w:val="center"/>
          </w:tcPr>
          <w:p w:rsidR="00525E8A" w:rsidRPr="009372AB" w:rsidRDefault="00525E8A" w:rsidP="00D540A7">
            <w:pPr>
              <w:spacing w:after="0" w:line="240" w:lineRule="auto"/>
              <w:rPr>
                <w:rFonts w:eastAsia="Times New Roman" w:cs="Calibri"/>
                <w:color w:val="000000"/>
                <w:lang w:eastAsia="pl-PL"/>
              </w:rPr>
            </w:pPr>
          </w:p>
        </w:tc>
        <w:tc>
          <w:tcPr>
            <w:tcW w:w="660" w:type="dxa"/>
            <w:tcBorders>
              <w:top w:val="nil"/>
              <w:left w:val="nil"/>
              <w:bottom w:val="single" w:sz="4" w:space="0" w:color="auto"/>
              <w:right w:val="single" w:sz="4" w:space="0" w:color="auto"/>
            </w:tcBorders>
            <w:shd w:val="clear" w:color="auto" w:fill="auto"/>
            <w:noWrap/>
            <w:vAlign w:val="center"/>
          </w:tcPr>
          <w:p w:rsidR="00525E8A" w:rsidRPr="009372AB" w:rsidRDefault="00525E8A" w:rsidP="00D540A7">
            <w:pPr>
              <w:spacing w:after="0" w:line="240" w:lineRule="auto"/>
              <w:rPr>
                <w:rFonts w:eastAsia="Times New Roman" w:cs="Calibri"/>
                <w:color w:val="000000"/>
                <w:lang w:eastAsia="pl-PL"/>
              </w:rPr>
            </w:pPr>
          </w:p>
        </w:tc>
        <w:tc>
          <w:tcPr>
            <w:tcW w:w="820" w:type="dxa"/>
            <w:tcBorders>
              <w:top w:val="nil"/>
              <w:left w:val="nil"/>
              <w:bottom w:val="single" w:sz="4" w:space="0" w:color="auto"/>
              <w:right w:val="single" w:sz="4" w:space="0" w:color="auto"/>
            </w:tcBorders>
            <w:shd w:val="clear" w:color="auto" w:fill="auto"/>
            <w:noWrap/>
            <w:vAlign w:val="center"/>
          </w:tcPr>
          <w:p w:rsidR="00525E8A" w:rsidRPr="009372AB" w:rsidRDefault="00525E8A" w:rsidP="00D540A7">
            <w:pPr>
              <w:spacing w:after="0" w:line="240" w:lineRule="auto"/>
              <w:rPr>
                <w:rFonts w:eastAsia="Times New Roman" w:cs="Calibri"/>
                <w:color w:val="000000"/>
                <w:lang w:eastAsia="pl-PL"/>
              </w:rPr>
            </w:pPr>
          </w:p>
        </w:tc>
      </w:tr>
      <w:tr w:rsidR="00525E8A" w:rsidRPr="009372AB" w:rsidTr="00054A9F">
        <w:trPr>
          <w:trHeight w:val="464"/>
        </w:trPr>
        <w:tc>
          <w:tcPr>
            <w:tcW w:w="497" w:type="dxa"/>
            <w:tcBorders>
              <w:top w:val="nil"/>
              <w:left w:val="single" w:sz="4" w:space="0" w:color="auto"/>
              <w:bottom w:val="single" w:sz="4" w:space="0" w:color="auto"/>
              <w:right w:val="single" w:sz="4" w:space="0" w:color="auto"/>
            </w:tcBorders>
            <w:shd w:val="clear" w:color="auto" w:fill="auto"/>
            <w:noWrap/>
            <w:vAlign w:val="center"/>
            <w:hideMark/>
          </w:tcPr>
          <w:p w:rsidR="00525E8A" w:rsidRPr="009372AB" w:rsidRDefault="00525E8A" w:rsidP="00D540A7">
            <w:pPr>
              <w:spacing w:after="0" w:line="240" w:lineRule="auto"/>
              <w:jc w:val="center"/>
              <w:rPr>
                <w:rFonts w:eastAsia="Times New Roman" w:cs="Calibri"/>
                <w:color w:val="000000"/>
                <w:lang w:eastAsia="pl-PL"/>
              </w:rPr>
            </w:pPr>
            <w:r w:rsidRPr="009372AB">
              <w:rPr>
                <w:rFonts w:eastAsia="Times New Roman" w:cs="Calibri"/>
                <w:color w:val="000000"/>
                <w:lang w:eastAsia="pl-PL"/>
              </w:rPr>
              <w:t>96</w:t>
            </w:r>
          </w:p>
        </w:tc>
        <w:tc>
          <w:tcPr>
            <w:tcW w:w="3521" w:type="dxa"/>
            <w:gridSpan w:val="2"/>
            <w:tcBorders>
              <w:top w:val="nil"/>
              <w:left w:val="nil"/>
              <w:bottom w:val="single" w:sz="4" w:space="0" w:color="auto"/>
              <w:right w:val="single" w:sz="4" w:space="0" w:color="auto"/>
            </w:tcBorders>
            <w:shd w:val="clear" w:color="auto" w:fill="auto"/>
            <w:vAlign w:val="center"/>
          </w:tcPr>
          <w:p w:rsidR="00525E8A" w:rsidRDefault="00F05F7A" w:rsidP="00EF0BB8">
            <w:pPr>
              <w:spacing w:after="0" w:line="240" w:lineRule="auto"/>
              <w:rPr>
                <w:rFonts w:ascii="Arial" w:hAnsi="Arial" w:cs="Arial"/>
                <w:color w:val="000000"/>
                <w:sz w:val="20"/>
                <w:szCs w:val="20"/>
              </w:rPr>
            </w:pPr>
            <w:r>
              <w:rPr>
                <w:rFonts w:ascii="Arial" w:hAnsi="Arial" w:cs="Arial"/>
                <w:color w:val="000000"/>
                <w:sz w:val="20"/>
                <w:szCs w:val="20"/>
              </w:rPr>
              <w:t>TONER KYOCER CZARNY TK-1160</w:t>
            </w:r>
          </w:p>
        </w:tc>
        <w:tc>
          <w:tcPr>
            <w:tcW w:w="1297" w:type="dxa"/>
            <w:tcBorders>
              <w:top w:val="single" w:sz="4" w:space="0" w:color="auto"/>
              <w:left w:val="nil"/>
              <w:bottom w:val="single" w:sz="4" w:space="0" w:color="auto"/>
              <w:right w:val="single" w:sz="4" w:space="0" w:color="auto"/>
            </w:tcBorders>
          </w:tcPr>
          <w:p w:rsidR="00525E8A" w:rsidRDefault="00525E8A" w:rsidP="00D540A7">
            <w:pPr>
              <w:spacing w:after="0" w:line="240" w:lineRule="auto"/>
              <w:jc w:val="center"/>
              <w:rPr>
                <w:rFonts w:eastAsia="Times New Roman" w:cs="Calibri"/>
                <w:color w:val="000000"/>
                <w:lang w:eastAsia="pl-PL"/>
              </w:rPr>
            </w:pPr>
          </w:p>
        </w:tc>
        <w:tc>
          <w:tcPr>
            <w:tcW w:w="1559" w:type="dxa"/>
            <w:tcBorders>
              <w:top w:val="nil"/>
              <w:left w:val="single" w:sz="4" w:space="0" w:color="auto"/>
              <w:bottom w:val="single" w:sz="4" w:space="0" w:color="auto"/>
              <w:right w:val="single" w:sz="4" w:space="0" w:color="auto"/>
            </w:tcBorders>
            <w:shd w:val="clear" w:color="000000" w:fill="FFFFFF"/>
          </w:tcPr>
          <w:p w:rsidR="00525E8A" w:rsidRDefault="00525E8A" w:rsidP="00D540A7">
            <w:pPr>
              <w:spacing w:after="0" w:line="240" w:lineRule="auto"/>
              <w:jc w:val="center"/>
              <w:rPr>
                <w:rFonts w:eastAsia="Times New Roman" w:cs="Calibri"/>
                <w:color w:val="000000"/>
                <w:lang w:eastAsia="pl-PL"/>
              </w:rPr>
            </w:pPr>
          </w:p>
        </w:tc>
        <w:tc>
          <w:tcPr>
            <w:tcW w:w="693" w:type="dxa"/>
            <w:tcBorders>
              <w:top w:val="nil"/>
              <w:left w:val="single" w:sz="4" w:space="0" w:color="auto"/>
              <w:bottom w:val="single" w:sz="4" w:space="0" w:color="auto"/>
              <w:right w:val="single" w:sz="4" w:space="0" w:color="auto"/>
            </w:tcBorders>
            <w:shd w:val="clear" w:color="000000" w:fill="FFFFFF"/>
            <w:vAlign w:val="center"/>
          </w:tcPr>
          <w:p w:rsidR="00525E8A" w:rsidRPr="009372AB" w:rsidRDefault="00AC7D4B" w:rsidP="00BF1532">
            <w:pPr>
              <w:spacing w:after="0" w:line="240" w:lineRule="auto"/>
              <w:rPr>
                <w:rFonts w:eastAsia="Times New Roman" w:cs="Calibri"/>
                <w:color w:val="000000"/>
                <w:lang w:eastAsia="pl-PL"/>
              </w:rPr>
            </w:pPr>
            <w:r>
              <w:rPr>
                <w:rFonts w:eastAsia="Times New Roman" w:cs="Calibri"/>
                <w:color w:val="000000"/>
                <w:lang w:eastAsia="pl-PL"/>
              </w:rPr>
              <w:t xml:space="preserve">  60</w:t>
            </w:r>
          </w:p>
        </w:tc>
        <w:tc>
          <w:tcPr>
            <w:tcW w:w="590" w:type="dxa"/>
            <w:tcBorders>
              <w:top w:val="nil"/>
              <w:left w:val="nil"/>
              <w:bottom w:val="single" w:sz="4" w:space="0" w:color="auto"/>
              <w:right w:val="single" w:sz="4" w:space="0" w:color="auto"/>
            </w:tcBorders>
            <w:shd w:val="clear" w:color="auto" w:fill="auto"/>
            <w:noWrap/>
            <w:vAlign w:val="center"/>
          </w:tcPr>
          <w:p w:rsidR="00525E8A" w:rsidRPr="009372AB" w:rsidRDefault="00525E8A" w:rsidP="00D540A7">
            <w:pPr>
              <w:spacing w:after="0" w:line="240" w:lineRule="auto"/>
              <w:rPr>
                <w:rFonts w:eastAsia="Times New Roman" w:cs="Calibri"/>
                <w:color w:val="000000"/>
                <w:lang w:eastAsia="pl-PL"/>
              </w:rPr>
            </w:pPr>
          </w:p>
        </w:tc>
        <w:tc>
          <w:tcPr>
            <w:tcW w:w="660" w:type="dxa"/>
            <w:tcBorders>
              <w:top w:val="nil"/>
              <w:left w:val="nil"/>
              <w:bottom w:val="single" w:sz="4" w:space="0" w:color="auto"/>
              <w:right w:val="single" w:sz="4" w:space="0" w:color="auto"/>
            </w:tcBorders>
            <w:shd w:val="clear" w:color="auto" w:fill="auto"/>
            <w:noWrap/>
            <w:vAlign w:val="center"/>
          </w:tcPr>
          <w:p w:rsidR="00525E8A" w:rsidRPr="009372AB" w:rsidRDefault="00525E8A" w:rsidP="00D540A7">
            <w:pPr>
              <w:spacing w:after="0" w:line="240" w:lineRule="auto"/>
              <w:rPr>
                <w:rFonts w:eastAsia="Times New Roman" w:cs="Calibri"/>
                <w:color w:val="000000"/>
                <w:lang w:eastAsia="pl-PL"/>
              </w:rPr>
            </w:pPr>
          </w:p>
        </w:tc>
        <w:tc>
          <w:tcPr>
            <w:tcW w:w="820" w:type="dxa"/>
            <w:tcBorders>
              <w:top w:val="nil"/>
              <w:left w:val="nil"/>
              <w:bottom w:val="single" w:sz="4" w:space="0" w:color="auto"/>
              <w:right w:val="single" w:sz="4" w:space="0" w:color="auto"/>
            </w:tcBorders>
            <w:shd w:val="clear" w:color="auto" w:fill="auto"/>
            <w:noWrap/>
            <w:vAlign w:val="center"/>
          </w:tcPr>
          <w:p w:rsidR="00525E8A" w:rsidRPr="009372AB" w:rsidRDefault="00525E8A" w:rsidP="00D540A7">
            <w:pPr>
              <w:spacing w:after="0" w:line="240" w:lineRule="auto"/>
              <w:rPr>
                <w:rFonts w:eastAsia="Times New Roman" w:cs="Calibri"/>
                <w:color w:val="000000"/>
                <w:lang w:eastAsia="pl-PL"/>
              </w:rPr>
            </w:pPr>
          </w:p>
        </w:tc>
      </w:tr>
      <w:tr w:rsidR="00525E8A" w:rsidRPr="009372AB" w:rsidTr="00054A9F">
        <w:trPr>
          <w:trHeight w:val="300"/>
        </w:trPr>
        <w:tc>
          <w:tcPr>
            <w:tcW w:w="497" w:type="dxa"/>
            <w:tcBorders>
              <w:top w:val="nil"/>
              <w:left w:val="single" w:sz="4" w:space="0" w:color="auto"/>
              <w:bottom w:val="single" w:sz="4" w:space="0" w:color="auto"/>
              <w:right w:val="single" w:sz="4" w:space="0" w:color="auto"/>
            </w:tcBorders>
            <w:shd w:val="clear" w:color="auto" w:fill="auto"/>
            <w:noWrap/>
            <w:vAlign w:val="center"/>
            <w:hideMark/>
          </w:tcPr>
          <w:p w:rsidR="00525E8A" w:rsidRPr="009372AB" w:rsidRDefault="00525E8A" w:rsidP="00D540A7">
            <w:pPr>
              <w:spacing w:after="0" w:line="240" w:lineRule="auto"/>
              <w:jc w:val="center"/>
              <w:rPr>
                <w:rFonts w:eastAsia="Times New Roman" w:cs="Calibri"/>
                <w:color w:val="000000"/>
                <w:lang w:eastAsia="pl-PL"/>
              </w:rPr>
            </w:pPr>
            <w:r w:rsidRPr="009372AB">
              <w:rPr>
                <w:rFonts w:eastAsia="Times New Roman" w:cs="Calibri"/>
                <w:color w:val="000000"/>
                <w:lang w:eastAsia="pl-PL"/>
              </w:rPr>
              <w:t>97</w:t>
            </w:r>
          </w:p>
        </w:tc>
        <w:tc>
          <w:tcPr>
            <w:tcW w:w="3521" w:type="dxa"/>
            <w:gridSpan w:val="2"/>
            <w:tcBorders>
              <w:top w:val="nil"/>
              <w:left w:val="nil"/>
              <w:bottom w:val="single" w:sz="4" w:space="0" w:color="auto"/>
              <w:right w:val="single" w:sz="4" w:space="0" w:color="auto"/>
            </w:tcBorders>
            <w:shd w:val="clear" w:color="auto" w:fill="auto"/>
            <w:vAlign w:val="center"/>
          </w:tcPr>
          <w:p w:rsidR="00525E8A" w:rsidRDefault="00F05F7A" w:rsidP="00D540A7">
            <w:pPr>
              <w:rPr>
                <w:rFonts w:ascii="Arial" w:hAnsi="Arial" w:cs="Arial"/>
                <w:color w:val="000000"/>
                <w:sz w:val="20"/>
                <w:szCs w:val="20"/>
              </w:rPr>
            </w:pPr>
            <w:r>
              <w:rPr>
                <w:rFonts w:ascii="Arial" w:hAnsi="Arial" w:cs="Arial"/>
                <w:color w:val="000000"/>
                <w:sz w:val="20"/>
                <w:szCs w:val="20"/>
              </w:rPr>
              <w:t>POJEMNIK NA ZUZYTY TONER KYOCERA WT-8500</w:t>
            </w:r>
          </w:p>
        </w:tc>
        <w:tc>
          <w:tcPr>
            <w:tcW w:w="1297" w:type="dxa"/>
            <w:tcBorders>
              <w:top w:val="single" w:sz="4" w:space="0" w:color="auto"/>
              <w:left w:val="nil"/>
              <w:bottom w:val="single" w:sz="4" w:space="0" w:color="auto"/>
              <w:right w:val="single" w:sz="4" w:space="0" w:color="auto"/>
            </w:tcBorders>
          </w:tcPr>
          <w:p w:rsidR="00525E8A" w:rsidRDefault="00525E8A" w:rsidP="00D540A7">
            <w:pPr>
              <w:spacing w:after="0" w:line="240" w:lineRule="auto"/>
              <w:jc w:val="center"/>
              <w:rPr>
                <w:rFonts w:eastAsia="Times New Roman" w:cs="Calibri"/>
                <w:color w:val="000000"/>
                <w:lang w:eastAsia="pl-PL"/>
              </w:rPr>
            </w:pPr>
          </w:p>
        </w:tc>
        <w:tc>
          <w:tcPr>
            <w:tcW w:w="1559" w:type="dxa"/>
            <w:tcBorders>
              <w:top w:val="nil"/>
              <w:left w:val="single" w:sz="4" w:space="0" w:color="auto"/>
              <w:bottom w:val="single" w:sz="4" w:space="0" w:color="auto"/>
              <w:right w:val="single" w:sz="4" w:space="0" w:color="auto"/>
            </w:tcBorders>
            <w:shd w:val="clear" w:color="000000" w:fill="FFFFFF"/>
          </w:tcPr>
          <w:p w:rsidR="00525E8A" w:rsidRDefault="00525E8A" w:rsidP="00D540A7">
            <w:pPr>
              <w:spacing w:after="0" w:line="240" w:lineRule="auto"/>
              <w:jc w:val="center"/>
              <w:rPr>
                <w:rFonts w:eastAsia="Times New Roman" w:cs="Calibri"/>
                <w:color w:val="000000"/>
                <w:lang w:eastAsia="pl-PL"/>
              </w:rPr>
            </w:pPr>
          </w:p>
        </w:tc>
        <w:tc>
          <w:tcPr>
            <w:tcW w:w="693" w:type="dxa"/>
            <w:tcBorders>
              <w:top w:val="nil"/>
              <w:left w:val="single" w:sz="4" w:space="0" w:color="auto"/>
              <w:bottom w:val="single" w:sz="4" w:space="0" w:color="auto"/>
              <w:right w:val="single" w:sz="4" w:space="0" w:color="auto"/>
            </w:tcBorders>
            <w:shd w:val="clear" w:color="000000" w:fill="FFFFFF"/>
            <w:vAlign w:val="center"/>
          </w:tcPr>
          <w:p w:rsidR="00525E8A" w:rsidRPr="009372AB" w:rsidRDefault="00AC7D4B" w:rsidP="00D540A7">
            <w:pPr>
              <w:spacing w:after="0" w:line="240" w:lineRule="auto"/>
              <w:jc w:val="center"/>
              <w:rPr>
                <w:rFonts w:eastAsia="Times New Roman" w:cs="Calibri"/>
                <w:color w:val="000000"/>
                <w:lang w:eastAsia="pl-PL"/>
              </w:rPr>
            </w:pPr>
            <w:r>
              <w:rPr>
                <w:rFonts w:eastAsia="Times New Roman" w:cs="Calibri"/>
                <w:color w:val="000000"/>
                <w:lang w:eastAsia="pl-PL"/>
              </w:rPr>
              <w:t>10</w:t>
            </w:r>
          </w:p>
        </w:tc>
        <w:tc>
          <w:tcPr>
            <w:tcW w:w="590" w:type="dxa"/>
            <w:tcBorders>
              <w:top w:val="nil"/>
              <w:left w:val="nil"/>
              <w:bottom w:val="single" w:sz="4" w:space="0" w:color="auto"/>
              <w:right w:val="single" w:sz="4" w:space="0" w:color="auto"/>
            </w:tcBorders>
            <w:shd w:val="clear" w:color="auto" w:fill="auto"/>
            <w:noWrap/>
            <w:vAlign w:val="center"/>
          </w:tcPr>
          <w:p w:rsidR="00525E8A" w:rsidRPr="009372AB" w:rsidRDefault="00525E8A" w:rsidP="00D540A7">
            <w:pPr>
              <w:spacing w:after="0" w:line="240" w:lineRule="auto"/>
              <w:rPr>
                <w:rFonts w:eastAsia="Times New Roman" w:cs="Calibri"/>
                <w:color w:val="000000"/>
                <w:lang w:eastAsia="pl-PL"/>
              </w:rPr>
            </w:pPr>
          </w:p>
        </w:tc>
        <w:tc>
          <w:tcPr>
            <w:tcW w:w="660" w:type="dxa"/>
            <w:tcBorders>
              <w:top w:val="nil"/>
              <w:left w:val="nil"/>
              <w:bottom w:val="single" w:sz="4" w:space="0" w:color="auto"/>
              <w:right w:val="single" w:sz="4" w:space="0" w:color="auto"/>
            </w:tcBorders>
            <w:shd w:val="clear" w:color="auto" w:fill="auto"/>
            <w:noWrap/>
            <w:vAlign w:val="center"/>
          </w:tcPr>
          <w:p w:rsidR="00525E8A" w:rsidRPr="009372AB" w:rsidRDefault="00525E8A" w:rsidP="00D540A7">
            <w:pPr>
              <w:spacing w:after="0" w:line="240" w:lineRule="auto"/>
              <w:rPr>
                <w:rFonts w:eastAsia="Times New Roman" w:cs="Calibri"/>
                <w:color w:val="000000"/>
                <w:lang w:eastAsia="pl-PL"/>
              </w:rPr>
            </w:pPr>
          </w:p>
        </w:tc>
        <w:tc>
          <w:tcPr>
            <w:tcW w:w="820" w:type="dxa"/>
            <w:tcBorders>
              <w:top w:val="nil"/>
              <w:left w:val="nil"/>
              <w:bottom w:val="single" w:sz="4" w:space="0" w:color="auto"/>
              <w:right w:val="single" w:sz="4" w:space="0" w:color="auto"/>
            </w:tcBorders>
            <w:shd w:val="clear" w:color="auto" w:fill="auto"/>
            <w:noWrap/>
            <w:vAlign w:val="center"/>
          </w:tcPr>
          <w:p w:rsidR="00525E8A" w:rsidRPr="009372AB" w:rsidRDefault="00525E8A" w:rsidP="00D540A7">
            <w:pPr>
              <w:spacing w:after="0" w:line="240" w:lineRule="auto"/>
              <w:rPr>
                <w:rFonts w:eastAsia="Times New Roman" w:cs="Calibri"/>
                <w:color w:val="000000"/>
                <w:lang w:eastAsia="pl-PL"/>
              </w:rPr>
            </w:pPr>
          </w:p>
        </w:tc>
      </w:tr>
      <w:tr w:rsidR="00525E8A" w:rsidRPr="009372AB" w:rsidTr="00054A9F">
        <w:trPr>
          <w:trHeight w:val="300"/>
        </w:trPr>
        <w:tc>
          <w:tcPr>
            <w:tcW w:w="497" w:type="dxa"/>
            <w:tcBorders>
              <w:top w:val="nil"/>
              <w:left w:val="single" w:sz="4" w:space="0" w:color="auto"/>
              <w:bottom w:val="single" w:sz="4" w:space="0" w:color="auto"/>
              <w:right w:val="single" w:sz="4" w:space="0" w:color="auto"/>
            </w:tcBorders>
            <w:shd w:val="clear" w:color="auto" w:fill="auto"/>
            <w:noWrap/>
            <w:vAlign w:val="center"/>
            <w:hideMark/>
          </w:tcPr>
          <w:p w:rsidR="00525E8A" w:rsidRPr="009372AB" w:rsidRDefault="00525E8A" w:rsidP="00D540A7">
            <w:pPr>
              <w:spacing w:after="0" w:line="240" w:lineRule="auto"/>
              <w:jc w:val="center"/>
              <w:rPr>
                <w:rFonts w:eastAsia="Times New Roman" w:cs="Calibri"/>
                <w:color w:val="000000"/>
                <w:lang w:eastAsia="pl-PL"/>
              </w:rPr>
            </w:pPr>
            <w:r w:rsidRPr="009372AB">
              <w:rPr>
                <w:rFonts w:eastAsia="Times New Roman" w:cs="Calibri"/>
                <w:color w:val="000000"/>
                <w:lang w:eastAsia="pl-PL"/>
              </w:rPr>
              <w:t>98</w:t>
            </w:r>
          </w:p>
        </w:tc>
        <w:tc>
          <w:tcPr>
            <w:tcW w:w="3521" w:type="dxa"/>
            <w:gridSpan w:val="2"/>
            <w:tcBorders>
              <w:top w:val="nil"/>
              <w:left w:val="nil"/>
              <w:bottom w:val="single" w:sz="4" w:space="0" w:color="auto"/>
              <w:right w:val="single" w:sz="4" w:space="0" w:color="auto"/>
            </w:tcBorders>
            <w:shd w:val="clear" w:color="auto" w:fill="auto"/>
            <w:vAlign w:val="center"/>
          </w:tcPr>
          <w:p w:rsidR="00525E8A" w:rsidRDefault="00F05F7A" w:rsidP="00D540A7">
            <w:pPr>
              <w:rPr>
                <w:rFonts w:ascii="Arial" w:hAnsi="Arial" w:cs="Arial"/>
                <w:color w:val="000000"/>
                <w:sz w:val="20"/>
                <w:szCs w:val="20"/>
              </w:rPr>
            </w:pPr>
            <w:r>
              <w:rPr>
                <w:rFonts w:ascii="Arial" w:hAnsi="Arial" w:cs="Arial"/>
                <w:color w:val="000000"/>
                <w:sz w:val="20"/>
                <w:szCs w:val="20"/>
              </w:rPr>
              <w:t>TONER KYOCERA CZARNY TK8525K</w:t>
            </w:r>
          </w:p>
        </w:tc>
        <w:tc>
          <w:tcPr>
            <w:tcW w:w="1297" w:type="dxa"/>
            <w:tcBorders>
              <w:top w:val="single" w:sz="4" w:space="0" w:color="auto"/>
              <w:left w:val="nil"/>
              <w:bottom w:val="single" w:sz="4" w:space="0" w:color="auto"/>
              <w:right w:val="single" w:sz="4" w:space="0" w:color="auto"/>
            </w:tcBorders>
          </w:tcPr>
          <w:p w:rsidR="00525E8A" w:rsidRDefault="00525E8A" w:rsidP="00D540A7">
            <w:pPr>
              <w:spacing w:after="0" w:line="240" w:lineRule="auto"/>
              <w:jc w:val="center"/>
              <w:rPr>
                <w:rFonts w:eastAsia="Times New Roman" w:cs="Calibri"/>
                <w:color w:val="000000"/>
                <w:lang w:eastAsia="pl-PL"/>
              </w:rPr>
            </w:pPr>
          </w:p>
        </w:tc>
        <w:tc>
          <w:tcPr>
            <w:tcW w:w="1559" w:type="dxa"/>
            <w:tcBorders>
              <w:top w:val="nil"/>
              <w:left w:val="single" w:sz="4" w:space="0" w:color="auto"/>
              <w:bottom w:val="single" w:sz="4" w:space="0" w:color="auto"/>
              <w:right w:val="single" w:sz="4" w:space="0" w:color="auto"/>
            </w:tcBorders>
            <w:shd w:val="clear" w:color="000000" w:fill="FFFFFF"/>
          </w:tcPr>
          <w:p w:rsidR="00525E8A" w:rsidRDefault="00525E8A" w:rsidP="00D540A7">
            <w:pPr>
              <w:spacing w:after="0" w:line="240" w:lineRule="auto"/>
              <w:jc w:val="center"/>
              <w:rPr>
                <w:rFonts w:eastAsia="Times New Roman" w:cs="Calibri"/>
                <w:color w:val="000000"/>
                <w:lang w:eastAsia="pl-PL"/>
              </w:rPr>
            </w:pPr>
          </w:p>
        </w:tc>
        <w:tc>
          <w:tcPr>
            <w:tcW w:w="693" w:type="dxa"/>
            <w:tcBorders>
              <w:top w:val="nil"/>
              <w:left w:val="single" w:sz="4" w:space="0" w:color="auto"/>
              <w:bottom w:val="single" w:sz="4" w:space="0" w:color="auto"/>
              <w:right w:val="single" w:sz="4" w:space="0" w:color="auto"/>
            </w:tcBorders>
            <w:shd w:val="clear" w:color="000000" w:fill="FFFFFF"/>
            <w:vAlign w:val="center"/>
          </w:tcPr>
          <w:p w:rsidR="00525E8A" w:rsidRPr="009372AB" w:rsidRDefault="00F05F7A" w:rsidP="00D540A7">
            <w:pPr>
              <w:spacing w:after="0" w:line="240" w:lineRule="auto"/>
              <w:jc w:val="center"/>
              <w:rPr>
                <w:rFonts w:eastAsia="Times New Roman" w:cs="Calibri"/>
                <w:color w:val="000000"/>
                <w:lang w:eastAsia="pl-PL"/>
              </w:rPr>
            </w:pPr>
            <w:r>
              <w:rPr>
                <w:rFonts w:eastAsia="Times New Roman" w:cs="Calibri"/>
                <w:color w:val="000000"/>
                <w:lang w:eastAsia="pl-PL"/>
              </w:rPr>
              <w:t>60</w:t>
            </w:r>
          </w:p>
        </w:tc>
        <w:tc>
          <w:tcPr>
            <w:tcW w:w="590" w:type="dxa"/>
            <w:tcBorders>
              <w:top w:val="nil"/>
              <w:left w:val="nil"/>
              <w:bottom w:val="single" w:sz="4" w:space="0" w:color="auto"/>
              <w:right w:val="single" w:sz="4" w:space="0" w:color="auto"/>
            </w:tcBorders>
            <w:shd w:val="clear" w:color="auto" w:fill="auto"/>
            <w:noWrap/>
            <w:vAlign w:val="center"/>
          </w:tcPr>
          <w:p w:rsidR="00525E8A" w:rsidRPr="009372AB" w:rsidRDefault="00525E8A" w:rsidP="00D540A7">
            <w:pPr>
              <w:spacing w:after="0" w:line="240" w:lineRule="auto"/>
              <w:rPr>
                <w:rFonts w:eastAsia="Times New Roman" w:cs="Calibri"/>
                <w:color w:val="000000"/>
                <w:lang w:eastAsia="pl-PL"/>
              </w:rPr>
            </w:pPr>
          </w:p>
        </w:tc>
        <w:tc>
          <w:tcPr>
            <w:tcW w:w="660" w:type="dxa"/>
            <w:tcBorders>
              <w:top w:val="nil"/>
              <w:left w:val="nil"/>
              <w:bottom w:val="single" w:sz="4" w:space="0" w:color="auto"/>
              <w:right w:val="single" w:sz="4" w:space="0" w:color="auto"/>
            </w:tcBorders>
            <w:shd w:val="clear" w:color="auto" w:fill="auto"/>
            <w:noWrap/>
            <w:vAlign w:val="center"/>
          </w:tcPr>
          <w:p w:rsidR="00525E8A" w:rsidRPr="009372AB" w:rsidRDefault="00525E8A" w:rsidP="00D540A7">
            <w:pPr>
              <w:spacing w:after="0" w:line="240" w:lineRule="auto"/>
              <w:rPr>
                <w:rFonts w:eastAsia="Times New Roman" w:cs="Calibri"/>
                <w:color w:val="000000"/>
                <w:lang w:eastAsia="pl-PL"/>
              </w:rPr>
            </w:pPr>
          </w:p>
        </w:tc>
        <w:tc>
          <w:tcPr>
            <w:tcW w:w="820" w:type="dxa"/>
            <w:tcBorders>
              <w:top w:val="nil"/>
              <w:left w:val="nil"/>
              <w:bottom w:val="single" w:sz="4" w:space="0" w:color="auto"/>
              <w:right w:val="single" w:sz="4" w:space="0" w:color="auto"/>
            </w:tcBorders>
            <w:shd w:val="clear" w:color="auto" w:fill="auto"/>
            <w:noWrap/>
            <w:vAlign w:val="center"/>
          </w:tcPr>
          <w:p w:rsidR="00525E8A" w:rsidRPr="009372AB" w:rsidRDefault="00525E8A" w:rsidP="00D540A7">
            <w:pPr>
              <w:spacing w:after="0" w:line="240" w:lineRule="auto"/>
              <w:rPr>
                <w:rFonts w:eastAsia="Times New Roman" w:cs="Calibri"/>
                <w:color w:val="000000"/>
                <w:lang w:eastAsia="pl-PL"/>
              </w:rPr>
            </w:pPr>
          </w:p>
        </w:tc>
      </w:tr>
      <w:tr w:rsidR="00525E8A" w:rsidRPr="009372AB" w:rsidTr="00054A9F">
        <w:trPr>
          <w:trHeight w:val="300"/>
        </w:trPr>
        <w:tc>
          <w:tcPr>
            <w:tcW w:w="497" w:type="dxa"/>
            <w:tcBorders>
              <w:top w:val="nil"/>
              <w:left w:val="single" w:sz="4" w:space="0" w:color="auto"/>
              <w:bottom w:val="single" w:sz="4" w:space="0" w:color="auto"/>
              <w:right w:val="single" w:sz="4" w:space="0" w:color="auto"/>
            </w:tcBorders>
            <w:shd w:val="clear" w:color="auto" w:fill="auto"/>
            <w:noWrap/>
            <w:vAlign w:val="center"/>
            <w:hideMark/>
          </w:tcPr>
          <w:p w:rsidR="00525E8A" w:rsidRPr="009372AB" w:rsidRDefault="00525E8A" w:rsidP="00D540A7">
            <w:pPr>
              <w:spacing w:after="0" w:line="240" w:lineRule="auto"/>
              <w:jc w:val="center"/>
              <w:rPr>
                <w:rFonts w:eastAsia="Times New Roman" w:cs="Calibri"/>
                <w:color w:val="000000"/>
                <w:lang w:eastAsia="pl-PL"/>
              </w:rPr>
            </w:pPr>
            <w:r w:rsidRPr="009372AB">
              <w:rPr>
                <w:rFonts w:eastAsia="Times New Roman" w:cs="Calibri"/>
                <w:color w:val="000000"/>
                <w:lang w:eastAsia="pl-PL"/>
              </w:rPr>
              <w:t>99</w:t>
            </w:r>
          </w:p>
        </w:tc>
        <w:tc>
          <w:tcPr>
            <w:tcW w:w="3521" w:type="dxa"/>
            <w:gridSpan w:val="2"/>
            <w:tcBorders>
              <w:top w:val="nil"/>
              <w:left w:val="nil"/>
              <w:bottom w:val="single" w:sz="4" w:space="0" w:color="auto"/>
              <w:right w:val="single" w:sz="4" w:space="0" w:color="auto"/>
            </w:tcBorders>
            <w:shd w:val="clear" w:color="auto" w:fill="auto"/>
            <w:vAlign w:val="center"/>
          </w:tcPr>
          <w:p w:rsidR="00525E8A" w:rsidRDefault="00F05F7A" w:rsidP="00D540A7">
            <w:pPr>
              <w:rPr>
                <w:rFonts w:ascii="Arial" w:hAnsi="Arial" w:cs="Arial"/>
                <w:color w:val="000000"/>
                <w:sz w:val="20"/>
                <w:szCs w:val="20"/>
              </w:rPr>
            </w:pPr>
            <w:r>
              <w:rPr>
                <w:rFonts w:ascii="Arial" w:hAnsi="Arial" w:cs="Arial"/>
                <w:color w:val="000000"/>
                <w:sz w:val="20"/>
                <w:szCs w:val="20"/>
              </w:rPr>
              <w:t>TONER KYOCERA ŻÓŁTY TK-8525Y</w:t>
            </w:r>
          </w:p>
        </w:tc>
        <w:tc>
          <w:tcPr>
            <w:tcW w:w="1297" w:type="dxa"/>
            <w:tcBorders>
              <w:top w:val="single" w:sz="4" w:space="0" w:color="auto"/>
              <w:left w:val="nil"/>
              <w:bottom w:val="single" w:sz="4" w:space="0" w:color="auto"/>
              <w:right w:val="single" w:sz="4" w:space="0" w:color="auto"/>
            </w:tcBorders>
          </w:tcPr>
          <w:p w:rsidR="00525E8A" w:rsidRDefault="00525E8A" w:rsidP="00D540A7">
            <w:pPr>
              <w:spacing w:after="0" w:line="240" w:lineRule="auto"/>
              <w:jc w:val="center"/>
              <w:rPr>
                <w:rFonts w:eastAsia="Times New Roman" w:cs="Calibri"/>
                <w:color w:val="000000"/>
                <w:lang w:eastAsia="pl-PL"/>
              </w:rPr>
            </w:pPr>
          </w:p>
        </w:tc>
        <w:tc>
          <w:tcPr>
            <w:tcW w:w="1559" w:type="dxa"/>
            <w:tcBorders>
              <w:top w:val="nil"/>
              <w:left w:val="single" w:sz="4" w:space="0" w:color="auto"/>
              <w:bottom w:val="single" w:sz="4" w:space="0" w:color="auto"/>
              <w:right w:val="single" w:sz="4" w:space="0" w:color="auto"/>
            </w:tcBorders>
            <w:shd w:val="clear" w:color="000000" w:fill="FFFFFF"/>
          </w:tcPr>
          <w:p w:rsidR="00525E8A" w:rsidRDefault="00525E8A" w:rsidP="00D540A7">
            <w:pPr>
              <w:spacing w:after="0" w:line="240" w:lineRule="auto"/>
              <w:jc w:val="center"/>
              <w:rPr>
                <w:rFonts w:eastAsia="Times New Roman" w:cs="Calibri"/>
                <w:color w:val="000000"/>
                <w:lang w:eastAsia="pl-PL"/>
              </w:rPr>
            </w:pPr>
          </w:p>
        </w:tc>
        <w:tc>
          <w:tcPr>
            <w:tcW w:w="693" w:type="dxa"/>
            <w:tcBorders>
              <w:top w:val="nil"/>
              <w:left w:val="single" w:sz="4" w:space="0" w:color="auto"/>
              <w:bottom w:val="single" w:sz="4" w:space="0" w:color="auto"/>
              <w:right w:val="single" w:sz="4" w:space="0" w:color="auto"/>
            </w:tcBorders>
            <w:shd w:val="clear" w:color="000000" w:fill="FFFFFF"/>
            <w:vAlign w:val="center"/>
          </w:tcPr>
          <w:p w:rsidR="00525E8A" w:rsidRPr="009372AB" w:rsidRDefault="00AC7D4B" w:rsidP="00D540A7">
            <w:pPr>
              <w:spacing w:after="0" w:line="240" w:lineRule="auto"/>
              <w:jc w:val="center"/>
              <w:rPr>
                <w:rFonts w:eastAsia="Times New Roman" w:cs="Calibri"/>
                <w:color w:val="000000"/>
                <w:lang w:eastAsia="pl-PL"/>
              </w:rPr>
            </w:pPr>
            <w:r>
              <w:rPr>
                <w:rFonts w:eastAsia="Times New Roman" w:cs="Calibri"/>
                <w:color w:val="000000"/>
                <w:lang w:eastAsia="pl-PL"/>
              </w:rPr>
              <w:t>5</w:t>
            </w:r>
          </w:p>
        </w:tc>
        <w:tc>
          <w:tcPr>
            <w:tcW w:w="590" w:type="dxa"/>
            <w:tcBorders>
              <w:top w:val="nil"/>
              <w:left w:val="nil"/>
              <w:bottom w:val="single" w:sz="4" w:space="0" w:color="auto"/>
              <w:right w:val="single" w:sz="4" w:space="0" w:color="auto"/>
            </w:tcBorders>
            <w:shd w:val="clear" w:color="auto" w:fill="auto"/>
            <w:noWrap/>
            <w:vAlign w:val="center"/>
          </w:tcPr>
          <w:p w:rsidR="00525E8A" w:rsidRPr="009372AB" w:rsidRDefault="00525E8A" w:rsidP="00D540A7">
            <w:pPr>
              <w:spacing w:after="0" w:line="240" w:lineRule="auto"/>
              <w:rPr>
                <w:rFonts w:eastAsia="Times New Roman" w:cs="Calibri"/>
                <w:color w:val="000000"/>
                <w:lang w:eastAsia="pl-PL"/>
              </w:rPr>
            </w:pPr>
          </w:p>
        </w:tc>
        <w:tc>
          <w:tcPr>
            <w:tcW w:w="660" w:type="dxa"/>
            <w:tcBorders>
              <w:top w:val="nil"/>
              <w:left w:val="nil"/>
              <w:bottom w:val="single" w:sz="4" w:space="0" w:color="auto"/>
              <w:right w:val="single" w:sz="4" w:space="0" w:color="auto"/>
            </w:tcBorders>
            <w:shd w:val="clear" w:color="auto" w:fill="auto"/>
            <w:noWrap/>
            <w:vAlign w:val="center"/>
          </w:tcPr>
          <w:p w:rsidR="00525E8A" w:rsidRPr="009372AB" w:rsidRDefault="00525E8A" w:rsidP="00D540A7">
            <w:pPr>
              <w:spacing w:after="0" w:line="240" w:lineRule="auto"/>
              <w:rPr>
                <w:rFonts w:eastAsia="Times New Roman" w:cs="Calibri"/>
                <w:color w:val="000000"/>
                <w:lang w:eastAsia="pl-PL"/>
              </w:rPr>
            </w:pPr>
          </w:p>
        </w:tc>
        <w:tc>
          <w:tcPr>
            <w:tcW w:w="820" w:type="dxa"/>
            <w:tcBorders>
              <w:top w:val="nil"/>
              <w:left w:val="nil"/>
              <w:bottom w:val="single" w:sz="4" w:space="0" w:color="auto"/>
              <w:right w:val="single" w:sz="4" w:space="0" w:color="auto"/>
            </w:tcBorders>
            <w:shd w:val="clear" w:color="auto" w:fill="auto"/>
            <w:noWrap/>
            <w:vAlign w:val="center"/>
          </w:tcPr>
          <w:p w:rsidR="00525E8A" w:rsidRPr="009372AB" w:rsidRDefault="00525E8A" w:rsidP="00D540A7">
            <w:pPr>
              <w:spacing w:after="0" w:line="240" w:lineRule="auto"/>
              <w:rPr>
                <w:rFonts w:eastAsia="Times New Roman" w:cs="Calibri"/>
                <w:color w:val="000000"/>
                <w:lang w:eastAsia="pl-PL"/>
              </w:rPr>
            </w:pPr>
          </w:p>
        </w:tc>
      </w:tr>
      <w:tr w:rsidR="00525E8A" w:rsidRPr="009372AB" w:rsidTr="00054A9F">
        <w:trPr>
          <w:trHeight w:val="409"/>
        </w:trPr>
        <w:tc>
          <w:tcPr>
            <w:tcW w:w="497" w:type="dxa"/>
            <w:tcBorders>
              <w:top w:val="nil"/>
              <w:left w:val="single" w:sz="4" w:space="0" w:color="auto"/>
              <w:bottom w:val="single" w:sz="4" w:space="0" w:color="auto"/>
              <w:right w:val="single" w:sz="4" w:space="0" w:color="auto"/>
            </w:tcBorders>
            <w:shd w:val="clear" w:color="auto" w:fill="auto"/>
            <w:noWrap/>
            <w:vAlign w:val="center"/>
            <w:hideMark/>
          </w:tcPr>
          <w:p w:rsidR="00525E8A" w:rsidRPr="009372AB" w:rsidRDefault="00525E8A" w:rsidP="00D540A7">
            <w:pPr>
              <w:spacing w:after="0" w:line="240" w:lineRule="auto"/>
              <w:jc w:val="center"/>
              <w:rPr>
                <w:rFonts w:eastAsia="Times New Roman" w:cs="Calibri"/>
                <w:color w:val="000000"/>
                <w:lang w:eastAsia="pl-PL"/>
              </w:rPr>
            </w:pPr>
            <w:r w:rsidRPr="009372AB">
              <w:rPr>
                <w:rFonts w:eastAsia="Times New Roman" w:cs="Calibri"/>
                <w:color w:val="000000"/>
                <w:lang w:eastAsia="pl-PL"/>
              </w:rPr>
              <w:t>100</w:t>
            </w:r>
          </w:p>
        </w:tc>
        <w:tc>
          <w:tcPr>
            <w:tcW w:w="3521" w:type="dxa"/>
            <w:gridSpan w:val="2"/>
            <w:tcBorders>
              <w:top w:val="nil"/>
              <w:left w:val="nil"/>
              <w:bottom w:val="single" w:sz="4" w:space="0" w:color="auto"/>
              <w:right w:val="single" w:sz="4" w:space="0" w:color="auto"/>
            </w:tcBorders>
            <w:shd w:val="clear" w:color="auto" w:fill="auto"/>
            <w:vAlign w:val="center"/>
          </w:tcPr>
          <w:p w:rsidR="00525E8A" w:rsidRDefault="00F05F7A" w:rsidP="00EF0BB8">
            <w:pPr>
              <w:spacing w:after="0" w:line="240" w:lineRule="auto"/>
              <w:rPr>
                <w:rFonts w:ascii="Arial" w:hAnsi="Arial" w:cs="Arial"/>
                <w:color w:val="000000"/>
                <w:sz w:val="20"/>
                <w:szCs w:val="20"/>
                <w:lang w:eastAsia="pl-PL"/>
              </w:rPr>
            </w:pPr>
            <w:r>
              <w:rPr>
                <w:rFonts w:ascii="Arial" w:hAnsi="Arial" w:cs="Arial"/>
                <w:color w:val="000000"/>
                <w:sz w:val="20"/>
                <w:szCs w:val="20"/>
                <w:lang w:eastAsia="pl-PL"/>
              </w:rPr>
              <w:t>TONER KYOCERA MAGENTA TK-8525M</w:t>
            </w:r>
          </w:p>
        </w:tc>
        <w:tc>
          <w:tcPr>
            <w:tcW w:w="1297" w:type="dxa"/>
            <w:tcBorders>
              <w:top w:val="single" w:sz="4" w:space="0" w:color="auto"/>
              <w:left w:val="nil"/>
              <w:bottom w:val="single" w:sz="4" w:space="0" w:color="auto"/>
              <w:right w:val="single" w:sz="4" w:space="0" w:color="auto"/>
            </w:tcBorders>
          </w:tcPr>
          <w:p w:rsidR="00525E8A" w:rsidRDefault="00525E8A" w:rsidP="00D540A7">
            <w:pPr>
              <w:spacing w:after="0" w:line="240" w:lineRule="auto"/>
              <w:jc w:val="center"/>
              <w:rPr>
                <w:rFonts w:eastAsia="Times New Roman" w:cs="Calibri"/>
                <w:color w:val="000000"/>
                <w:lang w:eastAsia="pl-PL"/>
              </w:rPr>
            </w:pPr>
          </w:p>
        </w:tc>
        <w:tc>
          <w:tcPr>
            <w:tcW w:w="1559" w:type="dxa"/>
            <w:tcBorders>
              <w:top w:val="nil"/>
              <w:left w:val="single" w:sz="4" w:space="0" w:color="auto"/>
              <w:bottom w:val="single" w:sz="4" w:space="0" w:color="auto"/>
              <w:right w:val="single" w:sz="4" w:space="0" w:color="auto"/>
            </w:tcBorders>
            <w:shd w:val="clear" w:color="000000" w:fill="FFFFFF"/>
          </w:tcPr>
          <w:p w:rsidR="00525E8A" w:rsidRDefault="00525E8A" w:rsidP="00D540A7">
            <w:pPr>
              <w:spacing w:after="0" w:line="240" w:lineRule="auto"/>
              <w:jc w:val="center"/>
              <w:rPr>
                <w:rFonts w:eastAsia="Times New Roman" w:cs="Calibri"/>
                <w:color w:val="000000"/>
                <w:lang w:eastAsia="pl-PL"/>
              </w:rPr>
            </w:pPr>
          </w:p>
        </w:tc>
        <w:tc>
          <w:tcPr>
            <w:tcW w:w="693" w:type="dxa"/>
            <w:tcBorders>
              <w:top w:val="nil"/>
              <w:left w:val="single" w:sz="4" w:space="0" w:color="auto"/>
              <w:bottom w:val="single" w:sz="4" w:space="0" w:color="auto"/>
              <w:right w:val="single" w:sz="4" w:space="0" w:color="auto"/>
            </w:tcBorders>
            <w:shd w:val="clear" w:color="000000" w:fill="FFFFFF"/>
            <w:vAlign w:val="center"/>
          </w:tcPr>
          <w:p w:rsidR="00525E8A" w:rsidRPr="009372AB" w:rsidRDefault="00AC7D4B" w:rsidP="00BF1532">
            <w:pPr>
              <w:spacing w:after="0" w:line="240" w:lineRule="auto"/>
              <w:rPr>
                <w:rFonts w:eastAsia="Times New Roman" w:cs="Calibri"/>
                <w:color w:val="000000"/>
                <w:lang w:eastAsia="pl-PL"/>
              </w:rPr>
            </w:pPr>
            <w:r>
              <w:rPr>
                <w:rFonts w:eastAsia="Times New Roman" w:cs="Calibri"/>
                <w:color w:val="000000"/>
                <w:lang w:eastAsia="pl-PL"/>
              </w:rPr>
              <w:t xml:space="preserve">    5</w:t>
            </w:r>
          </w:p>
        </w:tc>
        <w:tc>
          <w:tcPr>
            <w:tcW w:w="590" w:type="dxa"/>
            <w:tcBorders>
              <w:top w:val="nil"/>
              <w:left w:val="nil"/>
              <w:bottom w:val="single" w:sz="4" w:space="0" w:color="auto"/>
              <w:right w:val="single" w:sz="4" w:space="0" w:color="auto"/>
            </w:tcBorders>
            <w:shd w:val="clear" w:color="auto" w:fill="auto"/>
            <w:noWrap/>
            <w:vAlign w:val="center"/>
          </w:tcPr>
          <w:p w:rsidR="00525E8A" w:rsidRPr="009372AB" w:rsidRDefault="00525E8A" w:rsidP="00D540A7">
            <w:pPr>
              <w:spacing w:after="0" w:line="240" w:lineRule="auto"/>
              <w:rPr>
                <w:rFonts w:eastAsia="Times New Roman" w:cs="Calibri"/>
                <w:color w:val="000000"/>
                <w:lang w:eastAsia="pl-PL"/>
              </w:rPr>
            </w:pPr>
          </w:p>
        </w:tc>
        <w:tc>
          <w:tcPr>
            <w:tcW w:w="660" w:type="dxa"/>
            <w:tcBorders>
              <w:top w:val="nil"/>
              <w:left w:val="nil"/>
              <w:bottom w:val="single" w:sz="4" w:space="0" w:color="auto"/>
              <w:right w:val="single" w:sz="4" w:space="0" w:color="auto"/>
            </w:tcBorders>
            <w:shd w:val="clear" w:color="auto" w:fill="auto"/>
            <w:noWrap/>
            <w:vAlign w:val="center"/>
          </w:tcPr>
          <w:p w:rsidR="00525E8A" w:rsidRPr="009372AB" w:rsidRDefault="00525E8A" w:rsidP="00D540A7">
            <w:pPr>
              <w:spacing w:after="0" w:line="240" w:lineRule="auto"/>
              <w:rPr>
                <w:rFonts w:eastAsia="Times New Roman" w:cs="Calibri"/>
                <w:color w:val="000000"/>
                <w:lang w:eastAsia="pl-PL"/>
              </w:rPr>
            </w:pPr>
          </w:p>
        </w:tc>
        <w:tc>
          <w:tcPr>
            <w:tcW w:w="820" w:type="dxa"/>
            <w:tcBorders>
              <w:top w:val="nil"/>
              <w:left w:val="nil"/>
              <w:bottom w:val="single" w:sz="4" w:space="0" w:color="auto"/>
              <w:right w:val="single" w:sz="4" w:space="0" w:color="auto"/>
            </w:tcBorders>
            <w:shd w:val="clear" w:color="auto" w:fill="auto"/>
            <w:noWrap/>
            <w:vAlign w:val="center"/>
          </w:tcPr>
          <w:p w:rsidR="00525E8A" w:rsidRPr="009372AB" w:rsidRDefault="00525E8A" w:rsidP="00D540A7">
            <w:pPr>
              <w:spacing w:after="0" w:line="240" w:lineRule="auto"/>
              <w:rPr>
                <w:rFonts w:eastAsia="Times New Roman" w:cs="Calibri"/>
                <w:color w:val="000000"/>
                <w:lang w:eastAsia="pl-PL"/>
              </w:rPr>
            </w:pPr>
          </w:p>
        </w:tc>
      </w:tr>
      <w:tr w:rsidR="00525E8A" w:rsidRPr="009372AB" w:rsidTr="00054A9F">
        <w:trPr>
          <w:trHeight w:val="556"/>
        </w:trPr>
        <w:tc>
          <w:tcPr>
            <w:tcW w:w="497" w:type="dxa"/>
            <w:tcBorders>
              <w:top w:val="nil"/>
              <w:left w:val="single" w:sz="4" w:space="0" w:color="auto"/>
              <w:bottom w:val="single" w:sz="4" w:space="0" w:color="auto"/>
              <w:right w:val="single" w:sz="4" w:space="0" w:color="auto"/>
            </w:tcBorders>
            <w:shd w:val="clear" w:color="auto" w:fill="auto"/>
            <w:noWrap/>
            <w:vAlign w:val="center"/>
            <w:hideMark/>
          </w:tcPr>
          <w:p w:rsidR="00525E8A" w:rsidRPr="009372AB" w:rsidRDefault="00525E8A" w:rsidP="00D540A7">
            <w:pPr>
              <w:spacing w:after="0" w:line="240" w:lineRule="auto"/>
              <w:jc w:val="center"/>
              <w:rPr>
                <w:rFonts w:eastAsia="Times New Roman" w:cs="Calibri"/>
                <w:color w:val="000000"/>
                <w:lang w:eastAsia="pl-PL"/>
              </w:rPr>
            </w:pPr>
            <w:r w:rsidRPr="009372AB">
              <w:rPr>
                <w:rFonts w:eastAsia="Times New Roman" w:cs="Calibri"/>
                <w:color w:val="000000"/>
                <w:lang w:eastAsia="pl-PL"/>
              </w:rPr>
              <w:t>101</w:t>
            </w:r>
          </w:p>
        </w:tc>
        <w:tc>
          <w:tcPr>
            <w:tcW w:w="3521" w:type="dxa"/>
            <w:gridSpan w:val="2"/>
            <w:tcBorders>
              <w:top w:val="nil"/>
              <w:left w:val="nil"/>
              <w:bottom w:val="single" w:sz="4" w:space="0" w:color="auto"/>
              <w:right w:val="single" w:sz="4" w:space="0" w:color="auto"/>
            </w:tcBorders>
            <w:shd w:val="clear" w:color="auto" w:fill="auto"/>
            <w:vAlign w:val="center"/>
          </w:tcPr>
          <w:p w:rsidR="00525E8A" w:rsidRPr="00EF0BB8" w:rsidRDefault="00F05F7A" w:rsidP="00D540A7">
            <w:pPr>
              <w:spacing w:after="0" w:line="240" w:lineRule="auto"/>
              <w:rPr>
                <w:rFonts w:cs="Calibri"/>
                <w:lang w:eastAsia="pl-PL"/>
              </w:rPr>
            </w:pPr>
            <w:r>
              <w:rPr>
                <w:rFonts w:cs="Calibri"/>
                <w:lang w:eastAsia="pl-PL"/>
              </w:rPr>
              <w:t>TONER KYOCERA CYANTK-8525C</w:t>
            </w:r>
          </w:p>
        </w:tc>
        <w:tc>
          <w:tcPr>
            <w:tcW w:w="1297" w:type="dxa"/>
            <w:tcBorders>
              <w:top w:val="single" w:sz="4" w:space="0" w:color="auto"/>
              <w:left w:val="nil"/>
              <w:bottom w:val="single" w:sz="4" w:space="0" w:color="auto"/>
              <w:right w:val="single" w:sz="4" w:space="0" w:color="auto"/>
            </w:tcBorders>
          </w:tcPr>
          <w:p w:rsidR="00525E8A" w:rsidRDefault="00525E8A" w:rsidP="00D540A7">
            <w:pPr>
              <w:spacing w:after="0" w:line="240" w:lineRule="auto"/>
              <w:jc w:val="center"/>
              <w:rPr>
                <w:rFonts w:eastAsia="Times New Roman" w:cs="Calibri"/>
                <w:color w:val="000000"/>
                <w:lang w:eastAsia="pl-PL"/>
              </w:rPr>
            </w:pPr>
          </w:p>
        </w:tc>
        <w:tc>
          <w:tcPr>
            <w:tcW w:w="1559" w:type="dxa"/>
            <w:tcBorders>
              <w:top w:val="nil"/>
              <w:left w:val="single" w:sz="4" w:space="0" w:color="auto"/>
              <w:bottom w:val="single" w:sz="4" w:space="0" w:color="auto"/>
              <w:right w:val="single" w:sz="4" w:space="0" w:color="auto"/>
            </w:tcBorders>
            <w:shd w:val="clear" w:color="000000" w:fill="FFFFFF"/>
          </w:tcPr>
          <w:p w:rsidR="00525E8A" w:rsidRDefault="00525E8A" w:rsidP="00D540A7">
            <w:pPr>
              <w:spacing w:after="0" w:line="240" w:lineRule="auto"/>
              <w:jc w:val="center"/>
              <w:rPr>
                <w:rFonts w:eastAsia="Times New Roman" w:cs="Calibri"/>
                <w:color w:val="000000"/>
                <w:lang w:eastAsia="pl-PL"/>
              </w:rPr>
            </w:pPr>
          </w:p>
        </w:tc>
        <w:tc>
          <w:tcPr>
            <w:tcW w:w="693" w:type="dxa"/>
            <w:tcBorders>
              <w:top w:val="nil"/>
              <w:left w:val="single" w:sz="4" w:space="0" w:color="auto"/>
              <w:bottom w:val="single" w:sz="4" w:space="0" w:color="auto"/>
              <w:right w:val="single" w:sz="4" w:space="0" w:color="auto"/>
            </w:tcBorders>
            <w:shd w:val="clear" w:color="000000" w:fill="FFFFFF"/>
            <w:vAlign w:val="center"/>
          </w:tcPr>
          <w:p w:rsidR="00525E8A" w:rsidRPr="009372AB" w:rsidRDefault="00AC7D4B" w:rsidP="00BF1532">
            <w:pPr>
              <w:spacing w:after="0" w:line="240" w:lineRule="auto"/>
              <w:rPr>
                <w:rFonts w:eastAsia="Times New Roman" w:cs="Calibri"/>
                <w:color w:val="000000"/>
                <w:lang w:eastAsia="pl-PL"/>
              </w:rPr>
            </w:pPr>
            <w:r>
              <w:rPr>
                <w:rFonts w:eastAsia="Times New Roman" w:cs="Calibri"/>
                <w:color w:val="000000"/>
                <w:lang w:eastAsia="pl-PL"/>
              </w:rPr>
              <w:t xml:space="preserve">    5</w:t>
            </w:r>
          </w:p>
        </w:tc>
        <w:tc>
          <w:tcPr>
            <w:tcW w:w="590" w:type="dxa"/>
            <w:tcBorders>
              <w:top w:val="nil"/>
              <w:left w:val="nil"/>
              <w:bottom w:val="single" w:sz="4" w:space="0" w:color="auto"/>
              <w:right w:val="single" w:sz="4" w:space="0" w:color="auto"/>
            </w:tcBorders>
            <w:shd w:val="clear" w:color="auto" w:fill="auto"/>
            <w:noWrap/>
            <w:vAlign w:val="center"/>
          </w:tcPr>
          <w:p w:rsidR="00525E8A" w:rsidRPr="009372AB" w:rsidRDefault="00525E8A" w:rsidP="00D540A7">
            <w:pPr>
              <w:spacing w:after="0" w:line="240" w:lineRule="auto"/>
              <w:rPr>
                <w:rFonts w:eastAsia="Times New Roman" w:cs="Calibri"/>
                <w:color w:val="000000"/>
                <w:lang w:eastAsia="pl-PL"/>
              </w:rPr>
            </w:pPr>
          </w:p>
        </w:tc>
        <w:tc>
          <w:tcPr>
            <w:tcW w:w="660" w:type="dxa"/>
            <w:tcBorders>
              <w:top w:val="nil"/>
              <w:left w:val="nil"/>
              <w:bottom w:val="single" w:sz="4" w:space="0" w:color="auto"/>
              <w:right w:val="single" w:sz="4" w:space="0" w:color="auto"/>
            </w:tcBorders>
            <w:shd w:val="clear" w:color="auto" w:fill="auto"/>
            <w:noWrap/>
            <w:vAlign w:val="center"/>
          </w:tcPr>
          <w:p w:rsidR="00525E8A" w:rsidRPr="009372AB" w:rsidRDefault="00525E8A" w:rsidP="00D540A7">
            <w:pPr>
              <w:spacing w:after="0" w:line="240" w:lineRule="auto"/>
              <w:rPr>
                <w:rFonts w:eastAsia="Times New Roman" w:cs="Calibri"/>
                <w:color w:val="000000"/>
                <w:lang w:eastAsia="pl-PL"/>
              </w:rPr>
            </w:pPr>
          </w:p>
        </w:tc>
        <w:tc>
          <w:tcPr>
            <w:tcW w:w="820" w:type="dxa"/>
            <w:tcBorders>
              <w:top w:val="nil"/>
              <w:left w:val="nil"/>
              <w:bottom w:val="single" w:sz="4" w:space="0" w:color="auto"/>
              <w:right w:val="single" w:sz="4" w:space="0" w:color="auto"/>
            </w:tcBorders>
            <w:shd w:val="clear" w:color="auto" w:fill="auto"/>
            <w:noWrap/>
            <w:vAlign w:val="center"/>
          </w:tcPr>
          <w:p w:rsidR="00525E8A" w:rsidRPr="009372AB" w:rsidRDefault="00525E8A" w:rsidP="00D540A7">
            <w:pPr>
              <w:spacing w:after="0" w:line="240" w:lineRule="auto"/>
              <w:rPr>
                <w:rFonts w:eastAsia="Times New Roman" w:cs="Calibri"/>
                <w:color w:val="000000"/>
                <w:lang w:eastAsia="pl-PL"/>
              </w:rPr>
            </w:pPr>
          </w:p>
        </w:tc>
      </w:tr>
      <w:tr w:rsidR="00525E8A" w:rsidRPr="009372AB" w:rsidTr="00054A9F">
        <w:trPr>
          <w:trHeight w:val="300"/>
        </w:trPr>
        <w:tc>
          <w:tcPr>
            <w:tcW w:w="497" w:type="dxa"/>
            <w:tcBorders>
              <w:top w:val="nil"/>
              <w:left w:val="single" w:sz="4" w:space="0" w:color="auto"/>
              <w:bottom w:val="single" w:sz="4" w:space="0" w:color="auto"/>
              <w:right w:val="single" w:sz="4" w:space="0" w:color="auto"/>
            </w:tcBorders>
            <w:shd w:val="clear" w:color="auto" w:fill="auto"/>
            <w:noWrap/>
            <w:vAlign w:val="center"/>
            <w:hideMark/>
          </w:tcPr>
          <w:p w:rsidR="00525E8A" w:rsidRPr="009372AB" w:rsidRDefault="00525E8A" w:rsidP="00D540A7">
            <w:pPr>
              <w:spacing w:after="0" w:line="240" w:lineRule="auto"/>
              <w:jc w:val="center"/>
              <w:rPr>
                <w:rFonts w:eastAsia="Times New Roman" w:cs="Calibri"/>
                <w:color w:val="000000"/>
                <w:lang w:eastAsia="pl-PL"/>
              </w:rPr>
            </w:pPr>
            <w:r w:rsidRPr="009372AB">
              <w:rPr>
                <w:rFonts w:eastAsia="Times New Roman" w:cs="Calibri"/>
                <w:color w:val="000000"/>
                <w:lang w:eastAsia="pl-PL"/>
              </w:rPr>
              <w:t>102</w:t>
            </w:r>
          </w:p>
        </w:tc>
        <w:tc>
          <w:tcPr>
            <w:tcW w:w="3521" w:type="dxa"/>
            <w:gridSpan w:val="2"/>
            <w:tcBorders>
              <w:top w:val="nil"/>
              <w:left w:val="nil"/>
              <w:bottom w:val="single" w:sz="4" w:space="0" w:color="auto"/>
              <w:right w:val="single" w:sz="4" w:space="0" w:color="auto"/>
            </w:tcBorders>
            <w:shd w:val="clear" w:color="auto" w:fill="auto"/>
            <w:vAlign w:val="center"/>
          </w:tcPr>
          <w:p w:rsidR="00525E8A" w:rsidRPr="00EF0BB8" w:rsidRDefault="00F05F7A" w:rsidP="00D540A7">
            <w:pPr>
              <w:rPr>
                <w:rFonts w:cs="Calibri"/>
              </w:rPr>
            </w:pPr>
            <w:r>
              <w:rPr>
                <w:rFonts w:cs="Calibri"/>
              </w:rPr>
              <w:t>TONER KYOCERA CZARNY8545K</w:t>
            </w:r>
          </w:p>
        </w:tc>
        <w:tc>
          <w:tcPr>
            <w:tcW w:w="1297" w:type="dxa"/>
            <w:tcBorders>
              <w:top w:val="single" w:sz="4" w:space="0" w:color="auto"/>
              <w:left w:val="nil"/>
              <w:bottom w:val="single" w:sz="4" w:space="0" w:color="auto"/>
              <w:right w:val="single" w:sz="4" w:space="0" w:color="auto"/>
            </w:tcBorders>
          </w:tcPr>
          <w:p w:rsidR="00525E8A" w:rsidRDefault="00525E8A" w:rsidP="00D540A7">
            <w:pPr>
              <w:spacing w:after="0" w:line="240" w:lineRule="auto"/>
              <w:jc w:val="center"/>
              <w:rPr>
                <w:rFonts w:eastAsia="Times New Roman" w:cs="Calibri"/>
                <w:color w:val="000000"/>
                <w:lang w:eastAsia="pl-PL"/>
              </w:rPr>
            </w:pPr>
          </w:p>
        </w:tc>
        <w:tc>
          <w:tcPr>
            <w:tcW w:w="1559" w:type="dxa"/>
            <w:tcBorders>
              <w:top w:val="nil"/>
              <w:left w:val="single" w:sz="4" w:space="0" w:color="auto"/>
              <w:bottom w:val="single" w:sz="4" w:space="0" w:color="auto"/>
              <w:right w:val="single" w:sz="4" w:space="0" w:color="auto"/>
            </w:tcBorders>
            <w:shd w:val="clear" w:color="000000" w:fill="FFFFFF"/>
          </w:tcPr>
          <w:p w:rsidR="00525E8A" w:rsidRDefault="00525E8A" w:rsidP="00D540A7">
            <w:pPr>
              <w:spacing w:after="0" w:line="240" w:lineRule="auto"/>
              <w:jc w:val="center"/>
              <w:rPr>
                <w:rFonts w:eastAsia="Times New Roman" w:cs="Calibri"/>
                <w:color w:val="000000"/>
                <w:lang w:eastAsia="pl-PL"/>
              </w:rPr>
            </w:pPr>
          </w:p>
        </w:tc>
        <w:tc>
          <w:tcPr>
            <w:tcW w:w="693" w:type="dxa"/>
            <w:tcBorders>
              <w:top w:val="nil"/>
              <w:left w:val="single" w:sz="4" w:space="0" w:color="auto"/>
              <w:bottom w:val="single" w:sz="4" w:space="0" w:color="auto"/>
              <w:right w:val="single" w:sz="4" w:space="0" w:color="auto"/>
            </w:tcBorders>
            <w:shd w:val="clear" w:color="000000" w:fill="FFFFFF"/>
            <w:vAlign w:val="center"/>
          </w:tcPr>
          <w:p w:rsidR="00525E8A" w:rsidRPr="009372AB" w:rsidRDefault="00AC7D4B" w:rsidP="00BF1532">
            <w:pPr>
              <w:spacing w:after="0" w:line="240" w:lineRule="auto"/>
              <w:rPr>
                <w:rFonts w:eastAsia="Times New Roman" w:cs="Calibri"/>
                <w:color w:val="000000"/>
                <w:lang w:eastAsia="pl-PL"/>
              </w:rPr>
            </w:pPr>
            <w:r>
              <w:rPr>
                <w:rFonts w:eastAsia="Times New Roman" w:cs="Calibri"/>
                <w:color w:val="000000"/>
                <w:lang w:eastAsia="pl-PL"/>
              </w:rPr>
              <w:t xml:space="preserve">    25</w:t>
            </w:r>
          </w:p>
        </w:tc>
        <w:tc>
          <w:tcPr>
            <w:tcW w:w="590" w:type="dxa"/>
            <w:tcBorders>
              <w:top w:val="nil"/>
              <w:left w:val="nil"/>
              <w:bottom w:val="single" w:sz="4" w:space="0" w:color="auto"/>
              <w:right w:val="single" w:sz="4" w:space="0" w:color="auto"/>
            </w:tcBorders>
            <w:shd w:val="clear" w:color="auto" w:fill="auto"/>
            <w:noWrap/>
            <w:vAlign w:val="center"/>
          </w:tcPr>
          <w:p w:rsidR="00525E8A" w:rsidRPr="009372AB" w:rsidRDefault="00525E8A" w:rsidP="00D540A7">
            <w:pPr>
              <w:spacing w:after="0" w:line="240" w:lineRule="auto"/>
              <w:rPr>
                <w:rFonts w:eastAsia="Times New Roman" w:cs="Calibri"/>
                <w:color w:val="000000"/>
                <w:lang w:eastAsia="pl-PL"/>
              </w:rPr>
            </w:pPr>
          </w:p>
        </w:tc>
        <w:tc>
          <w:tcPr>
            <w:tcW w:w="660" w:type="dxa"/>
            <w:tcBorders>
              <w:top w:val="nil"/>
              <w:left w:val="nil"/>
              <w:bottom w:val="single" w:sz="4" w:space="0" w:color="auto"/>
              <w:right w:val="single" w:sz="4" w:space="0" w:color="auto"/>
            </w:tcBorders>
            <w:shd w:val="clear" w:color="auto" w:fill="auto"/>
            <w:noWrap/>
            <w:vAlign w:val="center"/>
          </w:tcPr>
          <w:p w:rsidR="00525E8A" w:rsidRPr="009372AB" w:rsidRDefault="00525E8A" w:rsidP="00D540A7">
            <w:pPr>
              <w:spacing w:after="0" w:line="240" w:lineRule="auto"/>
              <w:rPr>
                <w:rFonts w:eastAsia="Times New Roman" w:cs="Calibri"/>
                <w:color w:val="000000"/>
                <w:lang w:eastAsia="pl-PL"/>
              </w:rPr>
            </w:pPr>
          </w:p>
        </w:tc>
        <w:tc>
          <w:tcPr>
            <w:tcW w:w="820" w:type="dxa"/>
            <w:tcBorders>
              <w:top w:val="nil"/>
              <w:left w:val="nil"/>
              <w:bottom w:val="single" w:sz="4" w:space="0" w:color="auto"/>
              <w:right w:val="single" w:sz="4" w:space="0" w:color="auto"/>
            </w:tcBorders>
            <w:shd w:val="clear" w:color="auto" w:fill="auto"/>
            <w:noWrap/>
            <w:vAlign w:val="center"/>
          </w:tcPr>
          <w:p w:rsidR="00525E8A" w:rsidRPr="009372AB" w:rsidRDefault="00525E8A" w:rsidP="00D540A7">
            <w:pPr>
              <w:spacing w:after="0" w:line="240" w:lineRule="auto"/>
              <w:rPr>
                <w:rFonts w:eastAsia="Times New Roman" w:cs="Calibri"/>
                <w:color w:val="000000"/>
                <w:lang w:eastAsia="pl-PL"/>
              </w:rPr>
            </w:pPr>
          </w:p>
        </w:tc>
      </w:tr>
      <w:tr w:rsidR="00525E8A" w:rsidRPr="009372AB" w:rsidTr="00054A9F">
        <w:trPr>
          <w:trHeight w:val="300"/>
        </w:trPr>
        <w:tc>
          <w:tcPr>
            <w:tcW w:w="497" w:type="dxa"/>
            <w:tcBorders>
              <w:top w:val="nil"/>
              <w:left w:val="single" w:sz="4" w:space="0" w:color="auto"/>
              <w:bottom w:val="single" w:sz="4" w:space="0" w:color="auto"/>
              <w:right w:val="single" w:sz="4" w:space="0" w:color="auto"/>
            </w:tcBorders>
            <w:shd w:val="clear" w:color="auto" w:fill="auto"/>
            <w:noWrap/>
            <w:vAlign w:val="center"/>
            <w:hideMark/>
          </w:tcPr>
          <w:p w:rsidR="00525E8A" w:rsidRPr="009372AB" w:rsidRDefault="00525E8A" w:rsidP="00D540A7">
            <w:pPr>
              <w:spacing w:after="0" w:line="240" w:lineRule="auto"/>
              <w:jc w:val="center"/>
              <w:rPr>
                <w:rFonts w:eastAsia="Times New Roman" w:cs="Calibri"/>
                <w:color w:val="000000"/>
                <w:lang w:eastAsia="pl-PL"/>
              </w:rPr>
            </w:pPr>
            <w:r w:rsidRPr="009372AB">
              <w:rPr>
                <w:rFonts w:eastAsia="Times New Roman" w:cs="Calibri"/>
                <w:color w:val="000000"/>
                <w:lang w:eastAsia="pl-PL"/>
              </w:rPr>
              <w:t>103</w:t>
            </w:r>
          </w:p>
        </w:tc>
        <w:tc>
          <w:tcPr>
            <w:tcW w:w="3521" w:type="dxa"/>
            <w:gridSpan w:val="2"/>
            <w:tcBorders>
              <w:top w:val="nil"/>
              <w:left w:val="nil"/>
              <w:bottom w:val="single" w:sz="4" w:space="0" w:color="auto"/>
              <w:right w:val="single" w:sz="4" w:space="0" w:color="auto"/>
            </w:tcBorders>
            <w:shd w:val="clear" w:color="auto" w:fill="auto"/>
            <w:vAlign w:val="center"/>
          </w:tcPr>
          <w:p w:rsidR="00525E8A" w:rsidRPr="00EF0BB8" w:rsidRDefault="00553997" w:rsidP="00D540A7">
            <w:pPr>
              <w:rPr>
                <w:rFonts w:cs="Calibri"/>
              </w:rPr>
            </w:pPr>
            <w:r>
              <w:rPr>
                <w:rFonts w:cs="Calibri"/>
              </w:rPr>
              <w:t>TONER KYOCERA CYAN TK-8545C</w:t>
            </w:r>
          </w:p>
        </w:tc>
        <w:tc>
          <w:tcPr>
            <w:tcW w:w="1297" w:type="dxa"/>
            <w:tcBorders>
              <w:top w:val="single" w:sz="4" w:space="0" w:color="auto"/>
              <w:left w:val="nil"/>
              <w:bottom w:val="single" w:sz="4" w:space="0" w:color="auto"/>
              <w:right w:val="single" w:sz="4" w:space="0" w:color="auto"/>
            </w:tcBorders>
          </w:tcPr>
          <w:p w:rsidR="00525E8A" w:rsidRDefault="00525E8A" w:rsidP="00D540A7">
            <w:pPr>
              <w:spacing w:after="0" w:line="240" w:lineRule="auto"/>
              <w:jc w:val="center"/>
              <w:rPr>
                <w:rFonts w:eastAsia="Times New Roman" w:cs="Calibri"/>
                <w:color w:val="000000"/>
                <w:lang w:eastAsia="pl-PL"/>
              </w:rPr>
            </w:pPr>
          </w:p>
        </w:tc>
        <w:tc>
          <w:tcPr>
            <w:tcW w:w="1559" w:type="dxa"/>
            <w:tcBorders>
              <w:top w:val="nil"/>
              <w:left w:val="single" w:sz="4" w:space="0" w:color="auto"/>
              <w:bottom w:val="single" w:sz="4" w:space="0" w:color="auto"/>
              <w:right w:val="single" w:sz="4" w:space="0" w:color="auto"/>
            </w:tcBorders>
            <w:shd w:val="clear" w:color="000000" w:fill="FFFFFF"/>
          </w:tcPr>
          <w:p w:rsidR="00525E8A" w:rsidRDefault="00525E8A" w:rsidP="00D540A7">
            <w:pPr>
              <w:spacing w:after="0" w:line="240" w:lineRule="auto"/>
              <w:jc w:val="center"/>
              <w:rPr>
                <w:rFonts w:eastAsia="Times New Roman" w:cs="Calibri"/>
                <w:color w:val="000000"/>
                <w:lang w:eastAsia="pl-PL"/>
              </w:rPr>
            </w:pPr>
          </w:p>
        </w:tc>
        <w:tc>
          <w:tcPr>
            <w:tcW w:w="693" w:type="dxa"/>
            <w:tcBorders>
              <w:top w:val="nil"/>
              <w:left w:val="single" w:sz="4" w:space="0" w:color="auto"/>
              <w:bottom w:val="single" w:sz="4" w:space="0" w:color="auto"/>
              <w:right w:val="single" w:sz="4" w:space="0" w:color="auto"/>
            </w:tcBorders>
            <w:shd w:val="clear" w:color="000000" w:fill="FFFFFF"/>
            <w:vAlign w:val="center"/>
          </w:tcPr>
          <w:p w:rsidR="00525E8A" w:rsidRPr="009372AB" w:rsidRDefault="00AC7D4B" w:rsidP="00D540A7">
            <w:pPr>
              <w:spacing w:after="0" w:line="240" w:lineRule="auto"/>
              <w:jc w:val="center"/>
              <w:rPr>
                <w:rFonts w:eastAsia="Times New Roman" w:cs="Calibri"/>
                <w:color w:val="000000"/>
                <w:lang w:eastAsia="pl-PL"/>
              </w:rPr>
            </w:pPr>
            <w:r>
              <w:rPr>
                <w:rFonts w:eastAsia="Times New Roman" w:cs="Calibri"/>
                <w:color w:val="000000"/>
                <w:lang w:eastAsia="pl-PL"/>
              </w:rPr>
              <w:t>5</w:t>
            </w:r>
          </w:p>
        </w:tc>
        <w:tc>
          <w:tcPr>
            <w:tcW w:w="590" w:type="dxa"/>
            <w:tcBorders>
              <w:top w:val="nil"/>
              <w:left w:val="nil"/>
              <w:bottom w:val="single" w:sz="4" w:space="0" w:color="auto"/>
              <w:right w:val="single" w:sz="4" w:space="0" w:color="auto"/>
            </w:tcBorders>
            <w:shd w:val="clear" w:color="auto" w:fill="auto"/>
            <w:noWrap/>
            <w:vAlign w:val="center"/>
          </w:tcPr>
          <w:p w:rsidR="00525E8A" w:rsidRPr="009372AB" w:rsidRDefault="00525E8A" w:rsidP="00D540A7">
            <w:pPr>
              <w:spacing w:after="0" w:line="240" w:lineRule="auto"/>
              <w:rPr>
                <w:rFonts w:eastAsia="Times New Roman" w:cs="Calibri"/>
                <w:color w:val="000000"/>
                <w:lang w:eastAsia="pl-PL"/>
              </w:rPr>
            </w:pPr>
          </w:p>
        </w:tc>
        <w:tc>
          <w:tcPr>
            <w:tcW w:w="660" w:type="dxa"/>
            <w:tcBorders>
              <w:top w:val="nil"/>
              <w:left w:val="nil"/>
              <w:bottom w:val="single" w:sz="4" w:space="0" w:color="auto"/>
              <w:right w:val="single" w:sz="4" w:space="0" w:color="auto"/>
            </w:tcBorders>
            <w:shd w:val="clear" w:color="auto" w:fill="auto"/>
            <w:noWrap/>
            <w:vAlign w:val="center"/>
          </w:tcPr>
          <w:p w:rsidR="00525E8A" w:rsidRPr="009372AB" w:rsidRDefault="00525E8A" w:rsidP="00D540A7">
            <w:pPr>
              <w:spacing w:after="0" w:line="240" w:lineRule="auto"/>
              <w:rPr>
                <w:rFonts w:eastAsia="Times New Roman" w:cs="Calibri"/>
                <w:color w:val="000000"/>
                <w:lang w:eastAsia="pl-PL"/>
              </w:rPr>
            </w:pPr>
          </w:p>
        </w:tc>
        <w:tc>
          <w:tcPr>
            <w:tcW w:w="820" w:type="dxa"/>
            <w:tcBorders>
              <w:top w:val="nil"/>
              <w:left w:val="nil"/>
              <w:bottom w:val="single" w:sz="4" w:space="0" w:color="auto"/>
              <w:right w:val="single" w:sz="4" w:space="0" w:color="auto"/>
            </w:tcBorders>
            <w:shd w:val="clear" w:color="auto" w:fill="auto"/>
            <w:noWrap/>
            <w:vAlign w:val="center"/>
          </w:tcPr>
          <w:p w:rsidR="00525E8A" w:rsidRPr="009372AB" w:rsidRDefault="00525E8A" w:rsidP="00D540A7">
            <w:pPr>
              <w:spacing w:after="0" w:line="240" w:lineRule="auto"/>
              <w:rPr>
                <w:rFonts w:eastAsia="Times New Roman" w:cs="Calibri"/>
                <w:color w:val="000000"/>
                <w:lang w:eastAsia="pl-PL"/>
              </w:rPr>
            </w:pPr>
          </w:p>
        </w:tc>
      </w:tr>
      <w:tr w:rsidR="00525E8A" w:rsidRPr="009372AB" w:rsidTr="00054A9F">
        <w:trPr>
          <w:trHeight w:val="464"/>
        </w:trPr>
        <w:tc>
          <w:tcPr>
            <w:tcW w:w="497" w:type="dxa"/>
            <w:tcBorders>
              <w:top w:val="nil"/>
              <w:left w:val="single" w:sz="4" w:space="0" w:color="auto"/>
              <w:bottom w:val="single" w:sz="4" w:space="0" w:color="auto"/>
              <w:right w:val="single" w:sz="4" w:space="0" w:color="auto"/>
            </w:tcBorders>
            <w:shd w:val="clear" w:color="auto" w:fill="auto"/>
            <w:noWrap/>
            <w:vAlign w:val="center"/>
            <w:hideMark/>
          </w:tcPr>
          <w:p w:rsidR="00525E8A" w:rsidRPr="009372AB" w:rsidRDefault="00525E8A" w:rsidP="00D540A7">
            <w:pPr>
              <w:spacing w:after="0" w:line="240" w:lineRule="auto"/>
              <w:jc w:val="center"/>
              <w:rPr>
                <w:rFonts w:eastAsia="Times New Roman" w:cs="Calibri"/>
                <w:color w:val="000000"/>
                <w:lang w:eastAsia="pl-PL"/>
              </w:rPr>
            </w:pPr>
            <w:r w:rsidRPr="009372AB">
              <w:rPr>
                <w:rFonts w:eastAsia="Times New Roman" w:cs="Calibri"/>
                <w:color w:val="000000"/>
                <w:lang w:eastAsia="pl-PL"/>
              </w:rPr>
              <w:t>104</w:t>
            </w:r>
          </w:p>
        </w:tc>
        <w:tc>
          <w:tcPr>
            <w:tcW w:w="3521" w:type="dxa"/>
            <w:gridSpan w:val="2"/>
            <w:tcBorders>
              <w:top w:val="nil"/>
              <w:left w:val="nil"/>
              <w:bottom w:val="single" w:sz="4" w:space="0" w:color="auto"/>
              <w:right w:val="single" w:sz="4" w:space="0" w:color="auto"/>
            </w:tcBorders>
            <w:shd w:val="clear" w:color="auto" w:fill="auto"/>
            <w:vAlign w:val="center"/>
          </w:tcPr>
          <w:p w:rsidR="00525E8A" w:rsidRDefault="00553997" w:rsidP="00D540A7">
            <w:pPr>
              <w:spacing w:after="0" w:line="240" w:lineRule="auto"/>
              <w:rPr>
                <w:rFonts w:ascii="Arial" w:hAnsi="Arial" w:cs="Arial"/>
                <w:color w:val="000000"/>
                <w:sz w:val="20"/>
                <w:szCs w:val="20"/>
                <w:lang w:eastAsia="pl-PL"/>
              </w:rPr>
            </w:pPr>
            <w:r>
              <w:rPr>
                <w:rFonts w:ascii="Arial" w:hAnsi="Arial" w:cs="Arial"/>
                <w:color w:val="000000"/>
                <w:sz w:val="20"/>
                <w:szCs w:val="20"/>
                <w:lang w:eastAsia="pl-PL"/>
              </w:rPr>
              <w:t>TONER KYOCERA MAGENTA TK-8545M</w:t>
            </w:r>
          </w:p>
        </w:tc>
        <w:tc>
          <w:tcPr>
            <w:tcW w:w="1297" w:type="dxa"/>
            <w:tcBorders>
              <w:top w:val="single" w:sz="4" w:space="0" w:color="auto"/>
              <w:left w:val="nil"/>
              <w:bottom w:val="single" w:sz="4" w:space="0" w:color="auto"/>
              <w:right w:val="single" w:sz="4" w:space="0" w:color="auto"/>
            </w:tcBorders>
          </w:tcPr>
          <w:p w:rsidR="00525E8A" w:rsidRDefault="00525E8A" w:rsidP="00D540A7">
            <w:pPr>
              <w:spacing w:after="0" w:line="240" w:lineRule="auto"/>
              <w:jc w:val="center"/>
              <w:rPr>
                <w:rFonts w:eastAsia="Times New Roman" w:cs="Calibri"/>
                <w:color w:val="000000"/>
                <w:lang w:eastAsia="pl-PL"/>
              </w:rPr>
            </w:pPr>
          </w:p>
        </w:tc>
        <w:tc>
          <w:tcPr>
            <w:tcW w:w="1559" w:type="dxa"/>
            <w:tcBorders>
              <w:top w:val="nil"/>
              <w:left w:val="single" w:sz="4" w:space="0" w:color="auto"/>
              <w:bottom w:val="single" w:sz="4" w:space="0" w:color="auto"/>
              <w:right w:val="single" w:sz="4" w:space="0" w:color="auto"/>
            </w:tcBorders>
            <w:shd w:val="clear" w:color="000000" w:fill="FFFFFF"/>
          </w:tcPr>
          <w:p w:rsidR="00525E8A" w:rsidRDefault="00525E8A" w:rsidP="00D540A7">
            <w:pPr>
              <w:spacing w:after="0" w:line="240" w:lineRule="auto"/>
              <w:jc w:val="center"/>
              <w:rPr>
                <w:rFonts w:eastAsia="Times New Roman" w:cs="Calibri"/>
                <w:color w:val="000000"/>
                <w:lang w:eastAsia="pl-PL"/>
              </w:rPr>
            </w:pPr>
          </w:p>
        </w:tc>
        <w:tc>
          <w:tcPr>
            <w:tcW w:w="693" w:type="dxa"/>
            <w:tcBorders>
              <w:top w:val="nil"/>
              <w:left w:val="single" w:sz="4" w:space="0" w:color="auto"/>
              <w:bottom w:val="single" w:sz="4" w:space="0" w:color="auto"/>
              <w:right w:val="single" w:sz="4" w:space="0" w:color="auto"/>
            </w:tcBorders>
            <w:shd w:val="clear" w:color="000000" w:fill="FFFFFF"/>
            <w:vAlign w:val="center"/>
          </w:tcPr>
          <w:p w:rsidR="00525E8A" w:rsidRPr="009372AB" w:rsidRDefault="00AC7D4B" w:rsidP="00D540A7">
            <w:pPr>
              <w:spacing w:after="0" w:line="240" w:lineRule="auto"/>
              <w:jc w:val="center"/>
              <w:rPr>
                <w:rFonts w:eastAsia="Times New Roman" w:cs="Calibri"/>
                <w:color w:val="000000"/>
                <w:lang w:eastAsia="pl-PL"/>
              </w:rPr>
            </w:pPr>
            <w:r>
              <w:rPr>
                <w:rFonts w:eastAsia="Times New Roman" w:cs="Calibri"/>
                <w:color w:val="000000"/>
                <w:lang w:eastAsia="pl-PL"/>
              </w:rPr>
              <w:t>5</w:t>
            </w:r>
          </w:p>
        </w:tc>
        <w:tc>
          <w:tcPr>
            <w:tcW w:w="590" w:type="dxa"/>
            <w:tcBorders>
              <w:top w:val="nil"/>
              <w:left w:val="nil"/>
              <w:bottom w:val="single" w:sz="4" w:space="0" w:color="auto"/>
              <w:right w:val="single" w:sz="4" w:space="0" w:color="auto"/>
            </w:tcBorders>
            <w:shd w:val="clear" w:color="auto" w:fill="auto"/>
            <w:noWrap/>
            <w:vAlign w:val="center"/>
          </w:tcPr>
          <w:p w:rsidR="00525E8A" w:rsidRPr="009372AB" w:rsidRDefault="00525E8A" w:rsidP="00D540A7">
            <w:pPr>
              <w:spacing w:after="0" w:line="240" w:lineRule="auto"/>
              <w:rPr>
                <w:rFonts w:eastAsia="Times New Roman" w:cs="Calibri"/>
                <w:color w:val="000000"/>
                <w:lang w:eastAsia="pl-PL"/>
              </w:rPr>
            </w:pPr>
          </w:p>
        </w:tc>
        <w:tc>
          <w:tcPr>
            <w:tcW w:w="660" w:type="dxa"/>
            <w:tcBorders>
              <w:top w:val="nil"/>
              <w:left w:val="nil"/>
              <w:bottom w:val="single" w:sz="4" w:space="0" w:color="auto"/>
              <w:right w:val="single" w:sz="4" w:space="0" w:color="auto"/>
            </w:tcBorders>
            <w:shd w:val="clear" w:color="auto" w:fill="auto"/>
            <w:noWrap/>
            <w:vAlign w:val="center"/>
          </w:tcPr>
          <w:p w:rsidR="00525E8A" w:rsidRPr="009372AB" w:rsidRDefault="00525E8A" w:rsidP="00D540A7">
            <w:pPr>
              <w:spacing w:after="0" w:line="240" w:lineRule="auto"/>
              <w:rPr>
                <w:rFonts w:eastAsia="Times New Roman" w:cs="Calibri"/>
                <w:color w:val="000000"/>
                <w:lang w:eastAsia="pl-PL"/>
              </w:rPr>
            </w:pPr>
          </w:p>
        </w:tc>
        <w:tc>
          <w:tcPr>
            <w:tcW w:w="820" w:type="dxa"/>
            <w:tcBorders>
              <w:top w:val="nil"/>
              <w:left w:val="nil"/>
              <w:bottom w:val="single" w:sz="4" w:space="0" w:color="auto"/>
              <w:right w:val="single" w:sz="4" w:space="0" w:color="auto"/>
            </w:tcBorders>
            <w:shd w:val="clear" w:color="auto" w:fill="auto"/>
            <w:noWrap/>
            <w:vAlign w:val="center"/>
          </w:tcPr>
          <w:p w:rsidR="00525E8A" w:rsidRPr="009372AB" w:rsidRDefault="00525E8A" w:rsidP="00D540A7">
            <w:pPr>
              <w:spacing w:after="0" w:line="240" w:lineRule="auto"/>
              <w:rPr>
                <w:rFonts w:eastAsia="Times New Roman" w:cs="Calibri"/>
                <w:color w:val="000000"/>
                <w:lang w:eastAsia="pl-PL"/>
              </w:rPr>
            </w:pPr>
          </w:p>
        </w:tc>
      </w:tr>
      <w:tr w:rsidR="00525E8A" w:rsidRPr="009372AB" w:rsidTr="00054A9F">
        <w:trPr>
          <w:trHeight w:val="300"/>
        </w:trPr>
        <w:tc>
          <w:tcPr>
            <w:tcW w:w="497" w:type="dxa"/>
            <w:tcBorders>
              <w:top w:val="nil"/>
              <w:left w:val="single" w:sz="4" w:space="0" w:color="auto"/>
              <w:bottom w:val="single" w:sz="4" w:space="0" w:color="auto"/>
              <w:right w:val="single" w:sz="4" w:space="0" w:color="auto"/>
            </w:tcBorders>
            <w:shd w:val="clear" w:color="auto" w:fill="auto"/>
            <w:noWrap/>
            <w:vAlign w:val="center"/>
            <w:hideMark/>
          </w:tcPr>
          <w:p w:rsidR="00525E8A" w:rsidRPr="009372AB" w:rsidRDefault="00525E8A" w:rsidP="00D540A7">
            <w:pPr>
              <w:spacing w:after="0" w:line="240" w:lineRule="auto"/>
              <w:jc w:val="center"/>
              <w:rPr>
                <w:rFonts w:eastAsia="Times New Roman" w:cs="Calibri"/>
                <w:color w:val="000000"/>
                <w:lang w:eastAsia="pl-PL"/>
              </w:rPr>
            </w:pPr>
            <w:r w:rsidRPr="009372AB">
              <w:rPr>
                <w:rFonts w:eastAsia="Times New Roman" w:cs="Calibri"/>
                <w:color w:val="000000"/>
                <w:lang w:eastAsia="pl-PL"/>
              </w:rPr>
              <w:t>105</w:t>
            </w:r>
          </w:p>
        </w:tc>
        <w:tc>
          <w:tcPr>
            <w:tcW w:w="3521" w:type="dxa"/>
            <w:gridSpan w:val="2"/>
            <w:tcBorders>
              <w:top w:val="nil"/>
              <w:left w:val="nil"/>
              <w:bottom w:val="single" w:sz="4" w:space="0" w:color="auto"/>
              <w:right w:val="single" w:sz="4" w:space="0" w:color="auto"/>
            </w:tcBorders>
            <w:shd w:val="clear" w:color="auto" w:fill="auto"/>
            <w:vAlign w:val="center"/>
          </w:tcPr>
          <w:p w:rsidR="00525E8A" w:rsidRDefault="00553997" w:rsidP="00D540A7">
            <w:pPr>
              <w:rPr>
                <w:rFonts w:ascii="Arial" w:hAnsi="Arial" w:cs="Arial"/>
                <w:color w:val="000000"/>
                <w:sz w:val="20"/>
                <w:szCs w:val="20"/>
              </w:rPr>
            </w:pPr>
            <w:r>
              <w:rPr>
                <w:rFonts w:ascii="Arial" w:hAnsi="Arial" w:cs="Arial"/>
                <w:color w:val="000000"/>
                <w:sz w:val="20"/>
                <w:szCs w:val="20"/>
              </w:rPr>
              <w:t>TONER KYOCERA ŻÓŁTY TK-8545Y</w:t>
            </w:r>
          </w:p>
        </w:tc>
        <w:tc>
          <w:tcPr>
            <w:tcW w:w="1297" w:type="dxa"/>
            <w:tcBorders>
              <w:top w:val="single" w:sz="4" w:space="0" w:color="auto"/>
              <w:left w:val="nil"/>
              <w:bottom w:val="single" w:sz="4" w:space="0" w:color="auto"/>
              <w:right w:val="single" w:sz="4" w:space="0" w:color="auto"/>
            </w:tcBorders>
          </w:tcPr>
          <w:p w:rsidR="00525E8A" w:rsidRDefault="00525E8A" w:rsidP="00D540A7">
            <w:pPr>
              <w:spacing w:after="0" w:line="240" w:lineRule="auto"/>
              <w:jc w:val="center"/>
              <w:rPr>
                <w:rFonts w:eastAsia="Times New Roman" w:cs="Calibri"/>
                <w:color w:val="000000"/>
                <w:lang w:eastAsia="pl-PL"/>
              </w:rPr>
            </w:pPr>
          </w:p>
        </w:tc>
        <w:tc>
          <w:tcPr>
            <w:tcW w:w="1559" w:type="dxa"/>
            <w:tcBorders>
              <w:top w:val="nil"/>
              <w:left w:val="single" w:sz="4" w:space="0" w:color="auto"/>
              <w:bottom w:val="single" w:sz="4" w:space="0" w:color="auto"/>
              <w:right w:val="single" w:sz="4" w:space="0" w:color="auto"/>
            </w:tcBorders>
            <w:shd w:val="clear" w:color="000000" w:fill="FFFFFF"/>
          </w:tcPr>
          <w:p w:rsidR="00525E8A" w:rsidRDefault="00525E8A" w:rsidP="00D540A7">
            <w:pPr>
              <w:spacing w:after="0" w:line="240" w:lineRule="auto"/>
              <w:jc w:val="center"/>
              <w:rPr>
                <w:rFonts w:eastAsia="Times New Roman" w:cs="Calibri"/>
                <w:color w:val="000000"/>
                <w:lang w:eastAsia="pl-PL"/>
              </w:rPr>
            </w:pPr>
          </w:p>
        </w:tc>
        <w:tc>
          <w:tcPr>
            <w:tcW w:w="693" w:type="dxa"/>
            <w:tcBorders>
              <w:top w:val="nil"/>
              <w:left w:val="single" w:sz="4" w:space="0" w:color="auto"/>
              <w:bottom w:val="single" w:sz="4" w:space="0" w:color="auto"/>
              <w:right w:val="single" w:sz="4" w:space="0" w:color="auto"/>
            </w:tcBorders>
            <w:shd w:val="clear" w:color="000000" w:fill="FFFFFF"/>
            <w:vAlign w:val="center"/>
          </w:tcPr>
          <w:p w:rsidR="00525E8A" w:rsidRPr="009372AB" w:rsidRDefault="00AC7D4B" w:rsidP="00D540A7">
            <w:pPr>
              <w:spacing w:after="0" w:line="240" w:lineRule="auto"/>
              <w:jc w:val="center"/>
              <w:rPr>
                <w:rFonts w:eastAsia="Times New Roman" w:cs="Calibri"/>
                <w:color w:val="000000"/>
                <w:lang w:eastAsia="pl-PL"/>
              </w:rPr>
            </w:pPr>
            <w:r>
              <w:rPr>
                <w:rFonts w:eastAsia="Times New Roman" w:cs="Calibri"/>
                <w:color w:val="000000"/>
                <w:lang w:eastAsia="pl-PL"/>
              </w:rPr>
              <w:t>5</w:t>
            </w:r>
          </w:p>
        </w:tc>
        <w:tc>
          <w:tcPr>
            <w:tcW w:w="590" w:type="dxa"/>
            <w:tcBorders>
              <w:top w:val="nil"/>
              <w:left w:val="nil"/>
              <w:bottom w:val="single" w:sz="4" w:space="0" w:color="auto"/>
              <w:right w:val="single" w:sz="4" w:space="0" w:color="auto"/>
            </w:tcBorders>
            <w:shd w:val="clear" w:color="auto" w:fill="auto"/>
            <w:noWrap/>
            <w:vAlign w:val="center"/>
          </w:tcPr>
          <w:p w:rsidR="00525E8A" w:rsidRPr="009372AB" w:rsidRDefault="00525E8A" w:rsidP="00D540A7">
            <w:pPr>
              <w:spacing w:after="0" w:line="240" w:lineRule="auto"/>
              <w:rPr>
                <w:rFonts w:eastAsia="Times New Roman" w:cs="Calibri"/>
                <w:color w:val="000000"/>
                <w:lang w:eastAsia="pl-PL"/>
              </w:rPr>
            </w:pPr>
          </w:p>
        </w:tc>
        <w:tc>
          <w:tcPr>
            <w:tcW w:w="660" w:type="dxa"/>
            <w:tcBorders>
              <w:top w:val="nil"/>
              <w:left w:val="nil"/>
              <w:bottom w:val="single" w:sz="4" w:space="0" w:color="auto"/>
              <w:right w:val="single" w:sz="4" w:space="0" w:color="auto"/>
            </w:tcBorders>
            <w:shd w:val="clear" w:color="auto" w:fill="auto"/>
            <w:noWrap/>
            <w:vAlign w:val="center"/>
          </w:tcPr>
          <w:p w:rsidR="00525E8A" w:rsidRPr="009372AB" w:rsidRDefault="00525E8A" w:rsidP="00D540A7">
            <w:pPr>
              <w:spacing w:after="0" w:line="240" w:lineRule="auto"/>
              <w:rPr>
                <w:rFonts w:eastAsia="Times New Roman" w:cs="Calibri"/>
                <w:color w:val="000000"/>
                <w:lang w:eastAsia="pl-PL"/>
              </w:rPr>
            </w:pPr>
          </w:p>
        </w:tc>
        <w:tc>
          <w:tcPr>
            <w:tcW w:w="820" w:type="dxa"/>
            <w:tcBorders>
              <w:top w:val="nil"/>
              <w:left w:val="nil"/>
              <w:bottom w:val="single" w:sz="4" w:space="0" w:color="auto"/>
              <w:right w:val="single" w:sz="4" w:space="0" w:color="auto"/>
            </w:tcBorders>
            <w:shd w:val="clear" w:color="auto" w:fill="auto"/>
            <w:noWrap/>
            <w:vAlign w:val="center"/>
          </w:tcPr>
          <w:p w:rsidR="00525E8A" w:rsidRPr="009372AB" w:rsidRDefault="00525E8A" w:rsidP="00D540A7">
            <w:pPr>
              <w:spacing w:after="0" w:line="240" w:lineRule="auto"/>
              <w:rPr>
                <w:rFonts w:eastAsia="Times New Roman" w:cs="Calibri"/>
                <w:color w:val="000000"/>
                <w:lang w:eastAsia="pl-PL"/>
              </w:rPr>
            </w:pPr>
          </w:p>
        </w:tc>
      </w:tr>
      <w:tr w:rsidR="00525E8A" w:rsidRPr="009372AB" w:rsidTr="00054A9F">
        <w:trPr>
          <w:trHeight w:val="300"/>
        </w:trPr>
        <w:tc>
          <w:tcPr>
            <w:tcW w:w="497" w:type="dxa"/>
            <w:tcBorders>
              <w:top w:val="nil"/>
              <w:left w:val="single" w:sz="4" w:space="0" w:color="auto"/>
              <w:bottom w:val="single" w:sz="4" w:space="0" w:color="auto"/>
              <w:right w:val="single" w:sz="4" w:space="0" w:color="auto"/>
            </w:tcBorders>
            <w:shd w:val="clear" w:color="auto" w:fill="auto"/>
            <w:noWrap/>
            <w:vAlign w:val="center"/>
            <w:hideMark/>
          </w:tcPr>
          <w:p w:rsidR="00525E8A" w:rsidRPr="009372AB" w:rsidRDefault="00525E8A" w:rsidP="008C25FF">
            <w:pPr>
              <w:spacing w:after="0" w:line="240" w:lineRule="auto"/>
              <w:jc w:val="center"/>
              <w:rPr>
                <w:rFonts w:eastAsia="Times New Roman" w:cs="Calibri"/>
                <w:color w:val="000000"/>
                <w:lang w:eastAsia="pl-PL"/>
              </w:rPr>
            </w:pPr>
            <w:r w:rsidRPr="009372AB">
              <w:rPr>
                <w:rFonts w:eastAsia="Times New Roman" w:cs="Calibri"/>
                <w:color w:val="000000"/>
                <w:lang w:eastAsia="pl-PL"/>
              </w:rPr>
              <w:t>106</w:t>
            </w:r>
          </w:p>
        </w:tc>
        <w:tc>
          <w:tcPr>
            <w:tcW w:w="3521" w:type="dxa"/>
            <w:gridSpan w:val="2"/>
            <w:tcBorders>
              <w:top w:val="nil"/>
              <w:left w:val="nil"/>
              <w:bottom w:val="single" w:sz="4" w:space="0" w:color="auto"/>
              <w:right w:val="single" w:sz="4" w:space="0" w:color="auto"/>
            </w:tcBorders>
            <w:shd w:val="clear" w:color="auto" w:fill="auto"/>
            <w:vAlign w:val="center"/>
          </w:tcPr>
          <w:p w:rsidR="00525E8A" w:rsidRPr="00B97FC1" w:rsidRDefault="00553997" w:rsidP="008C25FF">
            <w:pPr>
              <w:rPr>
                <w:rFonts w:ascii="Arial" w:hAnsi="Arial" w:cs="Arial"/>
                <w:color w:val="000000"/>
                <w:sz w:val="20"/>
                <w:szCs w:val="20"/>
              </w:rPr>
            </w:pPr>
            <w:r>
              <w:rPr>
                <w:rFonts w:ascii="Arial" w:hAnsi="Arial" w:cs="Arial"/>
                <w:color w:val="000000"/>
                <w:sz w:val="20"/>
                <w:szCs w:val="20"/>
              </w:rPr>
              <w:t>TONER BROTHER CZARNY TN2320/TN2310</w:t>
            </w:r>
          </w:p>
        </w:tc>
        <w:tc>
          <w:tcPr>
            <w:tcW w:w="1297" w:type="dxa"/>
            <w:tcBorders>
              <w:top w:val="single" w:sz="4" w:space="0" w:color="auto"/>
              <w:left w:val="nil"/>
              <w:bottom w:val="single" w:sz="4" w:space="0" w:color="auto"/>
              <w:right w:val="single" w:sz="4" w:space="0" w:color="auto"/>
            </w:tcBorders>
          </w:tcPr>
          <w:p w:rsidR="00525E8A" w:rsidRDefault="00525E8A" w:rsidP="008C25FF">
            <w:pPr>
              <w:spacing w:after="0" w:line="240" w:lineRule="auto"/>
              <w:jc w:val="center"/>
              <w:rPr>
                <w:rFonts w:eastAsia="Times New Roman" w:cs="Calibri"/>
                <w:color w:val="000000"/>
                <w:lang w:eastAsia="pl-PL"/>
              </w:rPr>
            </w:pPr>
          </w:p>
        </w:tc>
        <w:tc>
          <w:tcPr>
            <w:tcW w:w="1559" w:type="dxa"/>
            <w:tcBorders>
              <w:top w:val="nil"/>
              <w:left w:val="single" w:sz="4" w:space="0" w:color="auto"/>
              <w:bottom w:val="single" w:sz="4" w:space="0" w:color="auto"/>
              <w:right w:val="single" w:sz="4" w:space="0" w:color="auto"/>
            </w:tcBorders>
            <w:shd w:val="clear" w:color="000000" w:fill="FFFFFF"/>
          </w:tcPr>
          <w:p w:rsidR="00525E8A" w:rsidRDefault="00525E8A" w:rsidP="008C25FF">
            <w:pPr>
              <w:spacing w:after="0" w:line="240" w:lineRule="auto"/>
              <w:jc w:val="center"/>
              <w:rPr>
                <w:rFonts w:eastAsia="Times New Roman" w:cs="Calibri"/>
                <w:color w:val="000000"/>
                <w:lang w:eastAsia="pl-PL"/>
              </w:rPr>
            </w:pPr>
          </w:p>
        </w:tc>
        <w:tc>
          <w:tcPr>
            <w:tcW w:w="693" w:type="dxa"/>
            <w:tcBorders>
              <w:top w:val="nil"/>
              <w:left w:val="single" w:sz="4" w:space="0" w:color="auto"/>
              <w:bottom w:val="single" w:sz="4" w:space="0" w:color="auto"/>
              <w:right w:val="single" w:sz="4" w:space="0" w:color="auto"/>
            </w:tcBorders>
            <w:shd w:val="clear" w:color="000000" w:fill="FFFFFF"/>
            <w:vAlign w:val="center"/>
          </w:tcPr>
          <w:p w:rsidR="00525E8A" w:rsidRPr="009372AB" w:rsidRDefault="00553997" w:rsidP="008C25FF">
            <w:pPr>
              <w:spacing w:after="0" w:line="240" w:lineRule="auto"/>
              <w:jc w:val="center"/>
              <w:rPr>
                <w:rFonts w:eastAsia="Times New Roman" w:cs="Calibri"/>
                <w:color w:val="000000"/>
                <w:lang w:eastAsia="pl-PL"/>
              </w:rPr>
            </w:pPr>
            <w:r>
              <w:rPr>
                <w:rFonts w:eastAsia="Times New Roman" w:cs="Calibri"/>
                <w:color w:val="000000"/>
                <w:lang w:eastAsia="pl-PL"/>
              </w:rPr>
              <w:t>20</w:t>
            </w:r>
          </w:p>
        </w:tc>
        <w:tc>
          <w:tcPr>
            <w:tcW w:w="590" w:type="dxa"/>
            <w:tcBorders>
              <w:top w:val="nil"/>
              <w:left w:val="nil"/>
              <w:bottom w:val="single" w:sz="4" w:space="0" w:color="auto"/>
              <w:right w:val="single" w:sz="4" w:space="0" w:color="auto"/>
            </w:tcBorders>
            <w:shd w:val="clear" w:color="auto" w:fill="auto"/>
            <w:noWrap/>
            <w:vAlign w:val="center"/>
          </w:tcPr>
          <w:p w:rsidR="00525E8A" w:rsidRPr="009372AB" w:rsidRDefault="00525E8A" w:rsidP="008C25FF">
            <w:pPr>
              <w:spacing w:after="0" w:line="240" w:lineRule="auto"/>
              <w:rPr>
                <w:rFonts w:eastAsia="Times New Roman" w:cs="Calibri"/>
                <w:color w:val="000000"/>
                <w:lang w:eastAsia="pl-PL"/>
              </w:rPr>
            </w:pPr>
          </w:p>
        </w:tc>
        <w:tc>
          <w:tcPr>
            <w:tcW w:w="660" w:type="dxa"/>
            <w:tcBorders>
              <w:top w:val="nil"/>
              <w:left w:val="nil"/>
              <w:bottom w:val="single" w:sz="4" w:space="0" w:color="auto"/>
              <w:right w:val="single" w:sz="4" w:space="0" w:color="auto"/>
            </w:tcBorders>
            <w:shd w:val="clear" w:color="auto" w:fill="auto"/>
            <w:noWrap/>
            <w:vAlign w:val="center"/>
          </w:tcPr>
          <w:p w:rsidR="00525E8A" w:rsidRPr="009372AB" w:rsidRDefault="00525E8A" w:rsidP="008C25FF">
            <w:pPr>
              <w:spacing w:after="0" w:line="240" w:lineRule="auto"/>
              <w:rPr>
                <w:rFonts w:eastAsia="Times New Roman" w:cs="Calibri"/>
                <w:color w:val="000000"/>
                <w:lang w:eastAsia="pl-PL"/>
              </w:rPr>
            </w:pPr>
          </w:p>
        </w:tc>
        <w:tc>
          <w:tcPr>
            <w:tcW w:w="820" w:type="dxa"/>
            <w:tcBorders>
              <w:top w:val="nil"/>
              <w:left w:val="nil"/>
              <w:bottom w:val="single" w:sz="4" w:space="0" w:color="auto"/>
              <w:right w:val="single" w:sz="4" w:space="0" w:color="auto"/>
            </w:tcBorders>
            <w:shd w:val="clear" w:color="auto" w:fill="auto"/>
            <w:noWrap/>
            <w:vAlign w:val="center"/>
          </w:tcPr>
          <w:p w:rsidR="00525E8A" w:rsidRPr="009372AB" w:rsidRDefault="00525E8A" w:rsidP="008C25FF">
            <w:pPr>
              <w:spacing w:after="0" w:line="240" w:lineRule="auto"/>
              <w:rPr>
                <w:rFonts w:eastAsia="Times New Roman" w:cs="Calibri"/>
                <w:color w:val="000000"/>
                <w:lang w:eastAsia="pl-PL"/>
              </w:rPr>
            </w:pPr>
          </w:p>
        </w:tc>
      </w:tr>
      <w:tr w:rsidR="00525E8A" w:rsidRPr="009372AB" w:rsidTr="00054A9F">
        <w:trPr>
          <w:trHeight w:val="300"/>
        </w:trPr>
        <w:tc>
          <w:tcPr>
            <w:tcW w:w="497" w:type="dxa"/>
            <w:tcBorders>
              <w:top w:val="nil"/>
              <w:left w:val="single" w:sz="4" w:space="0" w:color="auto"/>
              <w:bottom w:val="single" w:sz="4" w:space="0" w:color="auto"/>
              <w:right w:val="single" w:sz="4" w:space="0" w:color="auto"/>
            </w:tcBorders>
            <w:shd w:val="clear" w:color="auto" w:fill="auto"/>
            <w:noWrap/>
            <w:vAlign w:val="center"/>
            <w:hideMark/>
          </w:tcPr>
          <w:p w:rsidR="00525E8A" w:rsidRPr="009372AB" w:rsidRDefault="00525E8A" w:rsidP="008C25FF">
            <w:pPr>
              <w:spacing w:after="0" w:line="240" w:lineRule="auto"/>
              <w:jc w:val="center"/>
              <w:rPr>
                <w:rFonts w:eastAsia="Times New Roman" w:cs="Calibri"/>
                <w:color w:val="000000"/>
                <w:lang w:eastAsia="pl-PL"/>
              </w:rPr>
            </w:pPr>
            <w:r w:rsidRPr="009372AB">
              <w:rPr>
                <w:rFonts w:eastAsia="Times New Roman" w:cs="Calibri"/>
                <w:color w:val="000000"/>
                <w:lang w:eastAsia="pl-PL"/>
              </w:rPr>
              <w:t>107</w:t>
            </w:r>
          </w:p>
        </w:tc>
        <w:tc>
          <w:tcPr>
            <w:tcW w:w="3521" w:type="dxa"/>
            <w:gridSpan w:val="2"/>
            <w:tcBorders>
              <w:top w:val="nil"/>
              <w:left w:val="nil"/>
              <w:bottom w:val="single" w:sz="4" w:space="0" w:color="auto"/>
              <w:right w:val="single" w:sz="4" w:space="0" w:color="auto"/>
            </w:tcBorders>
            <w:shd w:val="clear" w:color="auto" w:fill="auto"/>
            <w:vAlign w:val="center"/>
          </w:tcPr>
          <w:p w:rsidR="00525E8A" w:rsidRDefault="00553997" w:rsidP="008C25FF">
            <w:pPr>
              <w:rPr>
                <w:rFonts w:ascii="Arial" w:hAnsi="Arial" w:cs="Arial"/>
                <w:color w:val="000000"/>
                <w:sz w:val="20"/>
                <w:szCs w:val="20"/>
              </w:rPr>
            </w:pPr>
            <w:r>
              <w:rPr>
                <w:rFonts w:ascii="Arial" w:hAnsi="Arial" w:cs="Arial"/>
                <w:color w:val="000000"/>
                <w:sz w:val="20"/>
                <w:szCs w:val="20"/>
              </w:rPr>
              <w:t>TONER XEROX CZARNY 106R03880</w:t>
            </w:r>
          </w:p>
        </w:tc>
        <w:tc>
          <w:tcPr>
            <w:tcW w:w="1297" w:type="dxa"/>
            <w:tcBorders>
              <w:top w:val="single" w:sz="4" w:space="0" w:color="auto"/>
              <w:left w:val="nil"/>
              <w:bottom w:val="single" w:sz="4" w:space="0" w:color="auto"/>
              <w:right w:val="single" w:sz="4" w:space="0" w:color="auto"/>
            </w:tcBorders>
          </w:tcPr>
          <w:p w:rsidR="00525E8A" w:rsidRDefault="00525E8A" w:rsidP="008C25FF">
            <w:pPr>
              <w:spacing w:after="0" w:line="240" w:lineRule="auto"/>
              <w:jc w:val="center"/>
              <w:rPr>
                <w:rFonts w:eastAsia="Times New Roman" w:cs="Calibri"/>
                <w:color w:val="000000"/>
                <w:lang w:eastAsia="pl-PL"/>
              </w:rPr>
            </w:pPr>
          </w:p>
        </w:tc>
        <w:tc>
          <w:tcPr>
            <w:tcW w:w="1559" w:type="dxa"/>
            <w:tcBorders>
              <w:top w:val="nil"/>
              <w:left w:val="single" w:sz="4" w:space="0" w:color="auto"/>
              <w:bottom w:val="single" w:sz="4" w:space="0" w:color="auto"/>
              <w:right w:val="single" w:sz="4" w:space="0" w:color="auto"/>
            </w:tcBorders>
            <w:shd w:val="clear" w:color="000000" w:fill="FFFFFF"/>
          </w:tcPr>
          <w:p w:rsidR="00525E8A" w:rsidRDefault="00525E8A" w:rsidP="008C25FF">
            <w:pPr>
              <w:spacing w:after="0" w:line="240" w:lineRule="auto"/>
              <w:jc w:val="center"/>
              <w:rPr>
                <w:rFonts w:eastAsia="Times New Roman" w:cs="Calibri"/>
                <w:color w:val="000000"/>
                <w:lang w:eastAsia="pl-PL"/>
              </w:rPr>
            </w:pPr>
          </w:p>
        </w:tc>
        <w:tc>
          <w:tcPr>
            <w:tcW w:w="693" w:type="dxa"/>
            <w:tcBorders>
              <w:top w:val="nil"/>
              <w:left w:val="single" w:sz="4" w:space="0" w:color="auto"/>
              <w:bottom w:val="single" w:sz="4" w:space="0" w:color="auto"/>
              <w:right w:val="single" w:sz="4" w:space="0" w:color="auto"/>
            </w:tcBorders>
            <w:shd w:val="clear" w:color="000000" w:fill="FFFFFF"/>
            <w:vAlign w:val="center"/>
          </w:tcPr>
          <w:p w:rsidR="00525E8A" w:rsidRPr="009372AB" w:rsidRDefault="00AC7D4B" w:rsidP="008C25FF">
            <w:pPr>
              <w:spacing w:after="0" w:line="240" w:lineRule="auto"/>
              <w:jc w:val="center"/>
              <w:rPr>
                <w:rFonts w:eastAsia="Times New Roman" w:cs="Calibri"/>
                <w:color w:val="000000"/>
                <w:lang w:eastAsia="pl-PL"/>
              </w:rPr>
            </w:pPr>
            <w:r>
              <w:rPr>
                <w:rFonts w:eastAsia="Times New Roman" w:cs="Calibri"/>
                <w:color w:val="000000"/>
                <w:lang w:eastAsia="pl-PL"/>
              </w:rPr>
              <w:t>25</w:t>
            </w:r>
          </w:p>
        </w:tc>
        <w:tc>
          <w:tcPr>
            <w:tcW w:w="590" w:type="dxa"/>
            <w:tcBorders>
              <w:top w:val="nil"/>
              <w:left w:val="nil"/>
              <w:bottom w:val="single" w:sz="4" w:space="0" w:color="auto"/>
              <w:right w:val="single" w:sz="4" w:space="0" w:color="auto"/>
            </w:tcBorders>
            <w:shd w:val="clear" w:color="auto" w:fill="auto"/>
            <w:noWrap/>
            <w:vAlign w:val="center"/>
          </w:tcPr>
          <w:p w:rsidR="00525E8A" w:rsidRPr="009372AB" w:rsidRDefault="00525E8A" w:rsidP="008C25FF">
            <w:pPr>
              <w:spacing w:after="0" w:line="240" w:lineRule="auto"/>
              <w:rPr>
                <w:rFonts w:eastAsia="Times New Roman" w:cs="Calibri"/>
                <w:color w:val="000000"/>
                <w:lang w:eastAsia="pl-PL"/>
              </w:rPr>
            </w:pPr>
          </w:p>
        </w:tc>
        <w:tc>
          <w:tcPr>
            <w:tcW w:w="660" w:type="dxa"/>
            <w:tcBorders>
              <w:top w:val="nil"/>
              <w:left w:val="nil"/>
              <w:bottom w:val="single" w:sz="4" w:space="0" w:color="auto"/>
              <w:right w:val="single" w:sz="4" w:space="0" w:color="auto"/>
            </w:tcBorders>
            <w:shd w:val="clear" w:color="auto" w:fill="auto"/>
            <w:noWrap/>
            <w:vAlign w:val="center"/>
          </w:tcPr>
          <w:p w:rsidR="00525E8A" w:rsidRPr="009372AB" w:rsidRDefault="00525E8A" w:rsidP="008C25FF">
            <w:pPr>
              <w:spacing w:after="0" w:line="240" w:lineRule="auto"/>
              <w:rPr>
                <w:rFonts w:eastAsia="Times New Roman" w:cs="Calibri"/>
                <w:color w:val="000000"/>
                <w:lang w:eastAsia="pl-PL"/>
              </w:rPr>
            </w:pPr>
          </w:p>
        </w:tc>
        <w:tc>
          <w:tcPr>
            <w:tcW w:w="820" w:type="dxa"/>
            <w:tcBorders>
              <w:top w:val="nil"/>
              <w:left w:val="nil"/>
              <w:bottom w:val="single" w:sz="4" w:space="0" w:color="auto"/>
              <w:right w:val="single" w:sz="4" w:space="0" w:color="auto"/>
            </w:tcBorders>
            <w:shd w:val="clear" w:color="auto" w:fill="auto"/>
            <w:noWrap/>
            <w:vAlign w:val="center"/>
          </w:tcPr>
          <w:p w:rsidR="00525E8A" w:rsidRPr="009372AB" w:rsidRDefault="00525E8A" w:rsidP="008C25FF">
            <w:pPr>
              <w:spacing w:after="0" w:line="240" w:lineRule="auto"/>
              <w:rPr>
                <w:rFonts w:eastAsia="Times New Roman" w:cs="Calibri"/>
                <w:color w:val="000000"/>
                <w:lang w:eastAsia="pl-PL"/>
              </w:rPr>
            </w:pPr>
          </w:p>
        </w:tc>
      </w:tr>
      <w:tr w:rsidR="00525E8A" w:rsidRPr="009372AB" w:rsidTr="00054A9F">
        <w:trPr>
          <w:trHeight w:val="300"/>
        </w:trPr>
        <w:tc>
          <w:tcPr>
            <w:tcW w:w="497" w:type="dxa"/>
            <w:tcBorders>
              <w:top w:val="nil"/>
              <w:left w:val="single" w:sz="4" w:space="0" w:color="auto"/>
              <w:bottom w:val="single" w:sz="4" w:space="0" w:color="auto"/>
              <w:right w:val="single" w:sz="4" w:space="0" w:color="auto"/>
            </w:tcBorders>
            <w:shd w:val="clear" w:color="auto" w:fill="auto"/>
            <w:noWrap/>
            <w:vAlign w:val="center"/>
            <w:hideMark/>
          </w:tcPr>
          <w:p w:rsidR="00525E8A" w:rsidRPr="009372AB" w:rsidRDefault="00525E8A" w:rsidP="008C25FF">
            <w:pPr>
              <w:spacing w:after="0" w:line="240" w:lineRule="auto"/>
              <w:jc w:val="center"/>
              <w:rPr>
                <w:rFonts w:eastAsia="Times New Roman" w:cs="Calibri"/>
                <w:color w:val="000000"/>
                <w:lang w:eastAsia="pl-PL"/>
              </w:rPr>
            </w:pPr>
            <w:r w:rsidRPr="009372AB">
              <w:rPr>
                <w:rFonts w:eastAsia="Times New Roman" w:cs="Calibri"/>
                <w:color w:val="000000"/>
                <w:lang w:eastAsia="pl-PL"/>
              </w:rPr>
              <w:t>108</w:t>
            </w:r>
          </w:p>
        </w:tc>
        <w:tc>
          <w:tcPr>
            <w:tcW w:w="3521" w:type="dxa"/>
            <w:gridSpan w:val="2"/>
            <w:tcBorders>
              <w:top w:val="nil"/>
              <w:left w:val="nil"/>
              <w:bottom w:val="single" w:sz="4" w:space="0" w:color="auto"/>
              <w:right w:val="single" w:sz="4" w:space="0" w:color="auto"/>
            </w:tcBorders>
            <w:shd w:val="clear" w:color="auto" w:fill="auto"/>
            <w:vAlign w:val="center"/>
          </w:tcPr>
          <w:p w:rsidR="00525E8A" w:rsidRPr="00B97FC1" w:rsidRDefault="00553997" w:rsidP="008C25FF">
            <w:pPr>
              <w:rPr>
                <w:rFonts w:ascii="Arial" w:hAnsi="Arial" w:cs="Arial"/>
                <w:color w:val="000000"/>
                <w:sz w:val="20"/>
                <w:szCs w:val="20"/>
              </w:rPr>
            </w:pPr>
            <w:r>
              <w:rPr>
                <w:rFonts w:ascii="Arial" w:hAnsi="Arial" w:cs="Arial"/>
                <w:color w:val="000000"/>
                <w:sz w:val="20"/>
                <w:szCs w:val="20"/>
              </w:rPr>
              <w:t>TONER XEROX CYAN 106R03884</w:t>
            </w:r>
          </w:p>
        </w:tc>
        <w:tc>
          <w:tcPr>
            <w:tcW w:w="1297" w:type="dxa"/>
            <w:tcBorders>
              <w:top w:val="single" w:sz="4" w:space="0" w:color="auto"/>
              <w:left w:val="nil"/>
              <w:bottom w:val="single" w:sz="4" w:space="0" w:color="auto"/>
              <w:right w:val="single" w:sz="4" w:space="0" w:color="auto"/>
            </w:tcBorders>
          </w:tcPr>
          <w:p w:rsidR="00525E8A" w:rsidRDefault="00525E8A" w:rsidP="008C25FF">
            <w:pPr>
              <w:spacing w:after="0" w:line="240" w:lineRule="auto"/>
              <w:jc w:val="center"/>
              <w:rPr>
                <w:rFonts w:eastAsia="Times New Roman" w:cs="Calibri"/>
                <w:color w:val="000000"/>
                <w:lang w:eastAsia="pl-PL"/>
              </w:rPr>
            </w:pPr>
          </w:p>
        </w:tc>
        <w:tc>
          <w:tcPr>
            <w:tcW w:w="1559" w:type="dxa"/>
            <w:tcBorders>
              <w:top w:val="nil"/>
              <w:left w:val="single" w:sz="4" w:space="0" w:color="auto"/>
              <w:bottom w:val="single" w:sz="4" w:space="0" w:color="auto"/>
              <w:right w:val="single" w:sz="4" w:space="0" w:color="auto"/>
            </w:tcBorders>
            <w:shd w:val="clear" w:color="000000" w:fill="FFFFFF"/>
          </w:tcPr>
          <w:p w:rsidR="00525E8A" w:rsidRDefault="00525E8A" w:rsidP="008C25FF">
            <w:pPr>
              <w:spacing w:after="0" w:line="240" w:lineRule="auto"/>
              <w:jc w:val="center"/>
              <w:rPr>
                <w:rFonts w:eastAsia="Times New Roman" w:cs="Calibri"/>
                <w:color w:val="000000"/>
                <w:lang w:eastAsia="pl-PL"/>
              </w:rPr>
            </w:pPr>
          </w:p>
        </w:tc>
        <w:tc>
          <w:tcPr>
            <w:tcW w:w="693" w:type="dxa"/>
            <w:tcBorders>
              <w:top w:val="nil"/>
              <w:left w:val="single" w:sz="4" w:space="0" w:color="auto"/>
              <w:bottom w:val="single" w:sz="4" w:space="0" w:color="auto"/>
              <w:right w:val="single" w:sz="4" w:space="0" w:color="auto"/>
            </w:tcBorders>
            <w:shd w:val="clear" w:color="000000" w:fill="FFFFFF"/>
            <w:vAlign w:val="center"/>
          </w:tcPr>
          <w:p w:rsidR="00525E8A" w:rsidRPr="009372AB" w:rsidRDefault="00AC7D4B" w:rsidP="008C25FF">
            <w:pPr>
              <w:spacing w:after="0" w:line="240" w:lineRule="auto"/>
              <w:jc w:val="center"/>
              <w:rPr>
                <w:rFonts w:eastAsia="Times New Roman" w:cs="Calibri"/>
                <w:color w:val="000000"/>
                <w:lang w:eastAsia="pl-PL"/>
              </w:rPr>
            </w:pPr>
            <w:r>
              <w:rPr>
                <w:rFonts w:eastAsia="Times New Roman" w:cs="Calibri"/>
                <w:color w:val="000000"/>
                <w:lang w:eastAsia="pl-PL"/>
              </w:rPr>
              <w:t>10</w:t>
            </w:r>
          </w:p>
        </w:tc>
        <w:tc>
          <w:tcPr>
            <w:tcW w:w="590" w:type="dxa"/>
            <w:tcBorders>
              <w:top w:val="nil"/>
              <w:left w:val="nil"/>
              <w:bottom w:val="single" w:sz="4" w:space="0" w:color="auto"/>
              <w:right w:val="single" w:sz="4" w:space="0" w:color="auto"/>
            </w:tcBorders>
            <w:shd w:val="clear" w:color="auto" w:fill="auto"/>
            <w:noWrap/>
            <w:vAlign w:val="center"/>
          </w:tcPr>
          <w:p w:rsidR="00525E8A" w:rsidRPr="009372AB" w:rsidRDefault="00525E8A" w:rsidP="008C25FF">
            <w:pPr>
              <w:spacing w:after="0" w:line="240" w:lineRule="auto"/>
              <w:rPr>
                <w:rFonts w:eastAsia="Times New Roman" w:cs="Calibri"/>
                <w:color w:val="000000"/>
                <w:lang w:eastAsia="pl-PL"/>
              </w:rPr>
            </w:pPr>
          </w:p>
        </w:tc>
        <w:tc>
          <w:tcPr>
            <w:tcW w:w="660" w:type="dxa"/>
            <w:tcBorders>
              <w:top w:val="nil"/>
              <w:left w:val="nil"/>
              <w:bottom w:val="single" w:sz="4" w:space="0" w:color="auto"/>
              <w:right w:val="single" w:sz="4" w:space="0" w:color="auto"/>
            </w:tcBorders>
            <w:shd w:val="clear" w:color="auto" w:fill="auto"/>
            <w:noWrap/>
            <w:vAlign w:val="center"/>
          </w:tcPr>
          <w:p w:rsidR="00525E8A" w:rsidRPr="009372AB" w:rsidRDefault="00525E8A" w:rsidP="008C25FF">
            <w:pPr>
              <w:spacing w:after="0" w:line="240" w:lineRule="auto"/>
              <w:rPr>
                <w:rFonts w:eastAsia="Times New Roman" w:cs="Calibri"/>
                <w:color w:val="000000"/>
                <w:lang w:eastAsia="pl-PL"/>
              </w:rPr>
            </w:pPr>
          </w:p>
        </w:tc>
        <w:tc>
          <w:tcPr>
            <w:tcW w:w="820" w:type="dxa"/>
            <w:tcBorders>
              <w:top w:val="nil"/>
              <w:left w:val="nil"/>
              <w:bottom w:val="single" w:sz="4" w:space="0" w:color="auto"/>
              <w:right w:val="single" w:sz="4" w:space="0" w:color="auto"/>
            </w:tcBorders>
            <w:shd w:val="clear" w:color="auto" w:fill="auto"/>
            <w:noWrap/>
            <w:vAlign w:val="center"/>
          </w:tcPr>
          <w:p w:rsidR="00525E8A" w:rsidRPr="009372AB" w:rsidRDefault="00525E8A" w:rsidP="008C25FF">
            <w:pPr>
              <w:spacing w:after="0" w:line="240" w:lineRule="auto"/>
              <w:rPr>
                <w:rFonts w:eastAsia="Times New Roman" w:cs="Calibri"/>
                <w:color w:val="000000"/>
                <w:lang w:eastAsia="pl-PL"/>
              </w:rPr>
            </w:pPr>
          </w:p>
        </w:tc>
      </w:tr>
      <w:tr w:rsidR="00525E8A" w:rsidRPr="009372AB" w:rsidTr="00054A9F">
        <w:trPr>
          <w:trHeight w:val="300"/>
        </w:trPr>
        <w:tc>
          <w:tcPr>
            <w:tcW w:w="497" w:type="dxa"/>
            <w:tcBorders>
              <w:top w:val="nil"/>
              <w:left w:val="single" w:sz="4" w:space="0" w:color="auto"/>
              <w:bottom w:val="single" w:sz="4" w:space="0" w:color="auto"/>
              <w:right w:val="single" w:sz="4" w:space="0" w:color="auto"/>
            </w:tcBorders>
            <w:shd w:val="clear" w:color="auto" w:fill="auto"/>
            <w:noWrap/>
            <w:vAlign w:val="center"/>
            <w:hideMark/>
          </w:tcPr>
          <w:p w:rsidR="00525E8A" w:rsidRPr="009372AB" w:rsidRDefault="00525E8A" w:rsidP="008C25FF">
            <w:pPr>
              <w:spacing w:after="0" w:line="240" w:lineRule="auto"/>
              <w:jc w:val="center"/>
              <w:rPr>
                <w:rFonts w:eastAsia="Times New Roman" w:cs="Calibri"/>
                <w:color w:val="000000"/>
                <w:lang w:eastAsia="pl-PL"/>
              </w:rPr>
            </w:pPr>
            <w:r w:rsidRPr="009372AB">
              <w:rPr>
                <w:rFonts w:eastAsia="Times New Roman" w:cs="Calibri"/>
                <w:color w:val="000000"/>
                <w:lang w:eastAsia="pl-PL"/>
              </w:rPr>
              <w:t>109</w:t>
            </w:r>
          </w:p>
        </w:tc>
        <w:tc>
          <w:tcPr>
            <w:tcW w:w="3521" w:type="dxa"/>
            <w:gridSpan w:val="2"/>
            <w:tcBorders>
              <w:top w:val="nil"/>
              <w:left w:val="nil"/>
              <w:bottom w:val="single" w:sz="4" w:space="0" w:color="auto"/>
              <w:right w:val="single" w:sz="4" w:space="0" w:color="auto"/>
            </w:tcBorders>
            <w:shd w:val="clear" w:color="auto" w:fill="auto"/>
            <w:vAlign w:val="center"/>
          </w:tcPr>
          <w:p w:rsidR="00525E8A" w:rsidRPr="00B97FC1" w:rsidRDefault="00553997" w:rsidP="00BF1532">
            <w:pPr>
              <w:rPr>
                <w:rFonts w:ascii="Arial" w:hAnsi="Arial" w:cs="Arial"/>
                <w:color w:val="000000"/>
                <w:sz w:val="20"/>
                <w:szCs w:val="20"/>
              </w:rPr>
            </w:pPr>
            <w:r>
              <w:rPr>
                <w:rFonts w:ascii="Arial" w:hAnsi="Arial" w:cs="Arial"/>
                <w:color w:val="000000"/>
                <w:sz w:val="20"/>
                <w:szCs w:val="20"/>
              </w:rPr>
              <w:t>TONER XEROX MAGENTA 106R03885</w:t>
            </w:r>
          </w:p>
        </w:tc>
        <w:tc>
          <w:tcPr>
            <w:tcW w:w="1297" w:type="dxa"/>
            <w:tcBorders>
              <w:top w:val="single" w:sz="4" w:space="0" w:color="auto"/>
              <w:left w:val="nil"/>
              <w:bottom w:val="single" w:sz="4" w:space="0" w:color="auto"/>
              <w:right w:val="single" w:sz="4" w:space="0" w:color="auto"/>
            </w:tcBorders>
          </w:tcPr>
          <w:p w:rsidR="00525E8A" w:rsidRDefault="00525E8A" w:rsidP="008C25FF">
            <w:pPr>
              <w:spacing w:after="0" w:line="240" w:lineRule="auto"/>
              <w:jc w:val="center"/>
              <w:rPr>
                <w:rFonts w:eastAsia="Times New Roman" w:cs="Calibri"/>
                <w:color w:val="000000"/>
                <w:lang w:eastAsia="pl-PL"/>
              </w:rPr>
            </w:pPr>
          </w:p>
        </w:tc>
        <w:tc>
          <w:tcPr>
            <w:tcW w:w="1559" w:type="dxa"/>
            <w:tcBorders>
              <w:top w:val="nil"/>
              <w:left w:val="single" w:sz="4" w:space="0" w:color="auto"/>
              <w:bottom w:val="single" w:sz="4" w:space="0" w:color="auto"/>
              <w:right w:val="single" w:sz="4" w:space="0" w:color="auto"/>
            </w:tcBorders>
            <w:shd w:val="clear" w:color="000000" w:fill="FFFFFF"/>
          </w:tcPr>
          <w:p w:rsidR="00525E8A" w:rsidRDefault="00525E8A" w:rsidP="008C25FF">
            <w:pPr>
              <w:spacing w:after="0" w:line="240" w:lineRule="auto"/>
              <w:jc w:val="center"/>
              <w:rPr>
                <w:rFonts w:eastAsia="Times New Roman" w:cs="Calibri"/>
                <w:color w:val="000000"/>
                <w:lang w:eastAsia="pl-PL"/>
              </w:rPr>
            </w:pPr>
          </w:p>
        </w:tc>
        <w:tc>
          <w:tcPr>
            <w:tcW w:w="693" w:type="dxa"/>
            <w:tcBorders>
              <w:top w:val="nil"/>
              <w:left w:val="single" w:sz="4" w:space="0" w:color="auto"/>
              <w:bottom w:val="single" w:sz="4" w:space="0" w:color="auto"/>
              <w:right w:val="single" w:sz="4" w:space="0" w:color="auto"/>
            </w:tcBorders>
            <w:shd w:val="clear" w:color="000000" w:fill="FFFFFF"/>
            <w:vAlign w:val="center"/>
          </w:tcPr>
          <w:p w:rsidR="00525E8A" w:rsidRPr="009372AB" w:rsidRDefault="00AC7D4B" w:rsidP="008C25FF">
            <w:pPr>
              <w:spacing w:after="0" w:line="240" w:lineRule="auto"/>
              <w:jc w:val="center"/>
              <w:rPr>
                <w:rFonts w:eastAsia="Times New Roman" w:cs="Calibri"/>
                <w:color w:val="000000"/>
                <w:lang w:eastAsia="pl-PL"/>
              </w:rPr>
            </w:pPr>
            <w:r>
              <w:rPr>
                <w:rFonts w:eastAsia="Times New Roman" w:cs="Calibri"/>
                <w:color w:val="000000"/>
                <w:lang w:eastAsia="pl-PL"/>
              </w:rPr>
              <w:t>10</w:t>
            </w:r>
          </w:p>
        </w:tc>
        <w:tc>
          <w:tcPr>
            <w:tcW w:w="590" w:type="dxa"/>
            <w:tcBorders>
              <w:top w:val="nil"/>
              <w:left w:val="nil"/>
              <w:bottom w:val="single" w:sz="4" w:space="0" w:color="auto"/>
              <w:right w:val="single" w:sz="4" w:space="0" w:color="auto"/>
            </w:tcBorders>
            <w:shd w:val="clear" w:color="auto" w:fill="auto"/>
            <w:noWrap/>
            <w:vAlign w:val="center"/>
          </w:tcPr>
          <w:p w:rsidR="00525E8A" w:rsidRPr="009372AB" w:rsidRDefault="00525E8A" w:rsidP="008C25FF">
            <w:pPr>
              <w:spacing w:after="0" w:line="240" w:lineRule="auto"/>
              <w:rPr>
                <w:rFonts w:eastAsia="Times New Roman" w:cs="Calibri"/>
                <w:color w:val="000000"/>
                <w:lang w:eastAsia="pl-PL"/>
              </w:rPr>
            </w:pPr>
          </w:p>
        </w:tc>
        <w:tc>
          <w:tcPr>
            <w:tcW w:w="660" w:type="dxa"/>
            <w:tcBorders>
              <w:top w:val="nil"/>
              <w:left w:val="nil"/>
              <w:bottom w:val="single" w:sz="4" w:space="0" w:color="auto"/>
              <w:right w:val="single" w:sz="4" w:space="0" w:color="auto"/>
            </w:tcBorders>
            <w:shd w:val="clear" w:color="auto" w:fill="auto"/>
            <w:noWrap/>
            <w:vAlign w:val="center"/>
          </w:tcPr>
          <w:p w:rsidR="00525E8A" w:rsidRPr="009372AB" w:rsidRDefault="00525E8A" w:rsidP="008C25FF">
            <w:pPr>
              <w:spacing w:after="0" w:line="240" w:lineRule="auto"/>
              <w:rPr>
                <w:rFonts w:eastAsia="Times New Roman" w:cs="Calibri"/>
                <w:color w:val="000000"/>
                <w:lang w:eastAsia="pl-PL"/>
              </w:rPr>
            </w:pPr>
          </w:p>
        </w:tc>
        <w:tc>
          <w:tcPr>
            <w:tcW w:w="820" w:type="dxa"/>
            <w:tcBorders>
              <w:top w:val="nil"/>
              <w:left w:val="nil"/>
              <w:bottom w:val="single" w:sz="4" w:space="0" w:color="auto"/>
              <w:right w:val="single" w:sz="4" w:space="0" w:color="auto"/>
            </w:tcBorders>
            <w:shd w:val="clear" w:color="auto" w:fill="auto"/>
            <w:noWrap/>
            <w:vAlign w:val="center"/>
          </w:tcPr>
          <w:p w:rsidR="00525E8A" w:rsidRPr="009372AB" w:rsidRDefault="00525E8A" w:rsidP="008C25FF">
            <w:pPr>
              <w:spacing w:after="0" w:line="240" w:lineRule="auto"/>
              <w:rPr>
                <w:rFonts w:eastAsia="Times New Roman" w:cs="Calibri"/>
                <w:color w:val="000000"/>
                <w:lang w:eastAsia="pl-PL"/>
              </w:rPr>
            </w:pPr>
          </w:p>
        </w:tc>
      </w:tr>
      <w:tr w:rsidR="00525E8A" w:rsidRPr="009372AB" w:rsidTr="00054A9F">
        <w:trPr>
          <w:trHeight w:val="300"/>
        </w:trPr>
        <w:tc>
          <w:tcPr>
            <w:tcW w:w="497" w:type="dxa"/>
            <w:tcBorders>
              <w:top w:val="nil"/>
              <w:left w:val="single" w:sz="4" w:space="0" w:color="auto"/>
              <w:bottom w:val="single" w:sz="4" w:space="0" w:color="auto"/>
              <w:right w:val="single" w:sz="4" w:space="0" w:color="auto"/>
            </w:tcBorders>
            <w:shd w:val="clear" w:color="auto" w:fill="auto"/>
            <w:noWrap/>
            <w:vAlign w:val="center"/>
            <w:hideMark/>
          </w:tcPr>
          <w:p w:rsidR="00525E8A" w:rsidRPr="009372AB" w:rsidRDefault="00525E8A" w:rsidP="008C25FF">
            <w:pPr>
              <w:spacing w:after="0" w:line="240" w:lineRule="auto"/>
              <w:jc w:val="center"/>
              <w:rPr>
                <w:rFonts w:eastAsia="Times New Roman" w:cs="Calibri"/>
                <w:color w:val="000000"/>
                <w:lang w:eastAsia="pl-PL"/>
              </w:rPr>
            </w:pPr>
            <w:r w:rsidRPr="009372AB">
              <w:rPr>
                <w:rFonts w:eastAsia="Times New Roman" w:cs="Calibri"/>
                <w:color w:val="000000"/>
                <w:lang w:eastAsia="pl-PL"/>
              </w:rPr>
              <w:t>110</w:t>
            </w:r>
          </w:p>
        </w:tc>
        <w:tc>
          <w:tcPr>
            <w:tcW w:w="3521" w:type="dxa"/>
            <w:gridSpan w:val="2"/>
            <w:tcBorders>
              <w:top w:val="nil"/>
              <w:left w:val="nil"/>
              <w:bottom w:val="single" w:sz="4" w:space="0" w:color="auto"/>
              <w:right w:val="single" w:sz="4" w:space="0" w:color="auto"/>
            </w:tcBorders>
            <w:shd w:val="clear" w:color="auto" w:fill="auto"/>
            <w:vAlign w:val="center"/>
          </w:tcPr>
          <w:p w:rsidR="00525E8A" w:rsidRPr="00B97FC1" w:rsidRDefault="00553997" w:rsidP="008C25FF">
            <w:pPr>
              <w:rPr>
                <w:rFonts w:ascii="Arial" w:hAnsi="Arial" w:cs="Arial"/>
                <w:color w:val="000000"/>
                <w:sz w:val="20"/>
                <w:szCs w:val="20"/>
              </w:rPr>
            </w:pPr>
            <w:r>
              <w:rPr>
                <w:rFonts w:ascii="Arial" w:hAnsi="Arial" w:cs="Arial"/>
                <w:color w:val="000000"/>
                <w:sz w:val="20"/>
                <w:szCs w:val="20"/>
              </w:rPr>
              <w:t>TONER XEROX ŻÓŁTY106R03886</w:t>
            </w:r>
          </w:p>
        </w:tc>
        <w:tc>
          <w:tcPr>
            <w:tcW w:w="1297" w:type="dxa"/>
            <w:tcBorders>
              <w:top w:val="single" w:sz="4" w:space="0" w:color="auto"/>
              <w:left w:val="nil"/>
              <w:bottom w:val="single" w:sz="4" w:space="0" w:color="auto"/>
              <w:right w:val="single" w:sz="4" w:space="0" w:color="auto"/>
            </w:tcBorders>
          </w:tcPr>
          <w:p w:rsidR="00525E8A" w:rsidRDefault="00525E8A" w:rsidP="008C25FF">
            <w:pPr>
              <w:spacing w:after="0" w:line="240" w:lineRule="auto"/>
              <w:jc w:val="center"/>
              <w:rPr>
                <w:rFonts w:eastAsia="Times New Roman" w:cs="Calibri"/>
                <w:color w:val="000000"/>
                <w:lang w:eastAsia="pl-PL"/>
              </w:rPr>
            </w:pPr>
          </w:p>
        </w:tc>
        <w:tc>
          <w:tcPr>
            <w:tcW w:w="1559" w:type="dxa"/>
            <w:tcBorders>
              <w:top w:val="nil"/>
              <w:left w:val="single" w:sz="4" w:space="0" w:color="auto"/>
              <w:bottom w:val="single" w:sz="4" w:space="0" w:color="auto"/>
              <w:right w:val="single" w:sz="4" w:space="0" w:color="auto"/>
            </w:tcBorders>
            <w:shd w:val="clear" w:color="000000" w:fill="FFFFFF"/>
          </w:tcPr>
          <w:p w:rsidR="00525E8A" w:rsidRDefault="00525E8A" w:rsidP="008C25FF">
            <w:pPr>
              <w:spacing w:after="0" w:line="240" w:lineRule="auto"/>
              <w:jc w:val="center"/>
              <w:rPr>
                <w:rFonts w:eastAsia="Times New Roman" w:cs="Calibri"/>
                <w:color w:val="000000"/>
                <w:lang w:eastAsia="pl-PL"/>
              </w:rPr>
            </w:pPr>
          </w:p>
        </w:tc>
        <w:tc>
          <w:tcPr>
            <w:tcW w:w="693" w:type="dxa"/>
            <w:tcBorders>
              <w:top w:val="nil"/>
              <w:left w:val="single" w:sz="4" w:space="0" w:color="auto"/>
              <w:bottom w:val="single" w:sz="4" w:space="0" w:color="auto"/>
              <w:right w:val="single" w:sz="4" w:space="0" w:color="auto"/>
            </w:tcBorders>
            <w:shd w:val="clear" w:color="000000" w:fill="FFFFFF"/>
            <w:vAlign w:val="center"/>
          </w:tcPr>
          <w:p w:rsidR="00525E8A" w:rsidRPr="009372AB" w:rsidRDefault="00AC7D4B" w:rsidP="008C25FF">
            <w:pPr>
              <w:spacing w:after="0" w:line="240" w:lineRule="auto"/>
              <w:jc w:val="center"/>
              <w:rPr>
                <w:rFonts w:eastAsia="Times New Roman" w:cs="Calibri"/>
                <w:color w:val="000000"/>
                <w:lang w:eastAsia="pl-PL"/>
              </w:rPr>
            </w:pPr>
            <w:r>
              <w:rPr>
                <w:rFonts w:eastAsia="Times New Roman" w:cs="Calibri"/>
                <w:color w:val="000000"/>
                <w:lang w:eastAsia="pl-PL"/>
              </w:rPr>
              <w:t>10</w:t>
            </w:r>
          </w:p>
        </w:tc>
        <w:tc>
          <w:tcPr>
            <w:tcW w:w="590" w:type="dxa"/>
            <w:tcBorders>
              <w:top w:val="nil"/>
              <w:left w:val="nil"/>
              <w:bottom w:val="single" w:sz="4" w:space="0" w:color="auto"/>
              <w:right w:val="single" w:sz="4" w:space="0" w:color="auto"/>
            </w:tcBorders>
            <w:shd w:val="clear" w:color="auto" w:fill="auto"/>
            <w:noWrap/>
            <w:vAlign w:val="center"/>
          </w:tcPr>
          <w:p w:rsidR="00525E8A" w:rsidRPr="009372AB" w:rsidRDefault="00525E8A" w:rsidP="008C25FF">
            <w:pPr>
              <w:spacing w:after="0" w:line="240" w:lineRule="auto"/>
              <w:rPr>
                <w:rFonts w:eastAsia="Times New Roman" w:cs="Calibri"/>
                <w:color w:val="000000"/>
                <w:lang w:eastAsia="pl-PL"/>
              </w:rPr>
            </w:pPr>
          </w:p>
        </w:tc>
        <w:tc>
          <w:tcPr>
            <w:tcW w:w="660" w:type="dxa"/>
            <w:tcBorders>
              <w:top w:val="nil"/>
              <w:left w:val="nil"/>
              <w:bottom w:val="single" w:sz="4" w:space="0" w:color="auto"/>
              <w:right w:val="single" w:sz="4" w:space="0" w:color="auto"/>
            </w:tcBorders>
            <w:shd w:val="clear" w:color="auto" w:fill="auto"/>
            <w:noWrap/>
            <w:vAlign w:val="center"/>
          </w:tcPr>
          <w:p w:rsidR="00525E8A" w:rsidRPr="009372AB" w:rsidRDefault="00525E8A" w:rsidP="008C25FF">
            <w:pPr>
              <w:spacing w:after="0" w:line="240" w:lineRule="auto"/>
              <w:rPr>
                <w:rFonts w:eastAsia="Times New Roman" w:cs="Calibri"/>
                <w:color w:val="000000"/>
                <w:lang w:eastAsia="pl-PL"/>
              </w:rPr>
            </w:pPr>
          </w:p>
        </w:tc>
        <w:tc>
          <w:tcPr>
            <w:tcW w:w="820" w:type="dxa"/>
            <w:tcBorders>
              <w:top w:val="nil"/>
              <w:left w:val="nil"/>
              <w:bottom w:val="single" w:sz="4" w:space="0" w:color="auto"/>
              <w:right w:val="single" w:sz="4" w:space="0" w:color="auto"/>
            </w:tcBorders>
            <w:shd w:val="clear" w:color="auto" w:fill="auto"/>
            <w:noWrap/>
            <w:vAlign w:val="center"/>
          </w:tcPr>
          <w:p w:rsidR="00525E8A" w:rsidRPr="009372AB" w:rsidRDefault="00525E8A" w:rsidP="008C25FF">
            <w:pPr>
              <w:spacing w:after="0" w:line="240" w:lineRule="auto"/>
              <w:rPr>
                <w:rFonts w:eastAsia="Times New Roman" w:cs="Calibri"/>
                <w:color w:val="000000"/>
                <w:lang w:eastAsia="pl-PL"/>
              </w:rPr>
            </w:pPr>
          </w:p>
        </w:tc>
      </w:tr>
      <w:tr w:rsidR="00525E8A" w:rsidRPr="009372AB" w:rsidTr="00054A9F">
        <w:trPr>
          <w:trHeight w:val="300"/>
        </w:trPr>
        <w:tc>
          <w:tcPr>
            <w:tcW w:w="497" w:type="dxa"/>
            <w:tcBorders>
              <w:top w:val="nil"/>
              <w:left w:val="single" w:sz="4" w:space="0" w:color="auto"/>
              <w:bottom w:val="single" w:sz="4" w:space="0" w:color="auto"/>
              <w:right w:val="single" w:sz="4" w:space="0" w:color="auto"/>
            </w:tcBorders>
            <w:shd w:val="clear" w:color="auto" w:fill="auto"/>
            <w:noWrap/>
            <w:vAlign w:val="center"/>
            <w:hideMark/>
          </w:tcPr>
          <w:p w:rsidR="00525E8A" w:rsidRPr="009372AB" w:rsidRDefault="00525E8A" w:rsidP="008C25FF">
            <w:pPr>
              <w:spacing w:after="0" w:line="240" w:lineRule="auto"/>
              <w:jc w:val="center"/>
              <w:rPr>
                <w:rFonts w:eastAsia="Times New Roman" w:cs="Calibri"/>
                <w:color w:val="000000"/>
                <w:lang w:eastAsia="pl-PL"/>
              </w:rPr>
            </w:pPr>
            <w:r w:rsidRPr="009372AB">
              <w:rPr>
                <w:rFonts w:eastAsia="Times New Roman" w:cs="Calibri"/>
                <w:color w:val="000000"/>
                <w:lang w:eastAsia="pl-PL"/>
              </w:rPr>
              <w:lastRenderedPageBreak/>
              <w:t>111</w:t>
            </w:r>
          </w:p>
        </w:tc>
        <w:tc>
          <w:tcPr>
            <w:tcW w:w="3521" w:type="dxa"/>
            <w:gridSpan w:val="2"/>
            <w:tcBorders>
              <w:top w:val="nil"/>
              <w:left w:val="nil"/>
              <w:bottom w:val="single" w:sz="4" w:space="0" w:color="auto"/>
              <w:right w:val="single" w:sz="4" w:space="0" w:color="auto"/>
            </w:tcBorders>
            <w:shd w:val="clear" w:color="auto" w:fill="auto"/>
            <w:vAlign w:val="center"/>
          </w:tcPr>
          <w:p w:rsidR="00525E8A" w:rsidRPr="00B97FC1" w:rsidRDefault="00553997" w:rsidP="00BF1532">
            <w:pPr>
              <w:rPr>
                <w:rFonts w:ascii="Arial" w:hAnsi="Arial" w:cs="Arial"/>
                <w:color w:val="000000"/>
                <w:sz w:val="20"/>
                <w:szCs w:val="20"/>
              </w:rPr>
            </w:pPr>
            <w:r>
              <w:rPr>
                <w:rFonts w:ascii="Arial" w:hAnsi="Arial" w:cs="Arial"/>
                <w:color w:val="000000"/>
                <w:sz w:val="20"/>
                <w:szCs w:val="20"/>
              </w:rPr>
              <w:t>TONER KYOCERA CZARNY TK-5280K</w:t>
            </w:r>
          </w:p>
        </w:tc>
        <w:tc>
          <w:tcPr>
            <w:tcW w:w="1297" w:type="dxa"/>
            <w:tcBorders>
              <w:top w:val="single" w:sz="4" w:space="0" w:color="auto"/>
              <w:left w:val="nil"/>
              <w:bottom w:val="single" w:sz="4" w:space="0" w:color="auto"/>
              <w:right w:val="single" w:sz="4" w:space="0" w:color="auto"/>
            </w:tcBorders>
          </w:tcPr>
          <w:p w:rsidR="00525E8A" w:rsidRDefault="00525E8A" w:rsidP="008C25FF">
            <w:pPr>
              <w:spacing w:after="0" w:line="240" w:lineRule="auto"/>
              <w:jc w:val="center"/>
              <w:rPr>
                <w:rFonts w:eastAsia="Times New Roman" w:cs="Calibri"/>
                <w:color w:val="000000"/>
                <w:lang w:eastAsia="pl-PL"/>
              </w:rPr>
            </w:pPr>
          </w:p>
        </w:tc>
        <w:tc>
          <w:tcPr>
            <w:tcW w:w="1559" w:type="dxa"/>
            <w:tcBorders>
              <w:top w:val="nil"/>
              <w:left w:val="single" w:sz="4" w:space="0" w:color="auto"/>
              <w:bottom w:val="single" w:sz="4" w:space="0" w:color="auto"/>
              <w:right w:val="single" w:sz="4" w:space="0" w:color="auto"/>
            </w:tcBorders>
            <w:shd w:val="clear" w:color="000000" w:fill="FFFFFF"/>
          </w:tcPr>
          <w:p w:rsidR="00525E8A" w:rsidRDefault="00525E8A" w:rsidP="008C25FF">
            <w:pPr>
              <w:spacing w:after="0" w:line="240" w:lineRule="auto"/>
              <w:jc w:val="center"/>
              <w:rPr>
                <w:rFonts w:eastAsia="Times New Roman" w:cs="Calibri"/>
                <w:color w:val="000000"/>
                <w:lang w:eastAsia="pl-PL"/>
              </w:rPr>
            </w:pPr>
          </w:p>
        </w:tc>
        <w:tc>
          <w:tcPr>
            <w:tcW w:w="693" w:type="dxa"/>
            <w:tcBorders>
              <w:top w:val="nil"/>
              <w:left w:val="single" w:sz="4" w:space="0" w:color="auto"/>
              <w:bottom w:val="single" w:sz="4" w:space="0" w:color="auto"/>
              <w:right w:val="single" w:sz="4" w:space="0" w:color="auto"/>
            </w:tcBorders>
            <w:shd w:val="clear" w:color="000000" w:fill="FFFFFF"/>
            <w:vAlign w:val="center"/>
          </w:tcPr>
          <w:p w:rsidR="00525E8A" w:rsidRPr="009372AB" w:rsidRDefault="00AC7D4B" w:rsidP="008C25FF">
            <w:pPr>
              <w:spacing w:after="0" w:line="240" w:lineRule="auto"/>
              <w:jc w:val="center"/>
              <w:rPr>
                <w:rFonts w:eastAsia="Times New Roman" w:cs="Calibri"/>
                <w:color w:val="000000"/>
                <w:lang w:eastAsia="pl-PL"/>
              </w:rPr>
            </w:pPr>
            <w:r>
              <w:rPr>
                <w:rFonts w:eastAsia="Times New Roman" w:cs="Calibri"/>
                <w:color w:val="000000"/>
                <w:lang w:eastAsia="pl-PL"/>
              </w:rPr>
              <w:t>50</w:t>
            </w:r>
          </w:p>
        </w:tc>
        <w:tc>
          <w:tcPr>
            <w:tcW w:w="590" w:type="dxa"/>
            <w:tcBorders>
              <w:top w:val="nil"/>
              <w:left w:val="nil"/>
              <w:bottom w:val="single" w:sz="4" w:space="0" w:color="auto"/>
              <w:right w:val="single" w:sz="4" w:space="0" w:color="auto"/>
            </w:tcBorders>
            <w:shd w:val="clear" w:color="auto" w:fill="auto"/>
            <w:noWrap/>
            <w:vAlign w:val="center"/>
          </w:tcPr>
          <w:p w:rsidR="00525E8A" w:rsidRPr="009372AB" w:rsidRDefault="00525E8A" w:rsidP="008C25FF">
            <w:pPr>
              <w:spacing w:after="0" w:line="240" w:lineRule="auto"/>
              <w:rPr>
                <w:rFonts w:eastAsia="Times New Roman" w:cs="Calibri"/>
                <w:color w:val="000000"/>
                <w:lang w:eastAsia="pl-PL"/>
              </w:rPr>
            </w:pPr>
          </w:p>
        </w:tc>
        <w:tc>
          <w:tcPr>
            <w:tcW w:w="660" w:type="dxa"/>
            <w:tcBorders>
              <w:top w:val="nil"/>
              <w:left w:val="nil"/>
              <w:bottom w:val="single" w:sz="4" w:space="0" w:color="auto"/>
              <w:right w:val="single" w:sz="4" w:space="0" w:color="auto"/>
            </w:tcBorders>
            <w:shd w:val="clear" w:color="auto" w:fill="auto"/>
            <w:noWrap/>
            <w:vAlign w:val="center"/>
          </w:tcPr>
          <w:p w:rsidR="00525E8A" w:rsidRPr="009372AB" w:rsidRDefault="00525E8A" w:rsidP="008C25FF">
            <w:pPr>
              <w:spacing w:after="0" w:line="240" w:lineRule="auto"/>
              <w:rPr>
                <w:rFonts w:eastAsia="Times New Roman" w:cs="Calibri"/>
                <w:color w:val="000000"/>
                <w:lang w:eastAsia="pl-PL"/>
              </w:rPr>
            </w:pPr>
          </w:p>
        </w:tc>
        <w:tc>
          <w:tcPr>
            <w:tcW w:w="820" w:type="dxa"/>
            <w:tcBorders>
              <w:top w:val="nil"/>
              <w:left w:val="nil"/>
              <w:bottom w:val="single" w:sz="4" w:space="0" w:color="auto"/>
              <w:right w:val="single" w:sz="4" w:space="0" w:color="auto"/>
            </w:tcBorders>
            <w:shd w:val="clear" w:color="auto" w:fill="auto"/>
            <w:noWrap/>
            <w:vAlign w:val="center"/>
          </w:tcPr>
          <w:p w:rsidR="00525E8A" w:rsidRPr="009372AB" w:rsidRDefault="00525E8A" w:rsidP="008C25FF">
            <w:pPr>
              <w:spacing w:after="0" w:line="240" w:lineRule="auto"/>
              <w:rPr>
                <w:rFonts w:eastAsia="Times New Roman" w:cs="Calibri"/>
                <w:color w:val="000000"/>
                <w:lang w:eastAsia="pl-PL"/>
              </w:rPr>
            </w:pPr>
          </w:p>
        </w:tc>
      </w:tr>
      <w:tr w:rsidR="00525E8A" w:rsidRPr="009372AB" w:rsidTr="00054A9F">
        <w:trPr>
          <w:trHeight w:val="300"/>
        </w:trPr>
        <w:tc>
          <w:tcPr>
            <w:tcW w:w="497" w:type="dxa"/>
            <w:tcBorders>
              <w:top w:val="nil"/>
              <w:left w:val="single" w:sz="4" w:space="0" w:color="auto"/>
              <w:bottom w:val="single" w:sz="4" w:space="0" w:color="auto"/>
              <w:right w:val="single" w:sz="4" w:space="0" w:color="auto"/>
            </w:tcBorders>
            <w:shd w:val="clear" w:color="auto" w:fill="auto"/>
            <w:noWrap/>
            <w:vAlign w:val="center"/>
            <w:hideMark/>
          </w:tcPr>
          <w:p w:rsidR="00525E8A" w:rsidRPr="009372AB" w:rsidRDefault="00525E8A" w:rsidP="008C25FF">
            <w:pPr>
              <w:spacing w:after="0" w:line="240" w:lineRule="auto"/>
              <w:jc w:val="center"/>
              <w:rPr>
                <w:rFonts w:eastAsia="Times New Roman" w:cs="Calibri"/>
                <w:color w:val="000000"/>
                <w:lang w:eastAsia="pl-PL"/>
              </w:rPr>
            </w:pPr>
            <w:r w:rsidRPr="009372AB">
              <w:rPr>
                <w:rFonts w:eastAsia="Times New Roman" w:cs="Calibri"/>
                <w:color w:val="000000"/>
                <w:lang w:eastAsia="pl-PL"/>
              </w:rPr>
              <w:t>112</w:t>
            </w:r>
          </w:p>
        </w:tc>
        <w:tc>
          <w:tcPr>
            <w:tcW w:w="3521" w:type="dxa"/>
            <w:gridSpan w:val="2"/>
            <w:tcBorders>
              <w:top w:val="nil"/>
              <w:left w:val="nil"/>
              <w:bottom w:val="single" w:sz="4" w:space="0" w:color="auto"/>
              <w:right w:val="single" w:sz="4" w:space="0" w:color="auto"/>
            </w:tcBorders>
            <w:shd w:val="clear" w:color="auto" w:fill="auto"/>
            <w:vAlign w:val="center"/>
          </w:tcPr>
          <w:p w:rsidR="00525E8A" w:rsidRDefault="00553997" w:rsidP="008C25FF">
            <w:pPr>
              <w:rPr>
                <w:rFonts w:ascii="Arial" w:hAnsi="Arial" w:cs="Arial"/>
                <w:color w:val="000000"/>
                <w:sz w:val="20"/>
                <w:szCs w:val="20"/>
              </w:rPr>
            </w:pPr>
            <w:r>
              <w:rPr>
                <w:rFonts w:ascii="Arial" w:hAnsi="Arial" w:cs="Arial"/>
                <w:color w:val="000000"/>
                <w:sz w:val="20"/>
                <w:szCs w:val="20"/>
              </w:rPr>
              <w:t>TONER KYOCERA CYAN TK-5280C</w:t>
            </w:r>
          </w:p>
        </w:tc>
        <w:tc>
          <w:tcPr>
            <w:tcW w:w="1297" w:type="dxa"/>
            <w:tcBorders>
              <w:top w:val="single" w:sz="4" w:space="0" w:color="auto"/>
              <w:left w:val="nil"/>
              <w:bottom w:val="single" w:sz="4" w:space="0" w:color="auto"/>
              <w:right w:val="single" w:sz="4" w:space="0" w:color="auto"/>
            </w:tcBorders>
          </w:tcPr>
          <w:p w:rsidR="00525E8A" w:rsidRDefault="00525E8A" w:rsidP="008C25FF">
            <w:pPr>
              <w:spacing w:after="0" w:line="240" w:lineRule="auto"/>
              <w:jc w:val="center"/>
              <w:rPr>
                <w:rFonts w:eastAsia="Times New Roman" w:cs="Calibri"/>
                <w:color w:val="000000"/>
                <w:lang w:eastAsia="pl-PL"/>
              </w:rPr>
            </w:pPr>
          </w:p>
        </w:tc>
        <w:tc>
          <w:tcPr>
            <w:tcW w:w="1559" w:type="dxa"/>
            <w:tcBorders>
              <w:top w:val="nil"/>
              <w:left w:val="single" w:sz="4" w:space="0" w:color="auto"/>
              <w:bottom w:val="single" w:sz="4" w:space="0" w:color="auto"/>
              <w:right w:val="single" w:sz="4" w:space="0" w:color="auto"/>
            </w:tcBorders>
            <w:shd w:val="clear" w:color="000000" w:fill="FFFFFF"/>
          </w:tcPr>
          <w:p w:rsidR="00525E8A" w:rsidRDefault="00525E8A" w:rsidP="008C25FF">
            <w:pPr>
              <w:spacing w:after="0" w:line="240" w:lineRule="auto"/>
              <w:jc w:val="center"/>
              <w:rPr>
                <w:rFonts w:eastAsia="Times New Roman" w:cs="Calibri"/>
                <w:color w:val="000000"/>
                <w:lang w:eastAsia="pl-PL"/>
              </w:rPr>
            </w:pPr>
          </w:p>
        </w:tc>
        <w:tc>
          <w:tcPr>
            <w:tcW w:w="693" w:type="dxa"/>
            <w:tcBorders>
              <w:top w:val="nil"/>
              <w:left w:val="single" w:sz="4" w:space="0" w:color="auto"/>
              <w:bottom w:val="single" w:sz="4" w:space="0" w:color="auto"/>
              <w:right w:val="single" w:sz="4" w:space="0" w:color="auto"/>
            </w:tcBorders>
            <w:shd w:val="clear" w:color="000000" w:fill="FFFFFF"/>
            <w:vAlign w:val="center"/>
          </w:tcPr>
          <w:p w:rsidR="00525E8A" w:rsidRPr="009372AB" w:rsidRDefault="00AC7D4B" w:rsidP="008C25FF">
            <w:pPr>
              <w:spacing w:after="0" w:line="240" w:lineRule="auto"/>
              <w:jc w:val="center"/>
              <w:rPr>
                <w:rFonts w:eastAsia="Times New Roman" w:cs="Calibri"/>
                <w:color w:val="000000"/>
                <w:lang w:eastAsia="pl-PL"/>
              </w:rPr>
            </w:pPr>
            <w:r>
              <w:rPr>
                <w:rFonts w:eastAsia="Times New Roman" w:cs="Calibri"/>
                <w:color w:val="000000"/>
                <w:lang w:eastAsia="pl-PL"/>
              </w:rPr>
              <w:t>10</w:t>
            </w:r>
          </w:p>
        </w:tc>
        <w:tc>
          <w:tcPr>
            <w:tcW w:w="590" w:type="dxa"/>
            <w:tcBorders>
              <w:top w:val="nil"/>
              <w:left w:val="nil"/>
              <w:bottom w:val="single" w:sz="4" w:space="0" w:color="auto"/>
              <w:right w:val="single" w:sz="4" w:space="0" w:color="auto"/>
            </w:tcBorders>
            <w:shd w:val="clear" w:color="auto" w:fill="auto"/>
            <w:noWrap/>
            <w:vAlign w:val="center"/>
          </w:tcPr>
          <w:p w:rsidR="00525E8A" w:rsidRPr="009372AB" w:rsidRDefault="00525E8A" w:rsidP="008C25FF">
            <w:pPr>
              <w:spacing w:after="0" w:line="240" w:lineRule="auto"/>
              <w:rPr>
                <w:rFonts w:eastAsia="Times New Roman" w:cs="Calibri"/>
                <w:color w:val="000000"/>
                <w:lang w:eastAsia="pl-PL"/>
              </w:rPr>
            </w:pPr>
          </w:p>
        </w:tc>
        <w:tc>
          <w:tcPr>
            <w:tcW w:w="660" w:type="dxa"/>
            <w:tcBorders>
              <w:top w:val="nil"/>
              <w:left w:val="nil"/>
              <w:bottom w:val="single" w:sz="4" w:space="0" w:color="auto"/>
              <w:right w:val="single" w:sz="4" w:space="0" w:color="auto"/>
            </w:tcBorders>
            <w:shd w:val="clear" w:color="auto" w:fill="auto"/>
            <w:noWrap/>
            <w:vAlign w:val="center"/>
          </w:tcPr>
          <w:p w:rsidR="00525E8A" w:rsidRPr="009372AB" w:rsidRDefault="00525E8A" w:rsidP="008C25FF">
            <w:pPr>
              <w:spacing w:after="0" w:line="240" w:lineRule="auto"/>
              <w:rPr>
                <w:rFonts w:eastAsia="Times New Roman" w:cs="Calibri"/>
                <w:color w:val="000000"/>
                <w:lang w:eastAsia="pl-PL"/>
              </w:rPr>
            </w:pPr>
          </w:p>
        </w:tc>
        <w:tc>
          <w:tcPr>
            <w:tcW w:w="820" w:type="dxa"/>
            <w:tcBorders>
              <w:top w:val="nil"/>
              <w:left w:val="nil"/>
              <w:bottom w:val="single" w:sz="4" w:space="0" w:color="auto"/>
              <w:right w:val="single" w:sz="4" w:space="0" w:color="auto"/>
            </w:tcBorders>
            <w:shd w:val="clear" w:color="auto" w:fill="auto"/>
            <w:noWrap/>
            <w:vAlign w:val="center"/>
          </w:tcPr>
          <w:p w:rsidR="00525E8A" w:rsidRPr="009372AB" w:rsidRDefault="00525E8A" w:rsidP="008C25FF">
            <w:pPr>
              <w:spacing w:after="0" w:line="240" w:lineRule="auto"/>
              <w:rPr>
                <w:rFonts w:eastAsia="Times New Roman" w:cs="Calibri"/>
                <w:color w:val="000000"/>
                <w:lang w:eastAsia="pl-PL"/>
              </w:rPr>
            </w:pPr>
          </w:p>
        </w:tc>
      </w:tr>
      <w:tr w:rsidR="00525E8A" w:rsidRPr="009372AB" w:rsidTr="00054A9F">
        <w:trPr>
          <w:trHeight w:val="300"/>
        </w:trPr>
        <w:tc>
          <w:tcPr>
            <w:tcW w:w="497" w:type="dxa"/>
            <w:tcBorders>
              <w:top w:val="nil"/>
              <w:left w:val="single" w:sz="4" w:space="0" w:color="auto"/>
              <w:bottom w:val="single" w:sz="4" w:space="0" w:color="auto"/>
              <w:right w:val="single" w:sz="4" w:space="0" w:color="auto"/>
            </w:tcBorders>
            <w:shd w:val="clear" w:color="auto" w:fill="auto"/>
            <w:noWrap/>
            <w:vAlign w:val="center"/>
            <w:hideMark/>
          </w:tcPr>
          <w:p w:rsidR="00525E8A" w:rsidRPr="009372AB" w:rsidRDefault="00525E8A" w:rsidP="008C25FF">
            <w:pPr>
              <w:spacing w:after="0" w:line="240" w:lineRule="auto"/>
              <w:jc w:val="center"/>
              <w:rPr>
                <w:rFonts w:eastAsia="Times New Roman" w:cs="Calibri"/>
                <w:color w:val="000000"/>
                <w:lang w:eastAsia="pl-PL"/>
              </w:rPr>
            </w:pPr>
            <w:r w:rsidRPr="009372AB">
              <w:rPr>
                <w:rFonts w:eastAsia="Times New Roman" w:cs="Calibri"/>
                <w:color w:val="000000"/>
                <w:lang w:eastAsia="pl-PL"/>
              </w:rPr>
              <w:t>113</w:t>
            </w:r>
          </w:p>
        </w:tc>
        <w:tc>
          <w:tcPr>
            <w:tcW w:w="3521" w:type="dxa"/>
            <w:gridSpan w:val="2"/>
            <w:tcBorders>
              <w:top w:val="nil"/>
              <w:left w:val="nil"/>
              <w:bottom w:val="single" w:sz="4" w:space="0" w:color="auto"/>
              <w:right w:val="single" w:sz="4" w:space="0" w:color="auto"/>
            </w:tcBorders>
            <w:shd w:val="clear" w:color="auto" w:fill="auto"/>
            <w:vAlign w:val="center"/>
          </w:tcPr>
          <w:p w:rsidR="00525E8A" w:rsidRDefault="00553997" w:rsidP="008C25FF">
            <w:pPr>
              <w:rPr>
                <w:rFonts w:ascii="Arial" w:hAnsi="Arial" w:cs="Arial"/>
                <w:color w:val="000000"/>
                <w:sz w:val="20"/>
                <w:szCs w:val="20"/>
              </w:rPr>
            </w:pPr>
            <w:r>
              <w:rPr>
                <w:rFonts w:ascii="Arial" w:hAnsi="Arial" w:cs="Arial"/>
                <w:color w:val="000000"/>
                <w:sz w:val="20"/>
                <w:szCs w:val="20"/>
              </w:rPr>
              <w:t>TONER KYOCERA MAGENTA TK-5280M</w:t>
            </w:r>
          </w:p>
        </w:tc>
        <w:tc>
          <w:tcPr>
            <w:tcW w:w="1297" w:type="dxa"/>
            <w:tcBorders>
              <w:top w:val="single" w:sz="4" w:space="0" w:color="auto"/>
              <w:left w:val="nil"/>
              <w:bottom w:val="single" w:sz="4" w:space="0" w:color="auto"/>
              <w:right w:val="single" w:sz="4" w:space="0" w:color="auto"/>
            </w:tcBorders>
          </w:tcPr>
          <w:p w:rsidR="00525E8A" w:rsidRDefault="00525E8A" w:rsidP="008C25FF">
            <w:pPr>
              <w:spacing w:after="0" w:line="240" w:lineRule="auto"/>
              <w:jc w:val="center"/>
              <w:rPr>
                <w:rFonts w:eastAsia="Times New Roman" w:cs="Calibri"/>
                <w:color w:val="000000"/>
                <w:lang w:eastAsia="pl-PL"/>
              </w:rPr>
            </w:pPr>
          </w:p>
        </w:tc>
        <w:tc>
          <w:tcPr>
            <w:tcW w:w="1559" w:type="dxa"/>
            <w:tcBorders>
              <w:top w:val="nil"/>
              <w:left w:val="single" w:sz="4" w:space="0" w:color="auto"/>
              <w:bottom w:val="single" w:sz="4" w:space="0" w:color="auto"/>
              <w:right w:val="single" w:sz="4" w:space="0" w:color="auto"/>
            </w:tcBorders>
            <w:shd w:val="clear" w:color="000000" w:fill="FFFFFF"/>
          </w:tcPr>
          <w:p w:rsidR="00525E8A" w:rsidRDefault="00525E8A" w:rsidP="008C25FF">
            <w:pPr>
              <w:spacing w:after="0" w:line="240" w:lineRule="auto"/>
              <w:jc w:val="center"/>
              <w:rPr>
                <w:rFonts w:eastAsia="Times New Roman" w:cs="Calibri"/>
                <w:color w:val="000000"/>
                <w:lang w:eastAsia="pl-PL"/>
              </w:rPr>
            </w:pPr>
          </w:p>
        </w:tc>
        <w:tc>
          <w:tcPr>
            <w:tcW w:w="693" w:type="dxa"/>
            <w:tcBorders>
              <w:top w:val="nil"/>
              <w:left w:val="single" w:sz="4" w:space="0" w:color="auto"/>
              <w:bottom w:val="single" w:sz="4" w:space="0" w:color="auto"/>
              <w:right w:val="single" w:sz="4" w:space="0" w:color="auto"/>
            </w:tcBorders>
            <w:shd w:val="clear" w:color="000000" w:fill="FFFFFF"/>
            <w:vAlign w:val="center"/>
          </w:tcPr>
          <w:p w:rsidR="00525E8A" w:rsidRPr="009372AB" w:rsidRDefault="00AC7D4B" w:rsidP="008C25FF">
            <w:pPr>
              <w:spacing w:after="0" w:line="240" w:lineRule="auto"/>
              <w:jc w:val="center"/>
              <w:rPr>
                <w:rFonts w:eastAsia="Times New Roman" w:cs="Calibri"/>
                <w:color w:val="000000"/>
                <w:lang w:eastAsia="pl-PL"/>
              </w:rPr>
            </w:pPr>
            <w:r>
              <w:rPr>
                <w:rFonts w:eastAsia="Times New Roman" w:cs="Calibri"/>
                <w:color w:val="000000"/>
                <w:lang w:eastAsia="pl-PL"/>
              </w:rPr>
              <w:t>10</w:t>
            </w:r>
          </w:p>
        </w:tc>
        <w:tc>
          <w:tcPr>
            <w:tcW w:w="590" w:type="dxa"/>
            <w:tcBorders>
              <w:top w:val="nil"/>
              <w:left w:val="nil"/>
              <w:bottom w:val="single" w:sz="4" w:space="0" w:color="auto"/>
              <w:right w:val="single" w:sz="4" w:space="0" w:color="auto"/>
            </w:tcBorders>
            <w:shd w:val="clear" w:color="auto" w:fill="auto"/>
            <w:noWrap/>
            <w:vAlign w:val="center"/>
          </w:tcPr>
          <w:p w:rsidR="00525E8A" w:rsidRPr="009372AB" w:rsidRDefault="00525E8A" w:rsidP="008C25FF">
            <w:pPr>
              <w:spacing w:after="0" w:line="240" w:lineRule="auto"/>
              <w:rPr>
                <w:rFonts w:eastAsia="Times New Roman" w:cs="Calibri"/>
                <w:color w:val="000000"/>
                <w:lang w:eastAsia="pl-PL"/>
              </w:rPr>
            </w:pPr>
          </w:p>
        </w:tc>
        <w:tc>
          <w:tcPr>
            <w:tcW w:w="660" w:type="dxa"/>
            <w:tcBorders>
              <w:top w:val="nil"/>
              <w:left w:val="nil"/>
              <w:bottom w:val="single" w:sz="4" w:space="0" w:color="auto"/>
              <w:right w:val="single" w:sz="4" w:space="0" w:color="auto"/>
            </w:tcBorders>
            <w:shd w:val="clear" w:color="auto" w:fill="auto"/>
            <w:noWrap/>
            <w:vAlign w:val="center"/>
          </w:tcPr>
          <w:p w:rsidR="00525E8A" w:rsidRPr="009372AB" w:rsidRDefault="00525E8A" w:rsidP="008C25FF">
            <w:pPr>
              <w:spacing w:after="0" w:line="240" w:lineRule="auto"/>
              <w:rPr>
                <w:rFonts w:eastAsia="Times New Roman" w:cs="Calibri"/>
                <w:color w:val="000000"/>
                <w:lang w:eastAsia="pl-PL"/>
              </w:rPr>
            </w:pPr>
          </w:p>
        </w:tc>
        <w:tc>
          <w:tcPr>
            <w:tcW w:w="820" w:type="dxa"/>
            <w:tcBorders>
              <w:top w:val="nil"/>
              <w:left w:val="nil"/>
              <w:bottom w:val="single" w:sz="4" w:space="0" w:color="auto"/>
              <w:right w:val="single" w:sz="4" w:space="0" w:color="auto"/>
            </w:tcBorders>
            <w:shd w:val="clear" w:color="auto" w:fill="auto"/>
            <w:noWrap/>
            <w:vAlign w:val="center"/>
          </w:tcPr>
          <w:p w:rsidR="00525E8A" w:rsidRPr="009372AB" w:rsidRDefault="00525E8A" w:rsidP="008C25FF">
            <w:pPr>
              <w:spacing w:after="0" w:line="240" w:lineRule="auto"/>
              <w:rPr>
                <w:rFonts w:eastAsia="Times New Roman" w:cs="Calibri"/>
                <w:color w:val="000000"/>
                <w:lang w:eastAsia="pl-PL"/>
              </w:rPr>
            </w:pPr>
          </w:p>
        </w:tc>
      </w:tr>
      <w:tr w:rsidR="00525E8A" w:rsidRPr="009372AB" w:rsidTr="00054A9F">
        <w:trPr>
          <w:trHeight w:val="300"/>
        </w:trPr>
        <w:tc>
          <w:tcPr>
            <w:tcW w:w="497" w:type="dxa"/>
            <w:tcBorders>
              <w:top w:val="nil"/>
              <w:left w:val="single" w:sz="4" w:space="0" w:color="auto"/>
              <w:bottom w:val="single" w:sz="4" w:space="0" w:color="auto"/>
              <w:right w:val="single" w:sz="4" w:space="0" w:color="auto"/>
            </w:tcBorders>
            <w:shd w:val="clear" w:color="auto" w:fill="auto"/>
            <w:noWrap/>
            <w:vAlign w:val="center"/>
            <w:hideMark/>
          </w:tcPr>
          <w:p w:rsidR="00525E8A" w:rsidRPr="009372AB" w:rsidRDefault="00525E8A" w:rsidP="008C25FF">
            <w:pPr>
              <w:spacing w:after="0" w:line="240" w:lineRule="auto"/>
              <w:jc w:val="center"/>
              <w:rPr>
                <w:rFonts w:eastAsia="Times New Roman" w:cs="Calibri"/>
                <w:color w:val="000000"/>
                <w:lang w:eastAsia="pl-PL"/>
              </w:rPr>
            </w:pPr>
            <w:r w:rsidRPr="009372AB">
              <w:rPr>
                <w:rFonts w:eastAsia="Times New Roman" w:cs="Calibri"/>
                <w:color w:val="000000"/>
                <w:lang w:eastAsia="pl-PL"/>
              </w:rPr>
              <w:t>114</w:t>
            </w:r>
          </w:p>
        </w:tc>
        <w:tc>
          <w:tcPr>
            <w:tcW w:w="3521" w:type="dxa"/>
            <w:gridSpan w:val="2"/>
            <w:tcBorders>
              <w:top w:val="nil"/>
              <w:left w:val="nil"/>
              <w:bottom w:val="single" w:sz="4" w:space="0" w:color="auto"/>
              <w:right w:val="single" w:sz="4" w:space="0" w:color="auto"/>
            </w:tcBorders>
            <w:shd w:val="clear" w:color="auto" w:fill="auto"/>
            <w:vAlign w:val="center"/>
          </w:tcPr>
          <w:p w:rsidR="00525E8A" w:rsidRDefault="00553997" w:rsidP="008C25FF">
            <w:pPr>
              <w:rPr>
                <w:rFonts w:ascii="Arial" w:hAnsi="Arial" w:cs="Arial"/>
                <w:color w:val="000000"/>
                <w:sz w:val="20"/>
                <w:szCs w:val="20"/>
              </w:rPr>
            </w:pPr>
            <w:r>
              <w:rPr>
                <w:rFonts w:ascii="Arial" w:hAnsi="Arial" w:cs="Arial"/>
                <w:color w:val="000000"/>
                <w:sz w:val="20"/>
                <w:szCs w:val="20"/>
              </w:rPr>
              <w:t>TONER KYOCERA ŻÓŁTY TK-5280Y</w:t>
            </w:r>
          </w:p>
        </w:tc>
        <w:tc>
          <w:tcPr>
            <w:tcW w:w="1297" w:type="dxa"/>
            <w:tcBorders>
              <w:top w:val="single" w:sz="4" w:space="0" w:color="auto"/>
              <w:left w:val="nil"/>
              <w:bottom w:val="single" w:sz="4" w:space="0" w:color="auto"/>
              <w:right w:val="single" w:sz="4" w:space="0" w:color="auto"/>
            </w:tcBorders>
          </w:tcPr>
          <w:p w:rsidR="00525E8A" w:rsidRDefault="00525E8A" w:rsidP="008C25FF">
            <w:pPr>
              <w:spacing w:after="0" w:line="240" w:lineRule="auto"/>
              <w:jc w:val="center"/>
              <w:rPr>
                <w:rFonts w:eastAsia="Times New Roman" w:cs="Calibri"/>
                <w:color w:val="000000"/>
                <w:lang w:eastAsia="pl-PL"/>
              </w:rPr>
            </w:pPr>
          </w:p>
        </w:tc>
        <w:tc>
          <w:tcPr>
            <w:tcW w:w="1559" w:type="dxa"/>
            <w:tcBorders>
              <w:top w:val="nil"/>
              <w:left w:val="single" w:sz="4" w:space="0" w:color="auto"/>
              <w:bottom w:val="single" w:sz="4" w:space="0" w:color="auto"/>
              <w:right w:val="single" w:sz="4" w:space="0" w:color="auto"/>
            </w:tcBorders>
            <w:shd w:val="clear" w:color="000000" w:fill="FFFFFF"/>
          </w:tcPr>
          <w:p w:rsidR="00525E8A" w:rsidRDefault="00525E8A" w:rsidP="008C25FF">
            <w:pPr>
              <w:spacing w:after="0" w:line="240" w:lineRule="auto"/>
              <w:jc w:val="center"/>
              <w:rPr>
                <w:rFonts w:eastAsia="Times New Roman" w:cs="Calibri"/>
                <w:color w:val="000000"/>
                <w:lang w:eastAsia="pl-PL"/>
              </w:rPr>
            </w:pPr>
          </w:p>
        </w:tc>
        <w:tc>
          <w:tcPr>
            <w:tcW w:w="693" w:type="dxa"/>
            <w:tcBorders>
              <w:top w:val="nil"/>
              <w:left w:val="single" w:sz="4" w:space="0" w:color="auto"/>
              <w:bottom w:val="single" w:sz="4" w:space="0" w:color="auto"/>
              <w:right w:val="single" w:sz="4" w:space="0" w:color="auto"/>
            </w:tcBorders>
            <w:shd w:val="clear" w:color="000000" w:fill="FFFFFF"/>
            <w:vAlign w:val="center"/>
          </w:tcPr>
          <w:p w:rsidR="00525E8A" w:rsidRPr="009372AB" w:rsidRDefault="00AC7D4B" w:rsidP="008C25FF">
            <w:pPr>
              <w:spacing w:after="0" w:line="240" w:lineRule="auto"/>
              <w:jc w:val="center"/>
              <w:rPr>
                <w:rFonts w:eastAsia="Times New Roman" w:cs="Calibri"/>
                <w:color w:val="000000"/>
                <w:lang w:eastAsia="pl-PL"/>
              </w:rPr>
            </w:pPr>
            <w:r>
              <w:rPr>
                <w:rFonts w:eastAsia="Times New Roman" w:cs="Calibri"/>
                <w:color w:val="000000"/>
                <w:lang w:eastAsia="pl-PL"/>
              </w:rPr>
              <w:t>10</w:t>
            </w:r>
          </w:p>
        </w:tc>
        <w:tc>
          <w:tcPr>
            <w:tcW w:w="590" w:type="dxa"/>
            <w:tcBorders>
              <w:top w:val="nil"/>
              <w:left w:val="nil"/>
              <w:bottom w:val="single" w:sz="4" w:space="0" w:color="auto"/>
              <w:right w:val="single" w:sz="4" w:space="0" w:color="auto"/>
            </w:tcBorders>
            <w:shd w:val="clear" w:color="auto" w:fill="auto"/>
            <w:noWrap/>
            <w:vAlign w:val="center"/>
          </w:tcPr>
          <w:p w:rsidR="00525E8A" w:rsidRPr="009372AB" w:rsidRDefault="00525E8A" w:rsidP="008C25FF">
            <w:pPr>
              <w:spacing w:after="0" w:line="240" w:lineRule="auto"/>
              <w:rPr>
                <w:rFonts w:eastAsia="Times New Roman" w:cs="Calibri"/>
                <w:color w:val="000000"/>
                <w:lang w:eastAsia="pl-PL"/>
              </w:rPr>
            </w:pPr>
          </w:p>
        </w:tc>
        <w:tc>
          <w:tcPr>
            <w:tcW w:w="660" w:type="dxa"/>
            <w:tcBorders>
              <w:top w:val="nil"/>
              <w:left w:val="nil"/>
              <w:bottom w:val="single" w:sz="4" w:space="0" w:color="auto"/>
              <w:right w:val="single" w:sz="4" w:space="0" w:color="auto"/>
            </w:tcBorders>
            <w:shd w:val="clear" w:color="auto" w:fill="auto"/>
            <w:noWrap/>
            <w:vAlign w:val="center"/>
          </w:tcPr>
          <w:p w:rsidR="00525E8A" w:rsidRPr="009372AB" w:rsidRDefault="00525E8A" w:rsidP="008C25FF">
            <w:pPr>
              <w:spacing w:after="0" w:line="240" w:lineRule="auto"/>
              <w:rPr>
                <w:rFonts w:eastAsia="Times New Roman" w:cs="Calibri"/>
                <w:color w:val="000000"/>
                <w:lang w:eastAsia="pl-PL"/>
              </w:rPr>
            </w:pPr>
          </w:p>
        </w:tc>
        <w:tc>
          <w:tcPr>
            <w:tcW w:w="820" w:type="dxa"/>
            <w:tcBorders>
              <w:top w:val="nil"/>
              <w:left w:val="nil"/>
              <w:bottom w:val="single" w:sz="4" w:space="0" w:color="auto"/>
              <w:right w:val="single" w:sz="4" w:space="0" w:color="auto"/>
            </w:tcBorders>
            <w:shd w:val="clear" w:color="auto" w:fill="auto"/>
            <w:noWrap/>
            <w:vAlign w:val="center"/>
          </w:tcPr>
          <w:p w:rsidR="00525E8A" w:rsidRPr="009372AB" w:rsidRDefault="00525E8A" w:rsidP="008C25FF">
            <w:pPr>
              <w:spacing w:after="0" w:line="240" w:lineRule="auto"/>
              <w:rPr>
                <w:rFonts w:eastAsia="Times New Roman" w:cs="Calibri"/>
                <w:color w:val="000000"/>
                <w:lang w:eastAsia="pl-PL"/>
              </w:rPr>
            </w:pPr>
          </w:p>
        </w:tc>
      </w:tr>
      <w:tr w:rsidR="00525E8A" w:rsidRPr="009372AB" w:rsidTr="00054A9F">
        <w:trPr>
          <w:trHeight w:val="300"/>
        </w:trPr>
        <w:tc>
          <w:tcPr>
            <w:tcW w:w="497" w:type="dxa"/>
            <w:tcBorders>
              <w:top w:val="nil"/>
              <w:left w:val="single" w:sz="4" w:space="0" w:color="auto"/>
              <w:bottom w:val="single" w:sz="4" w:space="0" w:color="auto"/>
              <w:right w:val="single" w:sz="4" w:space="0" w:color="auto"/>
            </w:tcBorders>
            <w:shd w:val="clear" w:color="auto" w:fill="auto"/>
            <w:noWrap/>
            <w:vAlign w:val="center"/>
            <w:hideMark/>
          </w:tcPr>
          <w:p w:rsidR="00525E8A" w:rsidRPr="009372AB" w:rsidRDefault="00525E8A" w:rsidP="00D4222B">
            <w:pPr>
              <w:spacing w:after="0" w:line="240" w:lineRule="auto"/>
              <w:jc w:val="center"/>
              <w:rPr>
                <w:rFonts w:eastAsia="Times New Roman" w:cs="Calibri"/>
                <w:color w:val="000000"/>
                <w:lang w:eastAsia="pl-PL"/>
              </w:rPr>
            </w:pPr>
            <w:r w:rsidRPr="009372AB">
              <w:rPr>
                <w:rFonts w:eastAsia="Times New Roman" w:cs="Calibri"/>
                <w:color w:val="000000"/>
                <w:lang w:eastAsia="pl-PL"/>
              </w:rPr>
              <w:t>115</w:t>
            </w:r>
          </w:p>
        </w:tc>
        <w:tc>
          <w:tcPr>
            <w:tcW w:w="3521" w:type="dxa"/>
            <w:gridSpan w:val="2"/>
            <w:tcBorders>
              <w:top w:val="nil"/>
              <w:left w:val="nil"/>
              <w:bottom w:val="single" w:sz="4" w:space="0" w:color="auto"/>
              <w:right w:val="single" w:sz="4" w:space="0" w:color="auto"/>
            </w:tcBorders>
            <w:shd w:val="clear" w:color="auto" w:fill="auto"/>
            <w:vAlign w:val="center"/>
          </w:tcPr>
          <w:p w:rsidR="00525E8A" w:rsidRDefault="00553997" w:rsidP="00D4222B">
            <w:pPr>
              <w:rPr>
                <w:rFonts w:ascii="Arial" w:hAnsi="Arial" w:cs="Arial"/>
                <w:color w:val="000000"/>
                <w:sz w:val="20"/>
                <w:szCs w:val="20"/>
              </w:rPr>
            </w:pPr>
            <w:r>
              <w:rPr>
                <w:rFonts w:ascii="Arial" w:hAnsi="Arial" w:cs="Arial"/>
                <w:color w:val="000000"/>
                <w:sz w:val="20"/>
                <w:szCs w:val="20"/>
              </w:rPr>
              <w:t>TONER KYOCERA CZARNY TK-5270K</w:t>
            </w:r>
          </w:p>
        </w:tc>
        <w:tc>
          <w:tcPr>
            <w:tcW w:w="1297" w:type="dxa"/>
            <w:tcBorders>
              <w:top w:val="single" w:sz="4" w:space="0" w:color="auto"/>
              <w:left w:val="nil"/>
              <w:bottom w:val="single" w:sz="4" w:space="0" w:color="auto"/>
              <w:right w:val="single" w:sz="4" w:space="0" w:color="auto"/>
            </w:tcBorders>
          </w:tcPr>
          <w:p w:rsidR="00525E8A" w:rsidRDefault="00525E8A" w:rsidP="00D4222B">
            <w:pPr>
              <w:spacing w:after="0" w:line="240" w:lineRule="auto"/>
              <w:jc w:val="center"/>
              <w:rPr>
                <w:rFonts w:eastAsia="Times New Roman" w:cs="Calibri"/>
                <w:color w:val="000000"/>
                <w:lang w:eastAsia="pl-PL"/>
              </w:rPr>
            </w:pPr>
          </w:p>
        </w:tc>
        <w:tc>
          <w:tcPr>
            <w:tcW w:w="1559" w:type="dxa"/>
            <w:tcBorders>
              <w:top w:val="nil"/>
              <w:left w:val="single" w:sz="4" w:space="0" w:color="auto"/>
              <w:bottom w:val="single" w:sz="4" w:space="0" w:color="auto"/>
              <w:right w:val="single" w:sz="4" w:space="0" w:color="auto"/>
            </w:tcBorders>
            <w:shd w:val="clear" w:color="000000" w:fill="FFFFFF"/>
          </w:tcPr>
          <w:p w:rsidR="00525E8A" w:rsidRDefault="00525E8A" w:rsidP="00D4222B">
            <w:pPr>
              <w:spacing w:after="0" w:line="240" w:lineRule="auto"/>
              <w:jc w:val="center"/>
              <w:rPr>
                <w:rFonts w:eastAsia="Times New Roman" w:cs="Calibri"/>
                <w:color w:val="000000"/>
                <w:lang w:eastAsia="pl-PL"/>
              </w:rPr>
            </w:pPr>
          </w:p>
        </w:tc>
        <w:tc>
          <w:tcPr>
            <w:tcW w:w="693" w:type="dxa"/>
            <w:tcBorders>
              <w:top w:val="nil"/>
              <w:left w:val="single" w:sz="4" w:space="0" w:color="auto"/>
              <w:bottom w:val="single" w:sz="4" w:space="0" w:color="auto"/>
              <w:right w:val="single" w:sz="4" w:space="0" w:color="auto"/>
            </w:tcBorders>
            <w:shd w:val="clear" w:color="000000" w:fill="FFFFFF"/>
            <w:vAlign w:val="center"/>
          </w:tcPr>
          <w:p w:rsidR="00525E8A" w:rsidRPr="009372AB" w:rsidRDefault="00AC7D4B" w:rsidP="00D4222B">
            <w:pPr>
              <w:spacing w:after="0" w:line="240" w:lineRule="auto"/>
              <w:jc w:val="center"/>
              <w:rPr>
                <w:rFonts w:eastAsia="Times New Roman" w:cs="Calibri"/>
                <w:color w:val="000000"/>
                <w:lang w:eastAsia="pl-PL"/>
              </w:rPr>
            </w:pPr>
            <w:r>
              <w:rPr>
                <w:rFonts w:eastAsia="Times New Roman" w:cs="Calibri"/>
                <w:color w:val="000000"/>
                <w:lang w:eastAsia="pl-PL"/>
              </w:rPr>
              <w:t>25</w:t>
            </w:r>
          </w:p>
        </w:tc>
        <w:tc>
          <w:tcPr>
            <w:tcW w:w="590" w:type="dxa"/>
            <w:tcBorders>
              <w:top w:val="nil"/>
              <w:left w:val="nil"/>
              <w:bottom w:val="single" w:sz="4" w:space="0" w:color="auto"/>
              <w:right w:val="single" w:sz="4" w:space="0" w:color="auto"/>
            </w:tcBorders>
            <w:shd w:val="clear" w:color="auto" w:fill="auto"/>
            <w:noWrap/>
            <w:vAlign w:val="center"/>
          </w:tcPr>
          <w:p w:rsidR="00525E8A" w:rsidRPr="009372AB" w:rsidRDefault="00525E8A" w:rsidP="00D4222B">
            <w:pPr>
              <w:spacing w:after="0" w:line="240" w:lineRule="auto"/>
              <w:rPr>
                <w:rFonts w:eastAsia="Times New Roman" w:cs="Calibri"/>
                <w:color w:val="000000"/>
                <w:lang w:eastAsia="pl-PL"/>
              </w:rPr>
            </w:pPr>
          </w:p>
        </w:tc>
        <w:tc>
          <w:tcPr>
            <w:tcW w:w="660" w:type="dxa"/>
            <w:tcBorders>
              <w:top w:val="nil"/>
              <w:left w:val="nil"/>
              <w:bottom w:val="single" w:sz="4" w:space="0" w:color="auto"/>
              <w:right w:val="single" w:sz="4" w:space="0" w:color="auto"/>
            </w:tcBorders>
            <w:shd w:val="clear" w:color="auto" w:fill="auto"/>
            <w:noWrap/>
            <w:vAlign w:val="center"/>
          </w:tcPr>
          <w:p w:rsidR="00525E8A" w:rsidRPr="009372AB" w:rsidRDefault="00525E8A" w:rsidP="00D4222B">
            <w:pPr>
              <w:spacing w:after="0" w:line="240" w:lineRule="auto"/>
              <w:rPr>
                <w:rFonts w:eastAsia="Times New Roman" w:cs="Calibri"/>
                <w:color w:val="000000"/>
                <w:lang w:eastAsia="pl-PL"/>
              </w:rPr>
            </w:pPr>
          </w:p>
        </w:tc>
        <w:tc>
          <w:tcPr>
            <w:tcW w:w="820" w:type="dxa"/>
            <w:tcBorders>
              <w:top w:val="nil"/>
              <w:left w:val="nil"/>
              <w:bottom w:val="single" w:sz="4" w:space="0" w:color="auto"/>
              <w:right w:val="single" w:sz="4" w:space="0" w:color="auto"/>
            </w:tcBorders>
            <w:shd w:val="clear" w:color="auto" w:fill="auto"/>
            <w:noWrap/>
            <w:vAlign w:val="center"/>
          </w:tcPr>
          <w:p w:rsidR="00525E8A" w:rsidRPr="009372AB" w:rsidRDefault="00525E8A" w:rsidP="00D4222B">
            <w:pPr>
              <w:spacing w:after="0" w:line="240" w:lineRule="auto"/>
              <w:rPr>
                <w:rFonts w:eastAsia="Times New Roman" w:cs="Calibri"/>
                <w:color w:val="000000"/>
                <w:lang w:eastAsia="pl-PL"/>
              </w:rPr>
            </w:pPr>
          </w:p>
        </w:tc>
      </w:tr>
      <w:tr w:rsidR="00525E8A" w:rsidRPr="009372AB" w:rsidTr="00054A9F">
        <w:trPr>
          <w:trHeight w:val="300"/>
        </w:trPr>
        <w:tc>
          <w:tcPr>
            <w:tcW w:w="497" w:type="dxa"/>
            <w:tcBorders>
              <w:top w:val="nil"/>
              <w:left w:val="single" w:sz="4" w:space="0" w:color="auto"/>
              <w:bottom w:val="single" w:sz="4" w:space="0" w:color="auto"/>
              <w:right w:val="single" w:sz="4" w:space="0" w:color="auto"/>
            </w:tcBorders>
            <w:shd w:val="clear" w:color="auto" w:fill="auto"/>
            <w:noWrap/>
            <w:vAlign w:val="center"/>
            <w:hideMark/>
          </w:tcPr>
          <w:p w:rsidR="00525E8A" w:rsidRPr="009372AB" w:rsidRDefault="00525E8A" w:rsidP="00D4222B">
            <w:pPr>
              <w:spacing w:after="0" w:line="240" w:lineRule="auto"/>
              <w:jc w:val="center"/>
              <w:rPr>
                <w:rFonts w:eastAsia="Times New Roman" w:cs="Calibri"/>
                <w:color w:val="000000"/>
                <w:lang w:eastAsia="pl-PL"/>
              </w:rPr>
            </w:pPr>
            <w:r w:rsidRPr="009372AB">
              <w:rPr>
                <w:rFonts w:eastAsia="Times New Roman" w:cs="Calibri"/>
                <w:color w:val="000000"/>
                <w:lang w:eastAsia="pl-PL"/>
              </w:rPr>
              <w:t>116</w:t>
            </w:r>
          </w:p>
        </w:tc>
        <w:tc>
          <w:tcPr>
            <w:tcW w:w="3521" w:type="dxa"/>
            <w:gridSpan w:val="2"/>
            <w:tcBorders>
              <w:top w:val="nil"/>
              <w:left w:val="nil"/>
              <w:bottom w:val="single" w:sz="4" w:space="0" w:color="auto"/>
              <w:right w:val="single" w:sz="4" w:space="0" w:color="auto"/>
            </w:tcBorders>
            <w:shd w:val="clear" w:color="auto" w:fill="auto"/>
            <w:vAlign w:val="center"/>
          </w:tcPr>
          <w:p w:rsidR="00525E8A" w:rsidRDefault="00553997" w:rsidP="00D4222B">
            <w:pPr>
              <w:rPr>
                <w:rFonts w:ascii="Arial" w:hAnsi="Arial" w:cs="Arial"/>
                <w:color w:val="000000"/>
                <w:sz w:val="20"/>
                <w:szCs w:val="20"/>
              </w:rPr>
            </w:pPr>
            <w:r>
              <w:rPr>
                <w:rFonts w:ascii="Arial" w:hAnsi="Arial" w:cs="Arial"/>
                <w:color w:val="000000"/>
                <w:sz w:val="20"/>
                <w:szCs w:val="20"/>
              </w:rPr>
              <w:t>TONER KYOCERA CYAN TK-5270C</w:t>
            </w:r>
          </w:p>
        </w:tc>
        <w:tc>
          <w:tcPr>
            <w:tcW w:w="1297" w:type="dxa"/>
            <w:tcBorders>
              <w:top w:val="single" w:sz="4" w:space="0" w:color="auto"/>
              <w:left w:val="nil"/>
              <w:bottom w:val="single" w:sz="4" w:space="0" w:color="auto"/>
              <w:right w:val="single" w:sz="4" w:space="0" w:color="auto"/>
            </w:tcBorders>
          </w:tcPr>
          <w:p w:rsidR="00525E8A" w:rsidRDefault="00525E8A" w:rsidP="00D4222B">
            <w:pPr>
              <w:spacing w:after="0" w:line="240" w:lineRule="auto"/>
              <w:jc w:val="center"/>
              <w:rPr>
                <w:rFonts w:eastAsia="Times New Roman" w:cs="Calibri"/>
                <w:color w:val="000000"/>
                <w:lang w:eastAsia="pl-PL"/>
              </w:rPr>
            </w:pPr>
          </w:p>
        </w:tc>
        <w:tc>
          <w:tcPr>
            <w:tcW w:w="1559" w:type="dxa"/>
            <w:tcBorders>
              <w:top w:val="nil"/>
              <w:left w:val="single" w:sz="4" w:space="0" w:color="auto"/>
              <w:bottom w:val="single" w:sz="4" w:space="0" w:color="auto"/>
              <w:right w:val="single" w:sz="4" w:space="0" w:color="auto"/>
            </w:tcBorders>
            <w:shd w:val="clear" w:color="000000" w:fill="FFFFFF"/>
          </w:tcPr>
          <w:p w:rsidR="00525E8A" w:rsidRDefault="00525E8A" w:rsidP="00D4222B">
            <w:pPr>
              <w:spacing w:after="0" w:line="240" w:lineRule="auto"/>
              <w:jc w:val="center"/>
              <w:rPr>
                <w:rFonts w:eastAsia="Times New Roman" w:cs="Calibri"/>
                <w:color w:val="000000"/>
                <w:lang w:eastAsia="pl-PL"/>
              </w:rPr>
            </w:pPr>
          </w:p>
        </w:tc>
        <w:tc>
          <w:tcPr>
            <w:tcW w:w="693" w:type="dxa"/>
            <w:tcBorders>
              <w:top w:val="nil"/>
              <w:left w:val="single" w:sz="4" w:space="0" w:color="auto"/>
              <w:bottom w:val="single" w:sz="4" w:space="0" w:color="auto"/>
              <w:right w:val="single" w:sz="4" w:space="0" w:color="auto"/>
            </w:tcBorders>
            <w:shd w:val="clear" w:color="000000" w:fill="FFFFFF"/>
            <w:vAlign w:val="center"/>
          </w:tcPr>
          <w:p w:rsidR="00525E8A" w:rsidRPr="009372AB" w:rsidRDefault="00AC7D4B" w:rsidP="00D4222B">
            <w:pPr>
              <w:spacing w:after="0" w:line="240" w:lineRule="auto"/>
              <w:jc w:val="center"/>
              <w:rPr>
                <w:rFonts w:eastAsia="Times New Roman" w:cs="Calibri"/>
                <w:color w:val="000000"/>
                <w:lang w:eastAsia="pl-PL"/>
              </w:rPr>
            </w:pPr>
            <w:r>
              <w:rPr>
                <w:rFonts w:eastAsia="Times New Roman" w:cs="Calibri"/>
                <w:color w:val="000000"/>
                <w:lang w:eastAsia="pl-PL"/>
              </w:rPr>
              <w:t>10</w:t>
            </w:r>
          </w:p>
        </w:tc>
        <w:tc>
          <w:tcPr>
            <w:tcW w:w="590" w:type="dxa"/>
            <w:tcBorders>
              <w:top w:val="nil"/>
              <w:left w:val="nil"/>
              <w:bottom w:val="single" w:sz="4" w:space="0" w:color="auto"/>
              <w:right w:val="single" w:sz="4" w:space="0" w:color="auto"/>
            </w:tcBorders>
            <w:shd w:val="clear" w:color="auto" w:fill="auto"/>
            <w:noWrap/>
            <w:vAlign w:val="center"/>
          </w:tcPr>
          <w:p w:rsidR="00525E8A" w:rsidRPr="009372AB" w:rsidRDefault="00525E8A" w:rsidP="00D4222B">
            <w:pPr>
              <w:spacing w:after="0" w:line="240" w:lineRule="auto"/>
              <w:rPr>
                <w:rFonts w:eastAsia="Times New Roman" w:cs="Calibri"/>
                <w:color w:val="000000"/>
                <w:lang w:eastAsia="pl-PL"/>
              </w:rPr>
            </w:pPr>
          </w:p>
        </w:tc>
        <w:tc>
          <w:tcPr>
            <w:tcW w:w="660" w:type="dxa"/>
            <w:tcBorders>
              <w:top w:val="nil"/>
              <w:left w:val="nil"/>
              <w:bottom w:val="single" w:sz="4" w:space="0" w:color="auto"/>
              <w:right w:val="single" w:sz="4" w:space="0" w:color="auto"/>
            </w:tcBorders>
            <w:shd w:val="clear" w:color="auto" w:fill="auto"/>
            <w:noWrap/>
            <w:vAlign w:val="center"/>
          </w:tcPr>
          <w:p w:rsidR="00525E8A" w:rsidRPr="009372AB" w:rsidRDefault="00525E8A" w:rsidP="00D4222B">
            <w:pPr>
              <w:spacing w:after="0" w:line="240" w:lineRule="auto"/>
              <w:rPr>
                <w:rFonts w:eastAsia="Times New Roman" w:cs="Calibri"/>
                <w:color w:val="000000"/>
                <w:lang w:eastAsia="pl-PL"/>
              </w:rPr>
            </w:pPr>
          </w:p>
        </w:tc>
        <w:tc>
          <w:tcPr>
            <w:tcW w:w="820" w:type="dxa"/>
            <w:tcBorders>
              <w:top w:val="nil"/>
              <w:left w:val="nil"/>
              <w:bottom w:val="single" w:sz="4" w:space="0" w:color="auto"/>
              <w:right w:val="single" w:sz="4" w:space="0" w:color="auto"/>
            </w:tcBorders>
            <w:shd w:val="clear" w:color="auto" w:fill="auto"/>
            <w:noWrap/>
            <w:vAlign w:val="center"/>
          </w:tcPr>
          <w:p w:rsidR="00525E8A" w:rsidRPr="009372AB" w:rsidRDefault="00525E8A" w:rsidP="00D4222B">
            <w:pPr>
              <w:spacing w:after="0" w:line="240" w:lineRule="auto"/>
              <w:rPr>
                <w:rFonts w:eastAsia="Times New Roman" w:cs="Calibri"/>
                <w:color w:val="000000"/>
                <w:lang w:eastAsia="pl-PL"/>
              </w:rPr>
            </w:pPr>
          </w:p>
        </w:tc>
      </w:tr>
      <w:tr w:rsidR="00525E8A" w:rsidRPr="009372AB" w:rsidTr="00054A9F">
        <w:trPr>
          <w:trHeight w:val="300"/>
        </w:trPr>
        <w:tc>
          <w:tcPr>
            <w:tcW w:w="497" w:type="dxa"/>
            <w:tcBorders>
              <w:top w:val="nil"/>
              <w:left w:val="single" w:sz="4" w:space="0" w:color="auto"/>
              <w:bottom w:val="single" w:sz="4" w:space="0" w:color="auto"/>
              <w:right w:val="single" w:sz="4" w:space="0" w:color="auto"/>
            </w:tcBorders>
            <w:shd w:val="clear" w:color="auto" w:fill="auto"/>
            <w:noWrap/>
            <w:vAlign w:val="center"/>
            <w:hideMark/>
          </w:tcPr>
          <w:p w:rsidR="00525E8A" w:rsidRPr="009372AB" w:rsidRDefault="00525E8A" w:rsidP="00D4222B">
            <w:pPr>
              <w:spacing w:after="0" w:line="240" w:lineRule="auto"/>
              <w:jc w:val="center"/>
              <w:rPr>
                <w:rFonts w:eastAsia="Times New Roman" w:cs="Calibri"/>
                <w:color w:val="000000"/>
                <w:lang w:eastAsia="pl-PL"/>
              </w:rPr>
            </w:pPr>
            <w:r w:rsidRPr="009372AB">
              <w:rPr>
                <w:rFonts w:eastAsia="Times New Roman" w:cs="Calibri"/>
                <w:color w:val="000000"/>
                <w:lang w:eastAsia="pl-PL"/>
              </w:rPr>
              <w:t>117</w:t>
            </w:r>
          </w:p>
        </w:tc>
        <w:tc>
          <w:tcPr>
            <w:tcW w:w="3521" w:type="dxa"/>
            <w:gridSpan w:val="2"/>
            <w:tcBorders>
              <w:top w:val="nil"/>
              <w:left w:val="nil"/>
              <w:bottom w:val="single" w:sz="4" w:space="0" w:color="auto"/>
              <w:right w:val="single" w:sz="4" w:space="0" w:color="auto"/>
            </w:tcBorders>
            <w:shd w:val="clear" w:color="auto" w:fill="auto"/>
            <w:vAlign w:val="center"/>
          </w:tcPr>
          <w:p w:rsidR="00525E8A" w:rsidRDefault="00553997" w:rsidP="00D4222B">
            <w:pPr>
              <w:rPr>
                <w:rFonts w:ascii="Arial" w:hAnsi="Arial" w:cs="Arial"/>
                <w:color w:val="000000"/>
                <w:sz w:val="20"/>
                <w:szCs w:val="20"/>
              </w:rPr>
            </w:pPr>
            <w:r>
              <w:rPr>
                <w:rFonts w:ascii="Arial" w:hAnsi="Arial" w:cs="Arial"/>
                <w:color w:val="000000"/>
                <w:sz w:val="20"/>
                <w:szCs w:val="20"/>
              </w:rPr>
              <w:t>TONER KYOCERA MAGENTA TK-5270M</w:t>
            </w:r>
          </w:p>
        </w:tc>
        <w:tc>
          <w:tcPr>
            <w:tcW w:w="1297" w:type="dxa"/>
            <w:tcBorders>
              <w:top w:val="single" w:sz="4" w:space="0" w:color="auto"/>
              <w:left w:val="nil"/>
              <w:bottom w:val="single" w:sz="4" w:space="0" w:color="auto"/>
              <w:right w:val="single" w:sz="4" w:space="0" w:color="auto"/>
            </w:tcBorders>
          </w:tcPr>
          <w:p w:rsidR="00525E8A" w:rsidRDefault="00525E8A" w:rsidP="00D4222B">
            <w:pPr>
              <w:spacing w:after="0" w:line="240" w:lineRule="auto"/>
              <w:jc w:val="center"/>
              <w:rPr>
                <w:rFonts w:eastAsia="Times New Roman" w:cs="Calibri"/>
                <w:color w:val="000000"/>
                <w:lang w:eastAsia="pl-PL"/>
              </w:rPr>
            </w:pPr>
          </w:p>
        </w:tc>
        <w:tc>
          <w:tcPr>
            <w:tcW w:w="1559" w:type="dxa"/>
            <w:tcBorders>
              <w:top w:val="nil"/>
              <w:left w:val="single" w:sz="4" w:space="0" w:color="auto"/>
              <w:bottom w:val="single" w:sz="4" w:space="0" w:color="auto"/>
              <w:right w:val="single" w:sz="4" w:space="0" w:color="auto"/>
            </w:tcBorders>
            <w:shd w:val="clear" w:color="000000" w:fill="FFFFFF"/>
          </w:tcPr>
          <w:p w:rsidR="00525E8A" w:rsidRDefault="00525E8A" w:rsidP="00D4222B">
            <w:pPr>
              <w:spacing w:after="0" w:line="240" w:lineRule="auto"/>
              <w:jc w:val="center"/>
              <w:rPr>
                <w:rFonts w:eastAsia="Times New Roman" w:cs="Calibri"/>
                <w:color w:val="000000"/>
                <w:lang w:eastAsia="pl-PL"/>
              </w:rPr>
            </w:pPr>
          </w:p>
        </w:tc>
        <w:tc>
          <w:tcPr>
            <w:tcW w:w="693" w:type="dxa"/>
            <w:tcBorders>
              <w:top w:val="nil"/>
              <w:left w:val="single" w:sz="4" w:space="0" w:color="auto"/>
              <w:bottom w:val="single" w:sz="4" w:space="0" w:color="auto"/>
              <w:right w:val="single" w:sz="4" w:space="0" w:color="auto"/>
            </w:tcBorders>
            <w:shd w:val="clear" w:color="000000" w:fill="FFFFFF"/>
            <w:vAlign w:val="center"/>
          </w:tcPr>
          <w:p w:rsidR="00525E8A" w:rsidRPr="009372AB" w:rsidRDefault="00AC7D4B" w:rsidP="00D4222B">
            <w:pPr>
              <w:spacing w:after="0" w:line="240" w:lineRule="auto"/>
              <w:jc w:val="center"/>
              <w:rPr>
                <w:rFonts w:eastAsia="Times New Roman" w:cs="Calibri"/>
                <w:color w:val="000000"/>
                <w:lang w:eastAsia="pl-PL"/>
              </w:rPr>
            </w:pPr>
            <w:r>
              <w:rPr>
                <w:rFonts w:eastAsia="Times New Roman" w:cs="Calibri"/>
                <w:color w:val="000000"/>
                <w:lang w:eastAsia="pl-PL"/>
              </w:rPr>
              <w:t>10</w:t>
            </w:r>
          </w:p>
        </w:tc>
        <w:tc>
          <w:tcPr>
            <w:tcW w:w="590" w:type="dxa"/>
            <w:tcBorders>
              <w:top w:val="nil"/>
              <w:left w:val="nil"/>
              <w:bottom w:val="single" w:sz="4" w:space="0" w:color="auto"/>
              <w:right w:val="single" w:sz="4" w:space="0" w:color="auto"/>
            </w:tcBorders>
            <w:shd w:val="clear" w:color="auto" w:fill="auto"/>
            <w:noWrap/>
            <w:vAlign w:val="center"/>
          </w:tcPr>
          <w:p w:rsidR="00525E8A" w:rsidRPr="009372AB" w:rsidRDefault="00525E8A" w:rsidP="00D4222B">
            <w:pPr>
              <w:spacing w:after="0" w:line="240" w:lineRule="auto"/>
              <w:rPr>
                <w:rFonts w:eastAsia="Times New Roman" w:cs="Calibri"/>
                <w:color w:val="000000"/>
                <w:lang w:eastAsia="pl-PL"/>
              </w:rPr>
            </w:pPr>
          </w:p>
        </w:tc>
        <w:tc>
          <w:tcPr>
            <w:tcW w:w="660" w:type="dxa"/>
            <w:tcBorders>
              <w:top w:val="nil"/>
              <w:left w:val="nil"/>
              <w:bottom w:val="single" w:sz="4" w:space="0" w:color="auto"/>
              <w:right w:val="single" w:sz="4" w:space="0" w:color="auto"/>
            </w:tcBorders>
            <w:shd w:val="clear" w:color="auto" w:fill="auto"/>
            <w:noWrap/>
            <w:vAlign w:val="center"/>
          </w:tcPr>
          <w:p w:rsidR="00525E8A" w:rsidRPr="009372AB" w:rsidRDefault="00525E8A" w:rsidP="00D4222B">
            <w:pPr>
              <w:spacing w:after="0" w:line="240" w:lineRule="auto"/>
              <w:rPr>
                <w:rFonts w:eastAsia="Times New Roman" w:cs="Calibri"/>
                <w:color w:val="000000"/>
                <w:lang w:eastAsia="pl-PL"/>
              </w:rPr>
            </w:pPr>
          </w:p>
        </w:tc>
        <w:tc>
          <w:tcPr>
            <w:tcW w:w="820" w:type="dxa"/>
            <w:tcBorders>
              <w:top w:val="nil"/>
              <w:left w:val="nil"/>
              <w:bottom w:val="single" w:sz="4" w:space="0" w:color="auto"/>
              <w:right w:val="single" w:sz="4" w:space="0" w:color="auto"/>
            </w:tcBorders>
            <w:shd w:val="clear" w:color="auto" w:fill="auto"/>
            <w:noWrap/>
            <w:vAlign w:val="center"/>
          </w:tcPr>
          <w:p w:rsidR="00525E8A" w:rsidRPr="009372AB" w:rsidRDefault="00525E8A" w:rsidP="00D4222B">
            <w:pPr>
              <w:spacing w:after="0" w:line="240" w:lineRule="auto"/>
              <w:rPr>
                <w:rFonts w:eastAsia="Times New Roman" w:cs="Calibri"/>
                <w:color w:val="000000"/>
                <w:lang w:eastAsia="pl-PL"/>
              </w:rPr>
            </w:pPr>
          </w:p>
        </w:tc>
      </w:tr>
      <w:tr w:rsidR="00525E8A" w:rsidRPr="009372AB" w:rsidTr="00054A9F">
        <w:trPr>
          <w:trHeight w:val="300"/>
        </w:trPr>
        <w:tc>
          <w:tcPr>
            <w:tcW w:w="497" w:type="dxa"/>
            <w:tcBorders>
              <w:top w:val="nil"/>
              <w:left w:val="single" w:sz="4" w:space="0" w:color="auto"/>
              <w:bottom w:val="single" w:sz="4" w:space="0" w:color="auto"/>
              <w:right w:val="single" w:sz="4" w:space="0" w:color="auto"/>
            </w:tcBorders>
            <w:shd w:val="clear" w:color="auto" w:fill="auto"/>
            <w:noWrap/>
            <w:vAlign w:val="center"/>
            <w:hideMark/>
          </w:tcPr>
          <w:p w:rsidR="00525E8A" w:rsidRPr="009372AB" w:rsidRDefault="00525E8A" w:rsidP="00D4222B">
            <w:pPr>
              <w:spacing w:after="0" w:line="240" w:lineRule="auto"/>
              <w:jc w:val="center"/>
              <w:rPr>
                <w:rFonts w:eastAsia="Times New Roman" w:cs="Calibri"/>
                <w:color w:val="000000"/>
                <w:lang w:eastAsia="pl-PL"/>
              </w:rPr>
            </w:pPr>
            <w:r w:rsidRPr="009372AB">
              <w:rPr>
                <w:rFonts w:eastAsia="Times New Roman" w:cs="Calibri"/>
                <w:color w:val="000000"/>
                <w:lang w:eastAsia="pl-PL"/>
              </w:rPr>
              <w:t>118</w:t>
            </w:r>
          </w:p>
        </w:tc>
        <w:tc>
          <w:tcPr>
            <w:tcW w:w="3521" w:type="dxa"/>
            <w:gridSpan w:val="2"/>
            <w:tcBorders>
              <w:top w:val="nil"/>
              <w:left w:val="nil"/>
              <w:bottom w:val="single" w:sz="4" w:space="0" w:color="auto"/>
              <w:right w:val="single" w:sz="4" w:space="0" w:color="auto"/>
            </w:tcBorders>
            <w:shd w:val="clear" w:color="auto" w:fill="auto"/>
            <w:vAlign w:val="center"/>
          </w:tcPr>
          <w:p w:rsidR="00525E8A" w:rsidRDefault="00553997" w:rsidP="00D4222B">
            <w:pPr>
              <w:rPr>
                <w:rFonts w:ascii="Arial" w:hAnsi="Arial" w:cs="Arial"/>
                <w:color w:val="000000"/>
                <w:sz w:val="20"/>
                <w:szCs w:val="20"/>
              </w:rPr>
            </w:pPr>
            <w:r>
              <w:rPr>
                <w:rFonts w:ascii="Arial" w:hAnsi="Arial" w:cs="Arial"/>
                <w:color w:val="000000"/>
                <w:sz w:val="20"/>
                <w:szCs w:val="20"/>
              </w:rPr>
              <w:t>TONER KYOCERA ŻÓŁTY TK-5270Y</w:t>
            </w:r>
          </w:p>
        </w:tc>
        <w:tc>
          <w:tcPr>
            <w:tcW w:w="1297" w:type="dxa"/>
            <w:tcBorders>
              <w:top w:val="single" w:sz="4" w:space="0" w:color="auto"/>
              <w:left w:val="nil"/>
              <w:bottom w:val="single" w:sz="4" w:space="0" w:color="auto"/>
              <w:right w:val="single" w:sz="4" w:space="0" w:color="auto"/>
            </w:tcBorders>
          </w:tcPr>
          <w:p w:rsidR="00525E8A" w:rsidRDefault="00525E8A" w:rsidP="00D4222B">
            <w:pPr>
              <w:spacing w:after="0" w:line="240" w:lineRule="auto"/>
              <w:jc w:val="center"/>
              <w:rPr>
                <w:rFonts w:eastAsia="Times New Roman" w:cs="Calibri"/>
                <w:color w:val="000000"/>
                <w:lang w:eastAsia="pl-PL"/>
              </w:rPr>
            </w:pPr>
          </w:p>
        </w:tc>
        <w:tc>
          <w:tcPr>
            <w:tcW w:w="1559" w:type="dxa"/>
            <w:tcBorders>
              <w:top w:val="nil"/>
              <w:left w:val="single" w:sz="4" w:space="0" w:color="auto"/>
              <w:bottom w:val="single" w:sz="4" w:space="0" w:color="auto"/>
              <w:right w:val="single" w:sz="4" w:space="0" w:color="auto"/>
            </w:tcBorders>
            <w:shd w:val="clear" w:color="000000" w:fill="FFFFFF"/>
          </w:tcPr>
          <w:p w:rsidR="00525E8A" w:rsidRDefault="00525E8A" w:rsidP="00D4222B">
            <w:pPr>
              <w:spacing w:after="0" w:line="240" w:lineRule="auto"/>
              <w:jc w:val="center"/>
              <w:rPr>
                <w:rFonts w:eastAsia="Times New Roman" w:cs="Calibri"/>
                <w:color w:val="000000"/>
                <w:lang w:eastAsia="pl-PL"/>
              </w:rPr>
            </w:pPr>
          </w:p>
        </w:tc>
        <w:tc>
          <w:tcPr>
            <w:tcW w:w="693" w:type="dxa"/>
            <w:tcBorders>
              <w:top w:val="nil"/>
              <w:left w:val="single" w:sz="4" w:space="0" w:color="auto"/>
              <w:bottom w:val="single" w:sz="4" w:space="0" w:color="auto"/>
              <w:right w:val="single" w:sz="4" w:space="0" w:color="auto"/>
            </w:tcBorders>
            <w:shd w:val="clear" w:color="000000" w:fill="FFFFFF"/>
            <w:vAlign w:val="center"/>
          </w:tcPr>
          <w:p w:rsidR="00525E8A" w:rsidRPr="009372AB" w:rsidRDefault="00AC7D4B" w:rsidP="00D4222B">
            <w:pPr>
              <w:spacing w:after="0" w:line="240" w:lineRule="auto"/>
              <w:jc w:val="center"/>
              <w:rPr>
                <w:rFonts w:eastAsia="Times New Roman" w:cs="Calibri"/>
                <w:color w:val="000000"/>
                <w:lang w:eastAsia="pl-PL"/>
              </w:rPr>
            </w:pPr>
            <w:r>
              <w:rPr>
                <w:rFonts w:eastAsia="Times New Roman" w:cs="Calibri"/>
                <w:color w:val="000000"/>
                <w:lang w:eastAsia="pl-PL"/>
              </w:rPr>
              <w:t>10</w:t>
            </w:r>
          </w:p>
        </w:tc>
        <w:tc>
          <w:tcPr>
            <w:tcW w:w="590" w:type="dxa"/>
            <w:tcBorders>
              <w:top w:val="nil"/>
              <w:left w:val="nil"/>
              <w:bottom w:val="single" w:sz="4" w:space="0" w:color="auto"/>
              <w:right w:val="single" w:sz="4" w:space="0" w:color="auto"/>
            </w:tcBorders>
            <w:shd w:val="clear" w:color="auto" w:fill="auto"/>
            <w:noWrap/>
            <w:vAlign w:val="center"/>
          </w:tcPr>
          <w:p w:rsidR="00525E8A" w:rsidRPr="009372AB" w:rsidRDefault="00525E8A" w:rsidP="00D4222B">
            <w:pPr>
              <w:spacing w:after="0" w:line="240" w:lineRule="auto"/>
              <w:rPr>
                <w:rFonts w:eastAsia="Times New Roman" w:cs="Calibri"/>
                <w:color w:val="000000"/>
                <w:lang w:eastAsia="pl-PL"/>
              </w:rPr>
            </w:pPr>
          </w:p>
        </w:tc>
        <w:tc>
          <w:tcPr>
            <w:tcW w:w="660" w:type="dxa"/>
            <w:tcBorders>
              <w:top w:val="nil"/>
              <w:left w:val="nil"/>
              <w:bottom w:val="single" w:sz="4" w:space="0" w:color="auto"/>
              <w:right w:val="single" w:sz="4" w:space="0" w:color="auto"/>
            </w:tcBorders>
            <w:shd w:val="clear" w:color="auto" w:fill="auto"/>
            <w:noWrap/>
            <w:vAlign w:val="center"/>
          </w:tcPr>
          <w:p w:rsidR="00525E8A" w:rsidRPr="009372AB" w:rsidRDefault="00525E8A" w:rsidP="00D4222B">
            <w:pPr>
              <w:spacing w:after="0" w:line="240" w:lineRule="auto"/>
              <w:rPr>
                <w:rFonts w:eastAsia="Times New Roman" w:cs="Calibri"/>
                <w:color w:val="000000"/>
                <w:lang w:eastAsia="pl-PL"/>
              </w:rPr>
            </w:pPr>
          </w:p>
        </w:tc>
        <w:tc>
          <w:tcPr>
            <w:tcW w:w="820" w:type="dxa"/>
            <w:tcBorders>
              <w:top w:val="nil"/>
              <w:left w:val="nil"/>
              <w:bottom w:val="single" w:sz="4" w:space="0" w:color="auto"/>
              <w:right w:val="single" w:sz="4" w:space="0" w:color="auto"/>
            </w:tcBorders>
            <w:shd w:val="clear" w:color="auto" w:fill="auto"/>
            <w:noWrap/>
            <w:vAlign w:val="center"/>
          </w:tcPr>
          <w:p w:rsidR="00525E8A" w:rsidRPr="009372AB" w:rsidRDefault="00525E8A" w:rsidP="00D4222B">
            <w:pPr>
              <w:spacing w:after="0" w:line="240" w:lineRule="auto"/>
              <w:rPr>
                <w:rFonts w:eastAsia="Times New Roman" w:cs="Calibri"/>
                <w:color w:val="000000"/>
                <w:lang w:eastAsia="pl-PL"/>
              </w:rPr>
            </w:pPr>
          </w:p>
        </w:tc>
      </w:tr>
      <w:tr w:rsidR="00553997" w:rsidRPr="009372AB" w:rsidTr="00054A9F">
        <w:trPr>
          <w:trHeight w:val="300"/>
        </w:trPr>
        <w:tc>
          <w:tcPr>
            <w:tcW w:w="497" w:type="dxa"/>
            <w:tcBorders>
              <w:top w:val="nil"/>
              <w:left w:val="single" w:sz="4" w:space="0" w:color="auto"/>
              <w:bottom w:val="single" w:sz="4" w:space="0" w:color="auto"/>
              <w:right w:val="single" w:sz="4" w:space="0" w:color="auto"/>
            </w:tcBorders>
            <w:shd w:val="clear" w:color="auto" w:fill="auto"/>
            <w:noWrap/>
            <w:vAlign w:val="center"/>
          </w:tcPr>
          <w:p w:rsidR="00553997" w:rsidRPr="009372AB" w:rsidRDefault="002E13D4" w:rsidP="00D4222B">
            <w:pPr>
              <w:spacing w:after="0" w:line="240" w:lineRule="auto"/>
              <w:jc w:val="center"/>
              <w:rPr>
                <w:rFonts w:eastAsia="Times New Roman" w:cs="Calibri"/>
                <w:color w:val="000000"/>
                <w:lang w:eastAsia="pl-PL"/>
              </w:rPr>
            </w:pPr>
            <w:r>
              <w:rPr>
                <w:rFonts w:eastAsia="Times New Roman" w:cs="Calibri"/>
                <w:color w:val="000000"/>
                <w:lang w:eastAsia="pl-PL"/>
              </w:rPr>
              <w:t>119</w:t>
            </w:r>
          </w:p>
        </w:tc>
        <w:tc>
          <w:tcPr>
            <w:tcW w:w="3521" w:type="dxa"/>
            <w:gridSpan w:val="2"/>
            <w:tcBorders>
              <w:top w:val="nil"/>
              <w:left w:val="nil"/>
              <w:bottom w:val="single" w:sz="4" w:space="0" w:color="auto"/>
              <w:right w:val="single" w:sz="4" w:space="0" w:color="auto"/>
            </w:tcBorders>
            <w:shd w:val="clear" w:color="auto" w:fill="auto"/>
            <w:vAlign w:val="center"/>
          </w:tcPr>
          <w:p w:rsidR="00553997" w:rsidRDefault="002E13D4" w:rsidP="00D4222B">
            <w:pPr>
              <w:rPr>
                <w:rFonts w:ascii="Arial" w:hAnsi="Arial" w:cs="Arial"/>
                <w:color w:val="000000"/>
                <w:sz w:val="20"/>
                <w:szCs w:val="20"/>
              </w:rPr>
            </w:pPr>
            <w:r>
              <w:rPr>
                <w:rFonts w:ascii="Arial" w:hAnsi="Arial" w:cs="Arial"/>
                <w:color w:val="000000"/>
                <w:sz w:val="20"/>
                <w:szCs w:val="20"/>
              </w:rPr>
              <w:t>TONER LEXMARKCZARNY 58DU00/58DH00</w:t>
            </w:r>
          </w:p>
        </w:tc>
        <w:tc>
          <w:tcPr>
            <w:tcW w:w="1297" w:type="dxa"/>
            <w:tcBorders>
              <w:top w:val="single" w:sz="4" w:space="0" w:color="auto"/>
              <w:left w:val="nil"/>
              <w:bottom w:val="single" w:sz="4" w:space="0" w:color="auto"/>
              <w:right w:val="single" w:sz="4" w:space="0" w:color="auto"/>
            </w:tcBorders>
          </w:tcPr>
          <w:p w:rsidR="00553997" w:rsidRDefault="00553997" w:rsidP="00D4222B">
            <w:pPr>
              <w:spacing w:after="0" w:line="240" w:lineRule="auto"/>
              <w:jc w:val="center"/>
              <w:rPr>
                <w:rFonts w:eastAsia="Times New Roman" w:cs="Calibri"/>
                <w:color w:val="000000"/>
                <w:lang w:eastAsia="pl-PL"/>
              </w:rPr>
            </w:pPr>
          </w:p>
        </w:tc>
        <w:tc>
          <w:tcPr>
            <w:tcW w:w="1559" w:type="dxa"/>
            <w:tcBorders>
              <w:top w:val="nil"/>
              <w:left w:val="single" w:sz="4" w:space="0" w:color="auto"/>
              <w:bottom w:val="single" w:sz="4" w:space="0" w:color="auto"/>
              <w:right w:val="single" w:sz="4" w:space="0" w:color="auto"/>
            </w:tcBorders>
            <w:shd w:val="clear" w:color="000000" w:fill="FFFFFF"/>
          </w:tcPr>
          <w:p w:rsidR="00553997" w:rsidRDefault="00553997" w:rsidP="00D4222B">
            <w:pPr>
              <w:spacing w:after="0" w:line="240" w:lineRule="auto"/>
              <w:jc w:val="center"/>
              <w:rPr>
                <w:rFonts w:eastAsia="Times New Roman" w:cs="Calibri"/>
                <w:color w:val="000000"/>
                <w:lang w:eastAsia="pl-PL"/>
              </w:rPr>
            </w:pPr>
          </w:p>
        </w:tc>
        <w:tc>
          <w:tcPr>
            <w:tcW w:w="693" w:type="dxa"/>
            <w:tcBorders>
              <w:top w:val="nil"/>
              <w:left w:val="single" w:sz="4" w:space="0" w:color="auto"/>
              <w:bottom w:val="single" w:sz="4" w:space="0" w:color="auto"/>
              <w:right w:val="single" w:sz="4" w:space="0" w:color="auto"/>
            </w:tcBorders>
            <w:shd w:val="clear" w:color="000000" w:fill="FFFFFF"/>
            <w:vAlign w:val="center"/>
          </w:tcPr>
          <w:p w:rsidR="00553997" w:rsidRDefault="002E13D4" w:rsidP="00D4222B">
            <w:pPr>
              <w:spacing w:after="0" w:line="240" w:lineRule="auto"/>
              <w:jc w:val="center"/>
              <w:rPr>
                <w:rFonts w:eastAsia="Times New Roman" w:cs="Calibri"/>
                <w:color w:val="000000"/>
                <w:lang w:eastAsia="pl-PL"/>
              </w:rPr>
            </w:pPr>
            <w:r>
              <w:rPr>
                <w:rFonts w:eastAsia="Times New Roman" w:cs="Calibri"/>
                <w:color w:val="000000"/>
                <w:lang w:eastAsia="pl-PL"/>
              </w:rPr>
              <w:t>20</w:t>
            </w:r>
          </w:p>
        </w:tc>
        <w:tc>
          <w:tcPr>
            <w:tcW w:w="590" w:type="dxa"/>
            <w:tcBorders>
              <w:top w:val="nil"/>
              <w:left w:val="nil"/>
              <w:bottom w:val="single" w:sz="4" w:space="0" w:color="auto"/>
              <w:right w:val="single" w:sz="4" w:space="0" w:color="auto"/>
            </w:tcBorders>
            <w:shd w:val="clear" w:color="auto" w:fill="auto"/>
            <w:noWrap/>
            <w:vAlign w:val="center"/>
          </w:tcPr>
          <w:p w:rsidR="00553997" w:rsidRPr="009372AB" w:rsidRDefault="00553997" w:rsidP="00D4222B">
            <w:pPr>
              <w:spacing w:after="0" w:line="240" w:lineRule="auto"/>
              <w:rPr>
                <w:rFonts w:eastAsia="Times New Roman" w:cs="Calibri"/>
                <w:color w:val="000000"/>
                <w:lang w:eastAsia="pl-PL"/>
              </w:rPr>
            </w:pPr>
          </w:p>
        </w:tc>
        <w:tc>
          <w:tcPr>
            <w:tcW w:w="660" w:type="dxa"/>
            <w:tcBorders>
              <w:top w:val="nil"/>
              <w:left w:val="nil"/>
              <w:bottom w:val="single" w:sz="4" w:space="0" w:color="auto"/>
              <w:right w:val="single" w:sz="4" w:space="0" w:color="auto"/>
            </w:tcBorders>
            <w:shd w:val="clear" w:color="auto" w:fill="auto"/>
            <w:noWrap/>
            <w:vAlign w:val="center"/>
          </w:tcPr>
          <w:p w:rsidR="00553997" w:rsidRPr="009372AB" w:rsidRDefault="00553997" w:rsidP="00D4222B">
            <w:pPr>
              <w:spacing w:after="0" w:line="240" w:lineRule="auto"/>
              <w:rPr>
                <w:rFonts w:eastAsia="Times New Roman" w:cs="Calibri"/>
                <w:color w:val="000000"/>
                <w:lang w:eastAsia="pl-PL"/>
              </w:rPr>
            </w:pPr>
          </w:p>
        </w:tc>
        <w:tc>
          <w:tcPr>
            <w:tcW w:w="820" w:type="dxa"/>
            <w:tcBorders>
              <w:top w:val="nil"/>
              <w:left w:val="nil"/>
              <w:bottom w:val="single" w:sz="4" w:space="0" w:color="auto"/>
              <w:right w:val="single" w:sz="4" w:space="0" w:color="auto"/>
            </w:tcBorders>
            <w:shd w:val="clear" w:color="auto" w:fill="auto"/>
            <w:noWrap/>
            <w:vAlign w:val="center"/>
          </w:tcPr>
          <w:p w:rsidR="00553997" w:rsidRPr="009372AB" w:rsidRDefault="00553997" w:rsidP="00D4222B">
            <w:pPr>
              <w:spacing w:after="0" w:line="240" w:lineRule="auto"/>
              <w:rPr>
                <w:rFonts w:eastAsia="Times New Roman" w:cs="Calibri"/>
                <w:color w:val="000000"/>
                <w:lang w:eastAsia="pl-PL"/>
              </w:rPr>
            </w:pPr>
          </w:p>
        </w:tc>
      </w:tr>
      <w:tr w:rsidR="00553997" w:rsidRPr="009372AB" w:rsidTr="00054A9F">
        <w:trPr>
          <w:trHeight w:val="300"/>
        </w:trPr>
        <w:tc>
          <w:tcPr>
            <w:tcW w:w="497" w:type="dxa"/>
            <w:tcBorders>
              <w:top w:val="nil"/>
              <w:left w:val="single" w:sz="4" w:space="0" w:color="auto"/>
              <w:bottom w:val="single" w:sz="4" w:space="0" w:color="auto"/>
              <w:right w:val="single" w:sz="4" w:space="0" w:color="auto"/>
            </w:tcBorders>
            <w:shd w:val="clear" w:color="auto" w:fill="auto"/>
            <w:noWrap/>
            <w:vAlign w:val="center"/>
          </w:tcPr>
          <w:p w:rsidR="00553997" w:rsidRPr="009372AB" w:rsidRDefault="002E13D4" w:rsidP="00D4222B">
            <w:pPr>
              <w:spacing w:after="0" w:line="240" w:lineRule="auto"/>
              <w:jc w:val="center"/>
              <w:rPr>
                <w:rFonts w:eastAsia="Times New Roman" w:cs="Calibri"/>
                <w:color w:val="000000"/>
                <w:lang w:eastAsia="pl-PL"/>
              </w:rPr>
            </w:pPr>
            <w:r>
              <w:rPr>
                <w:rFonts w:eastAsia="Times New Roman" w:cs="Calibri"/>
                <w:color w:val="000000"/>
                <w:lang w:eastAsia="pl-PL"/>
              </w:rPr>
              <w:t>120</w:t>
            </w:r>
          </w:p>
        </w:tc>
        <w:tc>
          <w:tcPr>
            <w:tcW w:w="3521" w:type="dxa"/>
            <w:gridSpan w:val="2"/>
            <w:tcBorders>
              <w:top w:val="nil"/>
              <w:left w:val="nil"/>
              <w:bottom w:val="single" w:sz="4" w:space="0" w:color="auto"/>
              <w:right w:val="single" w:sz="4" w:space="0" w:color="auto"/>
            </w:tcBorders>
            <w:shd w:val="clear" w:color="auto" w:fill="auto"/>
            <w:vAlign w:val="center"/>
          </w:tcPr>
          <w:p w:rsidR="00553997" w:rsidRDefault="002E13D4" w:rsidP="00D4222B">
            <w:pPr>
              <w:rPr>
                <w:rFonts w:ascii="Arial" w:hAnsi="Arial" w:cs="Arial"/>
                <w:color w:val="000000"/>
                <w:sz w:val="20"/>
                <w:szCs w:val="20"/>
              </w:rPr>
            </w:pPr>
            <w:r>
              <w:rPr>
                <w:rFonts w:ascii="Arial" w:hAnsi="Arial" w:cs="Arial"/>
                <w:color w:val="000000"/>
                <w:sz w:val="20"/>
                <w:szCs w:val="20"/>
              </w:rPr>
              <w:t>TUSZ CANON CZARNY PGI-1500 K</w:t>
            </w:r>
          </w:p>
        </w:tc>
        <w:tc>
          <w:tcPr>
            <w:tcW w:w="1297" w:type="dxa"/>
            <w:tcBorders>
              <w:top w:val="single" w:sz="4" w:space="0" w:color="auto"/>
              <w:left w:val="nil"/>
              <w:bottom w:val="single" w:sz="4" w:space="0" w:color="auto"/>
              <w:right w:val="single" w:sz="4" w:space="0" w:color="auto"/>
            </w:tcBorders>
          </w:tcPr>
          <w:p w:rsidR="00553997" w:rsidRDefault="00553997" w:rsidP="00D4222B">
            <w:pPr>
              <w:spacing w:after="0" w:line="240" w:lineRule="auto"/>
              <w:jc w:val="center"/>
              <w:rPr>
                <w:rFonts w:eastAsia="Times New Roman" w:cs="Calibri"/>
                <w:color w:val="000000"/>
                <w:lang w:eastAsia="pl-PL"/>
              </w:rPr>
            </w:pPr>
          </w:p>
        </w:tc>
        <w:tc>
          <w:tcPr>
            <w:tcW w:w="1559" w:type="dxa"/>
            <w:tcBorders>
              <w:top w:val="nil"/>
              <w:left w:val="single" w:sz="4" w:space="0" w:color="auto"/>
              <w:bottom w:val="single" w:sz="4" w:space="0" w:color="auto"/>
              <w:right w:val="single" w:sz="4" w:space="0" w:color="auto"/>
            </w:tcBorders>
            <w:shd w:val="clear" w:color="000000" w:fill="FFFFFF"/>
          </w:tcPr>
          <w:p w:rsidR="00553997" w:rsidRDefault="00553997" w:rsidP="00D4222B">
            <w:pPr>
              <w:spacing w:after="0" w:line="240" w:lineRule="auto"/>
              <w:jc w:val="center"/>
              <w:rPr>
                <w:rFonts w:eastAsia="Times New Roman" w:cs="Calibri"/>
                <w:color w:val="000000"/>
                <w:lang w:eastAsia="pl-PL"/>
              </w:rPr>
            </w:pPr>
          </w:p>
        </w:tc>
        <w:tc>
          <w:tcPr>
            <w:tcW w:w="693" w:type="dxa"/>
            <w:tcBorders>
              <w:top w:val="nil"/>
              <w:left w:val="single" w:sz="4" w:space="0" w:color="auto"/>
              <w:bottom w:val="single" w:sz="4" w:space="0" w:color="auto"/>
              <w:right w:val="single" w:sz="4" w:space="0" w:color="auto"/>
            </w:tcBorders>
            <w:shd w:val="clear" w:color="000000" w:fill="FFFFFF"/>
            <w:vAlign w:val="center"/>
          </w:tcPr>
          <w:p w:rsidR="00553997" w:rsidRDefault="002E13D4" w:rsidP="00D4222B">
            <w:pPr>
              <w:spacing w:after="0" w:line="240" w:lineRule="auto"/>
              <w:jc w:val="center"/>
              <w:rPr>
                <w:rFonts w:eastAsia="Times New Roman" w:cs="Calibri"/>
                <w:color w:val="000000"/>
                <w:lang w:eastAsia="pl-PL"/>
              </w:rPr>
            </w:pPr>
            <w:r>
              <w:rPr>
                <w:rFonts w:eastAsia="Times New Roman" w:cs="Calibri"/>
                <w:color w:val="000000"/>
                <w:lang w:eastAsia="pl-PL"/>
              </w:rPr>
              <w:t>10</w:t>
            </w:r>
          </w:p>
        </w:tc>
        <w:tc>
          <w:tcPr>
            <w:tcW w:w="590" w:type="dxa"/>
            <w:tcBorders>
              <w:top w:val="nil"/>
              <w:left w:val="nil"/>
              <w:bottom w:val="single" w:sz="4" w:space="0" w:color="auto"/>
              <w:right w:val="single" w:sz="4" w:space="0" w:color="auto"/>
            </w:tcBorders>
            <w:shd w:val="clear" w:color="auto" w:fill="auto"/>
            <w:noWrap/>
            <w:vAlign w:val="center"/>
          </w:tcPr>
          <w:p w:rsidR="00553997" w:rsidRPr="009372AB" w:rsidRDefault="00553997" w:rsidP="00D4222B">
            <w:pPr>
              <w:spacing w:after="0" w:line="240" w:lineRule="auto"/>
              <w:rPr>
                <w:rFonts w:eastAsia="Times New Roman" w:cs="Calibri"/>
                <w:color w:val="000000"/>
                <w:lang w:eastAsia="pl-PL"/>
              </w:rPr>
            </w:pPr>
          </w:p>
        </w:tc>
        <w:tc>
          <w:tcPr>
            <w:tcW w:w="660" w:type="dxa"/>
            <w:tcBorders>
              <w:top w:val="nil"/>
              <w:left w:val="nil"/>
              <w:bottom w:val="single" w:sz="4" w:space="0" w:color="auto"/>
              <w:right w:val="single" w:sz="4" w:space="0" w:color="auto"/>
            </w:tcBorders>
            <w:shd w:val="clear" w:color="auto" w:fill="auto"/>
            <w:noWrap/>
            <w:vAlign w:val="center"/>
          </w:tcPr>
          <w:p w:rsidR="00553997" w:rsidRPr="009372AB" w:rsidRDefault="00553997" w:rsidP="00D4222B">
            <w:pPr>
              <w:spacing w:after="0" w:line="240" w:lineRule="auto"/>
              <w:rPr>
                <w:rFonts w:eastAsia="Times New Roman" w:cs="Calibri"/>
                <w:color w:val="000000"/>
                <w:lang w:eastAsia="pl-PL"/>
              </w:rPr>
            </w:pPr>
          </w:p>
        </w:tc>
        <w:tc>
          <w:tcPr>
            <w:tcW w:w="820" w:type="dxa"/>
            <w:tcBorders>
              <w:top w:val="nil"/>
              <w:left w:val="nil"/>
              <w:bottom w:val="single" w:sz="4" w:space="0" w:color="auto"/>
              <w:right w:val="single" w:sz="4" w:space="0" w:color="auto"/>
            </w:tcBorders>
            <w:shd w:val="clear" w:color="auto" w:fill="auto"/>
            <w:noWrap/>
            <w:vAlign w:val="center"/>
          </w:tcPr>
          <w:p w:rsidR="00553997" w:rsidRPr="009372AB" w:rsidRDefault="00553997" w:rsidP="00D4222B">
            <w:pPr>
              <w:spacing w:after="0" w:line="240" w:lineRule="auto"/>
              <w:rPr>
                <w:rFonts w:eastAsia="Times New Roman" w:cs="Calibri"/>
                <w:color w:val="000000"/>
                <w:lang w:eastAsia="pl-PL"/>
              </w:rPr>
            </w:pPr>
          </w:p>
        </w:tc>
      </w:tr>
      <w:tr w:rsidR="00553997" w:rsidRPr="009372AB" w:rsidTr="00054A9F">
        <w:trPr>
          <w:trHeight w:val="300"/>
        </w:trPr>
        <w:tc>
          <w:tcPr>
            <w:tcW w:w="497" w:type="dxa"/>
            <w:tcBorders>
              <w:top w:val="nil"/>
              <w:left w:val="single" w:sz="4" w:space="0" w:color="auto"/>
              <w:bottom w:val="single" w:sz="4" w:space="0" w:color="auto"/>
              <w:right w:val="single" w:sz="4" w:space="0" w:color="auto"/>
            </w:tcBorders>
            <w:shd w:val="clear" w:color="auto" w:fill="auto"/>
            <w:noWrap/>
            <w:vAlign w:val="center"/>
          </w:tcPr>
          <w:p w:rsidR="00553997" w:rsidRPr="009372AB" w:rsidRDefault="002E13D4" w:rsidP="00D4222B">
            <w:pPr>
              <w:spacing w:after="0" w:line="240" w:lineRule="auto"/>
              <w:jc w:val="center"/>
              <w:rPr>
                <w:rFonts w:eastAsia="Times New Roman" w:cs="Calibri"/>
                <w:color w:val="000000"/>
                <w:lang w:eastAsia="pl-PL"/>
              </w:rPr>
            </w:pPr>
            <w:r>
              <w:rPr>
                <w:rFonts w:eastAsia="Times New Roman" w:cs="Calibri"/>
                <w:color w:val="000000"/>
                <w:lang w:eastAsia="pl-PL"/>
              </w:rPr>
              <w:t>121</w:t>
            </w:r>
          </w:p>
        </w:tc>
        <w:tc>
          <w:tcPr>
            <w:tcW w:w="3521" w:type="dxa"/>
            <w:gridSpan w:val="2"/>
            <w:tcBorders>
              <w:top w:val="nil"/>
              <w:left w:val="nil"/>
              <w:bottom w:val="single" w:sz="4" w:space="0" w:color="auto"/>
              <w:right w:val="single" w:sz="4" w:space="0" w:color="auto"/>
            </w:tcBorders>
            <w:shd w:val="clear" w:color="auto" w:fill="auto"/>
            <w:vAlign w:val="center"/>
          </w:tcPr>
          <w:p w:rsidR="00553997" w:rsidRDefault="002E13D4" w:rsidP="00D4222B">
            <w:pPr>
              <w:rPr>
                <w:rFonts w:ascii="Arial" w:hAnsi="Arial" w:cs="Arial"/>
                <w:color w:val="000000"/>
                <w:sz w:val="20"/>
                <w:szCs w:val="20"/>
              </w:rPr>
            </w:pPr>
            <w:r>
              <w:rPr>
                <w:rFonts w:ascii="Arial" w:hAnsi="Arial" w:cs="Arial"/>
                <w:color w:val="000000"/>
                <w:sz w:val="20"/>
                <w:szCs w:val="20"/>
              </w:rPr>
              <w:t>TUSZ CANON CYAN PGI-1500C</w:t>
            </w:r>
          </w:p>
        </w:tc>
        <w:tc>
          <w:tcPr>
            <w:tcW w:w="1297" w:type="dxa"/>
            <w:tcBorders>
              <w:top w:val="single" w:sz="4" w:space="0" w:color="auto"/>
              <w:left w:val="nil"/>
              <w:bottom w:val="single" w:sz="4" w:space="0" w:color="auto"/>
              <w:right w:val="single" w:sz="4" w:space="0" w:color="auto"/>
            </w:tcBorders>
          </w:tcPr>
          <w:p w:rsidR="00553997" w:rsidRDefault="00553997" w:rsidP="00D4222B">
            <w:pPr>
              <w:spacing w:after="0" w:line="240" w:lineRule="auto"/>
              <w:jc w:val="center"/>
              <w:rPr>
                <w:rFonts w:eastAsia="Times New Roman" w:cs="Calibri"/>
                <w:color w:val="000000"/>
                <w:lang w:eastAsia="pl-PL"/>
              </w:rPr>
            </w:pPr>
          </w:p>
        </w:tc>
        <w:tc>
          <w:tcPr>
            <w:tcW w:w="1559" w:type="dxa"/>
            <w:tcBorders>
              <w:top w:val="nil"/>
              <w:left w:val="single" w:sz="4" w:space="0" w:color="auto"/>
              <w:bottom w:val="single" w:sz="4" w:space="0" w:color="auto"/>
              <w:right w:val="single" w:sz="4" w:space="0" w:color="auto"/>
            </w:tcBorders>
            <w:shd w:val="clear" w:color="000000" w:fill="FFFFFF"/>
          </w:tcPr>
          <w:p w:rsidR="00553997" w:rsidRDefault="00553997" w:rsidP="00D4222B">
            <w:pPr>
              <w:spacing w:after="0" w:line="240" w:lineRule="auto"/>
              <w:jc w:val="center"/>
              <w:rPr>
                <w:rFonts w:eastAsia="Times New Roman" w:cs="Calibri"/>
                <w:color w:val="000000"/>
                <w:lang w:eastAsia="pl-PL"/>
              </w:rPr>
            </w:pPr>
          </w:p>
        </w:tc>
        <w:tc>
          <w:tcPr>
            <w:tcW w:w="693" w:type="dxa"/>
            <w:tcBorders>
              <w:top w:val="nil"/>
              <w:left w:val="single" w:sz="4" w:space="0" w:color="auto"/>
              <w:bottom w:val="single" w:sz="4" w:space="0" w:color="auto"/>
              <w:right w:val="single" w:sz="4" w:space="0" w:color="auto"/>
            </w:tcBorders>
            <w:shd w:val="clear" w:color="000000" w:fill="FFFFFF"/>
            <w:vAlign w:val="center"/>
          </w:tcPr>
          <w:p w:rsidR="00553997" w:rsidRDefault="00AC7D4B" w:rsidP="00D4222B">
            <w:pPr>
              <w:spacing w:after="0" w:line="240" w:lineRule="auto"/>
              <w:jc w:val="center"/>
              <w:rPr>
                <w:rFonts w:eastAsia="Times New Roman" w:cs="Calibri"/>
                <w:color w:val="000000"/>
                <w:lang w:eastAsia="pl-PL"/>
              </w:rPr>
            </w:pPr>
            <w:r>
              <w:rPr>
                <w:rFonts w:eastAsia="Times New Roman" w:cs="Calibri"/>
                <w:color w:val="000000"/>
                <w:lang w:eastAsia="pl-PL"/>
              </w:rPr>
              <w:t>4</w:t>
            </w:r>
          </w:p>
        </w:tc>
        <w:tc>
          <w:tcPr>
            <w:tcW w:w="590" w:type="dxa"/>
            <w:tcBorders>
              <w:top w:val="nil"/>
              <w:left w:val="nil"/>
              <w:bottom w:val="single" w:sz="4" w:space="0" w:color="auto"/>
              <w:right w:val="single" w:sz="4" w:space="0" w:color="auto"/>
            </w:tcBorders>
            <w:shd w:val="clear" w:color="auto" w:fill="auto"/>
            <w:noWrap/>
            <w:vAlign w:val="center"/>
          </w:tcPr>
          <w:p w:rsidR="00553997" w:rsidRPr="009372AB" w:rsidRDefault="00553997" w:rsidP="00D4222B">
            <w:pPr>
              <w:spacing w:after="0" w:line="240" w:lineRule="auto"/>
              <w:rPr>
                <w:rFonts w:eastAsia="Times New Roman" w:cs="Calibri"/>
                <w:color w:val="000000"/>
                <w:lang w:eastAsia="pl-PL"/>
              </w:rPr>
            </w:pPr>
          </w:p>
        </w:tc>
        <w:tc>
          <w:tcPr>
            <w:tcW w:w="660" w:type="dxa"/>
            <w:tcBorders>
              <w:top w:val="nil"/>
              <w:left w:val="nil"/>
              <w:bottom w:val="single" w:sz="4" w:space="0" w:color="auto"/>
              <w:right w:val="single" w:sz="4" w:space="0" w:color="auto"/>
            </w:tcBorders>
            <w:shd w:val="clear" w:color="auto" w:fill="auto"/>
            <w:noWrap/>
            <w:vAlign w:val="center"/>
          </w:tcPr>
          <w:p w:rsidR="00553997" w:rsidRPr="009372AB" w:rsidRDefault="00553997" w:rsidP="00D4222B">
            <w:pPr>
              <w:spacing w:after="0" w:line="240" w:lineRule="auto"/>
              <w:rPr>
                <w:rFonts w:eastAsia="Times New Roman" w:cs="Calibri"/>
                <w:color w:val="000000"/>
                <w:lang w:eastAsia="pl-PL"/>
              </w:rPr>
            </w:pPr>
          </w:p>
        </w:tc>
        <w:tc>
          <w:tcPr>
            <w:tcW w:w="820" w:type="dxa"/>
            <w:tcBorders>
              <w:top w:val="nil"/>
              <w:left w:val="nil"/>
              <w:bottom w:val="single" w:sz="4" w:space="0" w:color="auto"/>
              <w:right w:val="single" w:sz="4" w:space="0" w:color="auto"/>
            </w:tcBorders>
            <w:shd w:val="clear" w:color="auto" w:fill="auto"/>
            <w:noWrap/>
            <w:vAlign w:val="center"/>
          </w:tcPr>
          <w:p w:rsidR="00553997" w:rsidRPr="009372AB" w:rsidRDefault="00553997" w:rsidP="00D4222B">
            <w:pPr>
              <w:spacing w:after="0" w:line="240" w:lineRule="auto"/>
              <w:rPr>
                <w:rFonts w:eastAsia="Times New Roman" w:cs="Calibri"/>
                <w:color w:val="000000"/>
                <w:lang w:eastAsia="pl-PL"/>
              </w:rPr>
            </w:pPr>
          </w:p>
        </w:tc>
      </w:tr>
      <w:tr w:rsidR="00553997" w:rsidRPr="009372AB" w:rsidTr="00054A9F">
        <w:trPr>
          <w:trHeight w:val="300"/>
        </w:trPr>
        <w:tc>
          <w:tcPr>
            <w:tcW w:w="497" w:type="dxa"/>
            <w:tcBorders>
              <w:top w:val="nil"/>
              <w:left w:val="single" w:sz="4" w:space="0" w:color="auto"/>
              <w:bottom w:val="single" w:sz="4" w:space="0" w:color="auto"/>
              <w:right w:val="single" w:sz="4" w:space="0" w:color="auto"/>
            </w:tcBorders>
            <w:shd w:val="clear" w:color="auto" w:fill="auto"/>
            <w:noWrap/>
            <w:vAlign w:val="center"/>
          </w:tcPr>
          <w:p w:rsidR="00553997" w:rsidRPr="009372AB" w:rsidRDefault="002E13D4" w:rsidP="00D4222B">
            <w:pPr>
              <w:spacing w:after="0" w:line="240" w:lineRule="auto"/>
              <w:jc w:val="center"/>
              <w:rPr>
                <w:rFonts w:eastAsia="Times New Roman" w:cs="Calibri"/>
                <w:color w:val="000000"/>
                <w:lang w:eastAsia="pl-PL"/>
              </w:rPr>
            </w:pPr>
            <w:r>
              <w:rPr>
                <w:rFonts w:eastAsia="Times New Roman" w:cs="Calibri"/>
                <w:color w:val="000000"/>
                <w:lang w:eastAsia="pl-PL"/>
              </w:rPr>
              <w:t>122</w:t>
            </w:r>
          </w:p>
        </w:tc>
        <w:tc>
          <w:tcPr>
            <w:tcW w:w="3521" w:type="dxa"/>
            <w:gridSpan w:val="2"/>
            <w:tcBorders>
              <w:top w:val="nil"/>
              <w:left w:val="nil"/>
              <w:bottom w:val="single" w:sz="4" w:space="0" w:color="auto"/>
              <w:right w:val="single" w:sz="4" w:space="0" w:color="auto"/>
            </w:tcBorders>
            <w:shd w:val="clear" w:color="auto" w:fill="auto"/>
            <w:vAlign w:val="center"/>
          </w:tcPr>
          <w:p w:rsidR="00553997" w:rsidRDefault="002E13D4" w:rsidP="00D4222B">
            <w:pPr>
              <w:rPr>
                <w:rFonts w:ascii="Arial" w:hAnsi="Arial" w:cs="Arial"/>
                <w:color w:val="000000"/>
                <w:sz w:val="20"/>
                <w:szCs w:val="20"/>
              </w:rPr>
            </w:pPr>
            <w:r>
              <w:rPr>
                <w:rFonts w:ascii="Arial" w:hAnsi="Arial" w:cs="Arial"/>
                <w:color w:val="000000"/>
                <w:sz w:val="20"/>
                <w:szCs w:val="20"/>
              </w:rPr>
              <w:t>TUSZ CANON MAGENTA PGI-1500 M</w:t>
            </w:r>
          </w:p>
        </w:tc>
        <w:tc>
          <w:tcPr>
            <w:tcW w:w="1297" w:type="dxa"/>
            <w:tcBorders>
              <w:top w:val="single" w:sz="4" w:space="0" w:color="auto"/>
              <w:left w:val="nil"/>
              <w:bottom w:val="single" w:sz="4" w:space="0" w:color="auto"/>
              <w:right w:val="single" w:sz="4" w:space="0" w:color="auto"/>
            </w:tcBorders>
          </w:tcPr>
          <w:p w:rsidR="00553997" w:rsidRDefault="00553997" w:rsidP="00D4222B">
            <w:pPr>
              <w:spacing w:after="0" w:line="240" w:lineRule="auto"/>
              <w:jc w:val="center"/>
              <w:rPr>
                <w:rFonts w:eastAsia="Times New Roman" w:cs="Calibri"/>
                <w:color w:val="000000"/>
                <w:lang w:eastAsia="pl-PL"/>
              </w:rPr>
            </w:pPr>
          </w:p>
        </w:tc>
        <w:tc>
          <w:tcPr>
            <w:tcW w:w="1559" w:type="dxa"/>
            <w:tcBorders>
              <w:top w:val="nil"/>
              <w:left w:val="single" w:sz="4" w:space="0" w:color="auto"/>
              <w:bottom w:val="single" w:sz="4" w:space="0" w:color="auto"/>
              <w:right w:val="single" w:sz="4" w:space="0" w:color="auto"/>
            </w:tcBorders>
            <w:shd w:val="clear" w:color="000000" w:fill="FFFFFF"/>
          </w:tcPr>
          <w:p w:rsidR="00553997" w:rsidRDefault="00553997" w:rsidP="00D4222B">
            <w:pPr>
              <w:spacing w:after="0" w:line="240" w:lineRule="auto"/>
              <w:jc w:val="center"/>
              <w:rPr>
                <w:rFonts w:eastAsia="Times New Roman" w:cs="Calibri"/>
                <w:color w:val="000000"/>
                <w:lang w:eastAsia="pl-PL"/>
              </w:rPr>
            </w:pPr>
          </w:p>
        </w:tc>
        <w:tc>
          <w:tcPr>
            <w:tcW w:w="693" w:type="dxa"/>
            <w:tcBorders>
              <w:top w:val="nil"/>
              <w:left w:val="single" w:sz="4" w:space="0" w:color="auto"/>
              <w:bottom w:val="single" w:sz="4" w:space="0" w:color="auto"/>
              <w:right w:val="single" w:sz="4" w:space="0" w:color="auto"/>
            </w:tcBorders>
            <w:shd w:val="clear" w:color="000000" w:fill="FFFFFF"/>
            <w:vAlign w:val="center"/>
          </w:tcPr>
          <w:p w:rsidR="00553997" w:rsidRDefault="00AC7D4B" w:rsidP="00D4222B">
            <w:pPr>
              <w:spacing w:after="0" w:line="240" w:lineRule="auto"/>
              <w:jc w:val="center"/>
              <w:rPr>
                <w:rFonts w:eastAsia="Times New Roman" w:cs="Calibri"/>
                <w:color w:val="000000"/>
                <w:lang w:eastAsia="pl-PL"/>
              </w:rPr>
            </w:pPr>
            <w:r>
              <w:rPr>
                <w:rFonts w:eastAsia="Times New Roman" w:cs="Calibri"/>
                <w:color w:val="000000"/>
                <w:lang w:eastAsia="pl-PL"/>
              </w:rPr>
              <w:t>4</w:t>
            </w:r>
          </w:p>
        </w:tc>
        <w:tc>
          <w:tcPr>
            <w:tcW w:w="590" w:type="dxa"/>
            <w:tcBorders>
              <w:top w:val="nil"/>
              <w:left w:val="nil"/>
              <w:bottom w:val="single" w:sz="4" w:space="0" w:color="auto"/>
              <w:right w:val="single" w:sz="4" w:space="0" w:color="auto"/>
            </w:tcBorders>
            <w:shd w:val="clear" w:color="auto" w:fill="auto"/>
            <w:noWrap/>
            <w:vAlign w:val="center"/>
          </w:tcPr>
          <w:p w:rsidR="00553997" w:rsidRPr="009372AB" w:rsidRDefault="00553997" w:rsidP="00D4222B">
            <w:pPr>
              <w:spacing w:after="0" w:line="240" w:lineRule="auto"/>
              <w:rPr>
                <w:rFonts w:eastAsia="Times New Roman" w:cs="Calibri"/>
                <w:color w:val="000000"/>
                <w:lang w:eastAsia="pl-PL"/>
              </w:rPr>
            </w:pPr>
          </w:p>
        </w:tc>
        <w:tc>
          <w:tcPr>
            <w:tcW w:w="660" w:type="dxa"/>
            <w:tcBorders>
              <w:top w:val="nil"/>
              <w:left w:val="nil"/>
              <w:bottom w:val="single" w:sz="4" w:space="0" w:color="auto"/>
              <w:right w:val="single" w:sz="4" w:space="0" w:color="auto"/>
            </w:tcBorders>
            <w:shd w:val="clear" w:color="auto" w:fill="auto"/>
            <w:noWrap/>
            <w:vAlign w:val="center"/>
          </w:tcPr>
          <w:p w:rsidR="00553997" w:rsidRPr="009372AB" w:rsidRDefault="00553997" w:rsidP="00D4222B">
            <w:pPr>
              <w:spacing w:after="0" w:line="240" w:lineRule="auto"/>
              <w:rPr>
                <w:rFonts w:eastAsia="Times New Roman" w:cs="Calibri"/>
                <w:color w:val="000000"/>
                <w:lang w:eastAsia="pl-PL"/>
              </w:rPr>
            </w:pPr>
          </w:p>
        </w:tc>
        <w:tc>
          <w:tcPr>
            <w:tcW w:w="820" w:type="dxa"/>
            <w:tcBorders>
              <w:top w:val="nil"/>
              <w:left w:val="nil"/>
              <w:bottom w:val="single" w:sz="4" w:space="0" w:color="auto"/>
              <w:right w:val="single" w:sz="4" w:space="0" w:color="auto"/>
            </w:tcBorders>
            <w:shd w:val="clear" w:color="auto" w:fill="auto"/>
            <w:noWrap/>
            <w:vAlign w:val="center"/>
          </w:tcPr>
          <w:p w:rsidR="00553997" w:rsidRPr="009372AB" w:rsidRDefault="00553997" w:rsidP="00D4222B">
            <w:pPr>
              <w:spacing w:after="0" w:line="240" w:lineRule="auto"/>
              <w:rPr>
                <w:rFonts w:eastAsia="Times New Roman" w:cs="Calibri"/>
                <w:color w:val="000000"/>
                <w:lang w:eastAsia="pl-PL"/>
              </w:rPr>
            </w:pPr>
          </w:p>
        </w:tc>
      </w:tr>
      <w:tr w:rsidR="00553997" w:rsidRPr="009372AB" w:rsidTr="00054A9F">
        <w:trPr>
          <w:trHeight w:val="300"/>
        </w:trPr>
        <w:tc>
          <w:tcPr>
            <w:tcW w:w="497" w:type="dxa"/>
            <w:tcBorders>
              <w:top w:val="nil"/>
              <w:left w:val="single" w:sz="4" w:space="0" w:color="auto"/>
              <w:bottom w:val="single" w:sz="4" w:space="0" w:color="auto"/>
              <w:right w:val="single" w:sz="4" w:space="0" w:color="auto"/>
            </w:tcBorders>
            <w:shd w:val="clear" w:color="auto" w:fill="auto"/>
            <w:noWrap/>
            <w:vAlign w:val="center"/>
          </w:tcPr>
          <w:p w:rsidR="00553997" w:rsidRPr="009372AB" w:rsidRDefault="002E13D4" w:rsidP="00D4222B">
            <w:pPr>
              <w:spacing w:after="0" w:line="240" w:lineRule="auto"/>
              <w:jc w:val="center"/>
              <w:rPr>
                <w:rFonts w:eastAsia="Times New Roman" w:cs="Calibri"/>
                <w:color w:val="000000"/>
                <w:lang w:eastAsia="pl-PL"/>
              </w:rPr>
            </w:pPr>
            <w:r>
              <w:rPr>
                <w:rFonts w:eastAsia="Times New Roman" w:cs="Calibri"/>
                <w:color w:val="000000"/>
                <w:lang w:eastAsia="pl-PL"/>
              </w:rPr>
              <w:t>123</w:t>
            </w:r>
          </w:p>
        </w:tc>
        <w:tc>
          <w:tcPr>
            <w:tcW w:w="3521" w:type="dxa"/>
            <w:gridSpan w:val="2"/>
            <w:tcBorders>
              <w:top w:val="nil"/>
              <w:left w:val="nil"/>
              <w:bottom w:val="single" w:sz="4" w:space="0" w:color="auto"/>
              <w:right w:val="single" w:sz="4" w:space="0" w:color="auto"/>
            </w:tcBorders>
            <w:shd w:val="clear" w:color="auto" w:fill="auto"/>
            <w:vAlign w:val="center"/>
          </w:tcPr>
          <w:p w:rsidR="00553997" w:rsidRDefault="002E13D4" w:rsidP="00D4222B">
            <w:pPr>
              <w:rPr>
                <w:rFonts w:ascii="Arial" w:hAnsi="Arial" w:cs="Arial"/>
                <w:color w:val="000000"/>
                <w:sz w:val="20"/>
                <w:szCs w:val="20"/>
              </w:rPr>
            </w:pPr>
            <w:r>
              <w:rPr>
                <w:rFonts w:ascii="Arial" w:hAnsi="Arial" w:cs="Arial"/>
                <w:color w:val="000000"/>
                <w:sz w:val="20"/>
                <w:szCs w:val="20"/>
              </w:rPr>
              <w:t>TUSZ CANON YELLOW PGI-1500Y</w:t>
            </w:r>
          </w:p>
        </w:tc>
        <w:tc>
          <w:tcPr>
            <w:tcW w:w="1297" w:type="dxa"/>
            <w:tcBorders>
              <w:top w:val="single" w:sz="4" w:space="0" w:color="auto"/>
              <w:left w:val="nil"/>
              <w:bottom w:val="single" w:sz="4" w:space="0" w:color="auto"/>
              <w:right w:val="single" w:sz="4" w:space="0" w:color="auto"/>
            </w:tcBorders>
          </w:tcPr>
          <w:p w:rsidR="00553997" w:rsidRDefault="00553997" w:rsidP="00D4222B">
            <w:pPr>
              <w:spacing w:after="0" w:line="240" w:lineRule="auto"/>
              <w:jc w:val="center"/>
              <w:rPr>
                <w:rFonts w:eastAsia="Times New Roman" w:cs="Calibri"/>
                <w:color w:val="000000"/>
                <w:lang w:eastAsia="pl-PL"/>
              </w:rPr>
            </w:pPr>
          </w:p>
        </w:tc>
        <w:tc>
          <w:tcPr>
            <w:tcW w:w="1559" w:type="dxa"/>
            <w:tcBorders>
              <w:top w:val="nil"/>
              <w:left w:val="single" w:sz="4" w:space="0" w:color="auto"/>
              <w:bottom w:val="single" w:sz="4" w:space="0" w:color="auto"/>
              <w:right w:val="single" w:sz="4" w:space="0" w:color="auto"/>
            </w:tcBorders>
            <w:shd w:val="clear" w:color="000000" w:fill="FFFFFF"/>
          </w:tcPr>
          <w:p w:rsidR="00553997" w:rsidRDefault="00553997" w:rsidP="00D4222B">
            <w:pPr>
              <w:spacing w:after="0" w:line="240" w:lineRule="auto"/>
              <w:jc w:val="center"/>
              <w:rPr>
                <w:rFonts w:eastAsia="Times New Roman" w:cs="Calibri"/>
                <w:color w:val="000000"/>
                <w:lang w:eastAsia="pl-PL"/>
              </w:rPr>
            </w:pPr>
          </w:p>
        </w:tc>
        <w:tc>
          <w:tcPr>
            <w:tcW w:w="693" w:type="dxa"/>
            <w:tcBorders>
              <w:top w:val="nil"/>
              <w:left w:val="single" w:sz="4" w:space="0" w:color="auto"/>
              <w:bottom w:val="single" w:sz="4" w:space="0" w:color="auto"/>
              <w:right w:val="single" w:sz="4" w:space="0" w:color="auto"/>
            </w:tcBorders>
            <w:shd w:val="clear" w:color="000000" w:fill="FFFFFF"/>
            <w:vAlign w:val="center"/>
          </w:tcPr>
          <w:p w:rsidR="00553997" w:rsidRDefault="00AC7D4B" w:rsidP="00D4222B">
            <w:pPr>
              <w:spacing w:after="0" w:line="240" w:lineRule="auto"/>
              <w:jc w:val="center"/>
              <w:rPr>
                <w:rFonts w:eastAsia="Times New Roman" w:cs="Calibri"/>
                <w:color w:val="000000"/>
                <w:lang w:eastAsia="pl-PL"/>
              </w:rPr>
            </w:pPr>
            <w:r>
              <w:rPr>
                <w:rFonts w:eastAsia="Times New Roman" w:cs="Calibri"/>
                <w:color w:val="000000"/>
                <w:lang w:eastAsia="pl-PL"/>
              </w:rPr>
              <w:t>4</w:t>
            </w:r>
          </w:p>
        </w:tc>
        <w:tc>
          <w:tcPr>
            <w:tcW w:w="590" w:type="dxa"/>
            <w:tcBorders>
              <w:top w:val="nil"/>
              <w:left w:val="nil"/>
              <w:bottom w:val="single" w:sz="4" w:space="0" w:color="auto"/>
              <w:right w:val="single" w:sz="4" w:space="0" w:color="auto"/>
            </w:tcBorders>
            <w:shd w:val="clear" w:color="auto" w:fill="auto"/>
            <w:noWrap/>
            <w:vAlign w:val="center"/>
          </w:tcPr>
          <w:p w:rsidR="00553997" w:rsidRPr="009372AB" w:rsidRDefault="00553997" w:rsidP="00D4222B">
            <w:pPr>
              <w:spacing w:after="0" w:line="240" w:lineRule="auto"/>
              <w:rPr>
                <w:rFonts w:eastAsia="Times New Roman" w:cs="Calibri"/>
                <w:color w:val="000000"/>
                <w:lang w:eastAsia="pl-PL"/>
              </w:rPr>
            </w:pPr>
          </w:p>
        </w:tc>
        <w:tc>
          <w:tcPr>
            <w:tcW w:w="660" w:type="dxa"/>
            <w:tcBorders>
              <w:top w:val="nil"/>
              <w:left w:val="nil"/>
              <w:bottom w:val="single" w:sz="4" w:space="0" w:color="auto"/>
              <w:right w:val="single" w:sz="4" w:space="0" w:color="auto"/>
            </w:tcBorders>
            <w:shd w:val="clear" w:color="auto" w:fill="auto"/>
            <w:noWrap/>
            <w:vAlign w:val="center"/>
          </w:tcPr>
          <w:p w:rsidR="00553997" w:rsidRPr="009372AB" w:rsidRDefault="00553997" w:rsidP="00D4222B">
            <w:pPr>
              <w:spacing w:after="0" w:line="240" w:lineRule="auto"/>
              <w:rPr>
                <w:rFonts w:eastAsia="Times New Roman" w:cs="Calibri"/>
                <w:color w:val="000000"/>
                <w:lang w:eastAsia="pl-PL"/>
              </w:rPr>
            </w:pPr>
          </w:p>
        </w:tc>
        <w:tc>
          <w:tcPr>
            <w:tcW w:w="820" w:type="dxa"/>
            <w:tcBorders>
              <w:top w:val="nil"/>
              <w:left w:val="nil"/>
              <w:bottom w:val="single" w:sz="4" w:space="0" w:color="auto"/>
              <w:right w:val="single" w:sz="4" w:space="0" w:color="auto"/>
            </w:tcBorders>
            <w:shd w:val="clear" w:color="auto" w:fill="auto"/>
            <w:noWrap/>
            <w:vAlign w:val="center"/>
          </w:tcPr>
          <w:p w:rsidR="00553997" w:rsidRPr="009372AB" w:rsidRDefault="00553997" w:rsidP="00D4222B">
            <w:pPr>
              <w:spacing w:after="0" w:line="240" w:lineRule="auto"/>
              <w:rPr>
                <w:rFonts w:eastAsia="Times New Roman" w:cs="Calibri"/>
                <w:color w:val="000000"/>
                <w:lang w:eastAsia="pl-PL"/>
              </w:rPr>
            </w:pPr>
          </w:p>
        </w:tc>
      </w:tr>
      <w:tr w:rsidR="00553997" w:rsidRPr="009372AB" w:rsidTr="00054A9F">
        <w:trPr>
          <w:trHeight w:val="300"/>
        </w:trPr>
        <w:tc>
          <w:tcPr>
            <w:tcW w:w="497" w:type="dxa"/>
            <w:tcBorders>
              <w:top w:val="nil"/>
              <w:left w:val="single" w:sz="4" w:space="0" w:color="auto"/>
              <w:bottom w:val="single" w:sz="4" w:space="0" w:color="auto"/>
              <w:right w:val="single" w:sz="4" w:space="0" w:color="auto"/>
            </w:tcBorders>
            <w:shd w:val="clear" w:color="auto" w:fill="auto"/>
            <w:noWrap/>
            <w:vAlign w:val="center"/>
          </w:tcPr>
          <w:p w:rsidR="00553997" w:rsidRPr="009372AB" w:rsidRDefault="002E13D4" w:rsidP="00D4222B">
            <w:pPr>
              <w:spacing w:after="0" w:line="240" w:lineRule="auto"/>
              <w:jc w:val="center"/>
              <w:rPr>
                <w:rFonts w:eastAsia="Times New Roman" w:cs="Calibri"/>
                <w:color w:val="000000"/>
                <w:lang w:eastAsia="pl-PL"/>
              </w:rPr>
            </w:pPr>
            <w:r>
              <w:rPr>
                <w:rFonts w:eastAsia="Times New Roman" w:cs="Calibri"/>
                <w:color w:val="000000"/>
                <w:lang w:eastAsia="pl-PL"/>
              </w:rPr>
              <w:t>124</w:t>
            </w:r>
          </w:p>
        </w:tc>
        <w:tc>
          <w:tcPr>
            <w:tcW w:w="3521" w:type="dxa"/>
            <w:gridSpan w:val="2"/>
            <w:tcBorders>
              <w:top w:val="nil"/>
              <w:left w:val="nil"/>
              <w:bottom w:val="single" w:sz="4" w:space="0" w:color="auto"/>
              <w:right w:val="single" w:sz="4" w:space="0" w:color="auto"/>
            </w:tcBorders>
            <w:shd w:val="clear" w:color="auto" w:fill="auto"/>
            <w:vAlign w:val="center"/>
          </w:tcPr>
          <w:p w:rsidR="00553997" w:rsidRDefault="002E13D4" w:rsidP="00D4222B">
            <w:pPr>
              <w:rPr>
                <w:rFonts w:ascii="Arial" w:hAnsi="Arial" w:cs="Arial"/>
                <w:color w:val="000000"/>
                <w:sz w:val="20"/>
                <w:szCs w:val="20"/>
              </w:rPr>
            </w:pPr>
            <w:r>
              <w:rPr>
                <w:rFonts w:ascii="Arial" w:hAnsi="Arial" w:cs="Arial"/>
                <w:color w:val="000000"/>
                <w:sz w:val="20"/>
                <w:szCs w:val="20"/>
              </w:rPr>
              <w:t>TUSZ EPSON CYAN C13T50U200</w:t>
            </w:r>
          </w:p>
        </w:tc>
        <w:tc>
          <w:tcPr>
            <w:tcW w:w="1297" w:type="dxa"/>
            <w:tcBorders>
              <w:top w:val="single" w:sz="4" w:space="0" w:color="auto"/>
              <w:left w:val="nil"/>
              <w:bottom w:val="single" w:sz="4" w:space="0" w:color="auto"/>
              <w:right w:val="single" w:sz="4" w:space="0" w:color="auto"/>
            </w:tcBorders>
          </w:tcPr>
          <w:p w:rsidR="00553997" w:rsidRDefault="00553997" w:rsidP="00D4222B">
            <w:pPr>
              <w:spacing w:after="0" w:line="240" w:lineRule="auto"/>
              <w:jc w:val="center"/>
              <w:rPr>
                <w:rFonts w:eastAsia="Times New Roman" w:cs="Calibri"/>
                <w:color w:val="000000"/>
                <w:lang w:eastAsia="pl-PL"/>
              </w:rPr>
            </w:pPr>
          </w:p>
        </w:tc>
        <w:tc>
          <w:tcPr>
            <w:tcW w:w="1559" w:type="dxa"/>
            <w:tcBorders>
              <w:top w:val="nil"/>
              <w:left w:val="single" w:sz="4" w:space="0" w:color="auto"/>
              <w:bottom w:val="single" w:sz="4" w:space="0" w:color="auto"/>
              <w:right w:val="single" w:sz="4" w:space="0" w:color="auto"/>
            </w:tcBorders>
            <w:shd w:val="clear" w:color="000000" w:fill="FFFFFF"/>
          </w:tcPr>
          <w:p w:rsidR="00553997" w:rsidRDefault="00553997" w:rsidP="00D4222B">
            <w:pPr>
              <w:spacing w:after="0" w:line="240" w:lineRule="auto"/>
              <w:jc w:val="center"/>
              <w:rPr>
                <w:rFonts w:eastAsia="Times New Roman" w:cs="Calibri"/>
                <w:color w:val="000000"/>
                <w:lang w:eastAsia="pl-PL"/>
              </w:rPr>
            </w:pPr>
          </w:p>
        </w:tc>
        <w:tc>
          <w:tcPr>
            <w:tcW w:w="693" w:type="dxa"/>
            <w:tcBorders>
              <w:top w:val="nil"/>
              <w:left w:val="single" w:sz="4" w:space="0" w:color="auto"/>
              <w:bottom w:val="single" w:sz="4" w:space="0" w:color="auto"/>
              <w:right w:val="single" w:sz="4" w:space="0" w:color="auto"/>
            </w:tcBorders>
            <w:shd w:val="clear" w:color="000000" w:fill="FFFFFF"/>
            <w:vAlign w:val="center"/>
          </w:tcPr>
          <w:p w:rsidR="00553997" w:rsidRDefault="002E13D4" w:rsidP="00D4222B">
            <w:pPr>
              <w:spacing w:after="0" w:line="240" w:lineRule="auto"/>
              <w:jc w:val="center"/>
              <w:rPr>
                <w:rFonts w:eastAsia="Times New Roman" w:cs="Calibri"/>
                <w:color w:val="000000"/>
                <w:lang w:eastAsia="pl-PL"/>
              </w:rPr>
            </w:pPr>
            <w:r>
              <w:rPr>
                <w:rFonts w:eastAsia="Times New Roman" w:cs="Calibri"/>
                <w:color w:val="000000"/>
                <w:lang w:eastAsia="pl-PL"/>
              </w:rPr>
              <w:t>4</w:t>
            </w:r>
          </w:p>
        </w:tc>
        <w:tc>
          <w:tcPr>
            <w:tcW w:w="590" w:type="dxa"/>
            <w:tcBorders>
              <w:top w:val="nil"/>
              <w:left w:val="nil"/>
              <w:bottom w:val="single" w:sz="4" w:space="0" w:color="auto"/>
              <w:right w:val="single" w:sz="4" w:space="0" w:color="auto"/>
            </w:tcBorders>
            <w:shd w:val="clear" w:color="auto" w:fill="auto"/>
            <w:noWrap/>
            <w:vAlign w:val="center"/>
          </w:tcPr>
          <w:p w:rsidR="00553997" w:rsidRPr="009372AB" w:rsidRDefault="00553997" w:rsidP="00D4222B">
            <w:pPr>
              <w:spacing w:after="0" w:line="240" w:lineRule="auto"/>
              <w:rPr>
                <w:rFonts w:eastAsia="Times New Roman" w:cs="Calibri"/>
                <w:color w:val="000000"/>
                <w:lang w:eastAsia="pl-PL"/>
              </w:rPr>
            </w:pPr>
          </w:p>
        </w:tc>
        <w:tc>
          <w:tcPr>
            <w:tcW w:w="660" w:type="dxa"/>
            <w:tcBorders>
              <w:top w:val="nil"/>
              <w:left w:val="nil"/>
              <w:bottom w:val="single" w:sz="4" w:space="0" w:color="auto"/>
              <w:right w:val="single" w:sz="4" w:space="0" w:color="auto"/>
            </w:tcBorders>
            <w:shd w:val="clear" w:color="auto" w:fill="auto"/>
            <w:noWrap/>
            <w:vAlign w:val="center"/>
          </w:tcPr>
          <w:p w:rsidR="00553997" w:rsidRPr="009372AB" w:rsidRDefault="00553997" w:rsidP="00D4222B">
            <w:pPr>
              <w:spacing w:after="0" w:line="240" w:lineRule="auto"/>
              <w:rPr>
                <w:rFonts w:eastAsia="Times New Roman" w:cs="Calibri"/>
                <w:color w:val="000000"/>
                <w:lang w:eastAsia="pl-PL"/>
              </w:rPr>
            </w:pPr>
          </w:p>
        </w:tc>
        <w:tc>
          <w:tcPr>
            <w:tcW w:w="820" w:type="dxa"/>
            <w:tcBorders>
              <w:top w:val="nil"/>
              <w:left w:val="nil"/>
              <w:bottom w:val="single" w:sz="4" w:space="0" w:color="auto"/>
              <w:right w:val="single" w:sz="4" w:space="0" w:color="auto"/>
            </w:tcBorders>
            <w:shd w:val="clear" w:color="auto" w:fill="auto"/>
            <w:noWrap/>
            <w:vAlign w:val="center"/>
          </w:tcPr>
          <w:p w:rsidR="00553997" w:rsidRPr="009372AB" w:rsidRDefault="00553997" w:rsidP="00D4222B">
            <w:pPr>
              <w:spacing w:after="0" w:line="240" w:lineRule="auto"/>
              <w:rPr>
                <w:rFonts w:eastAsia="Times New Roman" w:cs="Calibri"/>
                <w:color w:val="000000"/>
                <w:lang w:eastAsia="pl-PL"/>
              </w:rPr>
            </w:pPr>
          </w:p>
        </w:tc>
      </w:tr>
      <w:tr w:rsidR="00553997" w:rsidRPr="009372AB" w:rsidTr="00054A9F">
        <w:trPr>
          <w:trHeight w:val="300"/>
        </w:trPr>
        <w:tc>
          <w:tcPr>
            <w:tcW w:w="497" w:type="dxa"/>
            <w:tcBorders>
              <w:top w:val="nil"/>
              <w:left w:val="single" w:sz="4" w:space="0" w:color="auto"/>
              <w:bottom w:val="single" w:sz="4" w:space="0" w:color="auto"/>
              <w:right w:val="single" w:sz="4" w:space="0" w:color="auto"/>
            </w:tcBorders>
            <w:shd w:val="clear" w:color="auto" w:fill="auto"/>
            <w:noWrap/>
            <w:vAlign w:val="center"/>
          </w:tcPr>
          <w:p w:rsidR="00553997" w:rsidRPr="009372AB" w:rsidRDefault="002E13D4" w:rsidP="00D4222B">
            <w:pPr>
              <w:spacing w:after="0" w:line="240" w:lineRule="auto"/>
              <w:jc w:val="center"/>
              <w:rPr>
                <w:rFonts w:eastAsia="Times New Roman" w:cs="Calibri"/>
                <w:color w:val="000000"/>
                <w:lang w:eastAsia="pl-PL"/>
              </w:rPr>
            </w:pPr>
            <w:r>
              <w:rPr>
                <w:rFonts w:eastAsia="Times New Roman" w:cs="Calibri"/>
                <w:color w:val="000000"/>
                <w:lang w:eastAsia="pl-PL"/>
              </w:rPr>
              <w:t>125</w:t>
            </w:r>
          </w:p>
        </w:tc>
        <w:tc>
          <w:tcPr>
            <w:tcW w:w="3521" w:type="dxa"/>
            <w:gridSpan w:val="2"/>
            <w:tcBorders>
              <w:top w:val="nil"/>
              <w:left w:val="nil"/>
              <w:bottom w:val="single" w:sz="4" w:space="0" w:color="auto"/>
              <w:right w:val="single" w:sz="4" w:space="0" w:color="auto"/>
            </w:tcBorders>
            <w:shd w:val="clear" w:color="auto" w:fill="auto"/>
            <w:vAlign w:val="center"/>
          </w:tcPr>
          <w:p w:rsidR="00553997" w:rsidRDefault="002E13D4" w:rsidP="00D4222B">
            <w:pPr>
              <w:rPr>
                <w:rFonts w:ascii="Arial" w:hAnsi="Arial" w:cs="Arial"/>
                <w:color w:val="000000"/>
                <w:sz w:val="20"/>
                <w:szCs w:val="20"/>
              </w:rPr>
            </w:pPr>
            <w:r>
              <w:rPr>
                <w:rFonts w:ascii="Arial" w:hAnsi="Arial" w:cs="Arial"/>
                <w:color w:val="000000"/>
                <w:sz w:val="20"/>
                <w:szCs w:val="20"/>
              </w:rPr>
              <w:t>TUSZ EPSON MAGENTA C13T50U300</w:t>
            </w:r>
          </w:p>
        </w:tc>
        <w:tc>
          <w:tcPr>
            <w:tcW w:w="1297" w:type="dxa"/>
            <w:tcBorders>
              <w:top w:val="single" w:sz="4" w:space="0" w:color="auto"/>
              <w:left w:val="nil"/>
              <w:bottom w:val="single" w:sz="4" w:space="0" w:color="auto"/>
              <w:right w:val="single" w:sz="4" w:space="0" w:color="auto"/>
            </w:tcBorders>
          </w:tcPr>
          <w:p w:rsidR="00553997" w:rsidRDefault="00553997" w:rsidP="00D4222B">
            <w:pPr>
              <w:spacing w:after="0" w:line="240" w:lineRule="auto"/>
              <w:jc w:val="center"/>
              <w:rPr>
                <w:rFonts w:eastAsia="Times New Roman" w:cs="Calibri"/>
                <w:color w:val="000000"/>
                <w:lang w:eastAsia="pl-PL"/>
              </w:rPr>
            </w:pPr>
          </w:p>
        </w:tc>
        <w:tc>
          <w:tcPr>
            <w:tcW w:w="1559" w:type="dxa"/>
            <w:tcBorders>
              <w:top w:val="nil"/>
              <w:left w:val="single" w:sz="4" w:space="0" w:color="auto"/>
              <w:bottom w:val="single" w:sz="4" w:space="0" w:color="auto"/>
              <w:right w:val="single" w:sz="4" w:space="0" w:color="auto"/>
            </w:tcBorders>
            <w:shd w:val="clear" w:color="000000" w:fill="FFFFFF"/>
          </w:tcPr>
          <w:p w:rsidR="00553997" w:rsidRDefault="00553997" w:rsidP="00D4222B">
            <w:pPr>
              <w:spacing w:after="0" w:line="240" w:lineRule="auto"/>
              <w:jc w:val="center"/>
              <w:rPr>
                <w:rFonts w:eastAsia="Times New Roman" w:cs="Calibri"/>
                <w:color w:val="000000"/>
                <w:lang w:eastAsia="pl-PL"/>
              </w:rPr>
            </w:pPr>
          </w:p>
        </w:tc>
        <w:tc>
          <w:tcPr>
            <w:tcW w:w="693" w:type="dxa"/>
            <w:tcBorders>
              <w:top w:val="nil"/>
              <w:left w:val="single" w:sz="4" w:space="0" w:color="auto"/>
              <w:bottom w:val="single" w:sz="4" w:space="0" w:color="auto"/>
              <w:right w:val="single" w:sz="4" w:space="0" w:color="auto"/>
            </w:tcBorders>
            <w:shd w:val="clear" w:color="000000" w:fill="FFFFFF"/>
            <w:vAlign w:val="center"/>
          </w:tcPr>
          <w:p w:rsidR="00553997" w:rsidRDefault="002E13D4" w:rsidP="00D4222B">
            <w:pPr>
              <w:spacing w:after="0" w:line="240" w:lineRule="auto"/>
              <w:jc w:val="center"/>
              <w:rPr>
                <w:rFonts w:eastAsia="Times New Roman" w:cs="Calibri"/>
                <w:color w:val="000000"/>
                <w:lang w:eastAsia="pl-PL"/>
              </w:rPr>
            </w:pPr>
            <w:r>
              <w:rPr>
                <w:rFonts w:eastAsia="Times New Roman" w:cs="Calibri"/>
                <w:color w:val="000000"/>
                <w:lang w:eastAsia="pl-PL"/>
              </w:rPr>
              <w:t>4</w:t>
            </w:r>
          </w:p>
        </w:tc>
        <w:tc>
          <w:tcPr>
            <w:tcW w:w="590" w:type="dxa"/>
            <w:tcBorders>
              <w:top w:val="nil"/>
              <w:left w:val="nil"/>
              <w:bottom w:val="single" w:sz="4" w:space="0" w:color="auto"/>
              <w:right w:val="single" w:sz="4" w:space="0" w:color="auto"/>
            </w:tcBorders>
            <w:shd w:val="clear" w:color="auto" w:fill="auto"/>
            <w:noWrap/>
            <w:vAlign w:val="center"/>
          </w:tcPr>
          <w:p w:rsidR="00553997" w:rsidRPr="009372AB" w:rsidRDefault="00553997" w:rsidP="00D4222B">
            <w:pPr>
              <w:spacing w:after="0" w:line="240" w:lineRule="auto"/>
              <w:rPr>
                <w:rFonts w:eastAsia="Times New Roman" w:cs="Calibri"/>
                <w:color w:val="000000"/>
                <w:lang w:eastAsia="pl-PL"/>
              </w:rPr>
            </w:pPr>
          </w:p>
        </w:tc>
        <w:tc>
          <w:tcPr>
            <w:tcW w:w="660" w:type="dxa"/>
            <w:tcBorders>
              <w:top w:val="nil"/>
              <w:left w:val="nil"/>
              <w:bottom w:val="single" w:sz="4" w:space="0" w:color="auto"/>
              <w:right w:val="single" w:sz="4" w:space="0" w:color="auto"/>
            </w:tcBorders>
            <w:shd w:val="clear" w:color="auto" w:fill="auto"/>
            <w:noWrap/>
            <w:vAlign w:val="center"/>
          </w:tcPr>
          <w:p w:rsidR="00553997" w:rsidRPr="009372AB" w:rsidRDefault="00553997" w:rsidP="00D4222B">
            <w:pPr>
              <w:spacing w:after="0" w:line="240" w:lineRule="auto"/>
              <w:rPr>
                <w:rFonts w:eastAsia="Times New Roman" w:cs="Calibri"/>
                <w:color w:val="000000"/>
                <w:lang w:eastAsia="pl-PL"/>
              </w:rPr>
            </w:pPr>
          </w:p>
        </w:tc>
        <w:tc>
          <w:tcPr>
            <w:tcW w:w="820" w:type="dxa"/>
            <w:tcBorders>
              <w:top w:val="nil"/>
              <w:left w:val="nil"/>
              <w:bottom w:val="single" w:sz="4" w:space="0" w:color="auto"/>
              <w:right w:val="single" w:sz="4" w:space="0" w:color="auto"/>
            </w:tcBorders>
            <w:shd w:val="clear" w:color="auto" w:fill="auto"/>
            <w:noWrap/>
            <w:vAlign w:val="center"/>
          </w:tcPr>
          <w:p w:rsidR="00553997" w:rsidRPr="009372AB" w:rsidRDefault="00553997" w:rsidP="00D4222B">
            <w:pPr>
              <w:spacing w:after="0" w:line="240" w:lineRule="auto"/>
              <w:rPr>
                <w:rFonts w:eastAsia="Times New Roman" w:cs="Calibri"/>
                <w:color w:val="000000"/>
                <w:lang w:eastAsia="pl-PL"/>
              </w:rPr>
            </w:pPr>
          </w:p>
        </w:tc>
      </w:tr>
      <w:tr w:rsidR="00553997" w:rsidRPr="009372AB" w:rsidTr="00054A9F">
        <w:trPr>
          <w:trHeight w:val="300"/>
        </w:trPr>
        <w:tc>
          <w:tcPr>
            <w:tcW w:w="497" w:type="dxa"/>
            <w:tcBorders>
              <w:top w:val="nil"/>
              <w:left w:val="single" w:sz="4" w:space="0" w:color="auto"/>
              <w:bottom w:val="single" w:sz="4" w:space="0" w:color="auto"/>
              <w:right w:val="single" w:sz="4" w:space="0" w:color="auto"/>
            </w:tcBorders>
            <w:shd w:val="clear" w:color="auto" w:fill="auto"/>
            <w:noWrap/>
            <w:vAlign w:val="center"/>
          </w:tcPr>
          <w:p w:rsidR="00553997" w:rsidRPr="009372AB" w:rsidRDefault="002E13D4" w:rsidP="00D4222B">
            <w:pPr>
              <w:spacing w:after="0" w:line="240" w:lineRule="auto"/>
              <w:jc w:val="center"/>
              <w:rPr>
                <w:rFonts w:eastAsia="Times New Roman" w:cs="Calibri"/>
                <w:color w:val="000000"/>
                <w:lang w:eastAsia="pl-PL"/>
              </w:rPr>
            </w:pPr>
            <w:r>
              <w:rPr>
                <w:rFonts w:eastAsia="Times New Roman" w:cs="Calibri"/>
                <w:color w:val="000000"/>
                <w:lang w:eastAsia="pl-PL"/>
              </w:rPr>
              <w:t>126</w:t>
            </w:r>
          </w:p>
        </w:tc>
        <w:tc>
          <w:tcPr>
            <w:tcW w:w="3521" w:type="dxa"/>
            <w:gridSpan w:val="2"/>
            <w:tcBorders>
              <w:top w:val="nil"/>
              <w:left w:val="nil"/>
              <w:bottom w:val="single" w:sz="4" w:space="0" w:color="auto"/>
              <w:right w:val="single" w:sz="4" w:space="0" w:color="auto"/>
            </w:tcBorders>
            <w:shd w:val="clear" w:color="auto" w:fill="auto"/>
            <w:vAlign w:val="center"/>
          </w:tcPr>
          <w:p w:rsidR="00553997" w:rsidRDefault="002E13D4" w:rsidP="00D4222B">
            <w:pPr>
              <w:rPr>
                <w:rFonts w:ascii="Arial" w:hAnsi="Arial" w:cs="Arial"/>
                <w:color w:val="000000"/>
                <w:sz w:val="20"/>
                <w:szCs w:val="20"/>
              </w:rPr>
            </w:pPr>
            <w:r>
              <w:rPr>
                <w:rFonts w:ascii="Arial" w:hAnsi="Arial" w:cs="Arial"/>
                <w:color w:val="000000"/>
                <w:sz w:val="20"/>
                <w:szCs w:val="20"/>
              </w:rPr>
              <w:t>TUSZ EPSON YELLOW C13T50U400</w:t>
            </w:r>
          </w:p>
        </w:tc>
        <w:tc>
          <w:tcPr>
            <w:tcW w:w="1297" w:type="dxa"/>
            <w:tcBorders>
              <w:top w:val="single" w:sz="4" w:space="0" w:color="auto"/>
              <w:left w:val="nil"/>
              <w:bottom w:val="single" w:sz="4" w:space="0" w:color="auto"/>
              <w:right w:val="single" w:sz="4" w:space="0" w:color="auto"/>
            </w:tcBorders>
          </w:tcPr>
          <w:p w:rsidR="00553997" w:rsidRDefault="00553997" w:rsidP="00D4222B">
            <w:pPr>
              <w:spacing w:after="0" w:line="240" w:lineRule="auto"/>
              <w:jc w:val="center"/>
              <w:rPr>
                <w:rFonts w:eastAsia="Times New Roman" w:cs="Calibri"/>
                <w:color w:val="000000"/>
                <w:lang w:eastAsia="pl-PL"/>
              </w:rPr>
            </w:pPr>
          </w:p>
        </w:tc>
        <w:tc>
          <w:tcPr>
            <w:tcW w:w="1559" w:type="dxa"/>
            <w:tcBorders>
              <w:top w:val="nil"/>
              <w:left w:val="single" w:sz="4" w:space="0" w:color="auto"/>
              <w:bottom w:val="single" w:sz="4" w:space="0" w:color="auto"/>
              <w:right w:val="single" w:sz="4" w:space="0" w:color="auto"/>
            </w:tcBorders>
            <w:shd w:val="clear" w:color="000000" w:fill="FFFFFF"/>
          </w:tcPr>
          <w:p w:rsidR="00553997" w:rsidRDefault="00553997" w:rsidP="00D4222B">
            <w:pPr>
              <w:spacing w:after="0" w:line="240" w:lineRule="auto"/>
              <w:jc w:val="center"/>
              <w:rPr>
                <w:rFonts w:eastAsia="Times New Roman" w:cs="Calibri"/>
                <w:color w:val="000000"/>
                <w:lang w:eastAsia="pl-PL"/>
              </w:rPr>
            </w:pPr>
          </w:p>
        </w:tc>
        <w:tc>
          <w:tcPr>
            <w:tcW w:w="693" w:type="dxa"/>
            <w:tcBorders>
              <w:top w:val="nil"/>
              <w:left w:val="single" w:sz="4" w:space="0" w:color="auto"/>
              <w:bottom w:val="single" w:sz="4" w:space="0" w:color="auto"/>
              <w:right w:val="single" w:sz="4" w:space="0" w:color="auto"/>
            </w:tcBorders>
            <w:shd w:val="clear" w:color="000000" w:fill="FFFFFF"/>
            <w:vAlign w:val="center"/>
          </w:tcPr>
          <w:p w:rsidR="00553997" w:rsidRDefault="002E13D4" w:rsidP="00D4222B">
            <w:pPr>
              <w:spacing w:after="0" w:line="240" w:lineRule="auto"/>
              <w:jc w:val="center"/>
              <w:rPr>
                <w:rFonts w:eastAsia="Times New Roman" w:cs="Calibri"/>
                <w:color w:val="000000"/>
                <w:lang w:eastAsia="pl-PL"/>
              </w:rPr>
            </w:pPr>
            <w:r>
              <w:rPr>
                <w:rFonts w:eastAsia="Times New Roman" w:cs="Calibri"/>
                <w:color w:val="000000"/>
                <w:lang w:eastAsia="pl-PL"/>
              </w:rPr>
              <w:t>4</w:t>
            </w:r>
          </w:p>
        </w:tc>
        <w:tc>
          <w:tcPr>
            <w:tcW w:w="590" w:type="dxa"/>
            <w:tcBorders>
              <w:top w:val="nil"/>
              <w:left w:val="nil"/>
              <w:bottom w:val="single" w:sz="4" w:space="0" w:color="auto"/>
              <w:right w:val="single" w:sz="4" w:space="0" w:color="auto"/>
            </w:tcBorders>
            <w:shd w:val="clear" w:color="auto" w:fill="auto"/>
            <w:noWrap/>
            <w:vAlign w:val="center"/>
          </w:tcPr>
          <w:p w:rsidR="00553997" w:rsidRPr="009372AB" w:rsidRDefault="00553997" w:rsidP="00D4222B">
            <w:pPr>
              <w:spacing w:after="0" w:line="240" w:lineRule="auto"/>
              <w:rPr>
                <w:rFonts w:eastAsia="Times New Roman" w:cs="Calibri"/>
                <w:color w:val="000000"/>
                <w:lang w:eastAsia="pl-PL"/>
              </w:rPr>
            </w:pPr>
          </w:p>
        </w:tc>
        <w:tc>
          <w:tcPr>
            <w:tcW w:w="660" w:type="dxa"/>
            <w:tcBorders>
              <w:top w:val="nil"/>
              <w:left w:val="nil"/>
              <w:bottom w:val="single" w:sz="4" w:space="0" w:color="auto"/>
              <w:right w:val="single" w:sz="4" w:space="0" w:color="auto"/>
            </w:tcBorders>
            <w:shd w:val="clear" w:color="auto" w:fill="auto"/>
            <w:noWrap/>
            <w:vAlign w:val="center"/>
          </w:tcPr>
          <w:p w:rsidR="00553997" w:rsidRPr="009372AB" w:rsidRDefault="00553997" w:rsidP="00D4222B">
            <w:pPr>
              <w:spacing w:after="0" w:line="240" w:lineRule="auto"/>
              <w:rPr>
                <w:rFonts w:eastAsia="Times New Roman" w:cs="Calibri"/>
                <w:color w:val="000000"/>
                <w:lang w:eastAsia="pl-PL"/>
              </w:rPr>
            </w:pPr>
          </w:p>
        </w:tc>
        <w:tc>
          <w:tcPr>
            <w:tcW w:w="820" w:type="dxa"/>
            <w:tcBorders>
              <w:top w:val="nil"/>
              <w:left w:val="nil"/>
              <w:bottom w:val="single" w:sz="4" w:space="0" w:color="auto"/>
              <w:right w:val="single" w:sz="4" w:space="0" w:color="auto"/>
            </w:tcBorders>
            <w:shd w:val="clear" w:color="auto" w:fill="auto"/>
            <w:noWrap/>
            <w:vAlign w:val="center"/>
          </w:tcPr>
          <w:p w:rsidR="00553997" w:rsidRPr="009372AB" w:rsidRDefault="00553997" w:rsidP="00D4222B">
            <w:pPr>
              <w:spacing w:after="0" w:line="240" w:lineRule="auto"/>
              <w:rPr>
                <w:rFonts w:eastAsia="Times New Roman" w:cs="Calibri"/>
                <w:color w:val="000000"/>
                <w:lang w:eastAsia="pl-PL"/>
              </w:rPr>
            </w:pPr>
          </w:p>
        </w:tc>
      </w:tr>
      <w:tr w:rsidR="00553997" w:rsidRPr="009372AB" w:rsidTr="00054A9F">
        <w:trPr>
          <w:trHeight w:val="300"/>
        </w:trPr>
        <w:tc>
          <w:tcPr>
            <w:tcW w:w="497" w:type="dxa"/>
            <w:tcBorders>
              <w:top w:val="nil"/>
              <w:left w:val="single" w:sz="4" w:space="0" w:color="auto"/>
              <w:bottom w:val="single" w:sz="4" w:space="0" w:color="auto"/>
              <w:right w:val="single" w:sz="4" w:space="0" w:color="auto"/>
            </w:tcBorders>
            <w:shd w:val="clear" w:color="auto" w:fill="auto"/>
            <w:noWrap/>
            <w:vAlign w:val="center"/>
          </w:tcPr>
          <w:p w:rsidR="00553997" w:rsidRPr="009372AB" w:rsidRDefault="00F1577F" w:rsidP="00D4222B">
            <w:pPr>
              <w:spacing w:after="0" w:line="240" w:lineRule="auto"/>
              <w:jc w:val="center"/>
              <w:rPr>
                <w:rFonts w:eastAsia="Times New Roman" w:cs="Calibri"/>
                <w:color w:val="000000"/>
                <w:lang w:eastAsia="pl-PL"/>
              </w:rPr>
            </w:pPr>
            <w:r>
              <w:rPr>
                <w:rFonts w:eastAsia="Times New Roman" w:cs="Calibri"/>
                <w:color w:val="000000"/>
                <w:lang w:eastAsia="pl-PL"/>
              </w:rPr>
              <w:t>127</w:t>
            </w:r>
          </w:p>
        </w:tc>
        <w:tc>
          <w:tcPr>
            <w:tcW w:w="3521" w:type="dxa"/>
            <w:gridSpan w:val="2"/>
            <w:tcBorders>
              <w:top w:val="nil"/>
              <w:left w:val="nil"/>
              <w:bottom w:val="single" w:sz="4" w:space="0" w:color="auto"/>
              <w:right w:val="single" w:sz="4" w:space="0" w:color="auto"/>
            </w:tcBorders>
            <w:shd w:val="clear" w:color="auto" w:fill="auto"/>
            <w:vAlign w:val="center"/>
          </w:tcPr>
          <w:p w:rsidR="00553997" w:rsidRDefault="002E13D4" w:rsidP="00D4222B">
            <w:pPr>
              <w:rPr>
                <w:rFonts w:ascii="Arial" w:hAnsi="Arial" w:cs="Arial"/>
                <w:color w:val="000000"/>
                <w:sz w:val="20"/>
                <w:szCs w:val="20"/>
              </w:rPr>
            </w:pPr>
            <w:r>
              <w:rPr>
                <w:rFonts w:ascii="Arial" w:hAnsi="Arial" w:cs="Arial"/>
                <w:color w:val="000000"/>
                <w:sz w:val="20"/>
                <w:szCs w:val="20"/>
              </w:rPr>
              <w:t>TUSZ EPSON RED C13T50UF00</w:t>
            </w:r>
          </w:p>
        </w:tc>
        <w:tc>
          <w:tcPr>
            <w:tcW w:w="1297" w:type="dxa"/>
            <w:tcBorders>
              <w:top w:val="single" w:sz="4" w:space="0" w:color="auto"/>
              <w:left w:val="nil"/>
              <w:bottom w:val="single" w:sz="4" w:space="0" w:color="auto"/>
              <w:right w:val="single" w:sz="4" w:space="0" w:color="auto"/>
            </w:tcBorders>
          </w:tcPr>
          <w:p w:rsidR="00553997" w:rsidRDefault="00553997" w:rsidP="00D4222B">
            <w:pPr>
              <w:spacing w:after="0" w:line="240" w:lineRule="auto"/>
              <w:jc w:val="center"/>
              <w:rPr>
                <w:rFonts w:eastAsia="Times New Roman" w:cs="Calibri"/>
                <w:color w:val="000000"/>
                <w:lang w:eastAsia="pl-PL"/>
              </w:rPr>
            </w:pPr>
          </w:p>
        </w:tc>
        <w:tc>
          <w:tcPr>
            <w:tcW w:w="1559" w:type="dxa"/>
            <w:tcBorders>
              <w:top w:val="nil"/>
              <w:left w:val="single" w:sz="4" w:space="0" w:color="auto"/>
              <w:bottom w:val="single" w:sz="4" w:space="0" w:color="auto"/>
              <w:right w:val="single" w:sz="4" w:space="0" w:color="auto"/>
            </w:tcBorders>
            <w:shd w:val="clear" w:color="000000" w:fill="FFFFFF"/>
          </w:tcPr>
          <w:p w:rsidR="00553997" w:rsidRDefault="00553997" w:rsidP="00D4222B">
            <w:pPr>
              <w:spacing w:after="0" w:line="240" w:lineRule="auto"/>
              <w:jc w:val="center"/>
              <w:rPr>
                <w:rFonts w:eastAsia="Times New Roman" w:cs="Calibri"/>
                <w:color w:val="000000"/>
                <w:lang w:eastAsia="pl-PL"/>
              </w:rPr>
            </w:pPr>
          </w:p>
        </w:tc>
        <w:tc>
          <w:tcPr>
            <w:tcW w:w="693" w:type="dxa"/>
            <w:tcBorders>
              <w:top w:val="nil"/>
              <w:left w:val="single" w:sz="4" w:space="0" w:color="auto"/>
              <w:bottom w:val="single" w:sz="4" w:space="0" w:color="auto"/>
              <w:right w:val="single" w:sz="4" w:space="0" w:color="auto"/>
            </w:tcBorders>
            <w:shd w:val="clear" w:color="000000" w:fill="FFFFFF"/>
            <w:vAlign w:val="center"/>
          </w:tcPr>
          <w:p w:rsidR="00553997" w:rsidRDefault="00F1577F" w:rsidP="00D4222B">
            <w:pPr>
              <w:spacing w:after="0" w:line="240" w:lineRule="auto"/>
              <w:jc w:val="center"/>
              <w:rPr>
                <w:rFonts w:eastAsia="Times New Roman" w:cs="Calibri"/>
                <w:color w:val="000000"/>
                <w:lang w:eastAsia="pl-PL"/>
              </w:rPr>
            </w:pPr>
            <w:r>
              <w:rPr>
                <w:rFonts w:eastAsia="Times New Roman" w:cs="Calibri"/>
                <w:color w:val="000000"/>
                <w:lang w:eastAsia="pl-PL"/>
              </w:rPr>
              <w:t>4</w:t>
            </w:r>
          </w:p>
        </w:tc>
        <w:tc>
          <w:tcPr>
            <w:tcW w:w="590" w:type="dxa"/>
            <w:tcBorders>
              <w:top w:val="nil"/>
              <w:left w:val="nil"/>
              <w:bottom w:val="single" w:sz="4" w:space="0" w:color="auto"/>
              <w:right w:val="single" w:sz="4" w:space="0" w:color="auto"/>
            </w:tcBorders>
            <w:shd w:val="clear" w:color="auto" w:fill="auto"/>
            <w:noWrap/>
            <w:vAlign w:val="center"/>
          </w:tcPr>
          <w:p w:rsidR="00553997" w:rsidRPr="009372AB" w:rsidRDefault="00553997" w:rsidP="00D4222B">
            <w:pPr>
              <w:spacing w:after="0" w:line="240" w:lineRule="auto"/>
              <w:rPr>
                <w:rFonts w:eastAsia="Times New Roman" w:cs="Calibri"/>
                <w:color w:val="000000"/>
                <w:lang w:eastAsia="pl-PL"/>
              </w:rPr>
            </w:pPr>
          </w:p>
        </w:tc>
        <w:tc>
          <w:tcPr>
            <w:tcW w:w="660" w:type="dxa"/>
            <w:tcBorders>
              <w:top w:val="nil"/>
              <w:left w:val="nil"/>
              <w:bottom w:val="single" w:sz="4" w:space="0" w:color="auto"/>
              <w:right w:val="single" w:sz="4" w:space="0" w:color="auto"/>
            </w:tcBorders>
            <w:shd w:val="clear" w:color="auto" w:fill="auto"/>
            <w:noWrap/>
            <w:vAlign w:val="center"/>
          </w:tcPr>
          <w:p w:rsidR="00553997" w:rsidRPr="009372AB" w:rsidRDefault="00553997" w:rsidP="00D4222B">
            <w:pPr>
              <w:spacing w:after="0" w:line="240" w:lineRule="auto"/>
              <w:rPr>
                <w:rFonts w:eastAsia="Times New Roman" w:cs="Calibri"/>
                <w:color w:val="000000"/>
                <w:lang w:eastAsia="pl-PL"/>
              </w:rPr>
            </w:pPr>
          </w:p>
        </w:tc>
        <w:tc>
          <w:tcPr>
            <w:tcW w:w="820" w:type="dxa"/>
            <w:tcBorders>
              <w:top w:val="nil"/>
              <w:left w:val="nil"/>
              <w:bottom w:val="single" w:sz="4" w:space="0" w:color="auto"/>
              <w:right w:val="single" w:sz="4" w:space="0" w:color="auto"/>
            </w:tcBorders>
            <w:shd w:val="clear" w:color="auto" w:fill="auto"/>
            <w:noWrap/>
            <w:vAlign w:val="center"/>
          </w:tcPr>
          <w:p w:rsidR="00553997" w:rsidRPr="009372AB" w:rsidRDefault="00553997" w:rsidP="00D4222B">
            <w:pPr>
              <w:spacing w:after="0" w:line="240" w:lineRule="auto"/>
              <w:rPr>
                <w:rFonts w:eastAsia="Times New Roman" w:cs="Calibri"/>
                <w:color w:val="000000"/>
                <w:lang w:eastAsia="pl-PL"/>
              </w:rPr>
            </w:pPr>
          </w:p>
        </w:tc>
      </w:tr>
      <w:tr w:rsidR="00553997" w:rsidRPr="009372AB" w:rsidTr="00054A9F">
        <w:trPr>
          <w:trHeight w:val="300"/>
        </w:trPr>
        <w:tc>
          <w:tcPr>
            <w:tcW w:w="497" w:type="dxa"/>
            <w:tcBorders>
              <w:top w:val="nil"/>
              <w:left w:val="single" w:sz="4" w:space="0" w:color="auto"/>
              <w:bottom w:val="single" w:sz="4" w:space="0" w:color="auto"/>
              <w:right w:val="single" w:sz="4" w:space="0" w:color="auto"/>
            </w:tcBorders>
            <w:shd w:val="clear" w:color="auto" w:fill="auto"/>
            <w:noWrap/>
            <w:vAlign w:val="center"/>
          </w:tcPr>
          <w:p w:rsidR="00553997" w:rsidRPr="009372AB" w:rsidRDefault="00F1577F" w:rsidP="00D4222B">
            <w:pPr>
              <w:spacing w:after="0" w:line="240" w:lineRule="auto"/>
              <w:jc w:val="center"/>
              <w:rPr>
                <w:rFonts w:eastAsia="Times New Roman" w:cs="Calibri"/>
                <w:color w:val="000000"/>
                <w:lang w:eastAsia="pl-PL"/>
              </w:rPr>
            </w:pPr>
            <w:r>
              <w:rPr>
                <w:rFonts w:eastAsia="Times New Roman" w:cs="Calibri"/>
                <w:color w:val="000000"/>
                <w:lang w:eastAsia="pl-PL"/>
              </w:rPr>
              <w:t>128</w:t>
            </w:r>
          </w:p>
        </w:tc>
        <w:tc>
          <w:tcPr>
            <w:tcW w:w="3521" w:type="dxa"/>
            <w:gridSpan w:val="2"/>
            <w:tcBorders>
              <w:top w:val="nil"/>
              <w:left w:val="nil"/>
              <w:bottom w:val="single" w:sz="4" w:space="0" w:color="auto"/>
              <w:right w:val="single" w:sz="4" w:space="0" w:color="auto"/>
            </w:tcBorders>
            <w:shd w:val="clear" w:color="auto" w:fill="auto"/>
            <w:vAlign w:val="center"/>
          </w:tcPr>
          <w:p w:rsidR="00553997" w:rsidRDefault="00F1577F" w:rsidP="00D4222B">
            <w:pPr>
              <w:rPr>
                <w:rFonts w:ascii="Arial" w:hAnsi="Arial" w:cs="Arial"/>
                <w:color w:val="000000"/>
                <w:sz w:val="20"/>
                <w:szCs w:val="20"/>
              </w:rPr>
            </w:pPr>
            <w:r>
              <w:rPr>
                <w:rFonts w:ascii="Arial" w:hAnsi="Arial" w:cs="Arial"/>
                <w:color w:val="000000"/>
                <w:sz w:val="20"/>
                <w:szCs w:val="20"/>
              </w:rPr>
              <w:t>TUSZ EPSON MATTE BLACK C13T50U800</w:t>
            </w:r>
          </w:p>
        </w:tc>
        <w:tc>
          <w:tcPr>
            <w:tcW w:w="1297" w:type="dxa"/>
            <w:tcBorders>
              <w:top w:val="single" w:sz="4" w:space="0" w:color="auto"/>
              <w:left w:val="nil"/>
              <w:bottom w:val="single" w:sz="4" w:space="0" w:color="auto"/>
              <w:right w:val="single" w:sz="4" w:space="0" w:color="auto"/>
            </w:tcBorders>
          </w:tcPr>
          <w:p w:rsidR="00553997" w:rsidRDefault="00553997" w:rsidP="00D4222B">
            <w:pPr>
              <w:spacing w:after="0" w:line="240" w:lineRule="auto"/>
              <w:jc w:val="center"/>
              <w:rPr>
                <w:rFonts w:eastAsia="Times New Roman" w:cs="Calibri"/>
                <w:color w:val="000000"/>
                <w:lang w:eastAsia="pl-PL"/>
              </w:rPr>
            </w:pPr>
          </w:p>
        </w:tc>
        <w:tc>
          <w:tcPr>
            <w:tcW w:w="1559" w:type="dxa"/>
            <w:tcBorders>
              <w:top w:val="nil"/>
              <w:left w:val="single" w:sz="4" w:space="0" w:color="auto"/>
              <w:bottom w:val="single" w:sz="4" w:space="0" w:color="auto"/>
              <w:right w:val="single" w:sz="4" w:space="0" w:color="auto"/>
            </w:tcBorders>
            <w:shd w:val="clear" w:color="000000" w:fill="FFFFFF"/>
          </w:tcPr>
          <w:p w:rsidR="00553997" w:rsidRDefault="00553997" w:rsidP="00D4222B">
            <w:pPr>
              <w:spacing w:after="0" w:line="240" w:lineRule="auto"/>
              <w:jc w:val="center"/>
              <w:rPr>
                <w:rFonts w:eastAsia="Times New Roman" w:cs="Calibri"/>
                <w:color w:val="000000"/>
                <w:lang w:eastAsia="pl-PL"/>
              </w:rPr>
            </w:pPr>
          </w:p>
        </w:tc>
        <w:tc>
          <w:tcPr>
            <w:tcW w:w="693" w:type="dxa"/>
            <w:tcBorders>
              <w:top w:val="nil"/>
              <w:left w:val="single" w:sz="4" w:space="0" w:color="auto"/>
              <w:bottom w:val="single" w:sz="4" w:space="0" w:color="auto"/>
              <w:right w:val="single" w:sz="4" w:space="0" w:color="auto"/>
            </w:tcBorders>
            <w:shd w:val="clear" w:color="000000" w:fill="FFFFFF"/>
            <w:vAlign w:val="center"/>
          </w:tcPr>
          <w:p w:rsidR="00553997" w:rsidRDefault="00F1577F" w:rsidP="00D4222B">
            <w:pPr>
              <w:spacing w:after="0" w:line="240" w:lineRule="auto"/>
              <w:jc w:val="center"/>
              <w:rPr>
                <w:rFonts w:eastAsia="Times New Roman" w:cs="Calibri"/>
                <w:color w:val="000000"/>
                <w:lang w:eastAsia="pl-PL"/>
              </w:rPr>
            </w:pPr>
            <w:r>
              <w:rPr>
                <w:rFonts w:eastAsia="Times New Roman" w:cs="Calibri"/>
                <w:color w:val="000000"/>
                <w:lang w:eastAsia="pl-PL"/>
              </w:rPr>
              <w:t>4</w:t>
            </w:r>
          </w:p>
        </w:tc>
        <w:tc>
          <w:tcPr>
            <w:tcW w:w="590" w:type="dxa"/>
            <w:tcBorders>
              <w:top w:val="nil"/>
              <w:left w:val="nil"/>
              <w:bottom w:val="single" w:sz="4" w:space="0" w:color="auto"/>
              <w:right w:val="single" w:sz="4" w:space="0" w:color="auto"/>
            </w:tcBorders>
            <w:shd w:val="clear" w:color="auto" w:fill="auto"/>
            <w:noWrap/>
            <w:vAlign w:val="center"/>
          </w:tcPr>
          <w:p w:rsidR="00553997" w:rsidRPr="009372AB" w:rsidRDefault="00553997" w:rsidP="00D4222B">
            <w:pPr>
              <w:spacing w:after="0" w:line="240" w:lineRule="auto"/>
              <w:rPr>
                <w:rFonts w:eastAsia="Times New Roman" w:cs="Calibri"/>
                <w:color w:val="000000"/>
                <w:lang w:eastAsia="pl-PL"/>
              </w:rPr>
            </w:pPr>
          </w:p>
        </w:tc>
        <w:tc>
          <w:tcPr>
            <w:tcW w:w="660" w:type="dxa"/>
            <w:tcBorders>
              <w:top w:val="nil"/>
              <w:left w:val="nil"/>
              <w:bottom w:val="single" w:sz="4" w:space="0" w:color="auto"/>
              <w:right w:val="single" w:sz="4" w:space="0" w:color="auto"/>
            </w:tcBorders>
            <w:shd w:val="clear" w:color="auto" w:fill="auto"/>
            <w:noWrap/>
            <w:vAlign w:val="center"/>
          </w:tcPr>
          <w:p w:rsidR="00553997" w:rsidRPr="009372AB" w:rsidRDefault="00553997" w:rsidP="00D4222B">
            <w:pPr>
              <w:spacing w:after="0" w:line="240" w:lineRule="auto"/>
              <w:rPr>
                <w:rFonts w:eastAsia="Times New Roman" w:cs="Calibri"/>
                <w:color w:val="000000"/>
                <w:lang w:eastAsia="pl-PL"/>
              </w:rPr>
            </w:pPr>
          </w:p>
        </w:tc>
        <w:tc>
          <w:tcPr>
            <w:tcW w:w="820" w:type="dxa"/>
            <w:tcBorders>
              <w:top w:val="nil"/>
              <w:left w:val="nil"/>
              <w:bottom w:val="single" w:sz="4" w:space="0" w:color="auto"/>
              <w:right w:val="single" w:sz="4" w:space="0" w:color="auto"/>
            </w:tcBorders>
            <w:shd w:val="clear" w:color="auto" w:fill="auto"/>
            <w:noWrap/>
            <w:vAlign w:val="center"/>
          </w:tcPr>
          <w:p w:rsidR="00553997" w:rsidRPr="009372AB" w:rsidRDefault="00553997" w:rsidP="00D4222B">
            <w:pPr>
              <w:spacing w:after="0" w:line="240" w:lineRule="auto"/>
              <w:rPr>
                <w:rFonts w:eastAsia="Times New Roman" w:cs="Calibri"/>
                <w:color w:val="000000"/>
                <w:lang w:eastAsia="pl-PL"/>
              </w:rPr>
            </w:pPr>
          </w:p>
        </w:tc>
      </w:tr>
      <w:tr w:rsidR="00553997" w:rsidRPr="009372AB" w:rsidTr="00054A9F">
        <w:trPr>
          <w:trHeight w:val="300"/>
        </w:trPr>
        <w:tc>
          <w:tcPr>
            <w:tcW w:w="497" w:type="dxa"/>
            <w:tcBorders>
              <w:top w:val="nil"/>
              <w:left w:val="single" w:sz="4" w:space="0" w:color="auto"/>
              <w:bottom w:val="single" w:sz="4" w:space="0" w:color="auto"/>
              <w:right w:val="single" w:sz="4" w:space="0" w:color="auto"/>
            </w:tcBorders>
            <w:shd w:val="clear" w:color="auto" w:fill="auto"/>
            <w:noWrap/>
            <w:vAlign w:val="center"/>
          </w:tcPr>
          <w:p w:rsidR="00553997" w:rsidRPr="009372AB" w:rsidRDefault="00F1577F" w:rsidP="00D4222B">
            <w:pPr>
              <w:spacing w:after="0" w:line="240" w:lineRule="auto"/>
              <w:jc w:val="center"/>
              <w:rPr>
                <w:rFonts w:eastAsia="Times New Roman" w:cs="Calibri"/>
                <w:color w:val="000000"/>
                <w:lang w:eastAsia="pl-PL"/>
              </w:rPr>
            </w:pPr>
            <w:r>
              <w:rPr>
                <w:rFonts w:eastAsia="Times New Roman" w:cs="Calibri"/>
                <w:color w:val="000000"/>
                <w:lang w:eastAsia="pl-PL"/>
              </w:rPr>
              <w:t>129</w:t>
            </w:r>
          </w:p>
        </w:tc>
        <w:tc>
          <w:tcPr>
            <w:tcW w:w="3521" w:type="dxa"/>
            <w:gridSpan w:val="2"/>
            <w:tcBorders>
              <w:top w:val="nil"/>
              <w:left w:val="nil"/>
              <w:bottom w:val="single" w:sz="4" w:space="0" w:color="auto"/>
              <w:right w:val="single" w:sz="4" w:space="0" w:color="auto"/>
            </w:tcBorders>
            <w:shd w:val="clear" w:color="auto" w:fill="auto"/>
            <w:vAlign w:val="center"/>
          </w:tcPr>
          <w:p w:rsidR="00553997" w:rsidRDefault="00F1577F" w:rsidP="00D4222B">
            <w:pPr>
              <w:rPr>
                <w:rFonts w:ascii="Arial" w:hAnsi="Arial" w:cs="Arial"/>
                <w:color w:val="000000"/>
                <w:sz w:val="20"/>
                <w:szCs w:val="20"/>
              </w:rPr>
            </w:pPr>
            <w:r>
              <w:rPr>
                <w:rFonts w:ascii="Arial" w:hAnsi="Arial" w:cs="Arial"/>
                <w:color w:val="000000"/>
                <w:sz w:val="20"/>
                <w:szCs w:val="20"/>
              </w:rPr>
              <w:t>TUSZ EPSON FOTO CZARNYC13T50U100</w:t>
            </w:r>
          </w:p>
        </w:tc>
        <w:tc>
          <w:tcPr>
            <w:tcW w:w="1297" w:type="dxa"/>
            <w:tcBorders>
              <w:top w:val="single" w:sz="4" w:space="0" w:color="auto"/>
              <w:left w:val="nil"/>
              <w:bottom w:val="single" w:sz="4" w:space="0" w:color="auto"/>
              <w:right w:val="single" w:sz="4" w:space="0" w:color="auto"/>
            </w:tcBorders>
          </w:tcPr>
          <w:p w:rsidR="00553997" w:rsidRDefault="00553997" w:rsidP="00D4222B">
            <w:pPr>
              <w:spacing w:after="0" w:line="240" w:lineRule="auto"/>
              <w:jc w:val="center"/>
              <w:rPr>
                <w:rFonts w:eastAsia="Times New Roman" w:cs="Calibri"/>
                <w:color w:val="000000"/>
                <w:lang w:eastAsia="pl-PL"/>
              </w:rPr>
            </w:pPr>
          </w:p>
        </w:tc>
        <w:tc>
          <w:tcPr>
            <w:tcW w:w="1559" w:type="dxa"/>
            <w:tcBorders>
              <w:top w:val="nil"/>
              <w:left w:val="single" w:sz="4" w:space="0" w:color="auto"/>
              <w:bottom w:val="single" w:sz="4" w:space="0" w:color="auto"/>
              <w:right w:val="single" w:sz="4" w:space="0" w:color="auto"/>
            </w:tcBorders>
            <w:shd w:val="clear" w:color="000000" w:fill="FFFFFF"/>
          </w:tcPr>
          <w:p w:rsidR="00553997" w:rsidRDefault="00553997" w:rsidP="00D4222B">
            <w:pPr>
              <w:spacing w:after="0" w:line="240" w:lineRule="auto"/>
              <w:jc w:val="center"/>
              <w:rPr>
                <w:rFonts w:eastAsia="Times New Roman" w:cs="Calibri"/>
                <w:color w:val="000000"/>
                <w:lang w:eastAsia="pl-PL"/>
              </w:rPr>
            </w:pPr>
          </w:p>
        </w:tc>
        <w:tc>
          <w:tcPr>
            <w:tcW w:w="693" w:type="dxa"/>
            <w:tcBorders>
              <w:top w:val="nil"/>
              <w:left w:val="single" w:sz="4" w:space="0" w:color="auto"/>
              <w:bottom w:val="single" w:sz="4" w:space="0" w:color="auto"/>
              <w:right w:val="single" w:sz="4" w:space="0" w:color="auto"/>
            </w:tcBorders>
            <w:shd w:val="clear" w:color="000000" w:fill="FFFFFF"/>
            <w:vAlign w:val="center"/>
          </w:tcPr>
          <w:p w:rsidR="00553997" w:rsidRDefault="00F1577F" w:rsidP="00D4222B">
            <w:pPr>
              <w:spacing w:after="0" w:line="240" w:lineRule="auto"/>
              <w:jc w:val="center"/>
              <w:rPr>
                <w:rFonts w:eastAsia="Times New Roman" w:cs="Calibri"/>
                <w:color w:val="000000"/>
                <w:lang w:eastAsia="pl-PL"/>
              </w:rPr>
            </w:pPr>
            <w:r>
              <w:rPr>
                <w:rFonts w:eastAsia="Times New Roman" w:cs="Calibri"/>
                <w:color w:val="000000"/>
                <w:lang w:eastAsia="pl-PL"/>
              </w:rPr>
              <w:t>4</w:t>
            </w:r>
          </w:p>
        </w:tc>
        <w:tc>
          <w:tcPr>
            <w:tcW w:w="590" w:type="dxa"/>
            <w:tcBorders>
              <w:top w:val="nil"/>
              <w:left w:val="nil"/>
              <w:bottom w:val="single" w:sz="4" w:space="0" w:color="auto"/>
              <w:right w:val="single" w:sz="4" w:space="0" w:color="auto"/>
            </w:tcBorders>
            <w:shd w:val="clear" w:color="auto" w:fill="auto"/>
            <w:noWrap/>
            <w:vAlign w:val="center"/>
          </w:tcPr>
          <w:p w:rsidR="00553997" w:rsidRPr="009372AB" w:rsidRDefault="00553997" w:rsidP="00D4222B">
            <w:pPr>
              <w:spacing w:after="0" w:line="240" w:lineRule="auto"/>
              <w:rPr>
                <w:rFonts w:eastAsia="Times New Roman" w:cs="Calibri"/>
                <w:color w:val="000000"/>
                <w:lang w:eastAsia="pl-PL"/>
              </w:rPr>
            </w:pPr>
          </w:p>
        </w:tc>
        <w:tc>
          <w:tcPr>
            <w:tcW w:w="660" w:type="dxa"/>
            <w:tcBorders>
              <w:top w:val="nil"/>
              <w:left w:val="nil"/>
              <w:bottom w:val="single" w:sz="4" w:space="0" w:color="auto"/>
              <w:right w:val="single" w:sz="4" w:space="0" w:color="auto"/>
            </w:tcBorders>
            <w:shd w:val="clear" w:color="auto" w:fill="auto"/>
            <w:noWrap/>
            <w:vAlign w:val="center"/>
          </w:tcPr>
          <w:p w:rsidR="00553997" w:rsidRPr="009372AB" w:rsidRDefault="00553997" w:rsidP="00D4222B">
            <w:pPr>
              <w:spacing w:after="0" w:line="240" w:lineRule="auto"/>
              <w:rPr>
                <w:rFonts w:eastAsia="Times New Roman" w:cs="Calibri"/>
                <w:color w:val="000000"/>
                <w:lang w:eastAsia="pl-PL"/>
              </w:rPr>
            </w:pPr>
          </w:p>
        </w:tc>
        <w:tc>
          <w:tcPr>
            <w:tcW w:w="820" w:type="dxa"/>
            <w:tcBorders>
              <w:top w:val="nil"/>
              <w:left w:val="nil"/>
              <w:bottom w:val="single" w:sz="4" w:space="0" w:color="auto"/>
              <w:right w:val="single" w:sz="4" w:space="0" w:color="auto"/>
            </w:tcBorders>
            <w:shd w:val="clear" w:color="auto" w:fill="auto"/>
            <w:noWrap/>
            <w:vAlign w:val="center"/>
          </w:tcPr>
          <w:p w:rsidR="00553997" w:rsidRPr="009372AB" w:rsidRDefault="00553997" w:rsidP="00D4222B">
            <w:pPr>
              <w:spacing w:after="0" w:line="240" w:lineRule="auto"/>
              <w:rPr>
                <w:rFonts w:eastAsia="Times New Roman" w:cs="Calibri"/>
                <w:color w:val="000000"/>
                <w:lang w:eastAsia="pl-PL"/>
              </w:rPr>
            </w:pPr>
          </w:p>
        </w:tc>
      </w:tr>
      <w:tr w:rsidR="00553997" w:rsidRPr="009372AB" w:rsidTr="00054A9F">
        <w:trPr>
          <w:trHeight w:val="300"/>
        </w:trPr>
        <w:tc>
          <w:tcPr>
            <w:tcW w:w="497" w:type="dxa"/>
            <w:tcBorders>
              <w:top w:val="nil"/>
              <w:left w:val="single" w:sz="4" w:space="0" w:color="auto"/>
              <w:bottom w:val="single" w:sz="4" w:space="0" w:color="auto"/>
              <w:right w:val="single" w:sz="4" w:space="0" w:color="auto"/>
            </w:tcBorders>
            <w:shd w:val="clear" w:color="auto" w:fill="auto"/>
            <w:noWrap/>
            <w:vAlign w:val="center"/>
          </w:tcPr>
          <w:p w:rsidR="00553997" w:rsidRPr="009372AB" w:rsidRDefault="00F1577F" w:rsidP="00D4222B">
            <w:pPr>
              <w:spacing w:after="0" w:line="240" w:lineRule="auto"/>
              <w:jc w:val="center"/>
              <w:rPr>
                <w:rFonts w:eastAsia="Times New Roman" w:cs="Calibri"/>
                <w:color w:val="000000"/>
                <w:lang w:eastAsia="pl-PL"/>
              </w:rPr>
            </w:pPr>
            <w:r>
              <w:rPr>
                <w:rFonts w:eastAsia="Times New Roman" w:cs="Calibri"/>
                <w:color w:val="000000"/>
                <w:lang w:eastAsia="pl-PL"/>
              </w:rPr>
              <w:t>130</w:t>
            </w:r>
          </w:p>
        </w:tc>
        <w:tc>
          <w:tcPr>
            <w:tcW w:w="3521" w:type="dxa"/>
            <w:gridSpan w:val="2"/>
            <w:tcBorders>
              <w:top w:val="nil"/>
              <w:left w:val="nil"/>
              <w:bottom w:val="single" w:sz="4" w:space="0" w:color="auto"/>
              <w:right w:val="single" w:sz="4" w:space="0" w:color="auto"/>
            </w:tcBorders>
            <w:shd w:val="clear" w:color="auto" w:fill="auto"/>
            <w:vAlign w:val="center"/>
          </w:tcPr>
          <w:p w:rsidR="00553997" w:rsidRDefault="00F1577F" w:rsidP="00D4222B">
            <w:pPr>
              <w:rPr>
                <w:rFonts w:ascii="Arial" w:hAnsi="Arial" w:cs="Arial"/>
                <w:color w:val="000000"/>
                <w:sz w:val="20"/>
                <w:szCs w:val="20"/>
              </w:rPr>
            </w:pPr>
            <w:r>
              <w:rPr>
                <w:rFonts w:ascii="Arial" w:hAnsi="Arial" w:cs="Arial"/>
                <w:color w:val="000000"/>
                <w:sz w:val="20"/>
                <w:szCs w:val="20"/>
              </w:rPr>
              <w:t>TONER SAMSUNGCZARNY MLT-D307</w:t>
            </w:r>
            <w:r w:rsidRPr="00F1577F">
              <w:rPr>
                <w:rFonts w:ascii="Arial" w:hAnsi="Arial" w:cs="Arial"/>
                <w:color w:val="000000"/>
                <w:sz w:val="20"/>
                <w:szCs w:val="20"/>
                <w:u w:val="single"/>
              </w:rPr>
              <w:t>U</w:t>
            </w:r>
          </w:p>
        </w:tc>
        <w:tc>
          <w:tcPr>
            <w:tcW w:w="1297" w:type="dxa"/>
            <w:tcBorders>
              <w:top w:val="single" w:sz="4" w:space="0" w:color="auto"/>
              <w:left w:val="nil"/>
              <w:bottom w:val="single" w:sz="4" w:space="0" w:color="auto"/>
              <w:right w:val="single" w:sz="4" w:space="0" w:color="auto"/>
            </w:tcBorders>
          </w:tcPr>
          <w:p w:rsidR="00553997" w:rsidRDefault="00553997" w:rsidP="00D4222B">
            <w:pPr>
              <w:spacing w:after="0" w:line="240" w:lineRule="auto"/>
              <w:jc w:val="center"/>
              <w:rPr>
                <w:rFonts w:eastAsia="Times New Roman" w:cs="Calibri"/>
                <w:color w:val="000000"/>
                <w:lang w:eastAsia="pl-PL"/>
              </w:rPr>
            </w:pPr>
          </w:p>
        </w:tc>
        <w:tc>
          <w:tcPr>
            <w:tcW w:w="1559" w:type="dxa"/>
            <w:tcBorders>
              <w:top w:val="nil"/>
              <w:left w:val="single" w:sz="4" w:space="0" w:color="auto"/>
              <w:bottom w:val="single" w:sz="4" w:space="0" w:color="auto"/>
              <w:right w:val="single" w:sz="4" w:space="0" w:color="auto"/>
            </w:tcBorders>
            <w:shd w:val="clear" w:color="000000" w:fill="FFFFFF"/>
          </w:tcPr>
          <w:p w:rsidR="00553997" w:rsidRDefault="00553997" w:rsidP="00D4222B">
            <w:pPr>
              <w:spacing w:after="0" w:line="240" w:lineRule="auto"/>
              <w:jc w:val="center"/>
              <w:rPr>
                <w:rFonts w:eastAsia="Times New Roman" w:cs="Calibri"/>
                <w:color w:val="000000"/>
                <w:lang w:eastAsia="pl-PL"/>
              </w:rPr>
            </w:pPr>
          </w:p>
        </w:tc>
        <w:tc>
          <w:tcPr>
            <w:tcW w:w="693" w:type="dxa"/>
            <w:tcBorders>
              <w:top w:val="nil"/>
              <w:left w:val="single" w:sz="4" w:space="0" w:color="auto"/>
              <w:bottom w:val="single" w:sz="4" w:space="0" w:color="auto"/>
              <w:right w:val="single" w:sz="4" w:space="0" w:color="auto"/>
            </w:tcBorders>
            <w:shd w:val="clear" w:color="000000" w:fill="FFFFFF"/>
            <w:vAlign w:val="center"/>
          </w:tcPr>
          <w:p w:rsidR="00553997" w:rsidRDefault="00AC7D4B" w:rsidP="00D4222B">
            <w:pPr>
              <w:spacing w:after="0" w:line="240" w:lineRule="auto"/>
              <w:jc w:val="center"/>
              <w:rPr>
                <w:rFonts w:eastAsia="Times New Roman" w:cs="Calibri"/>
                <w:color w:val="000000"/>
                <w:lang w:eastAsia="pl-PL"/>
              </w:rPr>
            </w:pPr>
            <w:r>
              <w:rPr>
                <w:rFonts w:eastAsia="Times New Roman" w:cs="Calibri"/>
                <w:color w:val="000000"/>
                <w:lang w:eastAsia="pl-PL"/>
              </w:rPr>
              <w:t>20</w:t>
            </w:r>
          </w:p>
        </w:tc>
        <w:tc>
          <w:tcPr>
            <w:tcW w:w="590" w:type="dxa"/>
            <w:tcBorders>
              <w:top w:val="nil"/>
              <w:left w:val="nil"/>
              <w:bottom w:val="single" w:sz="4" w:space="0" w:color="auto"/>
              <w:right w:val="single" w:sz="4" w:space="0" w:color="auto"/>
            </w:tcBorders>
            <w:shd w:val="clear" w:color="auto" w:fill="auto"/>
            <w:noWrap/>
            <w:vAlign w:val="center"/>
          </w:tcPr>
          <w:p w:rsidR="00553997" w:rsidRPr="009372AB" w:rsidRDefault="00553997" w:rsidP="00D4222B">
            <w:pPr>
              <w:spacing w:after="0" w:line="240" w:lineRule="auto"/>
              <w:rPr>
                <w:rFonts w:eastAsia="Times New Roman" w:cs="Calibri"/>
                <w:color w:val="000000"/>
                <w:lang w:eastAsia="pl-PL"/>
              </w:rPr>
            </w:pPr>
          </w:p>
        </w:tc>
        <w:tc>
          <w:tcPr>
            <w:tcW w:w="660" w:type="dxa"/>
            <w:tcBorders>
              <w:top w:val="nil"/>
              <w:left w:val="nil"/>
              <w:bottom w:val="single" w:sz="4" w:space="0" w:color="auto"/>
              <w:right w:val="single" w:sz="4" w:space="0" w:color="auto"/>
            </w:tcBorders>
            <w:shd w:val="clear" w:color="auto" w:fill="auto"/>
            <w:noWrap/>
            <w:vAlign w:val="center"/>
          </w:tcPr>
          <w:p w:rsidR="00553997" w:rsidRPr="009372AB" w:rsidRDefault="00553997" w:rsidP="00D4222B">
            <w:pPr>
              <w:spacing w:after="0" w:line="240" w:lineRule="auto"/>
              <w:rPr>
                <w:rFonts w:eastAsia="Times New Roman" w:cs="Calibri"/>
                <w:color w:val="000000"/>
                <w:lang w:eastAsia="pl-PL"/>
              </w:rPr>
            </w:pPr>
          </w:p>
        </w:tc>
        <w:tc>
          <w:tcPr>
            <w:tcW w:w="820" w:type="dxa"/>
            <w:tcBorders>
              <w:top w:val="nil"/>
              <w:left w:val="nil"/>
              <w:bottom w:val="single" w:sz="4" w:space="0" w:color="auto"/>
              <w:right w:val="single" w:sz="4" w:space="0" w:color="auto"/>
            </w:tcBorders>
            <w:shd w:val="clear" w:color="auto" w:fill="auto"/>
            <w:noWrap/>
            <w:vAlign w:val="center"/>
          </w:tcPr>
          <w:p w:rsidR="00553997" w:rsidRPr="009372AB" w:rsidRDefault="00553997" w:rsidP="00D4222B">
            <w:pPr>
              <w:spacing w:after="0" w:line="240" w:lineRule="auto"/>
              <w:rPr>
                <w:rFonts w:eastAsia="Times New Roman" w:cs="Calibri"/>
                <w:color w:val="000000"/>
                <w:lang w:eastAsia="pl-PL"/>
              </w:rPr>
            </w:pPr>
          </w:p>
        </w:tc>
      </w:tr>
      <w:tr w:rsidR="00525E8A" w:rsidRPr="009372AB" w:rsidTr="00054A9F">
        <w:trPr>
          <w:trHeight w:val="300"/>
        </w:trPr>
        <w:tc>
          <w:tcPr>
            <w:tcW w:w="497" w:type="dxa"/>
            <w:tcBorders>
              <w:top w:val="single" w:sz="4" w:space="0" w:color="auto"/>
              <w:left w:val="single" w:sz="4" w:space="0" w:color="auto"/>
              <w:bottom w:val="single" w:sz="4" w:space="0" w:color="auto"/>
              <w:right w:val="single" w:sz="4" w:space="0" w:color="auto"/>
            </w:tcBorders>
          </w:tcPr>
          <w:p w:rsidR="00525E8A" w:rsidRPr="009372AB" w:rsidRDefault="00525E8A" w:rsidP="00D4222B">
            <w:pPr>
              <w:spacing w:after="0" w:line="240" w:lineRule="auto"/>
              <w:jc w:val="right"/>
              <w:rPr>
                <w:rFonts w:eastAsia="Times New Roman" w:cs="Calibri"/>
                <w:color w:val="000000"/>
                <w:lang w:eastAsia="pl-PL"/>
              </w:rPr>
            </w:pPr>
          </w:p>
        </w:tc>
        <w:tc>
          <w:tcPr>
            <w:tcW w:w="499" w:type="dxa"/>
            <w:tcBorders>
              <w:top w:val="single" w:sz="4" w:space="0" w:color="auto"/>
              <w:left w:val="single" w:sz="4" w:space="0" w:color="auto"/>
              <w:bottom w:val="single" w:sz="4" w:space="0" w:color="auto"/>
              <w:right w:val="single" w:sz="4" w:space="0" w:color="auto"/>
            </w:tcBorders>
          </w:tcPr>
          <w:p w:rsidR="00525E8A" w:rsidRPr="009372AB" w:rsidRDefault="00525E8A" w:rsidP="00D4222B">
            <w:pPr>
              <w:spacing w:after="0" w:line="240" w:lineRule="auto"/>
              <w:jc w:val="right"/>
              <w:rPr>
                <w:rFonts w:eastAsia="Times New Roman" w:cs="Calibri"/>
                <w:color w:val="000000"/>
                <w:lang w:eastAsia="pl-PL"/>
              </w:rPr>
            </w:pPr>
          </w:p>
        </w:tc>
        <w:tc>
          <w:tcPr>
            <w:tcW w:w="7821"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25E8A" w:rsidRPr="009372AB" w:rsidRDefault="00525E8A" w:rsidP="00D4222B">
            <w:pPr>
              <w:spacing w:after="0" w:line="240" w:lineRule="auto"/>
              <w:jc w:val="right"/>
              <w:rPr>
                <w:rFonts w:eastAsia="Times New Roman" w:cs="Calibri"/>
                <w:color w:val="000000"/>
                <w:lang w:eastAsia="pl-PL"/>
              </w:rPr>
            </w:pPr>
            <w:r w:rsidRPr="009372AB">
              <w:rPr>
                <w:rFonts w:eastAsia="Times New Roman" w:cs="Calibri"/>
                <w:color w:val="000000"/>
                <w:lang w:eastAsia="pl-PL"/>
              </w:rPr>
              <w:t>SUMA</w:t>
            </w:r>
          </w:p>
        </w:tc>
        <w:tc>
          <w:tcPr>
            <w:tcW w:w="820" w:type="dxa"/>
            <w:tcBorders>
              <w:top w:val="nil"/>
              <w:left w:val="single" w:sz="4" w:space="0" w:color="auto"/>
              <w:bottom w:val="single" w:sz="4" w:space="0" w:color="auto"/>
              <w:right w:val="single" w:sz="4" w:space="0" w:color="auto"/>
            </w:tcBorders>
            <w:shd w:val="clear" w:color="auto" w:fill="auto"/>
            <w:noWrap/>
            <w:vAlign w:val="center"/>
            <w:hideMark/>
          </w:tcPr>
          <w:p w:rsidR="00525E8A" w:rsidRPr="009372AB" w:rsidRDefault="00525E8A" w:rsidP="00D4222B">
            <w:pPr>
              <w:spacing w:after="0" w:line="240" w:lineRule="auto"/>
              <w:rPr>
                <w:rFonts w:eastAsia="Times New Roman" w:cs="Calibri"/>
                <w:color w:val="000000"/>
                <w:lang w:eastAsia="pl-PL"/>
              </w:rPr>
            </w:pPr>
            <w:r w:rsidRPr="009372AB">
              <w:rPr>
                <w:rFonts w:eastAsia="Times New Roman" w:cs="Calibri"/>
                <w:color w:val="000000"/>
                <w:lang w:eastAsia="pl-PL"/>
              </w:rPr>
              <w:t> </w:t>
            </w:r>
          </w:p>
        </w:tc>
      </w:tr>
    </w:tbl>
    <w:p w:rsidR="009943A1" w:rsidRDefault="009943A1" w:rsidP="009943A1">
      <w:pPr>
        <w:spacing w:after="0"/>
        <w:contextualSpacing/>
        <w:jc w:val="both"/>
        <w:rPr>
          <w:rFonts w:ascii="Arial" w:eastAsia="Times New Roman" w:hAnsi="Arial" w:cs="Arial"/>
          <w:sz w:val="24"/>
          <w:szCs w:val="24"/>
          <w:lang w:eastAsia="pl-PL"/>
        </w:rPr>
      </w:pPr>
    </w:p>
    <w:p w:rsidR="00F1577F" w:rsidRDefault="00F1577F" w:rsidP="009943A1">
      <w:pPr>
        <w:spacing w:after="0"/>
        <w:contextualSpacing/>
        <w:jc w:val="both"/>
        <w:rPr>
          <w:rFonts w:ascii="Arial" w:eastAsia="Times New Roman" w:hAnsi="Arial" w:cs="Arial"/>
          <w:sz w:val="24"/>
          <w:szCs w:val="24"/>
          <w:lang w:eastAsia="pl-PL"/>
        </w:rPr>
      </w:pPr>
    </w:p>
    <w:p w:rsidR="00F1577F" w:rsidRDefault="00F1577F" w:rsidP="009943A1">
      <w:pPr>
        <w:spacing w:after="0"/>
        <w:contextualSpacing/>
        <w:jc w:val="both"/>
        <w:rPr>
          <w:rFonts w:ascii="Arial" w:eastAsia="Times New Roman" w:hAnsi="Arial" w:cs="Arial"/>
          <w:sz w:val="24"/>
          <w:szCs w:val="24"/>
          <w:lang w:eastAsia="pl-PL"/>
        </w:rPr>
      </w:pPr>
    </w:p>
    <w:p w:rsidR="00F1577F" w:rsidRDefault="00F1577F" w:rsidP="009943A1">
      <w:pPr>
        <w:spacing w:after="0"/>
        <w:contextualSpacing/>
        <w:jc w:val="both"/>
        <w:rPr>
          <w:rFonts w:ascii="Arial" w:eastAsia="Times New Roman" w:hAnsi="Arial" w:cs="Arial"/>
          <w:sz w:val="24"/>
          <w:szCs w:val="24"/>
          <w:lang w:eastAsia="pl-PL"/>
        </w:rPr>
      </w:pPr>
    </w:p>
    <w:p w:rsidR="00F1577F" w:rsidRPr="00F443D0" w:rsidRDefault="00F1577F" w:rsidP="009943A1">
      <w:pPr>
        <w:spacing w:after="0"/>
        <w:contextualSpacing/>
        <w:jc w:val="both"/>
        <w:rPr>
          <w:rFonts w:ascii="Arial" w:eastAsia="Times New Roman" w:hAnsi="Arial" w:cs="Arial"/>
          <w:sz w:val="24"/>
          <w:szCs w:val="24"/>
          <w:lang w:eastAsia="pl-PL"/>
        </w:rPr>
      </w:pPr>
    </w:p>
    <w:p w:rsidR="00CE43B9" w:rsidRPr="00F443D0" w:rsidRDefault="00CE43B9" w:rsidP="00CE43B9">
      <w:pPr>
        <w:spacing w:after="0"/>
        <w:ind w:left="709"/>
        <w:contextualSpacing/>
        <w:jc w:val="both"/>
        <w:rPr>
          <w:rFonts w:ascii="Arial" w:eastAsia="Times New Roman" w:hAnsi="Arial" w:cs="Arial"/>
          <w:b/>
          <w:sz w:val="24"/>
          <w:szCs w:val="24"/>
          <w:lang w:eastAsia="pl-PL"/>
        </w:rPr>
      </w:pPr>
      <w:r w:rsidRPr="00F443D0">
        <w:rPr>
          <w:rFonts w:ascii="Arial" w:eastAsia="Times New Roman" w:hAnsi="Arial" w:cs="Arial"/>
          <w:b/>
          <w:sz w:val="24"/>
          <w:szCs w:val="24"/>
          <w:lang w:eastAsia="pl-PL"/>
        </w:rPr>
        <w:t>Tabela nr 2:</w:t>
      </w:r>
    </w:p>
    <w:p w:rsidR="00372370" w:rsidRDefault="002A3738" w:rsidP="00372370">
      <w:pPr>
        <w:spacing w:after="0"/>
        <w:ind w:left="709"/>
        <w:contextualSpacing/>
        <w:jc w:val="both"/>
        <w:rPr>
          <w:rFonts w:ascii="Arial" w:eastAsia="Times New Roman" w:hAnsi="Arial" w:cs="Arial"/>
          <w:sz w:val="24"/>
          <w:szCs w:val="24"/>
          <w:lang w:eastAsia="pl-PL"/>
        </w:rPr>
      </w:pPr>
      <w:r>
        <w:rPr>
          <w:rFonts w:ascii="Arial" w:eastAsia="Times New Roman" w:hAnsi="Arial" w:cs="Arial"/>
          <w:sz w:val="24"/>
          <w:szCs w:val="24"/>
          <w:lang w:eastAsia="pl-PL"/>
        </w:rPr>
        <w:t>Ilość w opcji dostawy</w:t>
      </w:r>
    </w:p>
    <w:tbl>
      <w:tblPr>
        <w:tblW w:w="9637" w:type="dxa"/>
        <w:tblLayout w:type="fixed"/>
        <w:tblCellMar>
          <w:left w:w="70" w:type="dxa"/>
          <w:right w:w="70" w:type="dxa"/>
        </w:tblCellMar>
        <w:tblLook w:val="04A0" w:firstRow="1" w:lastRow="0" w:firstColumn="1" w:lastColumn="0" w:noHBand="0" w:noVBand="1"/>
      </w:tblPr>
      <w:tblGrid>
        <w:gridCol w:w="497"/>
        <w:gridCol w:w="499"/>
        <w:gridCol w:w="3022"/>
        <w:gridCol w:w="1297"/>
        <w:gridCol w:w="1559"/>
        <w:gridCol w:w="693"/>
        <w:gridCol w:w="590"/>
        <w:gridCol w:w="660"/>
        <w:gridCol w:w="820"/>
      </w:tblGrid>
      <w:tr w:rsidR="00372370" w:rsidRPr="009372AB" w:rsidTr="0018104A">
        <w:trPr>
          <w:trHeight w:val="300"/>
        </w:trPr>
        <w:tc>
          <w:tcPr>
            <w:tcW w:w="4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72370" w:rsidRPr="009372AB" w:rsidRDefault="00372370" w:rsidP="0018104A">
            <w:pPr>
              <w:spacing w:after="0" w:line="240" w:lineRule="auto"/>
              <w:jc w:val="center"/>
              <w:rPr>
                <w:rFonts w:eastAsia="Times New Roman" w:cs="Calibri"/>
                <w:color w:val="000000"/>
                <w:lang w:eastAsia="pl-PL"/>
              </w:rPr>
            </w:pPr>
            <w:r w:rsidRPr="009372AB">
              <w:rPr>
                <w:rFonts w:eastAsia="Times New Roman" w:cs="Calibri"/>
                <w:color w:val="000000"/>
                <w:lang w:eastAsia="pl-PL"/>
              </w:rPr>
              <w:t>Lp.</w:t>
            </w:r>
          </w:p>
        </w:tc>
        <w:tc>
          <w:tcPr>
            <w:tcW w:w="3521" w:type="dxa"/>
            <w:gridSpan w:val="2"/>
            <w:tcBorders>
              <w:top w:val="single" w:sz="4" w:space="0" w:color="auto"/>
              <w:left w:val="nil"/>
              <w:bottom w:val="single" w:sz="4" w:space="0" w:color="auto"/>
              <w:right w:val="single" w:sz="4" w:space="0" w:color="auto"/>
            </w:tcBorders>
            <w:shd w:val="clear" w:color="auto" w:fill="auto"/>
            <w:noWrap/>
            <w:vAlign w:val="center"/>
            <w:hideMark/>
          </w:tcPr>
          <w:p w:rsidR="00372370" w:rsidRPr="009372AB" w:rsidRDefault="00372370" w:rsidP="0018104A">
            <w:pPr>
              <w:spacing w:after="0" w:line="240" w:lineRule="auto"/>
              <w:jc w:val="center"/>
              <w:rPr>
                <w:rFonts w:eastAsia="Times New Roman" w:cs="Calibri"/>
                <w:color w:val="000000"/>
                <w:lang w:eastAsia="pl-PL"/>
              </w:rPr>
            </w:pPr>
            <w:r>
              <w:rPr>
                <w:rFonts w:eastAsia="Times New Roman" w:cs="Calibri"/>
                <w:color w:val="000000"/>
                <w:lang w:eastAsia="pl-PL"/>
              </w:rPr>
              <w:t>Przedmiot zamówienia</w:t>
            </w:r>
          </w:p>
        </w:tc>
        <w:tc>
          <w:tcPr>
            <w:tcW w:w="1297" w:type="dxa"/>
            <w:tcBorders>
              <w:top w:val="single" w:sz="4" w:space="0" w:color="auto"/>
              <w:left w:val="nil"/>
              <w:bottom w:val="single" w:sz="4" w:space="0" w:color="auto"/>
              <w:right w:val="single" w:sz="4" w:space="0" w:color="auto"/>
            </w:tcBorders>
          </w:tcPr>
          <w:p w:rsidR="00372370" w:rsidRPr="009372AB" w:rsidRDefault="00372370" w:rsidP="0018104A">
            <w:pPr>
              <w:spacing w:after="0" w:line="240" w:lineRule="auto"/>
              <w:jc w:val="center"/>
              <w:rPr>
                <w:rFonts w:eastAsia="Times New Roman" w:cs="Calibri"/>
                <w:color w:val="000000"/>
                <w:lang w:eastAsia="pl-PL"/>
              </w:rPr>
            </w:pPr>
            <w:r>
              <w:rPr>
                <w:rFonts w:eastAsia="Times New Roman" w:cs="Calibri"/>
                <w:color w:val="000000"/>
                <w:lang w:eastAsia="pl-PL"/>
              </w:rPr>
              <w:t>Nazwa Producenta</w:t>
            </w:r>
          </w:p>
        </w:tc>
        <w:tc>
          <w:tcPr>
            <w:tcW w:w="1559" w:type="dxa"/>
            <w:tcBorders>
              <w:top w:val="single" w:sz="4" w:space="0" w:color="auto"/>
              <w:left w:val="single" w:sz="4" w:space="0" w:color="auto"/>
              <w:bottom w:val="single" w:sz="4" w:space="0" w:color="auto"/>
              <w:right w:val="single" w:sz="4" w:space="0" w:color="auto"/>
            </w:tcBorders>
            <w:shd w:val="clear" w:color="000000" w:fill="FFFFFF"/>
          </w:tcPr>
          <w:p w:rsidR="00372370" w:rsidRPr="009372AB" w:rsidRDefault="00372370" w:rsidP="0018104A">
            <w:pPr>
              <w:spacing w:after="0" w:line="240" w:lineRule="auto"/>
              <w:jc w:val="center"/>
              <w:rPr>
                <w:rFonts w:eastAsia="Times New Roman" w:cs="Calibri"/>
                <w:color w:val="000000"/>
                <w:lang w:eastAsia="pl-PL"/>
              </w:rPr>
            </w:pPr>
            <w:r>
              <w:rPr>
                <w:rFonts w:eastAsia="Times New Roman" w:cs="Calibri"/>
                <w:color w:val="000000"/>
                <w:lang w:eastAsia="pl-PL"/>
              </w:rPr>
              <w:t>-wydajność/pojemność (min) zaoferowanego produktu</w:t>
            </w:r>
          </w:p>
        </w:tc>
        <w:tc>
          <w:tcPr>
            <w:tcW w:w="69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72370" w:rsidRPr="009372AB" w:rsidRDefault="00372370" w:rsidP="0018104A">
            <w:pPr>
              <w:spacing w:after="0" w:line="240" w:lineRule="auto"/>
              <w:jc w:val="center"/>
              <w:rPr>
                <w:rFonts w:eastAsia="Times New Roman" w:cs="Calibri"/>
                <w:color w:val="000000"/>
                <w:lang w:eastAsia="pl-PL"/>
              </w:rPr>
            </w:pPr>
            <w:r w:rsidRPr="009372AB">
              <w:rPr>
                <w:rFonts w:eastAsia="Times New Roman" w:cs="Calibri"/>
                <w:color w:val="000000"/>
                <w:lang w:eastAsia="pl-PL"/>
              </w:rPr>
              <w:t>ilość</w:t>
            </w:r>
          </w:p>
        </w:tc>
        <w:tc>
          <w:tcPr>
            <w:tcW w:w="590" w:type="dxa"/>
            <w:tcBorders>
              <w:top w:val="single" w:sz="4" w:space="0" w:color="auto"/>
              <w:left w:val="nil"/>
              <w:bottom w:val="single" w:sz="4" w:space="0" w:color="auto"/>
              <w:right w:val="single" w:sz="4" w:space="0" w:color="auto"/>
            </w:tcBorders>
            <w:shd w:val="clear" w:color="auto" w:fill="auto"/>
            <w:noWrap/>
            <w:vAlign w:val="center"/>
            <w:hideMark/>
          </w:tcPr>
          <w:p w:rsidR="00372370" w:rsidRPr="009372AB" w:rsidRDefault="00372370" w:rsidP="0018104A">
            <w:pPr>
              <w:spacing w:after="0" w:line="240" w:lineRule="auto"/>
              <w:jc w:val="center"/>
              <w:rPr>
                <w:rFonts w:eastAsia="Times New Roman" w:cs="Calibri"/>
                <w:color w:val="000000"/>
                <w:lang w:eastAsia="pl-PL"/>
              </w:rPr>
            </w:pPr>
            <w:r w:rsidRPr="009372AB">
              <w:rPr>
                <w:rFonts w:eastAsia="Times New Roman" w:cs="Calibri"/>
                <w:color w:val="000000"/>
                <w:lang w:eastAsia="pl-PL"/>
              </w:rPr>
              <w:t>cena netto</w:t>
            </w:r>
          </w:p>
        </w:tc>
        <w:tc>
          <w:tcPr>
            <w:tcW w:w="660" w:type="dxa"/>
            <w:tcBorders>
              <w:top w:val="single" w:sz="4" w:space="0" w:color="auto"/>
              <w:left w:val="nil"/>
              <w:bottom w:val="single" w:sz="4" w:space="0" w:color="auto"/>
              <w:right w:val="single" w:sz="4" w:space="0" w:color="auto"/>
            </w:tcBorders>
            <w:shd w:val="clear" w:color="auto" w:fill="auto"/>
            <w:noWrap/>
            <w:vAlign w:val="center"/>
            <w:hideMark/>
          </w:tcPr>
          <w:p w:rsidR="00372370" w:rsidRPr="009372AB" w:rsidRDefault="00372370" w:rsidP="0018104A">
            <w:pPr>
              <w:spacing w:after="0" w:line="240" w:lineRule="auto"/>
              <w:jc w:val="center"/>
              <w:rPr>
                <w:rFonts w:eastAsia="Times New Roman" w:cs="Calibri"/>
                <w:color w:val="000000"/>
                <w:lang w:eastAsia="pl-PL"/>
              </w:rPr>
            </w:pPr>
            <w:r w:rsidRPr="009372AB">
              <w:rPr>
                <w:rFonts w:eastAsia="Times New Roman" w:cs="Calibri"/>
                <w:color w:val="000000"/>
                <w:lang w:eastAsia="pl-PL"/>
              </w:rPr>
              <w:t>cena brutto</w:t>
            </w:r>
          </w:p>
        </w:tc>
        <w:tc>
          <w:tcPr>
            <w:tcW w:w="820" w:type="dxa"/>
            <w:tcBorders>
              <w:top w:val="single" w:sz="4" w:space="0" w:color="auto"/>
              <w:left w:val="nil"/>
              <w:bottom w:val="single" w:sz="4" w:space="0" w:color="auto"/>
              <w:right w:val="single" w:sz="4" w:space="0" w:color="auto"/>
            </w:tcBorders>
            <w:shd w:val="clear" w:color="auto" w:fill="auto"/>
            <w:noWrap/>
            <w:vAlign w:val="center"/>
            <w:hideMark/>
          </w:tcPr>
          <w:p w:rsidR="00372370" w:rsidRPr="009372AB" w:rsidRDefault="00372370" w:rsidP="0018104A">
            <w:pPr>
              <w:spacing w:after="0" w:line="240" w:lineRule="auto"/>
              <w:jc w:val="center"/>
              <w:rPr>
                <w:rFonts w:eastAsia="Times New Roman" w:cs="Calibri"/>
                <w:color w:val="000000"/>
                <w:lang w:eastAsia="pl-PL"/>
              </w:rPr>
            </w:pPr>
            <w:r w:rsidRPr="009372AB">
              <w:rPr>
                <w:rFonts w:eastAsia="Times New Roman" w:cs="Calibri"/>
                <w:color w:val="000000"/>
                <w:lang w:eastAsia="pl-PL"/>
              </w:rPr>
              <w:t>Wartość</w:t>
            </w:r>
          </w:p>
        </w:tc>
      </w:tr>
      <w:tr w:rsidR="00372370" w:rsidRPr="009372AB" w:rsidTr="0018104A">
        <w:trPr>
          <w:trHeight w:val="481"/>
        </w:trPr>
        <w:tc>
          <w:tcPr>
            <w:tcW w:w="497" w:type="dxa"/>
            <w:tcBorders>
              <w:top w:val="nil"/>
              <w:left w:val="single" w:sz="4" w:space="0" w:color="auto"/>
              <w:bottom w:val="single" w:sz="4" w:space="0" w:color="auto"/>
              <w:right w:val="single" w:sz="4" w:space="0" w:color="auto"/>
            </w:tcBorders>
            <w:shd w:val="clear" w:color="auto" w:fill="auto"/>
            <w:noWrap/>
            <w:vAlign w:val="center"/>
            <w:hideMark/>
          </w:tcPr>
          <w:p w:rsidR="00372370" w:rsidRPr="009372AB" w:rsidRDefault="00372370" w:rsidP="0018104A">
            <w:pPr>
              <w:spacing w:after="0" w:line="240" w:lineRule="auto"/>
              <w:jc w:val="center"/>
              <w:rPr>
                <w:rFonts w:eastAsia="Times New Roman" w:cs="Calibri"/>
                <w:color w:val="000000"/>
                <w:lang w:eastAsia="pl-PL"/>
              </w:rPr>
            </w:pPr>
            <w:r w:rsidRPr="009372AB">
              <w:rPr>
                <w:rFonts w:eastAsia="Times New Roman" w:cs="Calibri"/>
                <w:color w:val="000000"/>
                <w:lang w:eastAsia="pl-PL"/>
              </w:rPr>
              <w:t>1</w:t>
            </w:r>
          </w:p>
        </w:tc>
        <w:tc>
          <w:tcPr>
            <w:tcW w:w="3521" w:type="dxa"/>
            <w:gridSpan w:val="2"/>
            <w:tcBorders>
              <w:top w:val="nil"/>
              <w:left w:val="nil"/>
              <w:bottom w:val="single" w:sz="4" w:space="0" w:color="auto"/>
              <w:right w:val="single" w:sz="4" w:space="0" w:color="auto"/>
            </w:tcBorders>
            <w:shd w:val="clear" w:color="auto" w:fill="auto"/>
            <w:vAlign w:val="center"/>
          </w:tcPr>
          <w:p w:rsidR="00372370" w:rsidRPr="00D4222B" w:rsidRDefault="00372370" w:rsidP="0018104A">
            <w:pPr>
              <w:spacing w:after="0" w:line="240" w:lineRule="auto"/>
              <w:rPr>
                <w:rFonts w:ascii="Arial" w:hAnsi="Arial" w:cs="Arial"/>
                <w:sz w:val="20"/>
                <w:szCs w:val="20"/>
                <w:lang w:eastAsia="pl-PL"/>
              </w:rPr>
            </w:pPr>
            <w:r>
              <w:rPr>
                <w:rFonts w:ascii="Arial" w:hAnsi="Arial" w:cs="Arial"/>
                <w:sz w:val="20"/>
                <w:szCs w:val="20"/>
                <w:lang w:eastAsia="pl-PL"/>
              </w:rPr>
              <w:t>POJEMNIK NA ZUZ.TONER LEXMARK C73X77G</w:t>
            </w:r>
          </w:p>
        </w:tc>
        <w:tc>
          <w:tcPr>
            <w:tcW w:w="1297" w:type="dxa"/>
            <w:tcBorders>
              <w:top w:val="single" w:sz="4" w:space="0" w:color="auto"/>
              <w:left w:val="nil"/>
              <w:bottom w:val="single" w:sz="4" w:space="0" w:color="auto"/>
              <w:right w:val="single" w:sz="4" w:space="0" w:color="auto"/>
            </w:tcBorders>
          </w:tcPr>
          <w:p w:rsidR="00372370" w:rsidRDefault="00372370" w:rsidP="0018104A">
            <w:pPr>
              <w:spacing w:after="0" w:line="240" w:lineRule="auto"/>
              <w:jc w:val="center"/>
              <w:rPr>
                <w:rFonts w:eastAsia="Times New Roman" w:cs="Calibri"/>
                <w:color w:val="000000"/>
                <w:lang w:eastAsia="pl-PL"/>
              </w:rPr>
            </w:pPr>
          </w:p>
        </w:tc>
        <w:tc>
          <w:tcPr>
            <w:tcW w:w="1559" w:type="dxa"/>
            <w:tcBorders>
              <w:top w:val="nil"/>
              <w:left w:val="single" w:sz="4" w:space="0" w:color="auto"/>
              <w:bottom w:val="single" w:sz="4" w:space="0" w:color="auto"/>
              <w:right w:val="single" w:sz="4" w:space="0" w:color="auto"/>
            </w:tcBorders>
            <w:shd w:val="clear" w:color="000000" w:fill="FFFFFF"/>
          </w:tcPr>
          <w:p w:rsidR="00372370" w:rsidRDefault="00372370" w:rsidP="0018104A">
            <w:pPr>
              <w:spacing w:after="0" w:line="240" w:lineRule="auto"/>
              <w:jc w:val="center"/>
              <w:rPr>
                <w:rFonts w:eastAsia="Times New Roman" w:cs="Calibri"/>
                <w:color w:val="000000"/>
                <w:lang w:eastAsia="pl-PL"/>
              </w:rPr>
            </w:pPr>
          </w:p>
        </w:tc>
        <w:tc>
          <w:tcPr>
            <w:tcW w:w="693" w:type="dxa"/>
            <w:tcBorders>
              <w:top w:val="nil"/>
              <w:left w:val="single" w:sz="4" w:space="0" w:color="auto"/>
              <w:bottom w:val="single" w:sz="4" w:space="0" w:color="auto"/>
              <w:right w:val="single" w:sz="4" w:space="0" w:color="auto"/>
            </w:tcBorders>
            <w:shd w:val="clear" w:color="000000" w:fill="FFFFFF"/>
            <w:vAlign w:val="center"/>
          </w:tcPr>
          <w:p w:rsidR="00372370" w:rsidRPr="009372AB" w:rsidRDefault="00372370" w:rsidP="00372370">
            <w:pPr>
              <w:spacing w:after="0" w:line="240" w:lineRule="auto"/>
              <w:rPr>
                <w:rFonts w:eastAsia="Times New Roman" w:cs="Calibri"/>
                <w:color w:val="000000"/>
                <w:lang w:eastAsia="pl-PL"/>
              </w:rPr>
            </w:pPr>
          </w:p>
        </w:tc>
        <w:tc>
          <w:tcPr>
            <w:tcW w:w="59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c>
          <w:tcPr>
            <w:tcW w:w="66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c>
          <w:tcPr>
            <w:tcW w:w="82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r>
      <w:tr w:rsidR="00372370" w:rsidRPr="009372AB" w:rsidTr="0018104A">
        <w:trPr>
          <w:trHeight w:val="457"/>
        </w:trPr>
        <w:tc>
          <w:tcPr>
            <w:tcW w:w="497" w:type="dxa"/>
            <w:tcBorders>
              <w:top w:val="nil"/>
              <w:left w:val="single" w:sz="4" w:space="0" w:color="auto"/>
              <w:bottom w:val="single" w:sz="4" w:space="0" w:color="auto"/>
              <w:right w:val="single" w:sz="4" w:space="0" w:color="auto"/>
            </w:tcBorders>
            <w:shd w:val="clear" w:color="auto" w:fill="auto"/>
            <w:noWrap/>
            <w:vAlign w:val="center"/>
            <w:hideMark/>
          </w:tcPr>
          <w:p w:rsidR="00372370" w:rsidRPr="009372AB" w:rsidRDefault="00372370" w:rsidP="0018104A">
            <w:pPr>
              <w:spacing w:after="0" w:line="240" w:lineRule="auto"/>
              <w:jc w:val="center"/>
              <w:rPr>
                <w:rFonts w:eastAsia="Times New Roman" w:cs="Calibri"/>
                <w:color w:val="000000"/>
                <w:lang w:eastAsia="pl-PL"/>
              </w:rPr>
            </w:pPr>
            <w:r w:rsidRPr="009372AB">
              <w:rPr>
                <w:rFonts w:eastAsia="Times New Roman" w:cs="Calibri"/>
                <w:color w:val="000000"/>
                <w:lang w:eastAsia="pl-PL"/>
              </w:rPr>
              <w:t>2</w:t>
            </w:r>
          </w:p>
        </w:tc>
        <w:tc>
          <w:tcPr>
            <w:tcW w:w="3521" w:type="dxa"/>
            <w:gridSpan w:val="2"/>
            <w:tcBorders>
              <w:top w:val="nil"/>
              <w:left w:val="nil"/>
              <w:bottom w:val="single" w:sz="4" w:space="0" w:color="auto"/>
              <w:right w:val="single" w:sz="4" w:space="0" w:color="auto"/>
            </w:tcBorders>
            <w:shd w:val="clear" w:color="auto" w:fill="auto"/>
            <w:vAlign w:val="center"/>
          </w:tcPr>
          <w:p w:rsidR="00372370" w:rsidRPr="00D4222B" w:rsidRDefault="00372370" w:rsidP="0018104A">
            <w:pPr>
              <w:spacing w:line="240" w:lineRule="auto"/>
              <w:rPr>
                <w:rFonts w:ascii="Arial" w:hAnsi="Arial" w:cs="Arial"/>
                <w:sz w:val="20"/>
                <w:szCs w:val="20"/>
              </w:rPr>
            </w:pPr>
            <w:r>
              <w:rPr>
                <w:rFonts w:ascii="Arial" w:hAnsi="Arial" w:cs="Arial"/>
                <w:sz w:val="20"/>
                <w:szCs w:val="20"/>
              </w:rPr>
              <w:t>TONER HP CZARNY NR 42A Q5942A/ATH-42N</w:t>
            </w:r>
          </w:p>
        </w:tc>
        <w:tc>
          <w:tcPr>
            <w:tcW w:w="1297" w:type="dxa"/>
            <w:tcBorders>
              <w:top w:val="single" w:sz="4" w:space="0" w:color="auto"/>
              <w:left w:val="nil"/>
              <w:bottom w:val="single" w:sz="4" w:space="0" w:color="auto"/>
              <w:right w:val="single" w:sz="4" w:space="0" w:color="auto"/>
            </w:tcBorders>
          </w:tcPr>
          <w:p w:rsidR="00372370" w:rsidRDefault="00372370" w:rsidP="0018104A">
            <w:pPr>
              <w:spacing w:after="0" w:line="240" w:lineRule="auto"/>
              <w:jc w:val="center"/>
              <w:rPr>
                <w:rFonts w:eastAsia="Times New Roman" w:cs="Calibri"/>
                <w:color w:val="000000"/>
                <w:lang w:eastAsia="pl-PL"/>
              </w:rPr>
            </w:pPr>
          </w:p>
        </w:tc>
        <w:tc>
          <w:tcPr>
            <w:tcW w:w="1559" w:type="dxa"/>
            <w:tcBorders>
              <w:top w:val="nil"/>
              <w:left w:val="single" w:sz="4" w:space="0" w:color="auto"/>
              <w:bottom w:val="single" w:sz="4" w:space="0" w:color="auto"/>
              <w:right w:val="single" w:sz="4" w:space="0" w:color="auto"/>
            </w:tcBorders>
            <w:shd w:val="clear" w:color="000000" w:fill="FFFFFF"/>
          </w:tcPr>
          <w:p w:rsidR="00372370" w:rsidRDefault="00372370" w:rsidP="0018104A">
            <w:pPr>
              <w:spacing w:after="0" w:line="240" w:lineRule="auto"/>
              <w:jc w:val="center"/>
              <w:rPr>
                <w:rFonts w:eastAsia="Times New Roman" w:cs="Calibri"/>
                <w:color w:val="000000"/>
                <w:lang w:eastAsia="pl-PL"/>
              </w:rPr>
            </w:pPr>
          </w:p>
        </w:tc>
        <w:tc>
          <w:tcPr>
            <w:tcW w:w="693" w:type="dxa"/>
            <w:tcBorders>
              <w:top w:val="nil"/>
              <w:left w:val="single" w:sz="4" w:space="0" w:color="auto"/>
              <w:bottom w:val="single" w:sz="4" w:space="0" w:color="auto"/>
              <w:right w:val="single" w:sz="4" w:space="0" w:color="auto"/>
            </w:tcBorders>
            <w:shd w:val="clear" w:color="000000" w:fill="FFFFFF"/>
            <w:vAlign w:val="center"/>
          </w:tcPr>
          <w:p w:rsidR="00372370" w:rsidRPr="009372AB" w:rsidRDefault="00372370" w:rsidP="0018104A">
            <w:pPr>
              <w:spacing w:after="0" w:line="240" w:lineRule="auto"/>
              <w:rPr>
                <w:rFonts w:eastAsia="Times New Roman" w:cs="Calibri"/>
                <w:color w:val="000000"/>
                <w:lang w:eastAsia="pl-PL"/>
              </w:rPr>
            </w:pPr>
            <w:r>
              <w:rPr>
                <w:rFonts w:eastAsia="Times New Roman" w:cs="Calibri"/>
                <w:color w:val="000000"/>
                <w:lang w:eastAsia="pl-PL"/>
              </w:rPr>
              <w:t xml:space="preserve">  </w:t>
            </w:r>
          </w:p>
        </w:tc>
        <w:tc>
          <w:tcPr>
            <w:tcW w:w="59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c>
          <w:tcPr>
            <w:tcW w:w="66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c>
          <w:tcPr>
            <w:tcW w:w="82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r>
      <w:tr w:rsidR="00372370" w:rsidRPr="009372AB" w:rsidTr="0018104A">
        <w:trPr>
          <w:trHeight w:val="394"/>
        </w:trPr>
        <w:tc>
          <w:tcPr>
            <w:tcW w:w="497" w:type="dxa"/>
            <w:tcBorders>
              <w:top w:val="nil"/>
              <w:left w:val="single" w:sz="4" w:space="0" w:color="auto"/>
              <w:bottom w:val="single" w:sz="4" w:space="0" w:color="auto"/>
              <w:right w:val="single" w:sz="4" w:space="0" w:color="auto"/>
            </w:tcBorders>
            <w:shd w:val="clear" w:color="auto" w:fill="auto"/>
            <w:noWrap/>
            <w:vAlign w:val="center"/>
            <w:hideMark/>
          </w:tcPr>
          <w:p w:rsidR="00372370" w:rsidRPr="009372AB" w:rsidRDefault="00372370" w:rsidP="0018104A">
            <w:pPr>
              <w:spacing w:after="0" w:line="240" w:lineRule="auto"/>
              <w:jc w:val="center"/>
              <w:rPr>
                <w:rFonts w:eastAsia="Times New Roman" w:cs="Calibri"/>
                <w:color w:val="000000"/>
                <w:lang w:eastAsia="pl-PL"/>
              </w:rPr>
            </w:pPr>
            <w:r w:rsidRPr="009372AB">
              <w:rPr>
                <w:rFonts w:eastAsia="Times New Roman" w:cs="Calibri"/>
                <w:color w:val="000000"/>
                <w:lang w:eastAsia="pl-PL"/>
              </w:rPr>
              <w:t>3</w:t>
            </w:r>
          </w:p>
        </w:tc>
        <w:tc>
          <w:tcPr>
            <w:tcW w:w="3521" w:type="dxa"/>
            <w:gridSpan w:val="2"/>
            <w:tcBorders>
              <w:top w:val="nil"/>
              <w:left w:val="nil"/>
              <w:bottom w:val="single" w:sz="4" w:space="0" w:color="auto"/>
              <w:right w:val="single" w:sz="4" w:space="0" w:color="auto"/>
            </w:tcBorders>
            <w:shd w:val="clear" w:color="auto" w:fill="auto"/>
            <w:vAlign w:val="center"/>
          </w:tcPr>
          <w:p w:rsidR="00372370" w:rsidRPr="00D4222B" w:rsidRDefault="00372370" w:rsidP="0018104A">
            <w:pPr>
              <w:spacing w:after="0" w:line="240" w:lineRule="auto"/>
              <w:rPr>
                <w:rFonts w:ascii="Arial" w:hAnsi="Arial" w:cs="Arial"/>
                <w:sz w:val="20"/>
                <w:szCs w:val="20"/>
                <w:lang w:eastAsia="pl-PL"/>
              </w:rPr>
            </w:pPr>
            <w:r>
              <w:rPr>
                <w:rFonts w:ascii="Arial" w:hAnsi="Arial" w:cs="Arial"/>
                <w:sz w:val="20"/>
                <w:szCs w:val="20"/>
                <w:lang w:eastAsia="pl-PL"/>
              </w:rPr>
              <w:t>TONER OKI ŻÓŁTY 43381905</w:t>
            </w:r>
          </w:p>
        </w:tc>
        <w:tc>
          <w:tcPr>
            <w:tcW w:w="1297" w:type="dxa"/>
            <w:tcBorders>
              <w:top w:val="single" w:sz="4" w:space="0" w:color="auto"/>
              <w:left w:val="nil"/>
              <w:bottom w:val="single" w:sz="4" w:space="0" w:color="auto"/>
              <w:right w:val="single" w:sz="4" w:space="0" w:color="auto"/>
            </w:tcBorders>
          </w:tcPr>
          <w:p w:rsidR="00372370" w:rsidRDefault="00372370" w:rsidP="0018104A">
            <w:pPr>
              <w:spacing w:after="0" w:line="240" w:lineRule="auto"/>
              <w:jc w:val="center"/>
              <w:rPr>
                <w:rFonts w:eastAsia="Times New Roman" w:cs="Calibri"/>
                <w:color w:val="000000"/>
                <w:lang w:eastAsia="pl-PL"/>
              </w:rPr>
            </w:pPr>
          </w:p>
        </w:tc>
        <w:tc>
          <w:tcPr>
            <w:tcW w:w="1559" w:type="dxa"/>
            <w:tcBorders>
              <w:top w:val="nil"/>
              <w:left w:val="single" w:sz="4" w:space="0" w:color="auto"/>
              <w:bottom w:val="single" w:sz="4" w:space="0" w:color="auto"/>
              <w:right w:val="single" w:sz="4" w:space="0" w:color="auto"/>
            </w:tcBorders>
            <w:shd w:val="clear" w:color="000000" w:fill="FFFFFF"/>
          </w:tcPr>
          <w:p w:rsidR="00372370" w:rsidRDefault="00372370" w:rsidP="0018104A">
            <w:pPr>
              <w:spacing w:after="0" w:line="240" w:lineRule="auto"/>
              <w:jc w:val="center"/>
              <w:rPr>
                <w:rFonts w:eastAsia="Times New Roman" w:cs="Calibri"/>
                <w:color w:val="000000"/>
                <w:lang w:eastAsia="pl-PL"/>
              </w:rPr>
            </w:pPr>
          </w:p>
        </w:tc>
        <w:tc>
          <w:tcPr>
            <w:tcW w:w="693" w:type="dxa"/>
            <w:tcBorders>
              <w:top w:val="nil"/>
              <w:left w:val="single" w:sz="4" w:space="0" w:color="auto"/>
              <w:bottom w:val="single" w:sz="4" w:space="0" w:color="auto"/>
              <w:right w:val="single" w:sz="4" w:space="0" w:color="auto"/>
            </w:tcBorders>
            <w:shd w:val="clear" w:color="000000" w:fill="FFFFFF"/>
            <w:vAlign w:val="center"/>
          </w:tcPr>
          <w:p w:rsidR="00372370" w:rsidRPr="009372AB" w:rsidRDefault="00372370" w:rsidP="00372370">
            <w:pPr>
              <w:spacing w:after="0" w:line="240" w:lineRule="auto"/>
              <w:rPr>
                <w:rFonts w:eastAsia="Times New Roman" w:cs="Calibri"/>
                <w:color w:val="000000"/>
                <w:lang w:eastAsia="pl-PL"/>
              </w:rPr>
            </w:pPr>
          </w:p>
        </w:tc>
        <w:tc>
          <w:tcPr>
            <w:tcW w:w="59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c>
          <w:tcPr>
            <w:tcW w:w="66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c>
          <w:tcPr>
            <w:tcW w:w="82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r>
      <w:tr w:rsidR="00372370" w:rsidRPr="009372AB" w:rsidTr="0018104A">
        <w:trPr>
          <w:trHeight w:val="269"/>
        </w:trPr>
        <w:tc>
          <w:tcPr>
            <w:tcW w:w="497" w:type="dxa"/>
            <w:tcBorders>
              <w:top w:val="nil"/>
              <w:left w:val="single" w:sz="4" w:space="0" w:color="auto"/>
              <w:bottom w:val="single" w:sz="4" w:space="0" w:color="auto"/>
              <w:right w:val="single" w:sz="4" w:space="0" w:color="auto"/>
            </w:tcBorders>
            <w:shd w:val="clear" w:color="auto" w:fill="auto"/>
            <w:noWrap/>
            <w:vAlign w:val="center"/>
            <w:hideMark/>
          </w:tcPr>
          <w:p w:rsidR="00372370" w:rsidRPr="009372AB" w:rsidRDefault="00372370" w:rsidP="0018104A">
            <w:pPr>
              <w:spacing w:after="0" w:line="240" w:lineRule="auto"/>
              <w:jc w:val="center"/>
              <w:rPr>
                <w:rFonts w:eastAsia="Times New Roman" w:cs="Calibri"/>
                <w:color w:val="000000"/>
                <w:lang w:eastAsia="pl-PL"/>
              </w:rPr>
            </w:pPr>
            <w:r w:rsidRPr="009372AB">
              <w:rPr>
                <w:rFonts w:eastAsia="Times New Roman" w:cs="Calibri"/>
                <w:color w:val="000000"/>
                <w:lang w:eastAsia="pl-PL"/>
              </w:rPr>
              <w:t>4</w:t>
            </w:r>
          </w:p>
        </w:tc>
        <w:tc>
          <w:tcPr>
            <w:tcW w:w="3521" w:type="dxa"/>
            <w:gridSpan w:val="2"/>
            <w:tcBorders>
              <w:top w:val="nil"/>
              <w:left w:val="nil"/>
              <w:bottom w:val="single" w:sz="4" w:space="0" w:color="auto"/>
              <w:right w:val="single" w:sz="4" w:space="0" w:color="auto"/>
            </w:tcBorders>
            <w:shd w:val="clear" w:color="auto" w:fill="auto"/>
            <w:vAlign w:val="center"/>
          </w:tcPr>
          <w:p w:rsidR="00372370" w:rsidRPr="00D4222B" w:rsidRDefault="00372370" w:rsidP="0018104A">
            <w:pPr>
              <w:spacing w:line="240" w:lineRule="auto"/>
              <w:rPr>
                <w:rFonts w:ascii="Arial" w:hAnsi="Arial" w:cs="Arial"/>
                <w:sz w:val="20"/>
                <w:szCs w:val="20"/>
              </w:rPr>
            </w:pPr>
            <w:r>
              <w:rPr>
                <w:rFonts w:ascii="Arial" w:hAnsi="Arial" w:cs="Arial"/>
                <w:sz w:val="20"/>
                <w:szCs w:val="20"/>
              </w:rPr>
              <w:t>TONER OKI MAGENTA43381906</w:t>
            </w:r>
          </w:p>
        </w:tc>
        <w:tc>
          <w:tcPr>
            <w:tcW w:w="1297" w:type="dxa"/>
            <w:tcBorders>
              <w:top w:val="single" w:sz="4" w:space="0" w:color="auto"/>
              <w:left w:val="nil"/>
              <w:bottom w:val="single" w:sz="4" w:space="0" w:color="auto"/>
              <w:right w:val="single" w:sz="4" w:space="0" w:color="auto"/>
            </w:tcBorders>
          </w:tcPr>
          <w:p w:rsidR="00372370" w:rsidRDefault="00372370" w:rsidP="0018104A">
            <w:pPr>
              <w:spacing w:after="0" w:line="240" w:lineRule="auto"/>
              <w:jc w:val="center"/>
              <w:rPr>
                <w:rFonts w:eastAsia="Times New Roman" w:cs="Calibri"/>
                <w:color w:val="000000"/>
                <w:lang w:eastAsia="pl-PL"/>
              </w:rPr>
            </w:pPr>
          </w:p>
        </w:tc>
        <w:tc>
          <w:tcPr>
            <w:tcW w:w="1559" w:type="dxa"/>
            <w:tcBorders>
              <w:top w:val="nil"/>
              <w:left w:val="single" w:sz="4" w:space="0" w:color="auto"/>
              <w:bottom w:val="single" w:sz="4" w:space="0" w:color="auto"/>
              <w:right w:val="single" w:sz="4" w:space="0" w:color="auto"/>
            </w:tcBorders>
            <w:shd w:val="clear" w:color="000000" w:fill="FFFFFF"/>
          </w:tcPr>
          <w:p w:rsidR="00372370" w:rsidRDefault="00372370" w:rsidP="0018104A">
            <w:pPr>
              <w:spacing w:after="0" w:line="240" w:lineRule="auto"/>
              <w:jc w:val="center"/>
              <w:rPr>
                <w:rFonts w:eastAsia="Times New Roman" w:cs="Calibri"/>
                <w:color w:val="000000"/>
                <w:lang w:eastAsia="pl-PL"/>
              </w:rPr>
            </w:pPr>
          </w:p>
        </w:tc>
        <w:tc>
          <w:tcPr>
            <w:tcW w:w="693" w:type="dxa"/>
            <w:tcBorders>
              <w:top w:val="nil"/>
              <w:left w:val="single" w:sz="4" w:space="0" w:color="auto"/>
              <w:bottom w:val="single" w:sz="4" w:space="0" w:color="auto"/>
              <w:right w:val="single" w:sz="4" w:space="0" w:color="auto"/>
            </w:tcBorders>
            <w:shd w:val="clear" w:color="000000" w:fill="FFFFFF"/>
            <w:vAlign w:val="center"/>
          </w:tcPr>
          <w:p w:rsidR="00372370" w:rsidRPr="009372AB" w:rsidRDefault="00372370" w:rsidP="00372370">
            <w:pPr>
              <w:spacing w:after="0" w:line="240" w:lineRule="auto"/>
              <w:rPr>
                <w:rFonts w:eastAsia="Times New Roman" w:cs="Calibri"/>
                <w:color w:val="000000"/>
                <w:lang w:eastAsia="pl-PL"/>
              </w:rPr>
            </w:pPr>
          </w:p>
        </w:tc>
        <w:tc>
          <w:tcPr>
            <w:tcW w:w="59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c>
          <w:tcPr>
            <w:tcW w:w="66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c>
          <w:tcPr>
            <w:tcW w:w="82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r>
      <w:tr w:rsidR="00372370" w:rsidRPr="009372AB" w:rsidTr="0018104A">
        <w:trPr>
          <w:trHeight w:val="119"/>
        </w:trPr>
        <w:tc>
          <w:tcPr>
            <w:tcW w:w="497" w:type="dxa"/>
            <w:tcBorders>
              <w:top w:val="nil"/>
              <w:left w:val="single" w:sz="4" w:space="0" w:color="auto"/>
              <w:bottom w:val="single" w:sz="4" w:space="0" w:color="auto"/>
              <w:right w:val="single" w:sz="4" w:space="0" w:color="auto"/>
            </w:tcBorders>
            <w:shd w:val="clear" w:color="auto" w:fill="auto"/>
            <w:noWrap/>
            <w:vAlign w:val="center"/>
            <w:hideMark/>
          </w:tcPr>
          <w:p w:rsidR="00372370" w:rsidRPr="009372AB" w:rsidRDefault="00372370" w:rsidP="0018104A">
            <w:pPr>
              <w:spacing w:after="0" w:line="240" w:lineRule="auto"/>
              <w:jc w:val="center"/>
              <w:rPr>
                <w:rFonts w:eastAsia="Times New Roman" w:cs="Calibri"/>
                <w:color w:val="000000"/>
                <w:lang w:eastAsia="pl-PL"/>
              </w:rPr>
            </w:pPr>
            <w:r w:rsidRPr="009372AB">
              <w:rPr>
                <w:rFonts w:eastAsia="Times New Roman" w:cs="Calibri"/>
                <w:color w:val="000000"/>
                <w:lang w:eastAsia="pl-PL"/>
              </w:rPr>
              <w:t>5</w:t>
            </w:r>
          </w:p>
        </w:tc>
        <w:tc>
          <w:tcPr>
            <w:tcW w:w="3521" w:type="dxa"/>
            <w:gridSpan w:val="2"/>
            <w:tcBorders>
              <w:top w:val="nil"/>
              <w:left w:val="nil"/>
              <w:bottom w:val="single" w:sz="4" w:space="0" w:color="auto"/>
              <w:right w:val="single" w:sz="4" w:space="0" w:color="auto"/>
            </w:tcBorders>
            <w:shd w:val="clear" w:color="auto" w:fill="auto"/>
            <w:vAlign w:val="center"/>
          </w:tcPr>
          <w:p w:rsidR="00372370" w:rsidRPr="00D4222B" w:rsidRDefault="00372370" w:rsidP="0018104A">
            <w:pPr>
              <w:spacing w:line="240" w:lineRule="auto"/>
              <w:rPr>
                <w:rFonts w:ascii="Arial" w:hAnsi="Arial" w:cs="Arial"/>
                <w:sz w:val="20"/>
                <w:szCs w:val="20"/>
              </w:rPr>
            </w:pPr>
            <w:r>
              <w:rPr>
                <w:rFonts w:ascii="Arial" w:hAnsi="Arial" w:cs="Arial"/>
                <w:sz w:val="20"/>
                <w:szCs w:val="20"/>
              </w:rPr>
              <w:t>TONER OKI CYAN43381907</w:t>
            </w:r>
          </w:p>
        </w:tc>
        <w:tc>
          <w:tcPr>
            <w:tcW w:w="1297" w:type="dxa"/>
            <w:tcBorders>
              <w:top w:val="single" w:sz="4" w:space="0" w:color="auto"/>
              <w:left w:val="nil"/>
              <w:bottom w:val="single" w:sz="4" w:space="0" w:color="auto"/>
              <w:right w:val="single" w:sz="4" w:space="0" w:color="auto"/>
            </w:tcBorders>
          </w:tcPr>
          <w:p w:rsidR="00372370" w:rsidRDefault="00372370" w:rsidP="0018104A">
            <w:pPr>
              <w:spacing w:after="0" w:line="240" w:lineRule="auto"/>
              <w:jc w:val="center"/>
              <w:rPr>
                <w:rFonts w:eastAsia="Times New Roman" w:cs="Calibri"/>
                <w:color w:val="000000"/>
                <w:lang w:eastAsia="pl-PL"/>
              </w:rPr>
            </w:pPr>
          </w:p>
        </w:tc>
        <w:tc>
          <w:tcPr>
            <w:tcW w:w="1559" w:type="dxa"/>
            <w:tcBorders>
              <w:top w:val="nil"/>
              <w:left w:val="single" w:sz="4" w:space="0" w:color="auto"/>
              <w:bottom w:val="single" w:sz="4" w:space="0" w:color="auto"/>
              <w:right w:val="single" w:sz="4" w:space="0" w:color="auto"/>
            </w:tcBorders>
            <w:shd w:val="clear" w:color="000000" w:fill="FFFFFF"/>
          </w:tcPr>
          <w:p w:rsidR="00372370" w:rsidRDefault="00372370" w:rsidP="0018104A">
            <w:pPr>
              <w:spacing w:after="0" w:line="240" w:lineRule="auto"/>
              <w:jc w:val="center"/>
              <w:rPr>
                <w:rFonts w:eastAsia="Times New Roman" w:cs="Calibri"/>
                <w:color w:val="000000"/>
                <w:lang w:eastAsia="pl-PL"/>
              </w:rPr>
            </w:pPr>
          </w:p>
        </w:tc>
        <w:tc>
          <w:tcPr>
            <w:tcW w:w="693" w:type="dxa"/>
            <w:tcBorders>
              <w:top w:val="nil"/>
              <w:left w:val="single" w:sz="4" w:space="0" w:color="auto"/>
              <w:bottom w:val="single" w:sz="4" w:space="0" w:color="auto"/>
              <w:right w:val="single" w:sz="4" w:space="0" w:color="auto"/>
            </w:tcBorders>
            <w:shd w:val="clear" w:color="000000" w:fill="FFFFFF"/>
            <w:vAlign w:val="center"/>
          </w:tcPr>
          <w:p w:rsidR="00372370" w:rsidRPr="009372AB" w:rsidRDefault="00372370" w:rsidP="00372370">
            <w:pPr>
              <w:spacing w:after="0" w:line="240" w:lineRule="auto"/>
              <w:rPr>
                <w:rFonts w:eastAsia="Times New Roman" w:cs="Calibri"/>
                <w:color w:val="000000"/>
                <w:lang w:eastAsia="pl-PL"/>
              </w:rPr>
            </w:pPr>
          </w:p>
        </w:tc>
        <w:tc>
          <w:tcPr>
            <w:tcW w:w="59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c>
          <w:tcPr>
            <w:tcW w:w="66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c>
          <w:tcPr>
            <w:tcW w:w="82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r>
      <w:tr w:rsidR="00372370" w:rsidRPr="009372AB" w:rsidTr="0018104A">
        <w:trPr>
          <w:trHeight w:val="300"/>
        </w:trPr>
        <w:tc>
          <w:tcPr>
            <w:tcW w:w="497" w:type="dxa"/>
            <w:tcBorders>
              <w:top w:val="nil"/>
              <w:left w:val="single" w:sz="4" w:space="0" w:color="auto"/>
              <w:bottom w:val="single" w:sz="4" w:space="0" w:color="auto"/>
              <w:right w:val="single" w:sz="4" w:space="0" w:color="auto"/>
            </w:tcBorders>
            <w:shd w:val="clear" w:color="auto" w:fill="auto"/>
            <w:noWrap/>
            <w:vAlign w:val="center"/>
            <w:hideMark/>
          </w:tcPr>
          <w:p w:rsidR="00372370" w:rsidRPr="009372AB" w:rsidRDefault="00372370" w:rsidP="0018104A">
            <w:pPr>
              <w:spacing w:after="0" w:line="240" w:lineRule="auto"/>
              <w:jc w:val="center"/>
              <w:rPr>
                <w:rFonts w:eastAsia="Times New Roman" w:cs="Calibri"/>
                <w:color w:val="000000"/>
                <w:lang w:eastAsia="pl-PL"/>
              </w:rPr>
            </w:pPr>
            <w:r w:rsidRPr="009372AB">
              <w:rPr>
                <w:rFonts w:eastAsia="Times New Roman" w:cs="Calibri"/>
                <w:color w:val="000000"/>
                <w:lang w:eastAsia="pl-PL"/>
              </w:rPr>
              <w:t>6</w:t>
            </w:r>
          </w:p>
        </w:tc>
        <w:tc>
          <w:tcPr>
            <w:tcW w:w="3521" w:type="dxa"/>
            <w:gridSpan w:val="2"/>
            <w:tcBorders>
              <w:top w:val="nil"/>
              <w:left w:val="nil"/>
              <w:bottom w:val="single" w:sz="4" w:space="0" w:color="auto"/>
              <w:right w:val="single" w:sz="4" w:space="0" w:color="auto"/>
            </w:tcBorders>
            <w:shd w:val="clear" w:color="auto" w:fill="auto"/>
            <w:vAlign w:val="center"/>
          </w:tcPr>
          <w:p w:rsidR="00372370" w:rsidRPr="00CF5394" w:rsidRDefault="00372370" w:rsidP="0018104A">
            <w:pPr>
              <w:spacing w:line="240" w:lineRule="auto"/>
              <w:rPr>
                <w:rFonts w:ascii="Arial" w:hAnsi="Arial" w:cs="Arial"/>
                <w:sz w:val="20"/>
                <w:szCs w:val="20"/>
              </w:rPr>
            </w:pPr>
            <w:r>
              <w:rPr>
                <w:rFonts w:ascii="Arial" w:hAnsi="Arial" w:cs="Arial"/>
                <w:sz w:val="20"/>
                <w:szCs w:val="20"/>
              </w:rPr>
              <w:t>TONER HP CZARNY NR12A Q2612A/TH-12A</w:t>
            </w:r>
          </w:p>
        </w:tc>
        <w:tc>
          <w:tcPr>
            <w:tcW w:w="1297" w:type="dxa"/>
            <w:tcBorders>
              <w:top w:val="single" w:sz="4" w:space="0" w:color="auto"/>
              <w:left w:val="nil"/>
              <w:bottom w:val="single" w:sz="4" w:space="0" w:color="auto"/>
              <w:right w:val="single" w:sz="4" w:space="0" w:color="auto"/>
            </w:tcBorders>
          </w:tcPr>
          <w:p w:rsidR="00372370" w:rsidRDefault="00372370" w:rsidP="0018104A">
            <w:pPr>
              <w:spacing w:after="0" w:line="240" w:lineRule="auto"/>
              <w:jc w:val="center"/>
              <w:rPr>
                <w:rFonts w:eastAsia="Times New Roman" w:cs="Calibri"/>
                <w:color w:val="000000"/>
                <w:lang w:eastAsia="pl-PL"/>
              </w:rPr>
            </w:pPr>
          </w:p>
        </w:tc>
        <w:tc>
          <w:tcPr>
            <w:tcW w:w="1559" w:type="dxa"/>
            <w:tcBorders>
              <w:top w:val="nil"/>
              <w:left w:val="single" w:sz="4" w:space="0" w:color="auto"/>
              <w:bottom w:val="single" w:sz="4" w:space="0" w:color="auto"/>
              <w:right w:val="single" w:sz="4" w:space="0" w:color="auto"/>
            </w:tcBorders>
            <w:shd w:val="clear" w:color="000000" w:fill="FFFFFF"/>
          </w:tcPr>
          <w:p w:rsidR="00372370" w:rsidRDefault="00372370" w:rsidP="0018104A">
            <w:pPr>
              <w:spacing w:after="0" w:line="240" w:lineRule="auto"/>
              <w:jc w:val="center"/>
              <w:rPr>
                <w:rFonts w:eastAsia="Times New Roman" w:cs="Calibri"/>
                <w:color w:val="000000"/>
                <w:lang w:eastAsia="pl-PL"/>
              </w:rPr>
            </w:pPr>
          </w:p>
        </w:tc>
        <w:tc>
          <w:tcPr>
            <w:tcW w:w="693" w:type="dxa"/>
            <w:tcBorders>
              <w:top w:val="nil"/>
              <w:left w:val="single" w:sz="4" w:space="0" w:color="auto"/>
              <w:bottom w:val="single" w:sz="4" w:space="0" w:color="auto"/>
              <w:right w:val="single" w:sz="4" w:space="0" w:color="auto"/>
            </w:tcBorders>
            <w:shd w:val="clear" w:color="000000" w:fill="FFFFFF"/>
            <w:vAlign w:val="center"/>
          </w:tcPr>
          <w:p w:rsidR="00372370" w:rsidRPr="009372AB" w:rsidRDefault="00372370" w:rsidP="00372370">
            <w:pPr>
              <w:spacing w:after="0" w:line="240" w:lineRule="auto"/>
              <w:rPr>
                <w:rFonts w:eastAsia="Times New Roman" w:cs="Calibri"/>
                <w:color w:val="000000"/>
                <w:lang w:eastAsia="pl-PL"/>
              </w:rPr>
            </w:pPr>
          </w:p>
        </w:tc>
        <w:tc>
          <w:tcPr>
            <w:tcW w:w="59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c>
          <w:tcPr>
            <w:tcW w:w="66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c>
          <w:tcPr>
            <w:tcW w:w="82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r>
      <w:tr w:rsidR="00372370" w:rsidRPr="009372AB" w:rsidTr="0018104A">
        <w:trPr>
          <w:trHeight w:val="300"/>
        </w:trPr>
        <w:tc>
          <w:tcPr>
            <w:tcW w:w="497" w:type="dxa"/>
            <w:tcBorders>
              <w:top w:val="nil"/>
              <w:left w:val="single" w:sz="4" w:space="0" w:color="auto"/>
              <w:bottom w:val="single" w:sz="4" w:space="0" w:color="auto"/>
              <w:right w:val="single" w:sz="4" w:space="0" w:color="auto"/>
            </w:tcBorders>
            <w:shd w:val="clear" w:color="auto" w:fill="auto"/>
            <w:noWrap/>
            <w:vAlign w:val="center"/>
            <w:hideMark/>
          </w:tcPr>
          <w:p w:rsidR="00372370" w:rsidRPr="009372AB" w:rsidRDefault="00372370" w:rsidP="0018104A">
            <w:pPr>
              <w:spacing w:after="0" w:line="240" w:lineRule="auto"/>
              <w:jc w:val="center"/>
              <w:rPr>
                <w:rFonts w:eastAsia="Times New Roman" w:cs="Calibri"/>
                <w:color w:val="000000"/>
                <w:lang w:eastAsia="pl-PL"/>
              </w:rPr>
            </w:pPr>
            <w:r w:rsidRPr="009372AB">
              <w:rPr>
                <w:rFonts w:eastAsia="Times New Roman" w:cs="Calibri"/>
                <w:color w:val="000000"/>
                <w:lang w:eastAsia="pl-PL"/>
              </w:rPr>
              <w:t>7</w:t>
            </w:r>
          </w:p>
        </w:tc>
        <w:tc>
          <w:tcPr>
            <w:tcW w:w="3521" w:type="dxa"/>
            <w:gridSpan w:val="2"/>
            <w:tcBorders>
              <w:top w:val="nil"/>
              <w:left w:val="nil"/>
              <w:bottom w:val="single" w:sz="4" w:space="0" w:color="auto"/>
              <w:right w:val="single" w:sz="4" w:space="0" w:color="auto"/>
            </w:tcBorders>
            <w:shd w:val="clear" w:color="auto" w:fill="auto"/>
            <w:vAlign w:val="center"/>
          </w:tcPr>
          <w:p w:rsidR="00372370" w:rsidRPr="00CF5394" w:rsidRDefault="00372370" w:rsidP="0018104A">
            <w:pPr>
              <w:spacing w:line="240" w:lineRule="auto"/>
              <w:rPr>
                <w:rFonts w:ascii="Arial" w:hAnsi="Arial" w:cs="Arial"/>
                <w:sz w:val="20"/>
                <w:szCs w:val="20"/>
              </w:rPr>
            </w:pPr>
            <w:r>
              <w:rPr>
                <w:rFonts w:ascii="Arial" w:hAnsi="Arial" w:cs="Arial"/>
                <w:sz w:val="20"/>
                <w:szCs w:val="20"/>
              </w:rPr>
              <w:t>TONER HP CZARNYNR85 CE285A</w:t>
            </w:r>
          </w:p>
        </w:tc>
        <w:tc>
          <w:tcPr>
            <w:tcW w:w="1297" w:type="dxa"/>
            <w:tcBorders>
              <w:top w:val="single" w:sz="4" w:space="0" w:color="auto"/>
              <w:left w:val="nil"/>
              <w:bottom w:val="single" w:sz="4" w:space="0" w:color="auto"/>
              <w:right w:val="single" w:sz="4" w:space="0" w:color="auto"/>
            </w:tcBorders>
          </w:tcPr>
          <w:p w:rsidR="00372370" w:rsidRDefault="00372370" w:rsidP="0018104A">
            <w:pPr>
              <w:spacing w:after="0" w:line="240" w:lineRule="auto"/>
              <w:jc w:val="center"/>
              <w:rPr>
                <w:rFonts w:eastAsia="Times New Roman" w:cs="Calibri"/>
                <w:color w:val="000000"/>
                <w:lang w:eastAsia="pl-PL"/>
              </w:rPr>
            </w:pPr>
          </w:p>
        </w:tc>
        <w:tc>
          <w:tcPr>
            <w:tcW w:w="1559" w:type="dxa"/>
            <w:tcBorders>
              <w:top w:val="nil"/>
              <w:left w:val="single" w:sz="4" w:space="0" w:color="auto"/>
              <w:bottom w:val="single" w:sz="4" w:space="0" w:color="auto"/>
              <w:right w:val="single" w:sz="4" w:space="0" w:color="auto"/>
            </w:tcBorders>
            <w:shd w:val="clear" w:color="000000" w:fill="FFFFFF"/>
          </w:tcPr>
          <w:p w:rsidR="00372370" w:rsidRDefault="00372370" w:rsidP="0018104A">
            <w:pPr>
              <w:spacing w:after="0" w:line="240" w:lineRule="auto"/>
              <w:jc w:val="center"/>
              <w:rPr>
                <w:rFonts w:eastAsia="Times New Roman" w:cs="Calibri"/>
                <w:color w:val="000000"/>
                <w:lang w:eastAsia="pl-PL"/>
              </w:rPr>
            </w:pPr>
          </w:p>
        </w:tc>
        <w:tc>
          <w:tcPr>
            <w:tcW w:w="693" w:type="dxa"/>
            <w:tcBorders>
              <w:top w:val="nil"/>
              <w:left w:val="single" w:sz="4" w:space="0" w:color="auto"/>
              <w:bottom w:val="single" w:sz="4" w:space="0" w:color="auto"/>
              <w:right w:val="single" w:sz="4" w:space="0" w:color="auto"/>
            </w:tcBorders>
            <w:shd w:val="clear" w:color="000000" w:fill="FFFFFF"/>
            <w:vAlign w:val="center"/>
          </w:tcPr>
          <w:p w:rsidR="00372370" w:rsidRPr="009372AB" w:rsidRDefault="00372370" w:rsidP="00372370">
            <w:pPr>
              <w:spacing w:after="0" w:line="240" w:lineRule="auto"/>
              <w:rPr>
                <w:rFonts w:eastAsia="Times New Roman" w:cs="Calibri"/>
                <w:color w:val="000000"/>
                <w:lang w:eastAsia="pl-PL"/>
              </w:rPr>
            </w:pPr>
          </w:p>
        </w:tc>
        <w:tc>
          <w:tcPr>
            <w:tcW w:w="59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c>
          <w:tcPr>
            <w:tcW w:w="66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c>
          <w:tcPr>
            <w:tcW w:w="82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r>
      <w:tr w:rsidR="00372370" w:rsidRPr="009372AB" w:rsidTr="0018104A">
        <w:trPr>
          <w:trHeight w:val="300"/>
        </w:trPr>
        <w:tc>
          <w:tcPr>
            <w:tcW w:w="497" w:type="dxa"/>
            <w:tcBorders>
              <w:top w:val="nil"/>
              <w:left w:val="single" w:sz="4" w:space="0" w:color="auto"/>
              <w:bottom w:val="single" w:sz="4" w:space="0" w:color="auto"/>
              <w:right w:val="single" w:sz="4" w:space="0" w:color="auto"/>
            </w:tcBorders>
            <w:shd w:val="clear" w:color="auto" w:fill="auto"/>
            <w:noWrap/>
            <w:vAlign w:val="center"/>
            <w:hideMark/>
          </w:tcPr>
          <w:p w:rsidR="00372370" w:rsidRPr="009372AB" w:rsidRDefault="00372370" w:rsidP="0018104A">
            <w:pPr>
              <w:spacing w:after="0" w:line="240" w:lineRule="auto"/>
              <w:jc w:val="center"/>
              <w:rPr>
                <w:rFonts w:eastAsia="Times New Roman" w:cs="Calibri"/>
                <w:color w:val="000000"/>
                <w:lang w:eastAsia="pl-PL"/>
              </w:rPr>
            </w:pPr>
            <w:r w:rsidRPr="009372AB">
              <w:rPr>
                <w:rFonts w:eastAsia="Times New Roman" w:cs="Calibri"/>
                <w:color w:val="000000"/>
                <w:lang w:eastAsia="pl-PL"/>
              </w:rPr>
              <w:t>8</w:t>
            </w:r>
          </w:p>
        </w:tc>
        <w:tc>
          <w:tcPr>
            <w:tcW w:w="3521" w:type="dxa"/>
            <w:gridSpan w:val="2"/>
            <w:tcBorders>
              <w:top w:val="nil"/>
              <w:left w:val="nil"/>
              <w:bottom w:val="single" w:sz="4" w:space="0" w:color="auto"/>
              <w:right w:val="single" w:sz="4" w:space="0" w:color="auto"/>
            </w:tcBorders>
            <w:shd w:val="clear" w:color="auto" w:fill="auto"/>
            <w:vAlign w:val="center"/>
          </w:tcPr>
          <w:p w:rsidR="00372370" w:rsidRPr="00CF5394" w:rsidRDefault="00372370" w:rsidP="0018104A">
            <w:pPr>
              <w:spacing w:line="240" w:lineRule="auto"/>
              <w:rPr>
                <w:rFonts w:ascii="Arial" w:hAnsi="Arial" w:cs="Arial"/>
                <w:sz w:val="20"/>
                <w:szCs w:val="20"/>
              </w:rPr>
            </w:pPr>
            <w:r>
              <w:rPr>
                <w:rFonts w:ascii="Arial" w:hAnsi="Arial" w:cs="Arial"/>
                <w:sz w:val="20"/>
                <w:szCs w:val="20"/>
              </w:rPr>
              <w:t>TONER MINOLTA CZARNYTN626K</w:t>
            </w:r>
          </w:p>
        </w:tc>
        <w:tc>
          <w:tcPr>
            <w:tcW w:w="1297" w:type="dxa"/>
            <w:tcBorders>
              <w:top w:val="single" w:sz="4" w:space="0" w:color="auto"/>
              <w:left w:val="nil"/>
              <w:bottom w:val="single" w:sz="4" w:space="0" w:color="auto"/>
              <w:right w:val="single" w:sz="4" w:space="0" w:color="auto"/>
            </w:tcBorders>
          </w:tcPr>
          <w:p w:rsidR="00372370" w:rsidRDefault="00372370" w:rsidP="0018104A">
            <w:pPr>
              <w:spacing w:after="0" w:line="240" w:lineRule="auto"/>
              <w:jc w:val="center"/>
              <w:rPr>
                <w:rFonts w:eastAsia="Times New Roman" w:cs="Calibri"/>
                <w:color w:val="000000"/>
                <w:lang w:eastAsia="pl-PL"/>
              </w:rPr>
            </w:pPr>
          </w:p>
        </w:tc>
        <w:tc>
          <w:tcPr>
            <w:tcW w:w="1559" w:type="dxa"/>
            <w:tcBorders>
              <w:top w:val="nil"/>
              <w:left w:val="single" w:sz="4" w:space="0" w:color="auto"/>
              <w:bottom w:val="single" w:sz="4" w:space="0" w:color="auto"/>
              <w:right w:val="single" w:sz="4" w:space="0" w:color="auto"/>
            </w:tcBorders>
            <w:shd w:val="clear" w:color="000000" w:fill="FFFFFF"/>
          </w:tcPr>
          <w:p w:rsidR="00372370" w:rsidRDefault="00372370" w:rsidP="0018104A">
            <w:pPr>
              <w:spacing w:after="0" w:line="240" w:lineRule="auto"/>
              <w:jc w:val="center"/>
              <w:rPr>
                <w:rFonts w:eastAsia="Times New Roman" w:cs="Calibri"/>
                <w:color w:val="000000"/>
                <w:lang w:eastAsia="pl-PL"/>
              </w:rPr>
            </w:pPr>
          </w:p>
        </w:tc>
        <w:tc>
          <w:tcPr>
            <w:tcW w:w="693" w:type="dxa"/>
            <w:tcBorders>
              <w:top w:val="nil"/>
              <w:left w:val="single" w:sz="4" w:space="0" w:color="auto"/>
              <w:bottom w:val="single" w:sz="4" w:space="0" w:color="auto"/>
              <w:right w:val="single" w:sz="4" w:space="0" w:color="auto"/>
            </w:tcBorders>
            <w:shd w:val="clear" w:color="000000" w:fill="FFFFFF"/>
            <w:vAlign w:val="center"/>
          </w:tcPr>
          <w:p w:rsidR="00372370" w:rsidRPr="009372AB" w:rsidRDefault="00372370" w:rsidP="0018104A">
            <w:pPr>
              <w:spacing w:after="0" w:line="240" w:lineRule="auto"/>
              <w:jc w:val="center"/>
              <w:rPr>
                <w:rFonts w:eastAsia="Times New Roman" w:cs="Calibri"/>
                <w:color w:val="000000"/>
                <w:lang w:eastAsia="pl-PL"/>
              </w:rPr>
            </w:pPr>
          </w:p>
        </w:tc>
        <w:tc>
          <w:tcPr>
            <w:tcW w:w="59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tabs>
                <w:tab w:val="left" w:pos="249"/>
              </w:tabs>
              <w:spacing w:after="0" w:line="240" w:lineRule="auto"/>
              <w:rPr>
                <w:rFonts w:eastAsia="Times New Roman" w:cs="Calibri"/>
                <w:color w:val="000000"/>
                <w:lang w:eastAsia="pl-PL"/>
              </w:rPr>
            </w:pPr>
          </w:p>
        </w:tc>
        <w:tc>
          <w:tcPr>
            <w:tcW w:w="66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c>
          <w:tcPr>
            <w:tcW w:w="82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r>
      <w:tr w:rsidR="00372370" w:rsidRPr="009372AB" w:rsidTr="0018104A">
        <w:trPr>
          <w:trHeight w:val="489"/>
        </w:trPr>
        <w:tc>
          <w:tcPr>
            <w:tcW w:w="497" w:type="dxa"/>
            <w:tcBorders>
              <w:top w:val="nil"/>
              <w:left w:val="single" w:sz="4" w:space="0" w:color="auto"/>
              <w:bottom w:val="single" w:sz="4" w:space="0" w:color="auto"/>
              <w:right w:val="single" w:sz="4" w:space="0" w:color="auto"/>
            </w:tcBorders>
            <w:shd w:val="clear" w:color="auto" w:fill="auto"/>
            <w:noWrap/>
            <w:vAlign w:val="center"/>
            <w:hideMark/>
          </w:tcPr>
          <w:p w:rsidR="00372370" w:rsidRPr="009372AB" w:rsidRDefault="00372370" w:rsidP="0018104A">
            <w:pPr>
              <w:spacing w:after="0" w:line="240" w:lineRule="auto"/>
              <w:jc w:val="center"/>
              <w:rPr>
                <w:rFonts w:eastAsia="Times New Roman" w:cs="Calibri"/>
                <w:color w:val="000000"/>
                <w:lang w:eastAsia="pl-PL"/>
              </w:rPr>
            </w:pPr>
            <w:r w:rsidRPr="009372AB">
              <w:rPr>
                <w:rFonts w:eastAsia="Times New Roman" w:cs="Calibri"/>
                <w:color w:val="000000"/>
                <w:lang w:eastAsia="pl-PL"/>
              </w:rPr>
              <w:t>9</w:t>
            </w:r>
          </w:p>
        </w:tc>
        <w:tc>
          <w:tcPr>
            <w:tcW w:w="3521" w:type="dxa"/>
            <w:gridSpan w:val="2"/>
            <w:tcBorders>
              <w:top w:val="nil"/>
              <w:left w:val="nil"/>
              <w:bottom w:val="single" w:sz="4" w:space="0" w:color="auto"/>
              <w:right w:val="single" w:sz="4" w:space="0" w:color="auto"/>
            </w:tcBorders>
            <w:shd w:val="clear" w:color="auto" w:fill="auto"/>
            <w:vAlign w:val="center"/>
          </w:tcPr>
          <w:p w:rsidR="00372370" w:rsidRPr="00CF5394" w:rsidRDefault="00372370" w:rsidP="0018104A">
            <w:pPr>
              <w:spacing w:after="0" w:line="240" w:lineRule="auto"/>
              <w:rPr>
                <w:rFonts w:ascii="Arial" w:hAnsi="Arial" w:cs="Arial"/>
                <w:sz w:val="20"/>
                <w:szCs w:val="20"/>
                <w:lang w:eastAsia="pl-PL"/>
              </w:rPr>
            </w:pPr>
            <w:r>
              <w:rPr>
                <w:rFonts w:ascii="Arial" w:hAnsi="Arial" w:cs="Arial"/>
                <w:sz w:val="20"/>
                <w:szCs w:val="20"/>
                <w:lang w:eastAsia="pl-PL"/>
              </w:rPr>
              <w:t>TONER MINOLTA CYAN TN626C</w:t>
            </w:r>
          </w:p>
        </w:tc>
        <w:tc>
          <w:tcPr>
            <w:tcW w:w="1297" w:type="dxa"/>
            <w:tcBorders>
              <w:top w:val="single" w:sz="4" w:space="0" w:color="auto"/>
              <w:left w:val="nil"/>
              <w:bottom w:val="single" w:sz="4" w:space="0" w:color="auto"/>
              <w:right w:val="single" w:sz="4" w:space="0" w:color="auto"/>
            </w:tcBorders>
          </w:tcPr>
          <w:p w:rsidR="00372370" w:rsidRDefault="00372370" w:rsidP="0018104A">
            <w:pPr>
              <w:spacing w:after="0" w:line="240" w:lineRule="auto"/>
              <w:jc w:val="center"/>
              <w:rPr>
                <w:rFonts w:eastAsia="Times New Roman" w:cs="Calibri"/>
                <w:color w:val="000000"/>
                <w:lang w:eastAsia="pl-PL"/>
              </w:rPr>
            </w:pPr>
          </w:p>
        </w:tc>
        <w:tc>
          <w:tcPr>
            <w:tcW w:w="1559" w:type="dxa"/>
            <w:tcBorders>
              <w:top w:val="nil"/>
              <w:left w:val="single" w:sz="4" w:space="0" w:color="auto"/>
              <w:bottom w:val="single" w:sz="4" w:space="0" w:color="auto"/>
              <w:right w:val="single" w:sz="4" w:space="0" w:color="auto"/>
            </w:tcBorders>
            <w:shd w:val="clear" w:color="000000" w:fill="FFFFFF"/>
          </w:tcPr>
          <w:p w:rsidR="00372370" w:rsidRDefault="00372370" w:rsidP="0018104A">
            <w:pPr>
              <w:spacing w:after="0" w:line="240" w:lineRule="auto"/>
              <w:jc w:val="center"/>
              <w:rPr>
                <w:rFonts w:eastAsia="Times New Roman" w:cs="Calibri"/>
                <w:color w:val="000000"/>
                <w:lang w:eastAsia="pl-PL"/>
              </w:rPr>
            </w:pPr>
          </w:p>
        </w:tc>
        <w:tc>
          <w:tcPr>
            <w:tcW w:w="693" w:type="dxa"/>
            <w:tcBorders>
              <w:top w:val="nil"/>
              <w:left w:val="single" w:sz="4" w:space="0" w:color="auto"/>
              <w:bottom w:val="single" w:sz="4" w:space="0" w:color="auto"/>
              <w:right w:val="single" w:sz="4" w:space="0" w:color="auto"/>
            </w:tcBorders>
            <w:shd w:val="clear" w:color="000000" w:fill="FFFFFF"/>
            <w:vAlign w:val="center"/>
          </w:tcPr>
          <w:p w:rsidR="00372370" w:rsidRPr="009372AB" w:rsidRDefault="00372370" w:rsidP="0018104A">
            <w:pPr>
              <w:spacing w:after="0" w:line="240" w:lineRule="auto"/>
              <w:jc w:val="center"/>
              <w:rPr>
                <w:rFonts w:eastAsia="Times New Roman" w:cs="Calibri"/>
                <w:color w:val="000000"/>
                <w:lang w:eastAsia="pl-PL"/>
              </w:rPr>
            </w:pPr>
          </w:p>
        </w:tc>
        <w:tc>
          <w:tcPr>
            <w:tcW w:w="59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c>
          <w:tcPr>
            <w:tcW w:w="66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c>
          <w:tcPr>
            <w:tcW w:w="82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r>
      <w:tr w:rsidR="00372370" w:rsidRPr="009372AB" w:rsidTr="0018104A">
        <w:trPr>
          <w:trHeight w:val="300"/>
        </w:trPr>
        <w:tc>
          <w:tcPr>
            <w:tcW w:w="497" w:type="dxa"/>
            <w:tcBorders>
              <w:top w:val="nil"/>
              <w:left w:val="single" w:sz="4" w:space="0" w:color="auto"/>
              <w:bottom w:val="single" w:sz="4" w:space="0" w:color="auto"/>
              <w:right w:val="single" w:sz="4" w:space="0" w:color="auto"/>
            </w:tcBorders>
            <w:shd w:val="clear" w:color="auto" w:fill="auto"/>
            <w:noWrap/>
            <w:vAlign w:val="center"/>
            <w:hideMark/>
          </w:tcPr>
          <w:p w:rsidR="00372370" w:rsidRPr="009372AB" w:rsidRDefault="00372370" w:rsidP="0018104A">
            <w:pPr>
              <w:spacing w:after="0" w:line="240" w:lineRule="auto"/>
              <w:jc w:val="center"/>
              <w:rPr>
                <w:rFonts w:eastAsia="Times New Roman" w:cs="Calibri"/>
                <w:color w:val="000000"/>
                <w:lang w:eastAsia="pl-PL"/>
              </w:rPr>
            </w:pPr>
            <w:r w:rsidRPr="009372AB">
              <w:rPr>
                <w:rFonts w:eastAsia="Times New Roman" w:cs="Calibri"/>
                <w:color w:val="000000"/>
                <w:lang w:eastAsia="pl-PL"/>
              </w:rPr>
              <w:t>10</w:t>
            </w:r>
          </w:p>
        </w:tc>
        <w:tc>
          <w:tcPr>
            <w:tcW w:w="3521" w:type="dxa"/>
            <w:gridSpan w:val="2"/>
            <w:tcBorders>
              <w:top w:val="nil"/>
              <w:left w:val="nil"/>
              <w:bottom w:val="single" w:sz="4" w:space="0" w:color="auto"/>
              <w:right w:val="single" w:sz="4" w:space="0" w:color="auto"/>
            </w:tcBorders>
            <w:shd w:val="clear" w:color="auto" w:fill="auto"/>
            <w:vAlign w:val="center"/>
          </w:tcPr>
          <w:p w:rsidR="00372370" w:rsidRPr="00CF5394" w:rsidRDefault="00372370" w:rsidP="0018104A">
            <w:pPr>
              <w:spacing w:line="240" w:lineRule="auto"/>
              <w:rPr>
                <w:rFonts w:ascii="Arial" w:hAnsi="Arial" w:cs="Arial"/>
                <w:sz w:val="20"/>
                <w:szCs w:val="20"/>
              </w:rPr>
            </w:pPr>
            <w:r>
              <w:rPr>
                <w:rFonts w:ascii="Arial" w:hAnsi="Arial" w:cs="Arial"/>
                <w:sz w:val="20"/>
                <w:szCs w:val="20"/>
              </w:rPr>
              <w:t>TONER MINOLTA MAGENTA TN626M</w:t>
            </w:r>
          </w:p>
        </w:tc>
        <w:tc>
          <w:tcPr>
            <w:tcW w:w="1297" w:type="dxa"/>
            <w:tcBorders>
              <w:top w:val="single" w:sz="4" w:space="0" w:color="auto"/>
              <w:left w:val="nil"/>
              <w:bottom w:val="single" w:sz="4" w:space="0" w:color="auto"/>
              <w:right w:val="single" w:sz="4" w:space="0" w:color="auto"/>
            </w:tcBorders>
          </w:tcPr>
          <w:p w:rsidR="00372370" w:rsidRDefault="00372370" w:rsidP="0018104A">
            <w:pPr>
              <w:spacing w:after="0" w:line="240" w:lineRule="auto"/>
              <w:jc w:val="center"/>
              <w:rPr>
                <w:rFonts w:eastAsia="Times New Roman" w:cs="Calibri"/>
                <w:color w:val="000000"/>
                <w:lang w:eastAsia="pl-PL"/>
              </w:rPr>
            </w:pPr>
          </w:p>
        </w:tc>
        <w:tc>
          <w:tcPr>
            <w:tcW w:w="1559" w:type="dxa"/>
            <w:tcBorders>
              <w:top w:val="nil"/>
              <w:left w:val="single" w:sz="4" w:space="0" w:color="auto"/>
              <w:bottom w:val="single" w:sz="4" w:space="0" w:color="auto"/>
              <w:right w:val="single" w:sz="4" w:space="0" w:color="auto"/>
            </w:tcBorders>
            <w:shd w:val="clear" w:color="000000" w:fill="FFFFFF"/>
          </w:tcPr>
          <w:p w:rsidR="00372370" w:rsidRDefault="00372370" w:rsidP="0018104A">
            <w:pPr>
              <w:spacing w:after="0" w:line="240" w:lineRule="auto"/>
              <w:jc w:val="center"/>
              <w:rPr>
                <w:rFonts w:eastAsia="Times New Roman" w:cs="Calibri"/>
                <w:color w:val="000000"/>
                <w:lang w:eastAsia="pl-PL"/>
              </w:rPr>
            </w:pPr>
          </w:p>
        </w:tc>
        <w:tc>
          <w:tcPr>
            <w:tcW w:w="693" w:type="dxa"/>
            <w:tcBorders>
              <w:top w:val="nil"/>
              <w:left w:val="single" w:sz="4" w:space="0" w:color="auto"/>
              <w:bottom w:val="single" w:sz="4" w:space="0" w:color="auto"/>
              <w:right w:val="single" w:sz="4" w:space="0" w:color="auto"/>
            </w:tcBorders>
            <w:shd w:val="clear" w:color="000000" w:fill="FFFFFF"/>
            <w:vAlign w:val="center"/>
          </w:tcPr>
          <w:p w:rsidR="00372370" w:rsidRPr="009372AB" w:rsidRDefault="00372370" w:rsidP="0018104A">
            <w:pPr>
              <w:spacing w:after="0" w:line="240" w:lineRule="auto"/>
              <w:jc w:val="center"/>
              <w:rPr>
                <w:rFonts w:eastAsia="Times New Roman" w:cs="Calibri"/>
                <w:color w:val="000000"/>
                <w:lang w:eastAsia="pl-PL"/>
              </w:rPr>
            </w:pPr>
          </w:p>
        </w:tc>
        <w:tc>
          <w:tcPr>
            <w:tcW w:w="59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c>
          <w:tcPr>
            <w:tcW w:w="66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c>
          <w:tcPr>
            <w:tcW w:w="82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r>
      <w:tr w:rsidR="00372370" w:rsidRPr="009372AB" w:rsidTr="0018104A">
        <w:trPr>
          <w:trHeight w:val="300"/>
        </w:trPr>
        <w:tc>
          <w:tcPr>
            <w:tcW w:w="497" w:type="dxa"/>
            <w:tcBorders>
              <w:top w:val="nil"/>
              <w:left w:val="single" w:sz="4" w:space="0" w:color="auto"/>
              <w:bottom w:val="single" w:sz="4" w:space="0" w:color="auto"/>
              <w:right w:val="single" w:sz="4" w:space="0" w:color="auto"/>
            </w:tcBorders>
            <w:shd w:val="clear" w:color="auto" w:fill="auto"/>
            <w:noWrap/>
            <w:vAlign w:val="center"/>
            <w:hideMark/>
          </w:tcPr>
          <w:p w:rsidR="00372370" w:rsidRPr="009372AB" w:rsidRDefault="00372370" w:rsidP="0018104A">
            <w:pPr>
              <w:spacing w:after="0" w:line="240" w:lineRule="auto"/>
              <w:jc w:val="center"/>
              <w:rPr>
                <w:rFonts w:eastAsia="Times New Roman" w:cs="Calibri"/>
                <w:color w:val="000000"/>
                <w:lang w:eastAsia="pl-PL"/>
              </w:rPr>
            </w:pPr>
            <w:r w:rsidRPr="009372AB">
              <w:rPr>
                <w:rFonts w:eastAsia="Times New Roman" w:cs="Calibri"/>
                <w:color w:val="000000"/>
                <w:lang w:eastAsia="pl-PL"/>
              </w:rPr>
              <w:t>11</w:t>
            </w:r>
          </w:p>
        </w:tc>
        <w:tc>
          <w:tcPr>
            <w:tcW w:w="3521" w:type="dxa"/>
            <w:gridSpan w:val="2"/>
            <w:tcBorders>
              <w:top w:val="nil"/>
              <w:left w:val="nil"/>
              <w:bottom w:val="single" w:sz="4" w:space="0" w:color="auto"/>
              <w:right w:val="single" w:sz="4" w:space="0" w:color="auto"/>
            </w:tcBorders>
            <w:shd w:val="clear" w:color="auto" w:fill="auto"/>
            <w:vAlign w:val="center"/>
          </w:tcPr>
          <w:p w:rsidR="00372370" w:rsidRPr="00CF5394" w:rsidRDefault="00372370" w:rsidP="0018104A">
            <w:pPr>
              <w:spacing w:line="240" w:lineRule="auto"/>
              <w:rPr>
                <w:rFonts w:ascii="Arial" w:hAnsi="Arial" w:cs="Arial"/>
                <w:sz w:val="20"/>
                <w:szCs w:val="20"/>
              </w:rPr>
            </w:pPr>
            <w:r>
              <w:rPr>
                <w:rFonts w:ascii="Arial" w:hAnsi="Arial" w:cs="Arial"/>
                <w:sz w:val="20"/>
                <w:szCs w:val="20"/>
              </w:rPr>
              <w:t>TONER MINOLTA ŻÓŁTY TN626Y</w:t>
            </w:r>
          </w:p>
        </w:tc>
        <w:tc>
          <w:tcPr>
            <w:tcW w:w="1297" w:type="dxa"/>
            <w:tcBorders>
              <w:top w:val="single" w:sz="4" w:space="0" w:color="auto"/>
              <w:left w:val="nil"/>
              <w:bottom w:val="single" w:sz="4" w:space="0" w:color="auto"/>
              <w:right w:val="single" w:sz="4" w:space="0" w:color="auto"/>
            </w:tcBorders>
          </w:tcPr>
          <w:p w:rsidR="00372370" w:rsidRDefault="00372370" w:rsidP="0018104A">
            <w:pPr>
              <w:spacing w:after="0" w:line="240" w:lineRule="auto"/>
              <w:jc w:val="center"/>
              <w:rPr>
                <w:rFonts w:eastAsia="Times New Roman" w:cs="Calibri"/>
                <w:color w:val="000000"/>
                <w:lang w:eastAsia="pl-PL"/>
              </w:rPr>
            </w:pPr>
          </w:p>
        </w:tc>
        <w:tc>
          <w:tcPr>
            <w:tcW w:w="1559" w:type="dxa"/>
            <w:tcBorders>
              <w:top w:val="nil"/>
              <w:left w:val="single" w:sz="4" w:space="0" w:color="auto"/>
              <w:bottom w:val="single" w:sz="4" w:space="0" w:color="auto"/>
              <w:right w:val="single" w:sz="4" w:space="0" w:color="auto"/>
            </w:tcBorders>
            <w:shd w:val="clear" w:color="000000" w:fill="FFFFFF"/>
          </w:tcPr>
          <w:p w:rsidR="00372370" w:rsidRDefault="00372370" w:rsidP="0018104A">
            <w:pPr>
              <w:spacing w:after="0" w:line="240" w:lineRule="auto"/>
              <w:jc w:val="center"/>
              <w:rPr>
                <w:rFonts w:eastAsia="Times New Roman" w:cs="Calibri"/>
                <w:color w:val="000000"/>
                <w:lang w:eastAsia="pl-PL"/>
              </w:rPr>
            </w:pPr>
          </w:p>
        </w:tc>
        <w:tc>
          <w:tcPr>
            <w:tcW w:w="693" w:type="dxa"/>
            <w:tcBorders>
              <w:top w:val="nil"/>
              <w:left w:val="single" w:sz="4" w:space="0" w:color="auto"/>
              <w:bottom w:val="single" w:sz="4" w:space="0" w:color="auto"/>
              <w:right w:val="single" w:sz="4" w:space="0" w:color="auto"/>
            </w:tcBorders>
            <w:shd w:val="clear" w:color="000000" w:fill="FFFFFF"/>
            <w:vAlign w:val="center"/>
          </w:tcPr>
          <w:p w:rsidR="00372370" w:rsidRPr="009372AB" w:rsidRDefault="00372370" w:rsidP="0018104A">
            <w:pPr>
              <w:spacing w:after="0" w:line="240" w:lineRule="auto"/>
              <w:jc w:val="center"/>
              <w:rPr>
                <w:rFonts w:eastAsia="Times New Roman" w:cs="Calibri"/>
                <w:color w:val="000000"/>
                <w:lang w:eastAsia="pl-PL"/>
              </w:rPr>
            </w:pPr>
          </w:p>
        </w:tc>
        <w:tc>
          <w:tcPr>
            <w:tcW w:w="59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c>
          <w:tcPr>
            <w:tcW w:w="66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c>
          <w:tcPr>
            <w:tcW w:w="82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r>
      <w:tr w:rsidR="00372370" w:rsidRPr="009372AB" w:rsidTr="0018104A">
        <w:trPr>
          <w:trHeight w:val="300"/>
        </w:trPr>
        <w:tc>
          <w:tcPr>
            <w:tcW w:w="497" w:type="dxa"/>
            <w:tcBorders>
              <w:top w:val="nil"/>
              <w:left w:val="single" w:sz="4" w:space="0" w:color="auto"/>
              <w:bottom w:val="single" w:sz="4" w:space="0" w:color="auto"/>
              <w:right w:val="single" w:sz="4" w:space="0" w:color="auto"/>
            </w:tcBorders>
            <w:shd w:val="clear" w:color="auto" w:fill="auto"/>
            <w:noWrap/>
            <w:vAlign w:val="center"/>
            <w:hideMark/>
          </w:tcPr>
          <w:p w:rsidR="00372370" w:rsidRPr="009372AB" w:rsidRDefault="00372370" w:rsidP="0018104A">
            <w:pPr>
              <w:spacing w:after="0" w:line="240" w:lineRule="auto"/>
              <w:jc w:val="center"/>
              <w:rPr>
                <w:rFonts w:eastAsia="Times New Roman" w:cs="Calibri"/>
                <w:color w:val="000000"/>
                <w:lang w:eastAsia="pl-PL"/>
              </w:rPr>
            </w:pPr>
            <w:r w:rsidRPr="009372AB">
              <w:rPr>
                <w:rFonts w:eastAsia="Times New Roman" w:cs="Calibri"/>
                <w:color w:val="000000"/>
                <w:lang w:eastAsia="pl-PL"/>
              </w:rPr>
              <w:t>12</w:t>
            </w:r>
          </w:p>
        </w:tc>
        <w:tc>
          <w:tcPr>
            <w:tcW w:w="3521" w:type="dxa"/>
            <w:gridSpan w:val="2"/>
            <w:tcBorders>
              <w:top w:val="nil"/>
              <w:left w:val="nil"/>
              <w:bottom w:val="single" w:sz="4" w:space="0" w:color="auto"/>
              <w:right w:val="single" w:sz="4" w:space="0" w:color="auto"/>
            </w:tcBorders>
            <w:shd w:val="clear" w:color="auto" w:fill="auto"/>
            <w:vAlign w:val="center"/>
          </w:tcPr>
          <w:p w:rsidR="00372370" w:rsidRPr="00CF5394" w:rsidRDefault="00372370" w:rsidP="0018104A">
            <w:pPr>
              <w:spacing w:line="240" w:lineRule="auto"/>
              <w:rPr>
                <w:rFonts w:ascii="Arial" w:hAnsi="Arial" w:cs="Arial"/>
                <w:sz w:val="20"/>
                <w:szCs w:val="20"/>
              </w:rPr>
            </w:pPr>
            <w:r>
              <w:rPr>
                <w:rFonts w:ascii="Arial" w:hAnsi="Arial" w:cs="Arial"/>
                <w:sz w:val="20"/>
                <w:szCs w:val="20"/>
              </w:rPr>
              <w:t>POJEMNIK NA ZUŻ.TONERWX-107/AAVAWY1</w:t>
            </w:r>
          </w:p>
        </w:tc>
        <w:tc>
          <w:tcPr>
            <w:tcW w:w="1297" w:type="dxa"/>
            <w:tcBorders>
              <w:top w:val="single" w:sz="4" w:space="0" w:color="auto"/>
              <w:left w:val="nil"/>
              <w:bottom w:val="single" w:sz="4" w:space="0" w:color="auto"/>
              <w:right w:val="single" w:sz="4" w:space="0" w:color="auto"/>
            </w:tcBorders>
          </w:tcPr>
          <w:p w:rsidR="00372370" w:rsidRDefault="00372370" w:rsidP="0018104A">
            <w:pPr>
              <w:spacing w:after="0" w:line="240" w:lineRule="auto"/>
              <w:jc w:val="center"/>
              <w:rPr>
                <w:rFonts w:eastAsia="Times New Roman" w:cs="Calibri"/>
                <w:color w:val="000000"/>
                <w:lang w:eastAsia="pl-PL"/>
              </w:rPr>
            </w:pPr>
          </w:p>
        </w:tc>
        <w:tc>
          <w:tcPr>
            <w:tcW w:w="1559" w:type="dxa"/>
            <w:tcBorders>
              <w:top w:val="nil"/>
              <w:left w:val="single" w:sz="4" w:space="0" w:color="auto"/>
              <w:bottom w:val="single" w:sz="4" w:space="0" w:color="auto"/>
              <w:right w:val="single" w:sz="4" w:space="0" w:color="auto"/>
            </w:tcBorders>
            <w:shd w:val="clear" w:color="000000" w:fill="FFFFFF"/>
          </w:tcPr>
          <w:p w:rsidR="00372370" w:rsidRDefault="00372370" w:rsidP="0018104A">
            <w:pPr>
              <w:spacing w:after="0" w:line="240" w:lineRule="auto"/>
              <w:jc w:val="center"/>
              <w:rPr>
                <w:rFonts w:eastAsia="Times New Roman" w:cs="Calibri"/>
                <w:color w:val="000000"/>
                <w:lang w:eastAsia="pl-PL"/>
              </w:rPr>
            </w:pPr>
          </w:p>
        </w:tc>
        <w:tc>
          <w:tcPr>
            <w:tcW w:w="693" w:type="dxa"/>
            <w:tcBorders>
              <w:top w:val="nil"/>
              <w:left w:val="single" w:sz="4" w:space="0" w:color="auto"/>
              <w:bottom w:val="single" w:sz="4" w:space="0" w:color="auto"/>
              <w:right w:val="single" w:sz="4" w:space="0" w:color="auto"/>
            </w:tcBorders>
            <w:shd w:val="clear" w:color="000000" w:fill="FFFFFF"/>
            <w:vAlign w:val="center"/>
          </w:tcPr>
          <w:p w:rsidR="00372370" w:rsidRPr="009372AB" w:rsidRDefault="00372370" w:rsidP="0018104A">
            <w:pPr>
              <w:spacing w:after="0" w:line="240" w:lineRule="auto"/>
              <w:jc w:val="center"/>
              <w:rPr>
                <w:rFonts w:eastAsia="Times New Roman" w:cs="Calibri"/>
                <w:color w:val="000000"/>
                <w:lang w:eastAsia="pl-PL"/>
              </w:rPr>
            </w:pPr>
          </w:p>
        </w:tc>
        <w:tc>
          <w:tcPr>
            <w:tcW w:w="59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c>
          <w:tcPr>
            <w:tcW w:w="66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c>
          <w:tcPr>
            <w:tcW w:w="82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r>
      <w:tr w:rsidR="00372370" w:rsidRPr="009372AB" w:rsidTr="0018104A">
        <w:trPr>
          <w:trHeight w:val="300"/>
        </w:trPr>
        <w:tc>
          <w:tcPr>
            <w:tcW w:w="497" w:type="dxa"/>
            <w:tcBorders>
              <w:top w:val="nil"/>
              <w:left w:val="single" w:sz="4" w:space="0" w:color="auto"/>
              <w:bottom w:val="single" w:sz="4" w:space="0" w:color="auto"/>
              <w:right w:val="single" w:sz="4" w:space="0" w:color="auto"/>
            </w:tcBorders>
            <w:shd w:val="clear" w:color="auto" w:fill="auto"/>
            <w:noWrap/>
            <w:vAlign w:val="center"/>
            <w:hideMark/>
          </w:tcPr>
          <w:p w:rsidR="00372370" w:rsidRPr="009372AB" w:rsidRDefault="00372370" w:rsidP="0018104A">
            <w:pPr>
              <w:spacing w:after="0" w:line="240" w:lineRule="auto"/>
              <w:jc w:val="center"/>
              <w:rPr>
                <w:rFonts w:eastAsia="Times New Roman" w:cs="Calibri"/>
                <w:color w:val="000000"/>
                <w:lang w:eastAsia="pl-PL"/>
              </w:rPr>
            </w:pPr>
            <w:r w:rsidRPr="009372AB">
              <w:rPr>
                <w:rFonts w:eastAsia="Times New Roman" w:cs="Calibri"/>
                <w:color w:val="000000"/>
                <w:lang w:eastAsia="pl-PL"/>
              </w:rPr>
              <w:t>13</w:t>
            </w:r>
          </w:p>
        </w:tc>
        <w:tc>
          <w:tcPr>
            <w:tcW w:w="3521" w:type="dxa"/>
            <w:gridSpan w:val="2"/>
            <w:tcBorders>
              <w:top w:val="nil"/>
              <w:left w:val="nil"/>
              <w:bottom w:val="single" w:sz="4" w:space="0" w:color="auto"/>
              <w:right w:val="single" w:sz="4" w:space="0" w:color="auto"/>
            </w:tcBorders>
            <w:shd w:val="clear" w:color="auto" w:fill="auto"/>
            <w:vAlign w:val="center"/>
          </w:tcPr>
          <w:p w:rsidR="00372370" w:rsidRPr="00CF5394" w:rsidRDefault="00372370" w:rsidP="0018104A">
            <w:pPr>
              <w:spacing w:line="240" w:lineRule="auto"/>
              <w:rPr>
                <w:rFonts w:ascii="Arial" w:hAnsi="Arial" w:cs="Arial"/>
                <w:sz w:val="20"/>
                <w:szCs w:val="20"/>
              </w:rPr>
            </w:pPr>
            <w:r>
              <w:rPr>
                <w:rFonts w:ascii="Arial" w:hAnsi="Arial" w:cs="Arial"/>
                <w:sz w:val="20"/>
                <w:szCs w:val="20"/>
              </w:rPr>
              <w:t>TAŚMA OKI CZARNA01126301</w:t>
            </w:r>
          </w:p>
        </w:tc>
        <w:tc>
          <w:tcPr>
            <w:tcW w:w="1297" w:type="dxa"/>
            <w:tcBorders>
              <w:top w:val="single" w:sz="4" w:space="0" w:color="auto"/>
              <w:left w:val="nil"/>
              <w:bottom w:val="single" w:sz="4" w:space="0" w:color="auto"/>
              <w:right w:val="single" w:sz="4" w:space="0" w:color="auto"/>
            </w:tcBorders>
          </w:tcPr>
          <w:p w:rsidR="00372370" w:rsidRDefault="00372370" w:rsidP="0018104A">
            <w:pPr>
              <w:spacing w:after="0" w:line="240" w:lineRule="auto"/>
              <w:jc w:val="center"/>
              <w:rPr>
                <w:rFonts w:eastAsia="Times New Roman" w:cs="Calibri"/>
                <w:color w:val="000000"/>
                <w:lang w:eastAsia="pl-PL"/>
              </w:rPr>
            </w:pPr>
          </w:p>
        </w:tc>
        <w:tc>
          <w:tcPr>
            <w:tcW w:w="1559" w:type="dxa"/>
            <w:tcBorders>
              <w:top w:val="nil"/>
              <w:left w:val="single" w:sz="4" w:space="0" w:color="auto"/>
              <w:bottom w:val="single" w:sz="4" w:space="0" w:color="auto"/>
              <w:right w:val="single" w:sz="4" w:space="0" w:color="auto"/>
            </w:tcBorders>
            <w:shd w:val="clear" w:color="000000" w:fill="FFFFFF"/>
          </w:tcPr>
          <w:p w:rsidR="00372370" w:rsidRDefault="00372370" w:rsidP="0018104A">
            <w:pPr>
              <w:spacing w:after="0" w:line="240" w:lineRule="auto"/>
              <w:jc w:val="center"/>
              <w:rPr>
                <w:rFonts w:eastAsia="Times New Roman" w:cs="Calibri"/>
                <w:color w:val="000000"/>
                <w:lang w:eastAsia="pl-PL"/>
              </w:rPr>
            </w:pPr>
          </w:p>
        </w:tc>
        <w:tc>
          <w:tcPr>
            <w:tcW w:w="693" w:type="dxa"/>
            <w:tcBorders>
              <w:top w:val="nil"/>
              <w:left w:val="single" w:sz="4" w:space="0" w:color="auto"/>
              <w:bottom w:val="single" w:sz="4" w:space="0" w:color="auto"/>
              <w:right w:val="single" w:sz="4" w:space="0" w:color="auto"/>
            </w:tcBorders>
            <w:shd w:val="clear" w:color="000000" w:fill="FFFFFF"/>
            <w:vAlign w:val="center"/>
          </w:tcPr>
          <w:p w:rsidR="00372370" w:rsidRPr="009372AB" w:rsidRDefault="00372370" w:rsidP="0018104A">
            <w:pPr>
              <w:spacing w:after="0" w:line="240" w:lineRule="auto"/>
              <w:jc w:val="center"/>
              <w:rPr>
                <w:rFonts w:eastAsia="Times New Roman" w:cs="Calibri"/>
                <w:color w:val="000000"/>
                <w:lang w:eastAsia="pl-PL"/>
              </w:rPr>
            </w:pPr>
          </w:p>
        </w:tc>
        <w:tc>
          <w:tcPr>
            <w:tcW w:w="59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c>
          <w:tcPr>
            <w:tcW w:w="66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c>
          <w:tcPr>
            <w:tcW w:w="82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r>
      <w:tr w:rsidR="00372370" w:rsidRPr="009372AB" w:rsidTr="0018104A">
        <w:trPr>
          <w:trHeight w:val="300"/>
        </w:trPr>
        <w:tc>
          <w:tcPr>
            <w:tcW w:w="497" w:type="dxa"/>
            <w:tcBorders>
              <w:top w:val="nil"/>
              <w:left w:val="single" w:sz="4" w:space="0" w:color="auto"/>
              <w:bottom w:val="single" w:sz="4" w:space="0" w:color="auto"/>
              <w:right w:val="single" w:sz="4" w:space="0" w:color="auto"/>
            </w:tcBorders>
            <w:shd w:val="clear" w:color="auto" w:fill="auto"/>
            <w:noWrap/>
            <w:vAlign w:val="center"/>
            <w:hideMark/>
          </w:tcPr>
          <w:p w:rsidR="00372370" w:rsidRPr="009372AB" w:rsidRDefault="00372370" w:rsidP="0018104A">
            <w:pPr>
              <w:spacing w:after="0" w:line="240" w:lineRule="auto"/>
              <w:jc w:val="center"/>
              <w:rPr>
                <w:rFonts w:eastAsia="Times New Roman" w:cs="Calibri"/>
                <w:color w:val="000000"/>
                <w:lang w:eastAsia="pl-PL"/>
              </w:rPr>
            </w:pPr>
            <w:r w:rsidRPr="009372AB">
              <w:rPr>
                <w:rFonts w:eastAsia="Times New Roman" w:cs="Calibri"/>
                <w:color w:val="000000"/>
                <w:lang w:eastAsia="pl-PL"/>
              </w:rPr>
              <w:t>14</w:t>
            </w:r>
          </w:p>
        </w:tc>
        <w:tc>
          <w:tcPr>
            <w:tcW w:w="3521" w:type="dxa"/>
            <w:gridSpan w:val="2"/>
            <w:tcBorders>
              <w:top w:val="nil"/>
              <w:left w:val="nil"/>
              <w:bottom w:val="single" w:sz="4" w:space="0" w:color="auto"/>
              <w:right w:val="single" w:sz="4" w:space="0" w:color="auto"/>
            </w:tcBorders>
            <w:shd w:val="clear" w:color="auto" w:fill="auto"/>
            <w:vAlign w:val="center"/>
          </w:tcPr>
          <w:p w:rsidR="00372370" w:rsidRPr="00CF5394" w:rsidRDefault="00372370" w:rsidP="0018104A">
            <w:pPr>
              <w:spacing w:line="240" w:lineRule="auto"/>
              <w:rPr>
                <w:rFonts w:ascii="Arial" w:hAnsi="Arial" w:cs="Arial"/>
                <w:sz w:val="20"/>
                <w:szCs w:val="20"/>
              </w:rPr>
            </w:pPr>
            <w:r>
              <w:rPr>
                <w:rFonts w:ascii="Arial" w:hAnsi="Arial" w:cs="Arial"/>
                <w:sz w:val="20"/>
                <w:szCs w:val="20"/>
              </w:rPr>
              <w:t>TAŚMA EPSON CZARNA S015327</w:t>
            </w:r>
          </w:p>
        </w:tc>
        <w:tc>
          <w:tcPr>
            <w:tcW w:w="1297" w:type="dxa"/>
            <w:tcBorders>
              <w:top w:val="single" w:sz="4" w:space="0" w:color="auto"/>
              <w:left w:val="nil"/>
              <w:bottom w:val="single" w:sz="4" w:space="0" w:color="auto"/>
              <w:right w:val="single" w:sz="4" w:space="0" w:color="auto"/>
            </w:tcBorders>
          </w:tcPr>
          <w:p w:rsidR="00372370" w:rsidRDefault="00372370" w:rsidP="0018104A">
            <w:pPr>
              <w:spacing w:after="0" w:line="240" w:lineRule="auto"/>
              <w:jc w:val="center"/>
              <w:rPr>
                <w:rFonts w:eastAsia="Times New Roman" w:cs="Calibri"/>
                <w:color w:val="000000"/>
                <w:lang w:eastAsia="pl-PL"/>
              </w:rPr>
            </w:pPr>
          </w:p>
        </w:tc>
        <w:tc>
          <w:tcPr>
            <w:tcW w:w="1559" w:type="dxa"/>
            <w:tcBorders>
              <w:top w:val="nil"/>
              <w:left w:val="single" w:sz="4" w:space="0" w:color="auto"/>
              <w:bottom w:val="single" w:sz="4" w:space="0" w:color="auto"/>
              <w:right w:val="single" w:sz="4" w:space="0" w:color="auto"/>
            </w:tcBorders>
            <w:shd w:val="clear" w:color="000000" w:fill="FFFFFF"/>
          </w:tcPr>
          <w:p w:rsidR="00372370" w:rsidRDefault="00372370" w:rsidP="0018104A">
            <w:pPr>
              <w:spacing w:after="0" w:line="240" w:lineRule="auto"/>
              <w:jc w:val="center"/>
              <w:rPr>
                <w:rFonts w:eastAsia="Times New Roman" w:cs="Calibri"/>
                <w:color w:val="000000"/>
                <w:lang w:eastAsia="pl-PL"/>
              </w:rPr>
            </w:pPr>
          </w:p>
        </w:tc>
        <w:tc>
          <w:tcPr>
            <w:tcW w:w="693" w:type="dxa"/>
            <w:tcBorders>
              <w:top w:val="nil"/>
              <w:left w:val="single" w:sz="4" w:space="0" w:color="auto"/>
              <w:bottom w:val="single" w:sz="4" w:space="0" w:color="auto"/>
              <w:right w:val="single" w:sz="4" w:space="0" w:color="auto"/>
            </w:tcBorders>
            <w:shd w:val="clear" w:color="000000" w:fill="FFFFFF"/>
            <w:vAlign w:val="center"/>
          </w:tcPr>
          <w:p w:rsidR="00372370" w:rsidRPr="009372AB" w:rsidRDefault="00372370" w:rsidP="0018104A">
            <w:pPr>
              <w:spacing w:after="0" w:line="240" w:lineRule="auto"/>
              <w:jc w:val="center"/>
              <w:rPr>
                <w:rFonts w:eastAsia="Times New Roman" w:cs="Calibri"/>
                <w:color w:val="000000"/>
                <w:lang w:eastAsia="pl-PL"/>
              </w:rPr>
            </w:pPr>
          </w:p>
        </w:tc>
        <w:tc>
          <w:tcPr>
            <w:tcW w:w="59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c>
          <w:tcPr>
            <w:tcW w:w="66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c>
          <w:tcPr>
            <w:tcW w:w="82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r>
      <w:tr w:rsidR="00372370" w:rsidRPr="009372AB" w:rsidTr="0018104A">
        <w:trPr>
          <w:trHeight w:val="300"/>
        </w:trPr>
        <w:tc>
          <w:tcPr>
            <w:tcW w:w="497" w:type="dxa"/>
            <w:tcBorders>
              <w:top w:val="nil"/>
              <w:left w:val="single" w:sz="4" w:space="0" w:color="auto"/>
              <w:bottom w:val="single" w:sz="4" w:space="0" w:color="auto"/>
              <w:right w:val="single" w:sz="4" w:space="0" w:color="auto"/>
            </w:tcBorders>
            <w:shd w:val="clear" w:color="auto" w:fill="auto"/>
            <w:noWrap/>
            <w:vAlign w:val="center"/>
            <w:hideMark/>
          </w:tcPr>
          <w:p w:rsidR="00372370" w:rsidRPr="009372AB" w:rsidRDefault="00372370" w:rsidP="0018104A">
            <w:pPr>
              <w:spacing w:after="0" w:line="240" w:lineRule="auto"/>
              <w:jc w:val="center"/>
              <w:rPr>
                <w:rFonts w:eastAsia="Times New Roman" w:cs="Calibri"/>
                <w:color w:val="000000"/>
                <w:lang w:eastAsia="pl-PL"/>
              </w:rPr>
            </w:pPr>
            <w:r w:rsidRPr="009372AB">
              <w:rPr>
                <w:rFonts w:eastAsia="Times New Roman" w:cs="Calibri"/>
                <w:color w:val="000000"/>
                <w:lang w:eastAsia="pl-PL"/>
              </w:rPr>
              <w:t>15</w:t>
            </w:r>
          </w:p>
        </w:tc>
        <w:tc>
          <w:tcPr>
            <w:tcW w:w="3521" w:type="dxa"/>
            <w:gridSpan w:val="2"/>
            <w:tcBorders>
              <w:top w:val="nil"/>
              <w:left w:val="nil"/>
              <w:bottom w:val="single" w:sz="4" w:space="0" w:color="auto"/>
              <w:right w:val="single" w:sz="4" w:space="0" w:color="auto"/>
            </w:tcBorders>
            <w:shd w:val="clear" w:color="auto" w:fill="auto"/>
            <w:vAlign w:val="center"/>
          </w:tcPr>
          <w:p w:rsidR="00372370" w:rsidRPr="00CF5394" w:rsidRDefault="00372370" w:rsidP="0018104A">
            <w:pPr>
              <w:spacing w:line="240" w:lineRule="auto"/>
              <w:rPr>
                <w:rFonts w:ascii="Arial" w:hAnsi="Arial" w:cs="Arial"/>
                <w:sz w:val="20"/>
                <w:szCs w:val="20"/>
              </w:rPr>
            </w:pPr>
            <w:r>
              <w:rPr>
                <w:rFonts w:ascii="Arial" w:hAnsi="Arial" w:cs="Arial"/>
                <w:sz w:val="20"/>
                <w:szCs w:val="20"/>
              </w:rPr>
              <w:t>TONER HP CZARNY CB435A</w:t>
            </w:r>
          </w:p>
        </w:tc>
        <w:tc>
          <w:tcPr>
            <w:tcW w:w="1297" w:type="dxa"/>
            <w:tcBorders>
              <w:top w:val="single" w:sz="4" w:space="0" w:color="auto"/>
              <w:left w:val="nil"/>
              <w:bottom w:val="single" w:sz="4" w:space="0" w:color="auto"/>
              <w:right w:val="single" w:sz="4" w:space="0" w:color="auto"/>
            </w:tcBorders>
          </w:tcPr>
          <w:p w:rsidR="00372370" w:rsidRDefault="00372370" w:rsidP="0018104A">
            <w:pPr>
              <w:spacing w:after="0" w:line="240" w:lineRule="auto"/>
              <w:jc w:val="center"/>
              <w:rPr>
                <w:rFonts w:eastAsia="Times New Roman" w:cs="Calibri"/>
                <w:color w:val="000000"/>
                <w:lang w:eastAsia="pl-PL"/>
              </w:rPr>
            </w:pPr>
          </w:p>
        </w:tc>
        <w:tc>
          <w:tcPr>
            <w:tcW w:w="1559" w:type="dxa"/>
            <w:tcBorders>
              <w:top w:val="nil"/>
              <w:left w:val="single" w:sz="4" w:space="0" w:color="auto"/>
              <w:bottom w:val="single" w:sz="4" w:space="0" w:color="auto"/>
              <w:right w:val="single" w:sz="4" w:space="0" w:color="auto"/>
            </w:tcBorders>
            <w:shd w:val="clear" w:color="000000" w:fill="FFFFFF"/>
          </w:tcPr>
          <w:p w:rsidR="00372370" w:rsidRDefault="00372370" w:rsidP="0018104A">
            <w:pPr>
              <w:spacing w:after="0" w:line="240" w:lineRule="auto"/>
              <w:jc w:val="center"/>
              <w:rPr>
                <w:rFonts w:eastAsia="Times New Roman" w:cs="Calibri"/>
                <w:color w:val="000000"/>
                <w:lang w:eastAsia="pl-PL"/>
              </w:rPr>
            </w:pPr>
          </w:p>
        </w:tc>
        <w:tc>
          <w:tcPr>
            <w:tcW w:w="693" w:type="dxa"/>
            <w:tcBorders>
              <w:top w:val="nil"/>
              <w:left w:val="single" w:sz="4" w:space="0" w:color="auto"/>
              <w:bottom w:val="single" w:sz="4" w:space="0" w:color="auto"/>
              <w:right w:val="single" w:sz="4" w:space="0" w:color="auto"/>
            </w:tcBorders>
            <w:shd w:val="clear" w:color="000000" w:fill="FFFFFF"/>
            <w:vAlign w:val="center"/>
          </w:tcPr>
          <w:p w:rsidR="00372370" w:rsidRPr="009372AB" w:rsidRDefault="00372370" w:rsidP="0018104A">
            <w:pPr>
              <w:spacing w:after="0" w:line="240" w:lineRule="auto"/>
              <w:jc w:val="center"/>
              <w:rPr>
                <w:rFonts w:eastAsia="Times New Roman" w:cs="Calibri"/>
                <w:color w:val="000000"/>
                <w:lang w:eastAsia="pl-PL"/>
              </w:rPr>
            </w:pPr>
          </w:p>
        </w:tc>
        <w:tc>
          <w:tcPr>
            <w:tcW w:w="59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c>
          <w:tcPr>
            <w:tcW w:w="66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c>
          <w:tcPr>
            <w:tcW w:w="82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r>
      <w:tr w:rsidR="00372370" w:rsidRPr="009372AB" w:rsidTr="0018104A">
        <w:trPr>
          <w:trHeight w:val="300"/>
        </w:trPr>
        <w:tc>
          <w:tcPr>
            <w:tcW w:w="497" w:type="dxa"/>
            <w:tcBorders>
              <w:top w:val="nil"/>
              <w:left w:val="single" w:sz="4" w:space="0" w:color="auto"/>
              <w:bottom w:val="single" w:sz="4" w:space="0" w:color="auto"/>
              <w:right w:val="single" w:sz="4" w:space="0" w:color="auto"/>
            </w:tcBorders>
            <w:shd w:val="clear" w:color="auto" w:fill="auto"/>
            <w:noWrap/>
            <w:vAlign w:val="center"/>
            <w:hideMark/>
          </w:tcPr>
          <w:p w:rsidR="00372370" w:rsidRPr="009372AB" w:rsidRDefault="00372370" w:rsidP="0018104A">
            <w:pPr>
              <w:spacing w:after="0" w:line="240" w:lineRule="auto"/>
              <w:jc w:val="center"/>
              <w:rPr>
                <w:rFonts w:eastAsia="Times New Roman" w:cs="Calibri"/>
                <w:color w:val="000000"/>
                <w:lang w:eastAsia="pl-PL"/>
              </w:rPr>
            </w:pPr>
            <w:r w:rsidRPr="009372AB">
              <w:rPr>
                <w:rFonts w:eastAsia="Times New Roman" w:cs="Calibri"/>
                <w:color w:val="000000"/>
                <w:lang w:eastAsia="pl-PL"/>
              </w:rPr>
              <w:t>16</w:t>
            </w:r>
          </w:p>
        </w:tc>
        <w:tc>
          <w:tcPr>
            <w:tcW w:w="3521" w:type="dxa"/>
            <w:gridSpan w:val="2"/>
            <w:tcBorders>
              <w:top w:val="nil"/>
              <w:left w:val="nil"/>
              <w:bottom w:val="single" w:sz="4" w:space="0" w:color="auto"/>
              <w:right w:val="single" w:sz="4" w:space="0" w:color="auto"/>
            </w:tcBorders>
            <w:shd w:val="clear" w:color="auto" w:fill="auto"/>
            <w:vAlign w:val="center"/>
          </w:tcPr>
          <w:p w:rsidR="00372370" w:rsidRPr="00CF5394" w:rsidRDefault="00372370" w:rsidP="0018104A">
            <w:pPr>
              <w:spacing w:line="240" w:lineRule="auto"/>
              <w:rPr>
                <w:rFonts w:ascii="Arial" w:hAnsi="Arial" w:cs="Arial"/>
                <w:sz w:val="20"/>
                <w:szCs w:val="20"/>
              </w:rPr>
            </w:pPr>
            <w:r>
              <w:rPr>
                <w:rFonts w:ascii="Arial" w:hAnsi="Arial" w:cs="Arial"/>
                <w:sz w:val="20"/>
                <w:szCs w:val="20"/>
              </w:rPr>
              <w:t>TUSZ HP ŻÓŁTY3WX38A/P2V79A</w:t>
            </w:r>
          </w:p>
        </w:tc>
        <w:tc>
          <w:tcPr>
            <w:tcW w:w="1297" w:type="dxa"/>
            <w:tcBorders>
              <w:top w:val="single" w:sz="4" w:space="0" w:color="auto"/>
              <w:left w:val="nil"/>
              <w:bottom w:val="single" w:sz="4" w:space="0" w:color="auto"/>
              <w:right w:val="single" w:sz="4" w:space="0" w:color="auto"/>
            </w:tcBorders>
          </w:tcPr>
          <w:p w:rsidR="00372370" w:rsidRDefault="00372370" w:rsidP="0018104A">
            <w:pPr>
              <w:spacing w:after="0" w:line="240" w:lineRule="auto"/>
              <w:jc w:val="center"/>
              <w:rPr>
                <w:rFonts w:eastAsia="Times New Roman" w:cs="Calibri"/>
                <w:color w:val="000000"/>
                <w:lang w:eastAsia="pl-PL"/>
              </w:rPr>
            </w:pPr>
          </w:p>
        </w:tc>
        <w:tc>
          <w:tcPr>
            <w:tcW w:w="1559" w:type="dxa"/>
            <w:tcBorders>
              <w:top w:val="nil"/>
              <w:left w:val="single" w:sz="4" w:space="0" w:color="auto"/>
              <w:bottom w:val="single" w:sz="4" w:space="0" w:color="auto"/>
              <w:right w:val="single" w:sz="4" w:space="0" w:color="auto"/>
            </w:tcBorders>
            <w:shd w:val="clear" w:color="000000" w:fill="FFFFFF"/>
          </w:tcPr>
          <w:p w:rsidR="00372370" w:rsidRDefault="00372370" w:rsidP="0018104A">
            <w:pPr>
              <w:spacing w:after="0" w:line="240" w:lineRule="auto"/>
              <w:jc w:val="center"/>
              <w:rPr>
                <w:rFonts w:eastAsia="Times New Roman" w:cs="Calibri"/>
                <w:color w:val="000000"/>
                <w:lang w:eastAsia="pl-PL"/>
              </w:rPr>
            </w:pPr>
          </w:p>
        </w:tc>
        <w:tc>
          <w:tcPr>
            <w:tcW w:w="693" w:type="dxa"/>
            <w:tcBorders>
              <w:top w:val="nil"/>
              <w:left w:val="single" w:sz="4" w:space="0" w:color="auto"/>
              <w:bottom w:val="single" w:sz="4" w:space="0" w:color="auto"/>
              <w:right w:val="single" w:sz="4" w:space="0" w:color="auto"/>
            </w:tcBorders>
            <w:shd w:val="clear" w:color="000000" w:fill="FFFFFF"/>
            <w:vAlign w:val="center"/>
          </w:tcPr>
          <w:p w:rsidR="00372370" w:rsidRPr="009372AB" w:rsidRDefault="00372370" w:rsidP="0018104A">
            <w:pPr>
              <w:spacing w:after="0" w:line="240" w:lineRule="auto"/>
              <w:jc w:val="center"/>
              <w:rPr>
                <w:rFonts w:eastAsia="Times New Roman" w:cs="Calibri"/>
                <w:color w:val="000000"/>
                <w:lang w:eastAsia="pl-PL"/>
              </w:rPr>
            </w:pPr>
          </w:p>
        </w:tc>
        <w:tc>
          <w:tcPr>
            <w:tcW w:w="59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c>
          <w:tcPr>
            <w:tcW w:w="66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c>
          <w:tcPr>
            <w:tcW w:w="82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r>
      <w:tr w:rsidR="00372370" w:rsidRPr="009372AB" w:rsidTr="0018104A">
        <w:trPr>
          <w:trHeight w:val="300"/>
        </w:trPr>
        <w:tc>
          <w:tcPr>
            <w:tcW w:w="497" w:type="dxa"/>
            <w:tcBorders>
              <w:top w:val="nil"/>
              <w:left w:val="single" w:sz="4" w:space="0" w:color="auto"/>
              <w:bottom w:val="single" w:sz="4" w:space="0" w:color="auto"/>
              <w:right w:val="single" w:sz="4" w:space="0" w:color="auto"/>
            </w:tcBorders>
            <w:shd w:val="clear" w:color="auto" w:fill="auto"/>
            <w:noWrap/>
            <w:vAlign w:val="center"/>
            <w:hideMark/>
          </w:tcPr>
          <w:p w:rsidR="00372370" w:rsidRPr="009372AB" w:rsidRDefault="00372370" w:rsidP="0018104A">
            <w:pPr>
              <w:spacing w:after="0" w:line="240" w:lineRule="auto"/>
              <w:jc w:val="center"/>
              <w:rPr>
                <w:rFonts w:eastAsia="Times New Roman" w:cs="Calibri"/>
                <w:color w:val="000000"/>
                <w:lang w:eastAsia="pl-PL"/>
              </w:rPr>
            </w:pPr>
            <w:r w:rsidRPr="009372AB">
              <w:rPr>
                <w:rFonts w:eastAsia="Times New Roman" w:cs="Calibri"/>
                <w:color w:val="000000"/>
                <w:lang w:eastAsia="pl-PL"/>
              </w:rPr>
              <w:t>17</w:t>
            </w:r>
          </w:p>
        </w:tc>
        <w:tc>
          <w:tcPr>
            <w:tcW w:w="3521" w:type="dxa"/>
            <w:gridSpan w:val="2"/>
            <w:tcBorders>
              <w:top w:val="nil"/>
              <w:left w:val="nil"/>
              <w:bottom w:val="single" w:sz="4" w:space="0" w:color="auto"/>
              <w:right w:val="single" w:sz="4" w:space="0" w:color="auto"/>
            </w:tcBorders>
            <w:shd w:val="clear" w:color="auto" w:fill="auto"/>
            <w:vAlign w:val="center"/>
          </w:tcPr>
          <w:p w:rsidR="00372370" w:rsidRPr="00CF5394" w:rsidRDefault="00372370" w:rsidP="0018104A">
            <w:pPr>
              <w:spacing w:line="240" w:lineRule="auto"/>
              <w:rPr>
                <w:rFonts w:ascii="Arial" w:hAnsi="Arial" w:cs="Arial"/>
                <w:sz w:val="20"/>
                <w:szCs w:val="20"/>
              </w:rPr>
            </w:pPr>
            <w:r>
              <w:rPr>
                <w:rFonts w:ascii="Arial" w:hAnsi="Arial" w:cs="Arial"/>
                <w:sz w:val="20"/>
                <w:szCs w:val="20"/>
              </w:rPr>
              <w:t>TUSZ HP CYAN 3WX36A/P2V80A</w:t>
            </w:r>
          </w:p>
        </w:tc>
        <w:tc>
          <w:tcPr>
            <w:tcW w:w="1297" w:type="dxa"/>
            <w:tcBorders>
              <w:top w:val="single" w:sz="4" w:space="0" w:color="auto"/>
              <w:left w:val="nil"/>
              <w:bottom w:val="single" w:sz="4" w:space="0" w:color="auto"/>
              <w:right w:val="single" w:sz="4" w:space="0" w:color="auto"/>
            </w:tcBorders>
          </w:tcPr>
          <w:p w:rsidR="00372370" w:rsidRDefault="00372370" w:rsidP="0018104A">
            <w:pPr>
              <w:spacing w:after="0" w:line="240" w:lineRule="auto"/>
              <w:jc w:val="center"/>
              <w:rPr>
                <w:rFonts w:eastAsia="Times New Roman" w:cs="Calibri"/>
                <w:color w:val="000000"/>
                <w:lang w:eastAsia="pl-PL"/>
              </w:rPr>
            </w:pPr>
          </w:p>
        </w:tc>
        <w:tc>
          <w:tcPr>
            <w:tcW w:w="1559" w:type="dxa"/>
            <w:tcBorders>
              <w:top w:val="nil"/>
              <w:left w:val="single" w:sz="4" w:space="0" w:color="auto"/>
              <w:bottom w:val="single" w:sz="4" w:space="0" w:color="auto"/>
              <w:right w:val="single" w:sz="4" w:space="0" w:color="auto"/>
            </w:tcBorders>
            <w:shd w:val="clear" w:color="000000" w:fill="FFFFFF"/>
          </w:tcPr>
          <w:p w:rsidR="00372370" w:rsidRDefault="00372370" w:rsidP="0018104A">
            <w:pPr>
              <w:spacing w:after="0" w:line="240" w:lineRule="auto"/>
              <w:jc w:val="center"/>
              <w:rPr>
                <w:rFonts w:eastAsia="Times New Roman" w:cs="Calibri"/>
                <w:color w:val="000000"/>
                <w:lang w:eastAsia="pl-PL"/>
              </w:rPr>
            </w:pPr>
          </w:p>
        </w:tc>
        <w:tc>
          <w:tcPr>
            <w:tcW w:w="693" w:type="dxa"/>
            <w:tcBorders>
              <w:top w:val="nil"/>
              <w:left w:val="single" w:sz="4" w:space="0" w:color="auto"/>
              <w:bottom w:val="single" w:sz="4" w:space="0" w:color="auto"/>
              <w:right w:val="single" w:sz="4" w:space="0" w:color="auto"/>
            </w:tcBorders>
            <w:shd w:val="clear" w:color="000000" w:fill="FFFFFF"/>
            <w:vAlign w:val="center"/>
          </w:tcPr>
          <w:p w:rsidR="00372370" w:rsidRPr="009372AB" w:rsidRDefault="00372370" w:rsidP="0018104A">
            <w:pPr>
              <w:spacing w:after="0" w:line="240" w:lineRule="auto"/>
              <w:jc w:val="center"/>
              <w:rPr>
                <w:rFonts w:eastAsia="Times New Roman" w:cs="Calibri"/>
                <w:color w:val="000000"/>
                <w:lang w:eastAsia="pl-PL"/>
              </w:rPr>
            </w:pPr>
          </w:p>
        </w:tc>
        <w:tc>
          <w:tcPr>
            <w:tcW w:w="59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c>
          <w:tcPr>
            <w:tcW w:w="66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c>
          <w:tcPr>
            <w:tcW w:w="82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r>
      <w:tr w:rsidR="00372370" w:rsidRPr="009372AB" w:rsidTr="0018104A">
        <w:trPr>
          <w:trHeight w:val="300"/>
        </w:trPr>
        <w:tc>
          <w:tcPr>
            <w:tcW w:w="497" w:type="dxa"/>
            <w:tcBorders>
              <w:top w:val="nil"/>
              <w:left w:val="single" w:sz="4" w:space="0" w:color="auto"/>
              <w:bottom w:val="single" w:sz="4" w:space="0" w:color="auto"/>
              <w:right w:val="single" w:sz="4" w:space="0" w:color="auto"/>
            </w:tcBorders>
            <w:shd w:val="clear" w:color="auto" w:fill="auto"/>
            <w:noWrap/>
            <w:vAlign w:val="center"/>
            <w:hideMark/>
          </w:tcPr>
          <w:p w:rsidR="00372370" w:rsidRPr="009372AB" w:rsidRDefault="00372370" w:rsidP="0018104A">
            <w:pPr>
              <w:spacing w:after="0" w:line="240" w:lineRule="auto"/>
              <w:jc w:val="center"/>
              <w:rPr>
                <w:rFonts w:eastAsia="Times New Roman" w:cs="Calibri"/>
                <w:color w:val="000000"/>
                <w:lang w:eastAsia="pl-PL"/>
              </w:rPr>
            </w:pPr>
            <w:r w:rsidRPr="009372AB">
              <w:rPr>
                <w:rFonts w:eastAsia="Times New Roman" w:cs="Calibri"/>
                <w:color w:val="000000"/>
                <w:lang w:eastAsia="pl-PL"/>
              </w:rPr>
              <w:t>18</w:t>
            </w:r>
          </w:p>
        </w:tc>
        <w:tc>
          <w:tcPr>
            <w:tcW w:w="3521" w:type="dxa"/>
            <w:gridSpan w:val="2"/>
            <w:tcBorders>
              <w:top w:val="nil"/>
              <w:left w:val="nil"/>
              <w:bottom w:val="single" w:sz="4" w:space="0" w:color="auto"/>
              <w:right w:val="single" w:sz="4" w:space="0" w:color="auto"/>
            </w:tcBorders>
            <w:shd w:val="clear" w:color="auto" w:fill="auto"/>
            <w:vAlign w:val="center"/>
          </w:tcPr>
          <w:p w:rsidR="00372370" w:rsidRPr="00CF5394" w:rsidRDefault="00372370" w:rsidP="0018104A">
            <w:pPr>
              <w:spacing w:line="240" w:lineRule="auto"/>
              <w:rPr>
                <w:rFonts w:ascii="Arial" w:hAnsi="Arial" w:cs="Arial"/>
                <w:sz w:val="20"/>
                <w:szCs w:val="20"/>
              </w:rPr>
            </w:pPr>
            <w:r>
              <w:rPr>
                <w:rFonts w:ascii="Arial" w:hAnsi="Arial" w:cs="Arial"/>
                <w:sz w:val="20"/>
                <w:szCs w:val="20"/>
              </w:rPr>
              <w:t>TUSZ MAGENTA 3WX37A/P2V78A</w:t>
            </w:r>
          </w:p>
        </w:tc>
        <w:tc>
          <w:tcPr>
            <w:tcW w:w="1297" w:type="dxa"/>
            <w:tcBorders>
              <w:top w:val="single" w:sz="4" w:space="0" w:color="auto"/>
              <w:left w:val="nil"/>
              <w:bottom w:val="single" w:sz="4" w:space="0" w:color="auto"/>
              <w:right w:val="single" w:sz="4" w:space="0" w:color="auto"/>
            </w:tcBorders>
          </w:tcPr>
          <w:p w:rsidR="00372370" w:rsidRDefault="00372370" w:rsidP="0018104A">
            <w:pPr>
              <w:spacing w:after="0" w:line="240" w:lineRule="auto"/>
              <w:jc w:val="center"/>
              <w:rPr>
                <w:rFonts w:eastAsia="Times New Roman" w:cs="Calibri"/>
                <w:color w:val="000000"/>
                <w:lang w:eastAsia="pl-PL"/>
              </w:rPr>
            </w:pPr>
          </w:p>
        </w:tc>
        <w:tc>
          <w:tcPr>
            <w:tcW w:w="1559" w:type="dxa"/>
            <w:tcBorders>
              <w:top w:val="nil"/>
              <w:left w:val="single" w:sz="4" w:space="0" w:color="auto"/>
              <w:bottom w:val="single" w:sz="4" w:space="0" w:color="auto"/>
              <w:right w:val="single" w:sz="4" w:space="0" w:color="auto"/>
            </w:tcBorders>
            <w:shd w:val="clear" w:color="000000" w:fill="FFFFFF"/>
          </w:tcPr>
          <w:p w:rsidR="00372370" w:rsidRDefault="00372370" w:rsidP="0018104A">
            <w:pPr>
              <w:spacing w:after="0" w:line="240" w:lineRule="auto"/>
              <w:jc w:val="center"/>
              <w:rPr>
                <w:rFonts w:eastAsia="Times New Roman" w:cs="Calibri"/>
                <w:color w:val="000000"/>
                <w:lang w:eastAsia="pl-PL"/>
              </w:rPr>
            </w:pPr>
          </w:p>
        </w:tc>
        <w:tc>
          <w:tcPr>
            <w:tcW w:w="693" w:type="dxa"/>
            <w:tcBorders>
              <w:top w:val="nil"/>
              <w:left w:val="single" w:sz="4" w:space="0" w:color="auto"/>
              <w:bottom w:val="single" w:sz="4" w:space="0" w:color="auto"/>
              <w:right w:val="single" w:sz="4" w:space="0" w:color="auto"/>
            </w:tcBorders>
            <w:shd w:val="clear" w:color="000000" w:fill="FFFFFF"/>
            <w:vAlign w:val="center"/>
          </w:tcPr>
          <w:p w:rsidR="00372370" w:rsidRPr="009372AB" w:rsidRDefault="00372370" w:rsidP="0018104A">
            <w:pPr>
              <w:spacing w:after="0" w:line="240" w:lineRule="auto"/>
              <w:jc w:val="center"/>
              <w:rPr>
                <w:rFonts w:eastAsia="Times New Roman" w:cs="Calibri"/>
                <w:color w:val="000000"/>
                <w:lang w:eastAsia="pl-PL"/>
              </w:rPr>
            </w:pPr>
          </w:p>
        </w:tc>
        <w:tc>
          <w:tcPr>
            <w:tcW w:w="59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c>
          <w:tcPr>
            <w:tcW w:w="66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c>
          <w:tcPr>
            <w:tcW w:w="82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r>
      <w:tr w:rsidR="00372370" w:rsidRPr="009372AB" w:rsidTr="0018104A">
        <w:trPr>
          <w:trHeight w:val="300"/>
        </w:trPr>
        <w:tc>
          <w:tcPr>
            <w:tcW w:w="497" w:type="dxa"/>
            <w:tcBorders>
              <w:top w:val="nil"/>
              <w:left w:val="single" w:sz="4" w:space="0" w:color="auto"/>
              <w:bottom w:val="single" w:sz="4" w:space="0" w:color="auto"/>
              <w:right w:val="single" w:sz="4" w:space="0" w:color="auto"/>
            </w:tcBorders>
            <w:shd w:val="clear" w:color="auto" w:fill="auto"/>
            <w:noWrap/>
            <w:vAlign w:val="center"/>
            <w:hideMark/>
          </w:tcPr>
          <w:p w:rsidR="00372370" w:rsidRPr="009372AB" w:rsidRDefault="00372370" w:rsidP="0018104A">
            <w:pPr>
              <w:spacing w:after="0" w:line="240" w:lineRule="auto"/>
              <w:jc w:val="center"/>
              <w:rPr>
                <w:rFonts w:eastAsia="Times New Roman" w:cs="Calibri"/>
                <w:color w:val="000000"/>
                <w:lang w:eastAsia="pl-PL"/>
              </w:rPr>
            </w:pPr>
            <w:r w:rsidRPr="009372AB">
              <w:rPr>
                <w:rFonts w:eastAsia="Times New Roman" w:cs="Calibri"/>
                <w:color w:val="000000"/>
                <w:lang w:eastAsia="pl-PL"/>
              </w:rPr>
              <w:t>19</w:t>
            </w:r>
          </w:p>
        </w:tc>
        <w:tc>
          <w:tcPr>
            <w:tcW w:w="3521" w:type="dxa"/>
            <w:gridSpan w:val="2"/>
            <w:tcBorders>
              <w:top w:val="nil"/>
              <w:left w:val="nil"/>
              <w:bottom w:val="single" w:sz="4" w:space="0" w:color="auto"/>
              <w:right w:val="single" w:sz="4" w:space="0" w:color="auto"/>
            </w:tcBorders>
            <w:shd w:val="clear" w:color="auto" w:fill="auto"/>
            <w:vAlign w:val="center"/>
          </w:tcPr>
          <w:p w:rsidR="00372370" w:rsidRPr="00CF5394" w:rsidRDefault="00372370" w:rsidP="0018104A">
            <w:pPr>
              <w:spacing w:line="240" w:lineRule="auto"/>
              <w:rPr>
                <w:rFonts w:ascii="Arial" w:hAnsi="Arial" w:cs="Arial"/>
                <w:sz w:val="20"/>
                <w:szCs w:val="20"/>
              </w:rPr>
            </w:pPr>
            <w:r>
              <w:rPr>
                <w:rFonts w:ascii="Arial" w:hAnsi="Arial" w:cs="Arial"/>
                <w:sz w:val="20"/>
                <w:szCs w:val="20"/>
              </w:rPr>
              <w:t>TUSZ HP FOTO CZARNY 3WX35A/P2V82A</w:t>
            </w:r>
          </w:p>
        </w:tc>
        <w:tc>
          <w:tcPr>
            <w:tcW w:w="1297" w:type="dxa"/>
            <w:tcBorders>
              <w:top w:val="single" w:sz="4" w:space="0" w:color="auto"/>
              <w:left w:val="nil"/>
              <w:bottom w:val="single" w:sz="4" w:space="0" w:color="auto"/>
              <w:right w:val="single" w:sz="4" w:space="0" w:color="auto"/>
            </w:tcBorders>
          </w:tcPr>
          <w:p w:rsidR="00372370" w:rsidRDefault="00372370" w:rsidP="0018104A">
            <w:pPr>
              <w:spacing w:after="0" w:line="240" w:lineRule="auto"/>
              <w:jc w:val="center"/>
              <w:rPr>
                <w:rFonts w:eastAsia="Times New Roman" w:cs="Calibri"/>
                <w:color w:val="000000"/>
                <w:lang w:eastAsia="pl-PL"/>
              </w:rPr>
            </w:pPr>
          </w:p>
        </w:tc>
        <w:tc>
          <w:tcPr>
            <w:tcW w:w="1559" w:type="dxa"/>
            <w:tcBorders>
              <w:top w:val="nil"/>
              <w:left w:val="single" w:sz="4" w:space="0" w:color="auto"/>
              <w:bottom w:val="single" w:sz="4" w:space="0" w:color="auto"/>
              <w:right w:val="single" w:sz="4" w:space="0" w:color="auto"/>
            </w:tcBorders>
            <w:shd w:val="clear" w:color="000000" w:fill="FFFFFF"/>
          </w:tcPr>
          <w:p w:rsidR="00372370" w:rsidRDefault="00372370" w:rsidP="0018104A">
            <w:pPr>
              <w:spacing w:after="0" w:line="240" w:lineRule="auto"/>
              <w:jc w:val="center"/>
              <w:rPr>
                <w:rFonts w:eastAsia="Times New Roman" w:cs="Calibri"/>
                <w:color w:val="000000"/>
                <w:lang w:eastAsia="pl-PL"/>
              </w:rPr>
            </w:pPr>
          </w:p>
        </w:tc>
        <w:tc>
          <w:tcPr>
            <w:tcW w:w="693" w:type="dxa"/>
            <w:tcBorders>
              <w:top w:val="nil"/>
              <w:left w:val="single" w:sz="4" w:space="0" w:color="auto"/>
              <w:bottom w:val="single" w:sz="4" w:space="0" w:color="auto"/>
              <w:right w:val="single" w:sz="4" w:space="0" w:color="auto"/>
            </w:tcBorders>
            <w:shd w:val="clear" w:color="000000" w:fill="FFFFFF"/>
            <w:vAlign w:val="center"/>
          </w:tcPr>
          <w:p w:rsidR="00372370" w:rsidRPr="009372AB" w:rsidRDefault="00372370" w:rsidP="0018104A">
            <w:pPr>
              <w:spacing w:after="0" w:line="240" w:lineRule="auto"/>
              <w:jc w:val="center"/>
              <w:rPr>
                <w:rFonts w:eastAsia="Times New Roman" w:cs="Calibri"/>
                <w:color w:val="000000"/>
                <w:lang w:eastAsia="pl-PL"/>
              </w:rPr>
            </w:pPr>
          </w:p>
        </w:tc>
        <w:tc>
          <w:tcPr>
            <w:tcW w:w="59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c>
          <w:tcPr>
            <w:tcW w:w="66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c>
          <w:tcPr>
            <w:tcW w:w="82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r>
      <w:tr w:rsidR="00372370" w:rsidRPr="009372AB" w:rsidTr="0018104A">
        <w:trPr>
          <w:trHeight w:val="439"/>
        </w:trPr>
        <w:tc>
          <w:tcPr>
            <w:tcW w:w="497" w:type="dxa"/>
            <w:tcBorders>
              <w:top w:val="nil"/>
              <w:left w:val="single" w:sz="4" w:space="0" w:color="auto"/>
              <w:bottom w:val="single" w:sz="4" w:space="0" w:color="auto"/>
              <w:right w:val="single" w:sz="4" w:space="0" w:color="auto"/>
            </w:tcBorders>
            <w:shd w:val="clear" w:color="auto" w:fill="auto"/>
            <w:noWrap/>
            <w:vAlign w:val="center"/>
            <w:hideMark/>
          </w:tcPr>
          <w:p w:rsidR="00372370" w:rsidRPr="009372AB" w:rsidRDefault="00372370" w:rsidP="0018104A">
            <w:pPr>
              <w:spacing w:after="0" w:line="240" w:lineRule="auto"/>
              <w:jc w:val="center"/>
              <w:rPr>
                <w:rFonts w:eastAsia="Times New Roman" w:cs="Calibri"/>
                <w:color w:val="000000"/>
                <w:lang w:eastAsia="pl-PL"/>
              </w:rPr>
            </w:pPr>
            <w:r w:rsidRPr="009372AB">
              <w:rPr>
                <w:rFonts w:eastAsia="Times New Roman" w:cs="Calibri"/>
                <w:color w:val="000000"/>
                <w:lang w:eastAsia="pl-PL"/>
              </w:rPr>
              <w:t>20</w:t>
            </w:r>
          </w:p>
        </w:tc>
        <w:tc>
          <w:tcPr>
            <w:tcW w:w="3521" w:type="dxa"/>
            <w:gridSpan w:val="2"/>
            <w:tcBorders>
              <w:top w:val="nil"/>
              <w:left w:val="nil"/>
              <w:bottom w:val="single" w:sz="4" w:space="0" w:color="auto"/>
              <w:right w:val="single" w:sz="4" w:space="0" w:color="auto"/>
            </w:tcBorders>
            <w:shd w:val="clear" w:color="auto" w:fill="auto"/>
            <w:vAlign w:val="center"/>
          </w:tcPr>
          <w:p w:rsidR="00372370" w:rsidRPr="00CF5394" w:rsidRDefault="00372370" w:rsidP="0018104A">
            <w:pPr>
              <w:spacing w:after="0" w:line="240" w:lineRule="auto"/>
              <w:rPr>
                <w:rFonts w:ascii="Arial" w:hAnsi="Arial" w:cs="Arial"/>
                <w:sz w:val="20"/>
                <w:szCs w:val="20"/>
                <w:lang w:eastAsia="pl-PL"/>
              </w:rPr>
            </w:pPr>
            <w:r>
              <w:rPr>
                <w:rFonts w:ascii="Arial" w:hAnsi="Arial" w:cs="Arial"/>
                <w:sz w:val="20"/>
                <w:szCs w:val="20"/>
                <w:lang w:eastAsia="pl-PL"/>
              </w:rPr>
              <w:t>TUSZ HP CZARNY MAT P2V83A</w:t>
            </w:r>
          </w:p>
        </w:tc>
        <w:tc>
          <w:tcPr>
            <w:tcW w:w="1297" w:type="dxa"/>
            <w:tcBorders>
              <w:top w:val="single" w:sz="4" w:space="0" w:color="auto"/>
              <w:left w:val="nil"/>
              <w:bottom w:val="single" w:sz="4" w:space="0" w:color="auto"/>
              <w:right w:val="single" w:sz="4" w:space="0" w:color="auto"/>
            </w:tcBorders>
          </w:tcPr>
          <w:p w:rsidR="00372370" w:rsidRDefault="00372370" w:rsidP="0018104A">
            <w:pPr>
              <w:spacing w:after="0" w:line="240" w:lineRule="auto"/>
              <w:jc w:val="center"/>
              <w:rPr>
                <w:rFonts w:eastAsia="Times New Roman" w:cs="Calibri"/>
                <w:color w:val="000000"/>
                <w:lang w:eastAsia="pl-PL"/>
              </w:rPr>
            </w:pPr>
          </w:p>
        </w:tc>
        <w:tc>
          <w:tcPr>
            <w:tcW w:w="1559" w:type="dxa"/>
            <w:tcBorders>
              <w:top w:val="nil"/>
              <w:left w:val="single" w:sz="4" w:space="0" w:color="auto"/>
              <w:bottom w:val="single" w:sz="4" w:space="0" w:color="auto"/>
              <w:right w:val="single" w:sz="4" w:space="0" w:color="auto"/>
            </w:tcBorders>
            <w:shd w:val="clear" w:color="000000" w:fill="FFFFFF"/>
          </w:tcPr>
          <w:p w:rsidR="00372370" w:rsidRDefault="00372370" w:rsidP="0018104A">
            <w:pPr>
              <w:spacing w:after="0" w:line="240" w:lineRule="auto"/>
              <w:jc w:val="center"/>
              <w:rPr>
                <w:rFonts w:eastAsia="Times New Roman" w:cs="Calibri"/>
                <w:color w:val="000000"/>
                <w:lang w:eastAsia="pl-PL"/>
              </w:rPr>
            </w:pPr>
          </w:p>
        </w:tc>
        <w:tc>
          <w:tcPr>
            <w:tcW w:w="693" w:type="dxa"/>
            <w:tcBorders>
              <w:top w:val="nil"/>
              <w:left w:val="single" w:sz="4" w:space="0" w:color="auto"/>
              <w:bottom w:val="single" w:sz="4" w:space="0" w:color="auto"/>
              <w:right w:val="single" w:sz="4" w:space="0" w:color="auto"/>
            </w:tcBorders>
            <w:shd w:val="clear" w:color="000000" w:fill="FFFFFF"/>
            <w:vAlign w:val="center"/>
          </w:tcPr>
          <w:p w:rsidR="00372370" w:rsidRPr="009372AB" w:rsidRDefault="00372370" w:rsidP="0018104A">
            <w:pPr>
              <w:spacing w:after="0" w:line="240" w:lineRule="auto"/>
              <w:rPr>
                <w:rFonts w:eastAsia="Times New Roman" w:cs="Calibri"/>
                <w:color w:val="000000"/>
                <w:lang w:eastAsia="pl-PL"/>
              </w:rPr>
            </w:pPr>
            <w:r>
              <w:rPr>
                <w:rFonts w:eastAsia="Times New Roman" w:cs="Calibri"/>
                <w:color w:val="000000"/>
                <w:lang w:eastAsia="pl-PL"/>
              </w:rPr>
              <w:t xml:space="preserve">     </w:t>
            </w:r>
          </w:p>
        </w:tc>
        <w:tc>
          <w:tcPr>
            <w:tcW w:w="59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c>
          <w:tcPr>
            <w:tcW w:w="66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c>
          <w:tcPr>
            <w:tcW w:w="82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r>
      <w:tr w:rsidR="00372370" w:rsidRPr="009372AB" w:rsidTr="0018104A">
        <w:trPr>
          <w:trHeight w:val="300"/>
        </w:trPr>
        <w:tc>
          <w:tcPr>
            <w:tcW w:w="497" w:type="dxa"/>
            <w:tcBorders>
              <w:top w:val="nil"/>
              <w:left w:val="single" w:sz="4" w:space="0" w:color="auto"/>
              <w:bottom w:val="single" w:sz="4" w:space="0" w:color="auto"/>
              <w:right w:val="single" w:sz="4" w:space="0" w:color="auto"/>
            </w:tcBorders>
            <w:shd w:val="clear" w:color="auto" w:fill="auto"/>
            <w:noWrap/>
            <w:vAlign w:val="center"/>
            <w:hideMark/>
          </w:tcPr>
          <w:p w:rsidR="00372370" w:rsidRPr="009372AB" w:rsidRDefault="00372370" w:rsidP="0018104A">
            <w:pPr>
              <w:spacing w:after="0" w:line="240" w:lineRule="auto"/>
              <w:jc w:val="center"/>
              <w:rPr>
                <w:rFonts w:eastAsia="Times New Roman" w:cs="Calibri"/>
                <w:color w:val="000000"/>
                <w:lang w:eastAsia="pl-PL"/>
              </w:rPr>
            </w:pPr>
            <w:r w:rsidRPr="009372AB">
              <w:rPr>
                <w:rFonts w:eastAsia="Times New Roman" w:cs="Calibri"/>
                <w:color w:val="000000"/>
                <w:lang w:eastAsia="pl-PL"/>
              </w:rPr>
              <w:t>21</w:t>
            </w:r>
          </w:p>
        </w:tc>
        <w:tc>
          <w:tcPr>
            <w:tcW w:w="3521" w:type="dxa"/>
            <w:gridSpan w:val="2"/>
            <w:tcBorders>
              <w:top w:val="nil"/>
              <w:left w:val="nil"/>
              <w:bottom w:val="single" w:sz="4" w:space="0" w:color="auto"/>
              <w:right w:val="single" w:sz="4" w:space="0" w:color="auto"/>
            </w:tcBorders>
            <w:shd w:val="clear" w:color="auto" w:fill="auto"/>
            <w:vAlign w:val="center"/>
          </w:tcPr>
          <w:p w:rsidR="00372370" w:rsidRPr="00CF5394" w:rsidRDefault="00372370" w:rsidP="0018104A">
            <w:pPr>
              <w:spacing w:line="240" w:lineRule="auto"/>
              <w:rPr>
                <w:rFonts w:ascii="Arial" w:hAnsi="Arial" w:cs="Arial"/>
                <w:sz w:val="20"/>
                <w:szCs w:val="20"/>
              </w:rPr>
            </w:pPr>
            <w:r>
              <w:rPr>
                <w:rFonts w:ascii="Arial" w:hAnsi="Arial" w:cs="Arial"/>
                <w:sz w:val="20"/>
                <w:szCs w:val="20"/>
              </w:rPr>
              <w:t>TUSZ HP CHROMATIC MAGENTA P2V81A</w:t>
            </w:r>
          </w:p>
        </w:tc>
        <w:tc>
          <w:tcPr>
            <w:tcW w:w="1297" w:type="dxa"/>
            <w:tcBorders>
              <w:top w:val="single" w:sz="4" w:space="0" w:color="auto"/>
              <w:left w:val="nil"/>
              <w:bottom w:val="single" w:sz="4" w:space="0" w:color="auto"/>
              <w:right w:val="single" w:sz="4" w:space="0" w:color="auto"/>
            </w:tcBorders>
          </w:tcPr>
          <w:p w:rsidR="00372370" w:rsidRDefault="00372370" w:rsidP="0018104A">
            <w:pPr>
              <w:spacing w:after="0" w:line="240" w:lineRule="auto"/>
              <w:jc w:val="center"/>
              <w:rPr>
                <w:rFonts w:eastAsia="Times New Roman" w:cs="Calibri"/>
                <w:color w:val="000000"/>
                <w:lang w:eastAsia="pl-PL"/>
              </w:rPr>
            </w:pPr>
          </w:p>
        </w:tc>
        <w:tc>
          <w:tcPr>
            <w:tcW w:w="1559" w:type="dxa"/>
            <w:tcBorders>
              <w:top w:val="nil"/>
              <w:left w:val="single" w:sz="4" w:space="0" w:color="auto"/>
              <w:bottom w:val="single" w:sz="4" w:space="0" w:color="auto"/>
              <w:right w:val="single" w:sz="4" w:space="0" w:color="auto"/>
            </w:tcBorders>
            <w:shd w:val="clear" w:color="000000" w:fill="FFFFFF"/>
          </w:tcPr>
          <w:p w:rsidR="00372370" w:rsidRDefault="00372370" w:rsidP="0018104A">
            <w:pPr>
              <w:spacing w:after="0" w:line="240" w:lineRule="auto"/>
              <w:jc w:val="center"/>
              <w:rPr>
                <w:rFonts w:eastAsia="Times New Roman" w:cs="Calibri"/>
                <w:color w:val="000000"/>
                <w:lang w:eastAsia="pl-PL"/>
              </w:rPr>
            </w:pPr>
          </w:p>
        </w:tc>
        <w:tc>
          <w:tcPr>
            <w:tcW w:w="693" w:type="dxa"/>
            <w:tcBorders>
              <w:top w:val="nil"/>
              <w:left w:val="single" w:sz="4" w:space="0" w:color="auto"/>
              <w:bottom w:val="single" w:sz="4" w:space="0" w:color="auto"/>
              <w:right w:val="single" w:sz="4" w:space="0" w:color="auto"/>
            </w:tcBorders>
            <w:shd w:val="clear" w:color="000000" w:fill="FFFFFF"/>
            <w:vAlign w:val="center"/>
          </w:tcPr>
          <w:p w:rsidR="00372370" w:rsidRPr="009372AB" w:rsidRDefault="00372370" w:rsidP="0018104A">
            <w:pPr>
              <w:spacing w:after="0" w:line="240" w:lineRule="auto"/>
              <w:rPr>
                <w:rFonts w:eastAsia="Times New Roman" w:cs="Calibri"/>
                <w:color w:val="000000"/>
                <w:lang w:eastAsia="pl-PL"/>
              </w:rPr>
            </w:pPr>
            <w:r>
              <w:rPr>
                <w:rFonts w:eastAsia="Times New Roman" w:cs="Calibri"/>
                <w:color w:val="000000"/>
                <w:lang w:eastAsia="pl-PL"/>
              </w:rPr>
              <w:t xml:space="preserve">     </w:t>
            </w:r>
          </w:p>
        </w:tc>
        <w:tc>
          <w:tcPr>
            <w:tcW w:w="59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c>
          <w:tcPr>
            <w:tcW w:w="66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c>
          <w:tcPr>
            <w:tcW w:w="82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r>
      <w:tr w:rsidR="00372370" w:rsidRPr="009372AB" w:rsidTr="0018104A">
        <w:trPr>
          <w:trHeight w:val="300"/>
        </w:trPr>
        <w:tc>
          <w:tcPr>
            <w:tcW w:w="497" w:type="dxa"/>
            <w:tcBorders>
              <w:top w:val="nil"/>
              <w:left w:val="single" w:sz="4" w:space="0" w:color="auto"/>
              <w:bottom w:val="single" w:sz="4" w:space="0" w:color="auto"/>
              <w:right w:val="single" w:sz="4" w:space="0" w:color="auto"/>
            </w:tcBorders>
            <w:shd w:val="clear" w:color="auto" w:fill="auto"/>
            <w:noWrap/>
            <w:vAlign w:val="center"/>
            <w:hideMark/>
          </w:tcPr>
          <w:p w:rsidR="00372370" w:rsidRPr="009372AB" w:rsidRDefault="00372370" w:rsidP="0018104A">
            <w:pPr>
              <w:spacing w:after="0" w:line="240" w:lineRule="auto"/>
              <w:jc w:val="center"/>
              <w:rPr>
                <w:rFonts w:eastAsia="Times New Roman" w:cs="Calibri"/>
                <w:color w:val="000000"/>
                <w:lang w:eastAsia="pl-PL"/>
              </w:rPr>
            </w:pPr>
            <w:r w:rsidRPr="009372AB">
              <w:rPr>
                <w:rFonts w:eastAsia="Times New Roman" w:cs="Calibri"/>
                <w:color w:val="000000"/>
                <w:lang w:eastAsia="pl-PL"/>
              </w:rPr>
              <w:t>22</w:t>
            </w:r>
          </w:p>
        </w:tc>
        <w:tc>
          <w:tcPr>
            <w:tcW w:w="3521" w:type="dxa"/>
            <w:gridSpan w:val="2"/>
            <w:tcBorders>
              <w:top w:val="nil"/>
              <w:left w:val="nil"/>
              <w:bottom w:val="single" w:sz="4" w:space="0" w:color="auto"/>
              <w:right w:val="single" w:sz="4" w:space="0" w:color="auto"/>
            </w:tcBorders>
            <w:shd w:val="clear" w:color="auto" w:fill="auto"/>
            <w:vAlign w:val="center"/>
          </w:tcPr>
          <w:p w:rsidR="00372370" w:rsidRPr="00CF5394" w:rsidRDefault="00372370" w:rsidP="0018104A">
            <w:pPr>
              <w:spacing w:line="240" w:lineRule="auto"/>
              <w:rPr>
                <w:rFonts w:ascii="Arial" w:hAnsi="Arial" w:cs="Arial"/>
                <w:sz w:val="20"/>
                <w:szCs w:val="20"/>
              </w:rPr>
            </w:pPr>
            <w:r>
              <w:rPr>
                <w:rFonts w:ascii="Arial" w:hAnsi="Arial" w:cs="Arial"/>
                <w:sz w:val="20"/>
                <w:szCs w:val="20"/>
              </w:rPr>
              <w:t>TONER KYOCERA CZARNY TK-360</w:t>
            </w:r>
          </w:p>
        </w:tc>
        <w:tc>
          <w:tcPr>
            <w:tcW w:w="1297" w:type="dxa"/>
            <w:tcBorders>
              <w:top w:val="single" w:sz="4" w:space="0" w:color="auto"/>
              <w:left w:val="nil"/>
              <w:bottom w:val="single" w:sz="4" w:space="0" w:color="auto"/>
              <w:right w:val="single" w:sz="4" w:space="0" w:color="auto"/>
            </w:tcBorders>
          </w:tcPr>
          <w:p w:rsidR="00372370" w:rsidRDefault="00372370" w:rsidP="0018104A">
            <w:pPr>
              <w:spacing w:after="0" w:line="240" w:lineRule="auto"/>
              <w:jc w:val="center"/>
              <w:rPr>
                <w:rFonts w:eastAsia="Times New Roman" w:cs="Calibri"/>
                <w:color w:val="000000"/>
                <w:lang w:eastAsia="pl-PL"/>
              </w:rPr>
            </w:pPr>
          </w:p>
        </w:tc>
        <w:tc>
          <w:tcPr>
            <w:tcW w:w="1559" w:type="dxa"/>
            <w:tcBorders>
              <w:top w:val="nil"/>
              <w:left w:val="single" w:sz="4" w:space="0" w:color="auto"/>
              <w:bottom w:val="single" w:sz="4" w:space="0" w:color="auto"/>
              <w:right w:val="single" w:sz="4" w:space="0" w:color="auto"/>
            </w:tcBorders>
            <w:shd w:val="clear" w:color="000000" w:fill="FFFFFF"/>
          </w:tcPr>
          <w:p w:rsidR="00372370" w:rsidRDefault="00372370" w:rsidP="0018104A">
            <w:pPr>
              <w:spacing w:after="0" w:line="240" w:lineRule="auto"/>
              <w:jc w:val="center"/>
              <w:rPr>
                <w:rFonts w:eastAsia="Times New Roman" w:cs="Calibri"/>
                <w:color w:val="000000"/>
                <w:lang w:eastAsia="pl-PL"/>
              </w:rPr>
            </w:pPr>
          </w:p>
        </w:tc>
        <w:tc>
          <w:tcPr>
            <w:tcW w:w="693" w:type="dxa"/>
            <w:tcBorders>
              <w:top w:val="nil"/>
              <w:left w:val="single" w:sz="4" w:space="0" w:color="auto"/>
              <w:bottom w:val="single" w:sz="4" w:space="0" w:color="auto"/>
              <w:right w:val="single" w:sz="4" w:space="0" w:color="auto"/>
            </w:tcBorders>
            <w:shd w:val="clear" w:color="000000" w:fill="FFFFFF"/>
            <w:vAlign w:val="center"/>
          </w:tcPr>
          <w:p w:rsidR="00372370" w:rsidRPr="009372AB" w:rsidRDefault="00372370" w:rsidP="0018104A">
            <w:pPr>
              <w:spacing w:after="0" w:line="240" w:lineRule="auto"/>
              <w:rPr>
                <w:rFonts w:eastAsia="Times New Roman" w:cs="Calibri"/>
                <w:color w:val="000000"/>
                <w:lang w:eastAsia="pl-PL"/>
              </w:rPr>
            </w:pPr>
            <w:r>
              <w:rPr>
                <w:rFonts w:eastAsia="Times New Roman" w:cs="Calibri"/>
                <w:color w:val="000000"/>
                <w:lang w:eastAsia="pl-PL"/>
              </w:rPr>
              <w:t xml:space="preserve">   </w:t>
            </w:r>
          </w:p>
        </w:tc>
        <w:tc>
          <w:tcPr>
            <w:tcW w:w="59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c>
          <w:tcPr>
            <w:tcW w:w="66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c>
          <w:tcPr>
            <w:tcW w:w="82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r>
      <w:tr w:rsidR="00372370" w:rsidRPr="009372AB" w:rsidTr="0018104A">
        <w:trPr>
          <w:trHeight w:val="300"/>
        </w:trPr>
        <w:tc>
          <w:tcPr>
            <w:tcW w:w="497" w:type="dxa"/>
            <w:tcBorders>
              <w:top w:val="nil"/>
              <w:left w:val="single" w:sz="4" w:space="0" w:color="auto"/>
              <w:bottom w:val="single" w:sz="4" w:space="0" w:color="auto"/>
              <w:right w:val="single" w:sz="4" w:space="0" w:color="auto"/>
            </w:tcBorders>
            <w:shd w:val="clear" w:color="auto" w:fill="auto"/>
            <w:noWrap/>
            <w:vAlign w:val="center"/>
            <w:hideMark/>
          </w:tcPr>
          <w:p w:rsidR="00372370" w:rsidRDefault="00372370" w:rsidP="0018104A">
            <w:pPr>
              <w:spacing w:after="0" w:line="240" w:lineRule="auto"/>
              <w:jc w:val="center"/>
              <w:rPr>
                <w:rFonts w:eastAsia="Times New Roman" w:cs="Calibri"/>
                <w:color w:val="000000"/>
                <w:lang w:eastAsia="pl-PL"/>
              </w:rPr>
            </w:pPr>
          </w:p>
          <w:p w:rsidR="00372370" w:rsidRDefault="00372370" w:rsidP="0018104A">
            <w:pPr>
              <w:spacing w:after="0" w:line="240" w:lineRule="auto"/>
              <w:jc w:val="center"/>
              <w:rPr>
                <w:rFonts w:eastAsia="Times New Roman" w:cs="Calibri"/>
                <w:color w:val="000000"/>
                <w:lang w:eastAsia="pl-PL"/>
              </w:rPr>
            </w:pPr>
            <w:r>
              <w:rPr>
                <w:rFonts w:eastAsia="Times New Roman" w:cs="Calibri"/>
                <w:color w:val="000000"/>
                <w:lang w:eastAsia="pl-PL"/>
              </w:rPr>
              <w:t>23</w:t>
            </w:r>
          </w:p>
          <w:p w:rsidR="00372370" w:rsidRDefault="00372370" w:rsidP="0018104A">
            <w:pPr>
              <w:spacing w:after="0" w:line="240" w:lineRule="auto"/>
              <w:rPr>
                <w:rFonts w:eastAsia="Times New Roman" w:cs="Calibri"/>
                <w:color w:val="000000"/>
                <w:lang w:eastAsia="pl-PL"/>
              </w:rPr>
            </w:pPr>
          </w:p>
          <w:p w:rsidR="00372370" w:rsidRPr="009372AB" w:rsidRDefault="00372370" w:rsidP="0018104A">
            <w:pPr>
              <w:spacing w:after="0" w:line="240" w:lineRule="auto"/>
              <w:rPr>
                <w:rFonts w:eastAsia="Times New Roman" w:cs="Calibri"/>
                <w:color w:val="000000"/>
                <w:lang w:eastAsia="pl-PL"/>
              </w:rPr>
            </w:pPr>
          </w:p>
        </w:tc>
        <w:tc>
          <w:tcPr>
            <w:tcW w:w="3521" w:type="dxa"/>
            <w:gridSpan w:val="2"/>
            <w:tcBorders>
              <w:top w:val="nil"/>
              <w:left w:val="nil"/>
              <w:bottom w:val="single" w:sz="4" w:space="0" w:color="auto"/>
              <w:right w:val="single" w:sz="4" w:space="0" w:color="auto"/>
            </w:tcBorders>
            <w:shd w:val="clear" w:color="auto" w:fill="auto"/>
            <w:vAlign w:val="center"/>
          </w:tcPr>
          <w:p w:rsidR="00372370" w:rsidRPr="00CF5394" w:rsidRDefault="00372370" w:rsidP="0018104A">
            <w:pPr>
              <w:rPr>
                <w:rFonts w:ascii="Arial" w:hAnsi="Arial" w:cs="Arial"/>
                <w:sz w:val="20"/>
                <w:szCs w:val="20"/>
              </w:rPr>
            </w:pPr>
            <w:r>
              <w:rPr>
                <w:rFonts w:ascii="Arial" w:hAnsi="Arial" w:cs="Arial"/>
                <w:sz w:val="20"/>
                <w:szCs w:val="20"/>
              </w:rPr>
              <w:t>TONER LEXMARK CZARNY W850H21G</w:t>
            </w:r>
          </w:p>
        </w:tc>
        <w:tc>
          <w:tcPr>
            <w:tcW w:w="1297" w:type="dxa"/>
            <w:tcBorders>
              <w:top w:val="single" w:sz="4" w:space="0" w:color="auto"/>
              <w:left w:val="nil"/>
              <w:bottom w:val="single" w:sz="4" w:space="0" w:color="auto"/>
              <w:right w:val="single" w:sz="4" w:space="0" w:color="auto"/>
            </w:tcBorders>
          </w:tcPr>
          <w:p w:rsidR="00372370" w:rsidRDefault="00372370" w:rsidP="0018104A">
            <w:pPr>
              <w:spacing w:after="0" w:line="240" w:lineRule="auto"/>
              <w:jc w:val="center"/>
              <w:rPr>
                <w:rFonts w:eastAsia="Times New Roman" w:cs="Calibri"/>
                <w:color w:val="000000"/>
                <w:lang w:eastAsia="pl-PL"/>
              </w:rPr>
            </w:pPr>
          </w:p>
        </w:tc>
        <w:tc>
          <w:tcPr>
            <w:tcW w:w="1559" w:type="dxa"/>
            <w:tcBorders>
              <w:top w:val="nil"/>
              <w:left w:val="single" w:sz="4" w:space="0" w:color="auto"/>
              <w:bottom w:val="single" w:sz="4" w:space="0" w:color="auto"/>
              <w:right w:val="single" w:sz="4" w:space="0" w:color="auto"/>
            </w:tcBorders>
            <w:shd w:val="clear" w:color="000000" w:fill="FFFFFF"/>
          </w:tcPr>
          <w:p w:rsidR="00372370" w:rsidRDefault="00372370" w:rsidP="0018104A">
            <w:pPr>
              <w:spacing w:after="0" w:line="240" w:lineRule="auto"/>
              <w:jc w:val="center"/>
              <w:rPr>
                <w:rFonts w:eastAsia="Times New Roman" w:cs="Calibri"/>
                <w:color w:val="000000"/>
                <w:lang w:eastAsia="pl-PL"/>
              </w:rPr>
            </w:pPr>
          </w:p>
        </w:tc>
        <w:tc>
          <w:tcPr>
            <w:tcW w:w="693" w:type="dxa"/>
            <w:tcBorders>
              <w:top w:val="nil"/>
              <w:left w:val="single" w:sz="4" w:space="0" w:color="auto"/>
              <w:bottom w:val="single" w:sz="4" w:space="0" w:color="auto"/>
              <w:right w:val="single" w:sz="4" w:space="0" w:color="auto"/>
            </w:tcBorders>
            <w:shd w:val="clear" w:color="000000" w:fill="FFFFFF"/>
            <w:vAlign w:val="center"/>
          </w:tcPr>
          <w:p w:rsidR="00372370" w:rsidRPr="009372AB" w:rsidRDefault="00372370" w:rsidP="0018104A">
            <w:pPr>
              <w:spacing w:after="0" w:line="240" w:lineRule="auto"/>
              <w:rPr>
                <w:rFonts w:eastAsia="Times New Roman" w:cs="Calibri"/>
                <w:color w:val="000000"/>
                <w:lang w:eastAsia="pl-PL"/>
              </w:rPr>
            </w:pPr>
            <w:r>
              <w:rPr>
                <w:rFonts w:eastAsia="Times New Roman" w:cs="Calibri"/>
                <w:color w:val="000000"/>
                <w:lang w:eastAsia="pl-PL"/>
              </w:rPr>
              <w:t xml:space="preserve">    </w:t>
            </w:r>
          </w:p>
        </w:tc>
        <w:tc>
          <w:tcPr>
            <w:tcW w:w="59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c>
          <w:tcPr>
            <w:tcW w:w="66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c>
          <w:tcPr>
            <w:tcW w:w="82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r>
      <w:tr w:rsidR="00372370" w:rsidRPr="009372AB" w:rsidTr="0018104A">
        <w:trPr>
          <w:trHeight w:val="300"/>
        </w:trPr>
        <w:tc>
          <w:tcPr>
            <w:tcW w:w="497" w:type="dxa"/>
            <w:tcBorders>
              <w:top w:val="nil"/>
              <w:left w:val="single" w:sz="4" w:space="0" w:color="auto"/>
              <w:bottom w:val="single" w:sz="4" w:space="0" w:color="auto"/>
              <w:right w:val="single" w:sz="4" w:space="0" w:color="auto"/>
            </w:tcBorders>
            <w:shd w:val="clear" w:color="auto" w:fill="auto"/>
            <w:noWrap/>
            <w:vAlign w:val="center"/>
            <w:hideMark/>
          </w:tcPr>
          <w:p w:rsidR="00372370" w:rsidRPr="009372AB" w:rsidRDefault="00372370" w:rsidP="0018104A">
            <w:pPr>
              <w:spacing w:after="0" w:line="240" w:lineRule="auto"/>
              <w:jc w:val="center"/>
              <w:rPr>
                <w:rFonts w:eastAsia="Times New Roman" w:cs="Calibri"/>
                <w:color w:val="000000"/>
                <w:lang w:eastAsia="pl-PL"/>
              </w:rPr>
            </w:pPr>
            <w:r w:rsidRPr="009372AB">
              <w:rPr>
                <w:rFonts w:eastAsia="Times New Roman" w:cs="Calibri"/>
                <w:color w:val="000000"/>
                <w:lang w:eastAsia="pl-PL"/>
              </w:rPr>
              <w:lastRenderedPageBreak/>
              <w:t>24</w:t>
            </w:r>
          </w:p>
        </w:tc>
        <w:tc>
          <w:tcPr>
            <w:tcW w:w="3521" w:type="dxa"/>
            <w:gridSpan w:val="2"/>
            <w:tcBorders>
              <w:top w:val="nil"/>
              <w:left w:val="nil"/>
              <w:bottom w:val="single" w:sz="4" w:space="0" w:color="auto"/>
              <w:right w:val="single" w:sz="4" w:space="0" w:color="auto"/>
            </w:tcBorders>
            <w:shd w:val="clear" w:color="auto" w:fill="auto"/>
            <w:vAlign w:val="center"/>
          </w:tcPr>
          <w:p w:rsidR="00372370" w:rsidRDefault="00372370" w:rsidP="0018104A">
            <w:pPr>
              <w:rPr>
                <w:rFonts w:ascii="Arial" w:hAnsi="Arial" w:cs="Arial"/>
                <w:color w:val="000000"/>
                <w:sz w:val="20"/>
                <w:szCs w:val="20"/>
              </w:rPr>
            </w:pPr>
            <w:r>
              <w:rPr>
                <w:rFonts w:ascii="Arial" w:hAnsi="Arial" w:cs="Arial"/>
                <w:color w:val="000000"/>
                <w:sz w:val="20"/>
                <w:szCs w:val="20"/>
              </w:rPr>
              <w:t xml:space="preserve">TONER LEXMARK CZARNY E460X11E/E460X31E/E360H31E/E260A11E/E460/E2601 </w:t>
            </w:r>
          </w:p>
        </w:tc>
        <w:tc>
          <w:tcPr>
            <w:tcW w:w="1297" w:type="dxa"/>
            <w:tcBorders>
              <w:top w:val="single" w:sz="4" w:space="0" w:color="auto"/>
              <w:left w:val="nil"/>
              <w:bottom w:val="single" w:sz="4" w:space="0" w:color="auto"/>
              <w:right w:val="single" w:sz="4" w:space="0" w:color="auto"/>
            </w:tcBorders>
          </w:tcPr>
          <w:p w:rsidR="00372370" w:rsidRDefault="00372370" w:rsidP="0018104A">
            <w:pPr>
              <w:spacing w:after="0" w:line="240" w:lineRule="auto"/>
              <w:jc w:val="center"/>
              <w:rPr>
                <w:rFonts w:eastAsia="Times New Roman" w:cs="Calibri"/>
                <w:color w:val="000000"/>
                <w:lang w:eastAsia="pl-PL"/>
              </w:rPr>
            </w:pPr>
          </w:p>
        </w:tc>
        <w:tc>
          <w:tcPr>
            <w:tcW w:w="1559" w:type="dxa"/>
            <w:tcBorders>
              <w:top w:val="nil"/>
              <w:left w:val="single" w:sz="4" w:space="0" w:color="auto"/>
              <w:bottom w:val="single" w:sz="4" w:space="0" w:color="auto"/>
              <w:right w:val="single" w:sz="4" w:space="0" w:color="auto"/>
            </w:tcBorders>
            <w:shd w:val="clear" w:color="000000" w:fill="FFFFFF"/>
          </w:tcPr>
          <w:p w:rsidR="00372370" w:rsidRDefault="00372370" w:rsidP="0018104A">
            <w:pPr>
              <w:spacing w:after="0" w:line="240" w:lineRule="auto"/>
              <w:jc w:val="center"/>
              <w:rPr>
                <w:rFonts w:eastAsia="Times New Roman" w:cs="Calibri"/>
                <w:color w:val="000000"/>
                <w:lang w:eastAsia="pl-PL"/>
              </w:rPr>
            </w:pPr>
          </w:p>
        </w:tc>
        <w:tc>
          <w:tcPr>
            <w:tcW w:w="693" w:type="dxa"/>
            <w:tcBorders>
              <w:top w:val="nil"/>
              <w:left w:val="single" w:sz="4" w:space="0" w:color="auto"/>
              <w:bottom w:val="single" w:sz="4" w:space="0" w:color="auto"/>
              <w:right w:val="single" w:sz="4" w:space="0" w:color="auto"/>
            </w:tcBorders>
            <w:shd w:val="clear" w:color="000000" w:fill="FFFFFF"/>
            <w:vAlign w:val="center"/>
          </w:tcPr>
          <w:p w:rsidR="00372370" w:rsidRPr="009372AB" w:rsidRDefault="00372370" w:rsidP="0018104A">
            <w:pPr>
              <w:spacing w:after="0" w:line="240" w:lineRule="auto"/>
              <w:rPr>
                <w:rFonts w:eastAsia="Times New Roman" w:cs="Calibri"/>
                <w:color w:val="000000"/>
                <w:lang w:eastAsia="pl-PL"/>
              </w:rPr>
            </w:pPr>
          </w:p>
        </w:tc>
        <w:tc>
          <w:tcPr>
            <w:tcW w:w="59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c>
          <w:tcPr>
            <w:tcW w:w="66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c>
          <w:tcPr>
            <w:tcW w:w="82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r>
      <w:tr w:rsidR="00372370" w:rsidRPr="009372AB" w:rsidTr="0018104A">
        <w:trPr>
          <w:trHeight w:val="300"/>
        </w:trPr>
        <w:tc>
          <w:tcPr>
            <w:tcW w:w="497" w:type="dxa"/>
            <w:tcBorders>
              <w:top w:val="nil"/>
              <w:left w:val="single" w:sz="4" w:space="0" w:color="auto"/>
              <w:bottom w:val="single" w:sz="4" w:space="0" w:color="auto"/>
              <w:right w:val="single" w:sz="4" w:space="0" w:color="auto"/>
            </w:tcBorders>
            <w:shd w:val="clear" w:color="auto" w:fill="auto"/>
            <w:noWrap/>
            <w:vAlign w:val="center"/>
            <w:hideMark/>
          </w:tcPr>
          <w:p w:rsidR="00372370" w:rsidRPr="009372AB" w:rsidRDefault="00372370" w:rsidP="0018104A">
            <w:pPr>
              <w:spacing w:after="0" w:line="240" w:lineRule="auto"/>
              <w:jc w:val="center"/>
              <w:rPr>
                <w:rFonts w:eastAsia="Times New Roman" w:cs="Calibri"/>
                <w:color w:val="000000"/>
                <w:lang w:eastAsia="pl-PL"/>
              </w:rPr>
            </w:pPr>
            <w:r w:rsidRPr="009372AB">
              <w:rPr>
                <w:rFonts w:eastAsia="Times New Roman" w:cs="Calibri"/>
                <w:color w:val="000000"/>
                <w:lang w:eastAsia="pl-PL"/>
              </w:rPr>
              <w:t>25</w:t>
            </w:r>
          </w:p>
        </w:tc>
        <w:tc>
          <w:tcPr>
            <w:tcW w:w="3521" w:type="dxa"/>
            <w:gridSpan w:val="2"/>
            <w:tcBorders>
              <w:top w:val="nil"/>
              <w:left w:val="nil"/>
              <w:bottom w:val="single" w:sz="4" w:space="0" w:color="auto"/>
              <w:right w:val="single" w:sz="4" w:space="0" w:color="auto"/>
            </w:tcBorders>
            <w:shd w:val="clear" w:color="auto" w:fill="auto"/>
            <w:vAlign w:val="center"/>
          </w:tcPr>
          <w:p w:rsidR="00372370" w:rsidRDefault="00372370" w:rsidP="0018104A">
            <w:pPr>
              <w:rPr>
                <w:rFonts w:ascii="Arial" w:hAnsi="Arial" w:cs="Arial"/>
                <w:color w:val="000000"/>
                <w:sz w:val="20"/>
                <w:szCs w:val="20"/>
              </w:rPr>
            </w:pPr>
            <w:r>
              <w:rPr>
                <w:rFonts w:ascii="Arial" w:hAnsi="Arial" w:cs="Arial"/>
                <w:color w:val="000000"/>
                <w:sz w:val="20"/>
                <w:szCs w:val="20"/>
              </w:rPr>
              <w:t>TONER LEXMARK CZARNY E450A11E</w:t>
            </w:r>
          </w:p>
        </w:tc>
        <w:tc>
          <w:tcPr>
            <w:tcW w:w="1297" w:type="dxa"/>
            <w:tcBorders>
              <w:top w:val="single" w:sz="4" w:space="0" w:color="auto"/>
              <w:left w:val="nil"/>
              <w:bottom w:val="single" w:sz="4" w:space="0" w:color="auto"/>
              <w:right w:val="single" w:sz="4" w:space="0" w:color="auto"/>
            </w:tcBorders>
          </w:tcPr>
          <w:p w:rsidR="00372370" w:rsidRDefault="00372370" w:rsidP="0018104A">
            <w:pPr>
              <w:spacing w:after="0" w:line="240" w:lineRule="auto"/>
              <w:jc w:val="center"/>
              <w:rPr>
                <w:rFonts w:eastAsia="Times New Roman" w:cs="Calibri"/>
                <w:color w:val="000000"/>
                <w:lang w:eastAsia="pl-PL"/>
              </w:rPr>
            </w:pPr>
          </w:p>
        </w:tc>
        <w:tc>
          <w:tcPr>
            <w:tcW w:w="1559" w:type="dxa"/>
            <w:tcBorders>
              <w:top w:val="nil"/>
              <w:left w:val="single" w:sz="4" w:space="0" w:color="auto"/>
              <w:bottom w:val="single" w:sz="4" w:space="0" w:color="auto"/>
              <w:right w:val="single" w:sz="4" w:space="0" w:color="auto"/>
            </w:tcBorders>
            <w:shd w:val="clear" w:color="000000" w:fill="FFFFFF"/>
          </w:tcPr>
          <w:p w:rsidR="00372370" w:rsidRDefault="00372370" w:rsidP="0018104A">
            <w:pPr>
              <w:spacing w:after="0" w:line="240" w:lineRule="auto"/>
              <w:jc w:val="center"/>
              <w:rPr>
                <w:rFonts w:eastAsia="Times New Roman" w:cs="Calibri"/>
                <w:color w:val="000000"/>
                <w:lang w:eastAsia="pl-PL"/>
              </w:rPr>
            </w:pPr>
          </w:p>
        </w:tc>
        <w:tc>
          <w:tcPr>
            <w:tcW w:w="693" w:type="dxa"/>
            <w:tcBorders>
              <w:top w:val="nil"/>
              <w:left w:val="single" w:sz="4" w:space="0" w:color="auto"/>
              <w:bottom w:val="single" w:sz="4" w:space="0" w:color="auto"/>
              <w:right w:val="single" w:sz="4" w:space="0" w:color="auto"/>
            </w:tcBorders>
            <w:shd w:val="clear" w:color="000000" w:fill="FFFFFF"/>
            <w:vAlign w:val="center"/>
          </w:tcPr>
          <w:p w:rsidR="00372370" w:rsidRPr="009372AB" w:rsidRDefault="00372370" w:rsidP="0018104A">
            <w:pPr>
              <w:spacing w:after="0" w:line="240" w:lineRule="auto"/>
              <w:rPr>
                <w:rFonts w:eastAsia="Times New Roman" w:cs="Calibri"/>
                <w:color w:val="000000"/>
                <w:lang w:eastAsia="pl-PL"/>
              </w:rPr>
            </w:pPr>
            <w:r>
              <w:rPr>
                <w:rFonts w:eastAsia="Times New Roman" w:cs="Calibri"/>
                <w:color w:val="000000"/>
                <w:lang w:eastAsia="pl-PL"/>
              </w:rPr>
              <w:t xml:space="preserve">   </w:t>
            </w:r>
          </w:p>
        </w:tc>
        <w:tc>
          <w:tcPr>
            <w:tcW w:w="59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c>
          <w:tcPr>
            <w:tcW w:w="66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c>
          <w:tcPr>
            <w:tcW w:w="82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r>
      <w:tr w:rsidR="00372370" w:rsidRPr="009372AB" w:rsidTr="0018104A">
        <w:trPr>
          <w:trHeight w:val="300"/>
        </w:trPr>
        <w:tc>
          <w:tcPr>
            <w:tcW w:w="497" w:type="dxa"/>
            <w:tcBorders>
              <w:top w:val="nil"/>
              <w:left w:val="single" w:sz="4" w:space="0" w:color="auto"/>
              <w:bottom w:val="single" w:sz="4" w:space="0" w:color="auto"/>
              <w:right w:val="single" w:sz="4" w:space="0" w:color="auto"/>
            </w:tcBorders>
            <w:shd w:val="clear" w:color="auto" w:fill="auto"/>
            <w:noWrap/>
            <w:vAlign w:val="center"/>
            <w:hideMark/>
          </w:tcPr>
          <w:p w:rsidR="00372370" w:rsidRPr="009372AB" w:rsidRDefault="00372370" w:rsidP="0018104A">
            <w:pPr>
              <w:spacing w:after="0" w:line="240" w:lineRule="auto"/>
              <w:jc w:val="center"/>
              <w:rPr>
                <w:rFonts w:eastAsia="Times New Roman" w:cs="Calibri"/>
                <w:color w:val="000000"/>
                <w:lang w:eastAsia="pl-PL"/>
              </w:rPr>
            </w:pPr>
            <w:r w:rsidRPr="009372AB">
              <w:rPr>
                <w:rFonts w:eastAsia="Times New Roman" w:cs="Calibri"/>
                <w:color w:val="000000"/>
                <w:lang w:eastAsia="pl-PL"/>
              </w:rPr>
              <w:t>26</w:t>
            </w:r>
          </w:p>
        </w:tc>
        <w:tc>
          <w:tcPr>
            <w:tcW w:w="3521" w:type="dxa"/>
            <w:gridSpan w:val="2"/>
            <w:tcBorders>
              <w:top w:val="nil"/>
              <w:left w:val="nil"/>
              <w:bottom w:val="single" w:sz="4" w:space="0" w:color="auto"/>
              <w:right w:val="single" w:sz="4" w:space="0" w:color="auto"/>
            </w:tcBorders>
            <w:shd w:val="clear" w:color="auto" w:fill="auto"/>
            <w:vAlign w:val="center"/>
          </w:tcPr>
          <w:p w:rsidR="00372370" w:rsidRDefault="00372370" w:rsidP="0018104A">
            <w:pPr>
              <w:rPr>
                <w:rFonts w:ascii="Arial" w:hAnsi="Arial" w:cs="Arial"/>
                <w:color w:val="000000"/>
                <w:sz w:val="20"/>
                <w:szCs w:val="20"/>
              </w:rPr>
            </w:pPr>
            <w:r>
              <w:rPr>
                <w:rFonts w:ascii="Arial" w:hAnsi="Arial" w:cs="Arial"/>
                <w:color w:val="000000"/>
                <w:sz w:val="20"/>
                <w:szCs w:val="20"/>
              </w:rPr>
              <w:t>TONER HP CZARNY NR 78A CE278A</w:t>
            </w:r>
          </w:p>
        </w:tc>
        <w:tc>
          <w:tcPr>
            <w:tcW w:w="1297" w:type="dxa"/>
            <w:tcBorders>
              <w:top w:val="single" w:sz="4" w:space="0" w:color="auto"/>
              <w:left w:val="nil"/>
              <w:bottom w:val="single" w:sz="4" w:space="0" w:color="auto"/>
              <w:right w:val="single" w:sz="4" w:space="0" w:color="auto"/>
            </w:tcBorders>
          </w:tcPr>
          <w:p w:rsidR="00372370" w:rsidRDefault="00372370" w:rsidP="0018104A">
            <w:pPr>
              <w:spacing w:after="0" w:line="240" w:lineRule="auto"/>
              <w:jc w:val="center"/>
              <w:rPr>
                <w:rFonts w:eastAsia="Times New Roman" w:cs="Calibri"/>
                <w:color w:val="000000"/>
                <w:lang w:eastAsia="pl-PL"/>
              </w:rPr>
            </w:pPr>
          </w:p>
        </w:tc>
        <w:tc>
          <w:tcPr>
            <w:tcW w:w="1559" w:type="dxa"/>
            <w:tcBorders>
              <w:top w:val="nil"/>
              <w:left w:val="single" w:sz="4" w:space="0" w:color="auto"/>
              <w:bottom w:val="single" w:sz="4" w:space="0" w:color="auto"/>
              <w:right w:val="single" w:sz="4" w:space="0" w:color="auto"/>
            </w:tcBorders>
            <w:shd w:val="clear" w:color="000000" w:fill="FFFFFF"/>
          </w:tcPr>
          <w:p w:rsidR="00372370" w:rsidRDefault="00372370" w:rsidP="0018104A">
            <w:pPr>
              <w:spacing w:after="0" w:line="240" w:lineRule="auto"/>
              <w:jc w:val="center"/>
              <w:rPr>
                <w:rFonts w:eastAsia="Times New Roman" w:cs="Calibri"/>
                <w:color w:val="000000"/>
                <w:lang w:eastAsia="pl-PL"/>
              </w:rPr>
            </w:pPr>
          </w:p>
        </w:tc>
        <w:tc>
          <w:tcPr>
            <w:tcW w:w="693" w:type="dxa"/>
            <w:tcBorders>
              <w:top w:val="nil"/>
              <w:left w:val="single" w:sz="4" w:space="0" w:color="auto"/>
              <w:bottom w:val="single" w:sz="4" w:space="0" w:color="auto"/>
              <w:right w:val="single" w:sz="4" w:space="0" w:color="auto"/>
            </w:tcBorders>
            <w:shd w:val="clear" w:color="000000" w:fill="FFFFFF"/>
            <w:vAlign w:val="center"/>
          </w:tcPr>
          <w:p w:rsidR="00372370" w:rsidRPr="009372AB" w:rsidRDefault="00372370" w:rsidP="0018104A">
            <w:pPr>
              <w:spacing w:after="0" w:line="240" w:lineRule="auto"/>
              <w:rPr>
                <w:rFonts w:eastAsia="Times New Roman" w:cs="Calibri"/>
                <w:color w:val="000000"/>
                <w:lang w:eastAsia="pl-PL"/>
              </w:rPr>
            </w:pPr>
            <w:r>
              <w:rPr>
                <w:rFonts w:eastAsia="Times New Roman" w:cs="Calibri"/>
                <w:color w:val="000000"/>
                <w:lang w:eastAsia="pl-PL"/>
              </w:rPr>
              <w:t xml:space="preserve"> </w:t>
            </w:r>
          </w:p>
        </w:tc>
        <w:tc>
          <w:tcPr>
            <w:tcW w:w="59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c>
          <w:tcPr>
            <w:tcW w:w="66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c>
          <w:tcPr>
            <w:tcW w:w="82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r>
      <w:tr w:rsidR="00372370" w:rsidRPr="009372AB" w:rsidTr="0018104A">
        <w:trPr>
          <w:trHeight w:val="300"/>
        </w:trPr>
        <w:tc>
          <w:tcPr>
            <w:tcW w:w="497" w:type="dxa"/>
            <w:tcBorders>
              <w:top w:val="nil"/>
              <w:left w:val="single" w:sz="4" w:space="0" w:color="auto"/>
              <w:bottom w:val="single" w:sz="4" w:space="0" w:color="auto"/>
              <w:right w:val="single" w:sz="4" w:space="0" w:color="auto"/>
            </w:tcBorders>
            <w:shd w:val="clear" w:color="auto" w:fill="auto"/>
            <w:noWrap/>
            <w:vAlign w:val="center"/>
            <w:hideMark/>
          </w:tcPr>
          <w:p w:rsidR="00372370" w:rsidRPr="009372AB" w:rsidRDefault="00372370" w:rsidP="0018104A">
            <w:pPr>
              <w:spacing w:after="0" w:line="240" w:lineRule="auto"/>
              <w:jc w:val="center"/>
              <w:rPr>
                <w:rFonts w:eastAsia="Times New Roman" w:cs="Calibri"/>
                <w:color w:val="000000"/>
                <w:lang w:eastAsia="pl-PL"/>
              </w:rPr>
            </w:pPr>
            <w:r w:rsidRPr="009372AB">
              <w:rPr>
                <w:rFonts w:eastAsia="Times New Roman" w:cs="Calibri"/>
                <w:color w:val="000000"/>
                <w:lang w:eastAsia="pl-PL"/>
              </w:rPr>
              <w:t>27</w:t>
            </w:r>
          </w:p>
        </w:tc>
        <w:tc>
          <w:tcPr>
            <w:tcW w:w="3521" w:type="dxa"/>
            <w:gridSpan w:val="2"/>
            <w:tcBorders>
              <w:top w:val="nil"/>
              <w:left w:val="nil"/>
              <w:bottom w:val="single" w:sz="4" w:space="0" w:color="auto"/>
              <w:right w:val="single" w:sz="4" w:space="0" w:color="auto"/>
            </w:tcBorders>
            <w:shd w:val="clear" w:color="auto" w:fill="auto"/>
            <w:vAlign w:val="center"/>
          </w:tcPr>
          <w:p w:rsidR="00372370" w:rsidRDefault="00372370" w:rsidP="0018104A">
            <w:pPr>
              <w:rPr>
                <w:rFonts w:ascii="Arial" w:hAnsi="Arial" w:cs="Arial"/>
                <w:color w:val="000000"/>
                <w:sz w:val="20"/>
                <w:szCs w:val="20"/>
              </w:rPr>
            </w:pPr>
            <w:r>
              <w:rPr>
                <w:rFonts w:ascii="Arial" w:hAnsi="Arial" w:cs="Arial"/>
                <w:color w:val="000000"/>
                <w:sz w:val="20"/>
                <w:szCs w:val="20"/>
              </w:rPr>
              <w:t>TONER KYOCERA CZARNYTK-590K</w:t>
            </w:r>
          </w:p>
        </w:tc>
        <w:tc>
          <w:tcPr>
            <w:tcW w:w="1297" w:type="dxa"/>
            <w:tcBorders>
              <w:top w:val="single" w:sz="4" w:space="0" w:color="auto"/>
              <w:left w:val="nil"/>
              <w:bottom w:val="single" w:sz="4" w:space="0" w:color="auto"/>
              <w:right w:val="single" w:sz="4" w:space="0" w:color="auto"/>
            </w:tcBorders>
          </w:tcPr>
          <w:p w:rsidR="00372370" w:rsidRDefault="00372370" w:rsidP="0018104A">
            <w:pPr>
              <w:spacing w:after="0" w:line="240" w:lineRule="auto"/>
              <w:jc w:val="center"/>
              <w:rPr>
                <w:rFonts w:eastAsia="Times New Roman" w:cs="Calibri"/>
                <w:color w:val="000000"/>
                <w:lang w:eastAsia="pl-PL"/>
              </w:rPr>
            </w:pPr>
          </w:p>
        </w:tc>
        <w:tc>
          <w:tcPr>
            <w:tcW w:w="1559" w:type="dxa"/>
            <w:tcBorders>
              <w:top w:val="nil"/>
              <w:left w:val="single" w:sz="4" w:space="0" w:color="auto"/>
              <w:bottom w:val="single" w:sz="4" w:space="0" w:color="auto"/>
              <w:right w:val="single" w:sz="4" w:space="0" w:color="auto"/>
            </w:tcBorders>
            <w:shd w:val="clear" w:color="000000" w:fill="FFFFFF"/>
          </w:tcPr>
          <w:p w:rsidR="00372370" w:rsidRDefault="00372370" w:rsidP="0018104A">
            <w:pPr>
              <w:spacing w:after="0" w:line="240" w:lineRule="auto"/>
              <w:jc w:val="center"/>
              <w:rPr>
                <w:rFonts w:eastAsia="Times New Roman" w:cs="Calibri"/>
                <w:color w:val="000000"/>
                <w:lang w:eastAsia="pl-PL"/>
              </w:rPr>
            </w:pPr>
          </w:p>
        </w:tc>
        <w:tc>
          <w:tcPr>
            <w:tcW w:w="693" w:type="dxa"/>
            <w:tcBorders>
              <w:top w:val="nil"/>
              <w:left w:val="single" w:sz="4" w:space="0" w:color="auto"/>
              <w:bottom w:val="single" w:sz="4" w:space="0" w:color="auto"/>
              <w:right w:val="single" w:sz="4" w:space="0" w:color="auto"/>
            </w:tcBorders>
            <w:shd w:val="clear" w:color="000000" w:fill="FFFFFF"/>
            <w:vAlign w:val="center"/>
          </w:tcPr>
          <w:p w:rsidR="00372370" w:rsidRPr="009372AB" w:rsidRDefault="00372370" w:rsidP="0018104A">
            <w:pPr>
              <w:spacing w:after="0" w:line="240" w:lineRule="auto"/>
              <w:rPr>
                <w:rFonts w:eastAsia="Times New Roman" w:cs="Calibri"/>
                <w:color w:val="000000"/>
                <w:lang w:eastAsia="pl-PL"/>
              </w:rPr>
            </w:pPr>
            <w:r>
              <w:rPr>
                <w:rFonts w:eastAsia="Times New Roman" w:cs="Calibri"/>
                <w:color w:val="000000"/>
                <w:lang w:eastAsia="pl-PL"/>
              </w:rPr>
              <w:t xml:space="preserve">  </w:t>
            </w:r>
          </w:p>
        </w:tc>
        <w:tc>
          <w:tcPr>
            <w:tcW w:w="59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c>
          <w:tcPr>
            <w:tcW w:w="66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c>
          <w:tcPr>
            <w:tcW w:w="82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r>
      <w:tr w:rsidR="00372370" w:rsidRPr="009372AB" w:rsidTr="0018104A">
        <w:trPr>
          <w:trHeight w:val="300"/>
        </w:trPr>
        <w:tc>
          <w:tcPr>
            <w:tcW w:w="497" w:type="dxa"/>
            <w:tcBorders>
              <w:top w:val="nil"/>
              <w:left w:val="single" w:sz="4" w:space="0" w:color="auto"/>
              <w:bottom w:val="single" w:sz="4" w:space="0" w:color="auto"/>
              <w:right w:val="single" w:sz="4" w:space="0" w:color="auto"/>
            </w:tcBorders>
            <w:shd w:val="clear" w:color="auto" w:fill="auto"/>
            <w:noWrap/>
            <w:vAlign w:val="center"/>
            <w:hideMark/>
          </w:tcPr>
          <w:p w:rsidR="00372370" w:rsidRPr="009372AB" w:rsidRDefault="00372370" w:rsidP="0018104A">
            <w:pPr>
              <w:spacing w:after="0" w:line="240" w:lineRule="auto"/>
              <w:jc w:val="center"/>
              <w:rPr>
                <w:rFonts w:eastAsia="Times New Roman" w:cs="Calibri"/>
                <w:color w:val="000000"/>
                <w:lang w:eastAsia="pl-PL"/>
              </w:rPr>
            </w:pPr>
            <w:r w:rsidRPr="009372AB">
              <w:rPr>
                <w:rFonts w:eastAsia="Times New Roman" w:cs="Calibri"/>
                <w:color w:val="000000"/>
                <w:lang w:eastAsia="pl-PL"/>
              </w:rPr>
              <w:t>28</w:t>
            </w:r>
          </w:p>
        </w:tc>
        <w:tc>
          <w:tcPr>
            <w:tcW w:w="3521" w:type="dxa"/>
            <w:gridSpan w:val="2"/>
            <w:tcBorders>
              <w:top w:val="nil"/>
              <w:left w:val="nil"/>
              <w:bottom w:val="single" w:sz="4" w:space="0" w:color="auto"/>
              <w:right w:val="single" w:sz="4" w:space="0" w:color="auto"/>
            </w:tcBorders>
            <w:shd w:val="clear" w:color="auto" w:fill="auto"/>
            <w:vAlign w:val="center"/>
          </w:tcPr>
          <w:p w:rsidR="00372370" w:rsidRDefault="00372370" w:rsidP="0018104A">
            <w:pPr>
              <w:rPr>
                <w:rFonts w:ascii="Arial" w:hAnsi="Arial" w:cs="Arial"/>
                <w:color w:val="000000"/>
                <w:sz w:val="20"/>
                <w:szCs w:val="20"/>
              </w:rPr>
            </w:pPr>
            <w:r>
              <w:rPr>
                <w:rFonts w:ascii="Arial" w:hAnsi="Arial" w:cs="Arial"/>
                <w:color w:val="000000"/>
                <w:sz w:val="20"/>
                <w:szCs w:val="20"/>
              </w:rPr>
              <w:t>TONER KYOCERA CYAN TK-590C</w:t>
            </w:r>
          </w:p>
        </w:tc>
        <w:tc>
          <w:tcPr>
            <w:tcW w:w="1297" w:type="dxa"/>
            <w:tcBorders>
              <w:top w:val="single" w:sz="4" w:space="0" w:color="auto"/>
              <w:left w:val="nil"/>
              <w:bottom w:val="single" w:sz="4" w:space="0" w:color="auto"/>
              <w:right w:val="single" w:sz="4" w:space="0" w:color="auto"/>
            </w:tcBorders>
          </w:tcPr>
          <w:p w:rsidR="00372370" w:rsidRDefault="00372370" w:rsidP="0018104A">
            <w:pPr>
              <w:spacing w:after="0" w:line="240" w:lineRule="auto"/>
              <w:jc w:val="center"/>
              <w:rPr>
                <w:rFonts w:eastAsia="Times New Roman" w:cs="Calibri"/>
                <w:color w:val="000000"/>
                <w:lang w:eastAsia="pl-PL"/>
              </w:rPr>
            </w:pPr>
          </w:p>
        </w:tc>
        <w:tc>
          <w:tcPr>
            <w:tcW w:w="1559" w:type="dxa"/>
            <w:tcBorders>
              <w:top w:val="nil"/>
              <w:left w:val="single" w:sz="4" w:space="0" w:color="auto"/>
              <w:bottom w:val="single" w:sz="4" w:space="0" w:color="auto"/>
              <w:right w:val="single" w:sz="4" w:space="0" w:color="auto"/>
            </w:tcBorders>
            <w:shd w:val="clear" w:color="000000" w:fill="FFFFFF"/>
          </w:tcPr>
          <w:p w:rsidR="00372370" w:rsidRDefault="00372370" w:rsidP="0018104A">
            <w:pPr>
              <w:spacing w:after="0" w:line="240" w:lineRule="auto"/>
              <w:jc w:val="center"/>
              <w:rPr>
                <w:rFonts w:eastAsia="Times New Roman" w:cs="Calibri"/>
                <w:color w:val="000000"/>
                <w:lang w:eastAsia="pl-PL"/>
              </w:rPr>
            </w:pPr>
          </w:p>
        </w:tc>
        <w:tc>
          <w:tcPr>
            <w:tcW w:w="693" w:type="dxa"/>
            <w:tcBorders>
              <w:top w:val="nil"/>
              <w:left w:val="single" w:sz="4" w:space="0" w:color="auto"/>
              <w:bottom w:val="single" w:sz="4" w:space="0" w:color="auto"/>
              <w:right w:val="single" w:sz="4" w:space="0" w:color="auto"/>
            </w:tcBorders>
            <w:shd w:val="clear" w:color="000000" w:fill="FFFFFF"/>
            <w:vAlign w:val="center"/>
          </w:tcPr>
          <w:p w:rsidR="00372370" w:rsidRPr="009372AB" w:rsidRDefault="00372370" w:rsidP="0018104A">
            <w:pPr>
              <w:spacing w:after="0" w:line="240" w:lineRule="auto"/>
              <w:rPr>
                <w:rFonts w:eastAsia="Times New Roman" w:cs="Calibri"/>
                <w:color w:val="000000"/>
                <w:lang w:eastAsia="pl-PL"/>
              </w:rPr>
            </w:pPr>
            <w:r>
              <w:rPr>
                <w:rFonts w:eastAsia="Times New Roman" w:cs="Calibri"/>
                <w:color w:val="000000"/>
                <w:lang w:eastAsia="pl-PL"/>
              </w:rPr>
              <w:t xml:space="preserve">    </w:t>
            </w:r>
          </w:p>
        </w:tc>
        <w:tc>
          <w:tcPr>
            <w:tcW w:w="59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c>
          <w:tcPr>
            <w:tcW w:w="66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c>
          <w:tcPr>
            <w:tcW w:w="82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r>
      <w:tr w:rsidR="00372370" w:rsidRPr="009372AB" w:rsidTr="0018104A">
        <w:trPr>
          <w:trHeight w:val="300"/>
        </w:trPr>
        <w:tc>
          <w:tcPr>
            <w:tcW w:w="497" w:type="dxa"/>
            <w:tcBorders>
              <w:top w:val="nil"/>
              <w:left w:val="single" w:sz="4" w:space="0" w:color="auto"/>
              <w:bottom w:val="single" w:sz="4" w:space="0" w:color="auto"/>
              <w:right w:val="single" w:sz="4" w:space="0" w:color="auto"/>
            </w:tcBorders>
            <w:shd w:val="clear" w:color="auto" w:fill="auto"/>
            <w:noWrap/>
            <w:vAlign w:val="center"/>
            <w:hideMark/>
          </w:tcPr>
          <w:p w:rsidR="00372370" w:rsidRPr="009372AB" w:rsidRDefault="00372370" w:rsidP="0018104A">
            <w:pPr>
              <w:spacing w:after="0" w:line="240" w:lineRule="auto"/>
              <w:jc w:val="center"/>
              <w:rPr>
                <w:rFonts w:eastAsia="Times New Roman" w:cs="Calibri"/>
                <w:color w:val="000000"/>
                <w:lang w:eastAsia="pl-PL"/>
              </w:rPr>
            </w:pPr>
            <w:r w:rsidRPr="009372AB">
              <w:rPr>
                <w:rFonts w:eastAsia="Times New Roman" w:cs="Calibri"/>
                <w:color w:val="000000"/>
                <w:lang w:eastAsia="pl-PL"/>
              </w:rPr>
              <w:t>29</w:t>
            </w:r>
          </w:p>
        </w:tc>
        <w:tc>
          <w:tcPr>
            <w:tcW w:w="3521" w:type="dxa"/>
            <w:gridSpan w:val="2"/>
            <w:tcBorders>
              <w:top w:val="nil"/>
              <w:left w:val="nil"/>
              <w:bottom w:val="single" w:sz="4" w:space="0" w:color="auto"/>
              <w:right w:val="single" w:sz="4" w:space="0" w:color="auto"/>
            </w:tcBorders>
            <w:shd w:val="clear" w:color="auto" w:fill="auto"/>
            <w:vAlign w:val="center"/>
          </w:tcPr>
          <w:p w:rsidR="00372370" w:rsidRDefault="00372370" w:rsidP="0018104A">
            <w:pPr>
              <w:rPr>
                <w:rFonts w:ascii="Arial" w:hAnsi="Arial" w:cs="Arial"/>
                <w:color w:val="000000"/>
                <w:sz w:val="20"/>
                <w:szCs w:val="20"/>
              </w:rPr>
            </w:pPr>
            <w:r>
              <w:rPr>
                <w:rFonts w:ascii="Arial" w:hAnsi="Arial" w:cs="Arial"/>
                <w:color w:val="000000"/>
                <w:sz w:val="20"/>
                <w:szCs w:val="20"/>
              </w:rPr>
              <w:t>TONER   KYOCERA MAGENTA TK-590M</w:t>
            </w:r>
          </w:p>
        </w:tc>
        <w:tc>
          <w:tcPr>
            <w:tcW w:w="1297" w:type="dxa"/>
            <w:tcBorders>
              <w:top w:val="single" w:sz="4" w:space="0" w:color="auto"/>
              <w:left w:val="nil"/>
              <w:bottom w:val="single" w:sz="4" w:space="0" w:color="auto"/>
              <w:right w:val="single" w:sz="4" w:space="0" w:color="auto"/>
            </w:tcBorders>
          </w:tcPr>
          <w:p w:rsidR="00372370" w:rsidRDefault="00372370" w:rsidP="0018104A">
            <w:pPr>
              <w:spacing w:after="0" w:line="240" w:lineRule="auto"/>
              <w:jc w:val="center"/>
              <w:rPr>
                <w:rFonts w:eastAsia="Times New Roman" w:cs="Calibri"/>
                <w:color w:val="000000"/>
                <w:lang w:eastAsia="pl-PL"/>
              </w:rPr>
            </w:pPr>
          </w:p>
        </w:tc>
        <w:tc>
          <w:tcPr>
            <w:tcW w:w="1559" w:type="dxa"/>
            <w:tcBorders>
              <w:top w:val="nil"/>
              <w:left w:val="single" w:sz="4" w:space="0" w:color="auto"/>
              <w:bottom w:val="single" w:sz="4" w:space="0" w:color="auto"/>
              <w:right w:val="single" w:sz="4" w:space="0" w:color="auto"/>
            </w:tcBorders>
            <w:shd w:val="clear" w:color="000000" w:fill="FFFFFF"/>
          </w:tcPr>
          <w:p w:rsidR="00372370" w:rsidRDefault="00372370" w:rsidP="0018104A">
            <w:pPr>
              <w:spacing w:after="0" w:line="240" w:lineRule="auto"/>
              <w:jc w:val="center"/>
              <w:rPr>
                <w:rFonts w:eastAsia="Times New Roman" w:cs="Calibri"/>
                <w:color w:val="000000"/>
                <w:lang w:eastAsia="pl-PL"/>
              </w:rPr>
            </w:pPr>
          </w:p>
        </w:tc>
        <w:tc>
          <w:tcPr>
            <w:tcW w:w="693" w:type="dxa"/>
            <w:tcBorders>
              <w:top w:val="nil"/>
              <w:left w:val="single" w:sz="4" w:space="0" w:color="auto"/>
              <w:bottom w:val="single" w:sz="4" w:space="0" w:color="auto"/>
              <w:right w:val="single" w:sz="4" w:space="0" w:color="auto"/>
            </w:tcBorders>
            <w:shd w:val="clear" w:color="000000" w:fill="FFFFFF"/>
            <w:vAlign w:val="center"/>
          </w:tcPr>
          <w:p w:rsidR="00372370" w:rsidRPr="009372AB" w:rsidRDefault="00372370" w:rsidP="0018104A">
            <w:pPr>
              <w:spacing w:after="0" w:line="240" w:lineRule="auto"/>
              <w:jc w:val="center"/>
              <w:rPr>
                <w:rFonts w:eastAsia="Times New Roman" w:cs="Calibri"/>
                <w:color w:val="000000"/>
                <w:lang w:eastAsia="pl-PL"/>
              </w:rPr>
            </w:pPr>
          </w:p>
        </w:tc>
        <w:tc>
          <w:tcPr>
            <w:tcW w:w="59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c>
          <w:tcPr>
            <w:tcW w:w="66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c>
          <w:tcPr>
            <w:tcW w:w="82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r>
      <w:tr w:rsidR="00372370" w:rsidRPr="009372AB" w:rsidTr="0018104A">
        <w:trPr>
          <w:trHeight w:val="300"/>
        </w:trPr>
        <w:tc>
          <w:tcPr>
            <w:tcW w:w="497" w:type="dxa"/>
            <w:tcBorders>
              <w:top w:val="nil"/>
              <w:left w:val="single" w:sz="4" w:space="0" w:color="auto"/>
              <w:bottom w:val="single" w:sz="4" w:space="0" w:color="auto"/>
              <w:right w:val="single" w:sz="4" w:space="0" w:color="auto"/>
            </w:tcBorders>
            <w:shd w:val="clear" w:color="auto" w:fill="auto"/>
            <w:noWrap/>
            <w:vAlign w:val="center"/>
            <w:hideMark/>
          </w:tcPr>
          <w:p w:rsidR="00372370" w:rsidRPr="009372AB" w:rsidRDefault="00372370" w:rsidP="0018104A">
            <w:pPr>
              <w:spacing w:after="0" w:line="240" w:lineRule="auto"/>
              <w:jc w:val="center"/>
              <w:rPr>
                <w:rFonts w:eastAsia="Times New Roman" w:cs="Calibri"/>
                <w:color w:val="000000"/>
                <w:lang w:eastAsia="pl-PL"/>
              </w:rPr>
            </w:pPr>
            <w:r w:rsidRPr="009372AB">
              <w:rPr>
                <w:rFonts w:eastAsia="Times New Roman" w:cs="Calibri"/>
                <w:color w:val="000000"/>
                <w:lang w:eastAsia="pl-PL"/>
              </w:rPr>
              <w:t>30</w:t>
            </w:r>
          </w:p>
        </w:tc>
        <w:tc>
          <w:tcPr>
            <w:tcW w:w="3521" w:type="dxa"/>
            <w:gridSpan w:val="2"/>
            <w:tcBorders>
              <w:top w:val="nil"/>
              <w:left w:val="nil"/>
              <w:bottom w:val="single" w:sz="4" w:space="0" w:color="auto"/>
              <w:right w:val="single" w:sz="4" w:space="0" w:color="auto"/>
            </w:tcBorders>
            <w:shd w:val="clear" w:color="auto" w:fill="auto"/>
            <w:vAlign w:val="center"/>
          </w:tcPr>
          <w:p w:rsidR="00372370" w:rsidRDefault="00372370" w:rsidP="0018104A">
            <w:pPr>
              <w:rPr>
                <w:rFonts w:ascii="Arial" w:hAnsi="Arial" w:cs="Arial"/>
                <w:color w:val="000000"/>
                <w:sz w:val="20"/>
                <w:szCs w:val="20"/>
              </w:rPr>
            </w:pPr>
            <w:r>
              <w:rPr>
                <w:rFonts w:ascii="Arial" w:hAnsi="Arial" w:cs="Arial"/>
                <w:color w:val="000000"/>
                <w:sz w:val="20"/>
                <w:szCs w:val="20"/>
              </w:rPr>
              <w:t>TONER KYOCERA ŻÓŁTYTK-590Y</w:t>
            </w:r>
          </w:p>
        </w:tc>
        <w:tc>
          <w:tcPr>
            <w:tcW w:w="1297" w:type="dxa"/>
            <w:tcBorders>
              <w:top w:val="single" w:sz="4" w:space="0" w:color="auto"/>
              <w:left w:val="nil"/>
              <w:bottom w:val="single" w:sz="4" w:space="0" w:color="auto"/>
              <w:right w:val="single" w:sz="4" w:space="0" w:color="auto"/>
            </w:tcBorders>
          </w:tcPr>
          <w:p w:rsidR="00372370" w:rsidRDefault="00372370" w:rsidP="0018104A">
            <w:pPr>
              <w:spacing w:after="0" w:line="240" w:lineRule="auto"/>
              <w:jc w:val="center"/>
              <w:rPr>
                <w:rFonts w:eastAsia="Times New Roman" w:cs="Calibri"/>
                <w:color w:val="000000"/>
                <w:lang w:eastAsia="pl-PL"/>
              </w:rPr>
            </w:pPr>
          </w:p>
        </w:tc>
        <w:tc>
          <w:tcPr>
            <w:tcW w:w="1559" w:type="dxa"/>
            <w:tcBorders>
              <w:top w:val="nil"/>
              <w:left w:val="single" w:sz="4" w:space="0" w:color="auto"/>
              <w:bottom w:val="single" w:sz="4" w:space="0" w:color="auto"/>
              <w:right w:val="single" w:sz="4" w:space="0" w:color="auto"/>
            </w:tcBorders>
            <w:shd w:val="clear" w:color="000000" w:fill="FFFFFF"/>
          </w:tcPr>
          <w:p w:rsidR="00372370" w:rsidRDefault="00372370" w:rsidP="0018104A">
            <w:pPr>
              <w:spacing w:after="0" w:line="240" w:lineRule="auto"/>
              <w:jc w:val="center"/>
              <w:rPr>
                <w:rFonts w:eastAsia="Times New Roman" w:cs="Calibri"/>
                <w:color w:val="000000"/>
                <w:lang w:eastAsia="pl-PL"/>
              </w:rPr>
            </w:pPr>
          </w:p>
        </w:tc>
        <w:tc>
          <w:tcPr>
            <w:tcW w:w="693" w:type="dxa"/>
            <w:tcBorders>
              <w:top w:val="nil"/>
              <w:left w:val="single" w:sz="4" w:space="0" w:color="auto"/>
              <w:bottom w:val="single" w:sz="4" w:space="0" w:color="auto"/>
              <w:right w:val="single" w:sz="4" w:space="0" w:color="auto"/>
            </w:tcBorders>
            <w:shd w:val="clear" w:color="000000" w:fill="FFFFFF"/>
            <w:vAlign w:val="center"/>
          </w:tcPr>
          <w:p w:rsidR="00372370" w:rsidRPr="009372AB" w:rsidRDefault="00372370" w:rsidP="0018104A">
            <w:pPr>
              <w:spacing w:after="0" w:line="240" w:lineRule="auto"/>
              <w:jc w:val="center"/>
              <w:rPr>
                <w:rFonts w:eastAsia="Times New Roman" w:cs="Calibri"/>
                <w:color w:val="000000"/>
                <w:lang w:eastAsia="pl-PL"/>
              </w:rPr>
            </w:pPr>
          </w:p>
        </w:tc>
        <w:tc>
          <w:tcPr>
            <w:tcW w:w="59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c>
          <w:tcPr>
            <w:tcW w:w="66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c>
          <w:tcPr>
            <w:tcW w:w="82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r>
      <w:tr w:rsidR="00372370" w:rsidRPr="009372AB" w:rsidTr="0018104A">
        <w:trPr>
          <w:trHeight w:val="300"/>
        </w:trPr>
        <w:tc>
          <w:tcPr>
            <w:tcW w:w="497" w:type="dxa"/>
            <w:tcBorders>
              <w:top w:val="nil"/>
              <w:left w:val="single" w:sz="4" w:space="0" w:color="auto"/>
              <w:bottom w:val="single" w:sz="4" w:space="0" w:color="auto"/>
              <w:right w:val="single" w:sz="4" w:space="0" w:color="auto"/>
            </w:tcBorders>
            <w:shd w:val="clear" w:color="auto" w:fill="auto"/>
            <w:noWrap/>
            <w:vAlign w:val="center"/>
            <w:hideMark/>
          </w:tcPr>
          <w:p w:rsidR="00372370" w:rsidRPr="009372AB" w:rsidRDefault="00372370" w:rsidP="0018104A">
            <w:pPr>
              <w:spacing w:after="0" w:line="240" w:lineRule="auto"/>
              <w:jc w:val="center"/>
              <w:rPr>
                <w:rFonts w:eastAsia="Times New Roman" w:cs="Calibri"/>
                <w:color w:val="000000"/>
                <w:lang w:eastAsia="pl-PL"/>
              </w:rPr>
            </w:pPr>
            <w:r w:rsidRPr="009372AB">
              <w:rPr>
                <w:rFonts w:eastAsia="Times New Roman" w:cs="Calibri"/>
                <w:color w:val="000000"/>
                <w:lang w:eastAsia="pl-PL"/>
              </w:rPr>
              <w:t>31</w:t>
            </w:r>
          </w:p>
        </w:tc>
        <w:tc>
          <w:tcPr>
            <w:tcW w:w="3521" w:type="dxa"/>
            <w:gridSpan w:val="2"/>
            <w:tcBorders>
              <w:top w:val="nil"/>
              <w:left w:val="nil"/>
              <w:bottom w:val="single" w:sz="4" w:space="0" w:color="auto"/>
              <w:right w:val="single" w:sz="4" w:space="0" w:color="auto"/>
            </w:tcBorders>
            <w:shd w:val="clear" w:color="auto" w:fill="auto"/>
            <w:vAlign w:val="center"/>
          </w:tcPr>
          <w:p w:rsidR="00372370" w:rsidRDefault="00372370" w:rsidP="0018104A">
            <w:pPr>
              <w:rPr>
                <w:rFonts w:ascii="Arial" w:hAnsi="Arial" w:cs="Arial"/>
                <w:color w:val="000000"/>
                <w:sz w:val="20"/>
                <w:szCs w:val="20"/>
              </w:rPr>
            </w:pPr>
            <w:r>
              <w:rPr>
                <w:rFonts w:ascii="Arial" w:hAnsi="Arial" w:cs="Arial"/>
                <w:color w:val="000000"/>
                <w:sz w:val="20"/>
                <w:szCs w:val="20"/>
              </w:rPr>
              <w:t>TONER LEXMARK CZRANY 74C20K0</w:t>
            </w:r>
          </w:p>
        </w:tc>
        <w:tc>
          <w:tcPr>
            <w:tcW w:w="1297" w:type="dxa"/>
            <w:tcBorders>
              <w:top w:val="single" w:sz="4" w:space="0" w:color="auto"/>
              <w:left w:val="nil"/>
              <w:bottom w:val="single" w:sz="4" w:space="0" w:color="auto"/>
              <w:right w:val="single" w:sz="4" w:space="0" w:color="auto"/>
            </w:tcBorders>
          </w:tcPr>
          <w:p w:rsidR="00372370" w:rsidRDefault="00372370" w:rsidP="0018104A">
            <w:pPr>
              <w:spacing w:after="0" w:line="240" w:lineRule="auto"/>
              <w:jc w:val="center"/>
              <w:rPr>
                <w:rFonts w:eastAsia="Times New Roman" w:cs="Calibri"/>
                <w:color w:val="000000"/>
                <w:lang w:eastAsia="pl-PL"/>
              </w:rPr>
            </w:pPr>
          </w:p>
        </w:tc>
        <w:tc>
          <w:tcPr>
            <w:tcW w:w="1559" w:type="dxa"/>
            <w:tcBorders>
              <w:top w:val="nil"/>
              <w:left w:val="single" w:sz="4" w:space="0" w:color="auto"/>
              <w:bottom w:val="single" w:sz="4" w:space="0" w:color="auto"/>
              <w:right w:val="single" w:sz="4" w:space="0" w:color="auto"/>
            </w:tcBorders>
            <w:shd w:val="clear" w:color="000000" w:fill="FFFFFF"/>
          </w:tcPr>
          <w:p w:rsidR="00372370" w:rsidRDefault="00372370" w:rsidP="0018104A">
            <w:pPr>
              <w:spacing w:after="0" w:line="240" w:lineRule="auto"/>
              <w:jc w:val="center"/>
              <w:rPr>
                <w:rFonts w:eastAsia="Times New Roman" w:cs="Calibri"/>
                <w:color w:val="000000"/>
                <w:lang w:eastAsia="pl-PL"/>
              </w:rPr>
            </w:pPr>
          </w:p>
        </w:tc>
        <w:tc>
          <w:tcPr>
            <w:tcW w:w="693" w:type="dxa"/>
            <w:tcBorders>
              <w:top w:val="nil"/>
              <w:left w:val="single" w:sz="4" w:space="0" w:color="auto"/>
              <w:bottom w:val="single" w:sz="4" w:space="0" w:color="auto"/>
              <w:right w:val="single" w:sz="4" w:space="0" w:color="auto"/>
            </w:tcBorders>
            <w:shd w:val="clear" w:color="000000" w:fill="FFFFFF"/>
            <w:vAlign w:val="center"/>
          </w:tcPr>
          <w:p w:rsidR="00372370" w:rsidRPr="009372AB" w:rsidRDefault="00372370" w:rsidP="0018104A">
            <w:pPr>
              <w:spacing w:after="0" w:line="240" w:lineRule="auto"/>
              <w:jc w:val="center"/>
              <w:rPr>
                <w:rFonts w:eastAsia="Times New Roman" w:cs="Calibri"/>
                <w:color w:val="000000"/>
                <w:lang w:eastAsia="pl-PL"/>
              </w:rPr>
            </w:pPr>
          </w:p>
        </w:tc>
        <w:tc>
          <w:tcPr>
            <w:tcW w:w="59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c>
          <w:tcPr>
            <w:tcW w:w="66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c>
          <w:tcPr>
            <w:tcW w:w="82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r>
      <w:tr w:rsidR="00372370" w:rsidRPr="009372AB" w:rsidTr="0018104A">
        <w:trPr>
          <w:trHeight w:val="300"/>
        </w:trPr>
        <w:tc>
          <w:tcPr>
            <w:tcW w:w="497" w:type="dxa"/>
            <w:tcBorders>
              <w:top w:val="nil"/>
              <w:left w:val="single" w:sz="4" w:space="0" w:color="auto"/>
              <w:bottom w:val="single" w:sz="4" w:space="0" w:color="auto"/>
              <w:right w:val="single" w:sz="4" w:space="0" w:color="auto"/>
            </w:tcBorders>
            <w:shd w:val="clear" w:color="auto" w:fill="auto"/>
            <w:noWrap/>
            <w:vAlign w:val="center"/>
            <w:hideMark/>
          </w:tcPr>
          <w:p w:rsidR="00372370" w:rsidRPr="009372AB" w:rsidRDefault="00372370" w:rsidP="0018104A">
            <w:pPr>
              <w:spacing w:after="0" w:line="240" w:lineRule="auto"/>
              <w:jc w:val="center"/>
              <w:rPr>
                <w:rFonts w:eastAsia="Times New Roman" w:cs="Calibri"/>
                <w:color w:val="000000"/>
                <w:lang w:eastAsia="pl-PL"/>
              </w:rPr>
            </w:pPr>
            <w:r w:rsidRPr="009372AB">
              <w:rPr>
                <w:rFonts w:eastAsia="Times New Roman" w:cs="Calibri"/>
                <w:color w:val="000000"/>
                <w:lang w:eastAsia="pl-PL"/>
              </w:rPr>
              <w:t>32</w:t>
            </w:r>
          </w:p>
        </w:tc>
        <w:tc>
          <w:tcPr>
            <w:tcW w:w="3521" w:type="dxa"/>
            <w:gridSpan w:val="2"/>
            <w:tcBorders>
              <w:top w:val="nil"/>
              <w:left w:val="nil"/>
              <w:bottom w:val="single" w:sz="4" w:space="0" w:color="auto"/>
              <w:right w:val="single" w:sz="4" w:space="0" w:color="auto"/>
            </w:tcBorders>
            <w:shd w:val="clear" w:color="auto" w:fill="auto"/>
            <w:vAlign w:val="center"/>
          </w:tcPr>
          <w:p w:rsidR="00372370" w:rsidRDefault="00372370" w:rsidP="0018104A">
            <w:pPr>
              <w:rPr>
                <w:rFonts w:ascii="Arial" w:hAnsi="Arial" w:cs="Arial"/>
                <w:color w:val="000000"/>
                <w:sz w:val="20"/>
                <w:szCs w:val="20"/>
              </w:rPr>
            </w:pPr>
            <w:r>
              <w:rPr>
                <w:rFonts w:ascii="Arial" w:hAnsi="Arial" w:cs="Arial"/>
                <w:color w:val="000000"/>
                <w:sz w:val="20"/>
                <w:szCs w:val="20"/>
              </w:rPr>
              <w:t>TONER LEXMARK CYAN 74C20C0</w:t>
            </w:r>
          </w:p>
        </w:tc>
        <w:tc>
          <w:tcPr>
            <w:tcW w:w="1297" w:type="dxa"/>
            <w:tcBorders>
              <w:top w:val="single" w:sz="4" w:space="0" w:color="auto"/>
              <w:left w:val="nil"/>
              <w:bottom w:val="single" w:sz="4" w:space="0" w:color="auto"/>
              <w:right w:val="single" w:sz="4" w:space="0" w:color="auto"/>
            </w:tcBorders>
          </w:tcPr>
          <w:p w:rsidR="00372370" w:rsidRDefault="00372370" w:rsidP="0018104A">
            <w:pPr>
              <w:spacing w:after="0" w:line="240" w:lineRule="auto"/>
              <w:jc w:val="center"/>
              <w:rPr>
                <w:rFonts w:eastAsia="Times New Roman" w:cs="Calibri"/>
                <w:color w:val="000000"/>
                <w:lang w:eastAsia="pl-PL"/>
              </w:rPr>
            </w:pPr>
          </w:p>
        </w:tc>
        <w:tc>
          <w:tcPr>
            <w:tcW w:w="1559" w:type="dxa"/>
            <w:tcBorders>
              <w:top w:val="nil"/>
              <w:left w:val="single" w:sz="4" w:space="0" w:color="auto"/>
              <w:bottom w:val="single" w:sz="4" w:space="0" w:color="auto"/>
              <w:right w:val="single" w:sz="4" w:space="0" w:color="auto"/>
            </w:tcBorders>
            <w:shd w:val="clear" w:color="000000" w:fill="FFFFFF"/>
          </w:tcPr>
          <w:p w:rsidR="00372370" w:rsidRDefault="00372370" w:rsidP="0018104A">
            <w:pPr>
              <w:spacing w:after="0" w:line="240" w:lineRule="auto"/>
              <w:jc w:val="center"/>
              <w:rPr>
                <w:rFonts w:eastAsia="Times New Roman" w:cs="Calibri"/>
                <w:color w:val="000000"/>
                <w:lang w:eastAsia="pl-PL"/>
              </w:rPr>
            </w:pPr>
          </w:p>
        </w:tc>
        <w:tc>
          <w:tcPr>
            <w:tcW w:w="693" w:type="dxa"/>
            <w:tcBorders>
              <w:top w:val="nil"/>
              <w:left w:val="single" w:sz="4" w:space="0" w:color="auto"/>
              <w:bottom w:val="single" w:sz="4" w:space="0" w:color="auto"/>
              <w:right w:val="single" w:sz="4" w:space="0" w:color="auto"/>
            </w:tcBorders>
            <w:shd w:val="clear" w:color="000000" w:fill="FFFFFF"/>
            <w:vAlign w:val="center"/>
          </w:tcPr>
          <w:p w:rsidR="00372370" w:rsidRPr="009372AB" w:rsidRDefault="00372370" w:rsidP="0018104A">
            <w:pPr>
              <w:spacing w:after="0" w:line="240" w:lineRule="auto"/>
              <w:jc w:val="center"/>
              <w:rPr>
                <w:rFonts w:eastAsia="Times New Roman" w:cs="Calibri"/>
                <w:color w:val="000000"/>
                <w:lang w:eastAsia="pl-PL"/>
              </w:rPr>
            </w:pPr>
          </w:p>
        </w:tc>
        <w:tc>
          <w:tcPr>
            <w:tcW w:w="59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c>
          <w:tcPr>
            <w:tcW w:w="66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c>
          <w:tcPr>
            <w:tcW w:w="82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r>
      <w:tr w:rsidR="00372370" w:rsidRPr="009372AB" w:rsidTr="0018104A">
        <w:trPr>
          <w:trHeight w:val="300"/>
        </w:trPr>
        <w:tc>
          <w:tcPr>
            <w:tcW w:w="497" w:type="dxa"/>
            <w:tcBorders>
              <w:top w:val="nil"/>
              <w:left w:val="single" w:sz="4" w:space="0" w:color="auto"/>
              <w:bottom w:val="single" w:sz="4" w:space="0" w:color="auto"/>
              <w:right w:val="single" w:sz="4" w:space="0" w:color="auto"/>
            </w:tcBorders>
            <w:shd w:val="clear" w:color="auto" w:fill="auto"/>
            <w:noWrap/>
            <w:vAlign w:val="center"/>
            <w:hideMark/>
          </w:tcPr>
          <w:p w:rsidR="00372370" w:rsidRPr="009372AB" w:rsidRDefault="00372370" w:rsidP="0018104A">
            <w:pPr>
              <w:spacing w:after="0" w:line="240" w:lineRule="auto"/>
              <w:jc w:val="center"/>
              <w:rPr>
                <w:rFonts w:eastAsia="Times New Roman" w:cs="Calibri"/>
                <w:color w:val="000000"/>
                <w:lang w:eastAsia="pl-PL"/>
              </w:rPr>
            </w:pPr>
            <w:r w:rsidRPr="009372AB">
              <w:rPr>
                <w:rFonts w:eastAsia="Times New Roman" w:cs="Calibri"/>
                <w:color w:val="000000"/>
                <w:lang w:eastAsia="pl-PL"/>
              </w:rPr>
              <w:t>33</w:t>
            </w:r>
          </w:p>
        </w:tc>
        <w:tc>
          <w:tcPr>
            <w:tcW w:w="3521" w:type="dxa"/>
            <w:gridSpan w:val="2"/>
            <w:tcBorders>
              <w:top w:val="nil"/>
              <w:left w:val="nil"/>
              <w:bottom w:val="single" w:sz="4" w:space="0" w:color="auto"/>
              <w:right w:val="single" w:sz="4" w:space="0" w:color="auto"/>
            </w:tcBorders>
            <w:shd w:val="clear" w:color="auto" w:fill="auto"/>
            <w:vAlign w:val="center"/>
          </w:tcPr>
          <w:p w:rsidR="00372370" w:rsidRDefault="00372370" w:rsidP="0018104A">
            <w:pPr>
              <w:rPr>
                <w:rFonts w:ascii="Arial" w:hAnsi="Arial" w:cs="Arial"/>
                <w:color w:val="000000"/>
                <w:sz w:val="20"/>
                <w:szCs w:val="20"/>
              </w:rPr>
            </w:pPr>
            <w:r>
              <w:rPr>
                <w:rFonts w:ascii="Arial" w:hAnsi="Arial" w:cs="Arial"/>
                <w:color w:val="000000"/>
                <w:sz w:val="20"/>
                <w:szCs w:val="20"/>
              </w:rPr>
              <w:t>TONER LEXMARK MAGENTA 74C20M0</w:t>
            </w:r>
          </w:p>
        </w:tc>
        <w:tc>
          <w:tcPr>
            <w:tcW w:w="1297" w:type="dxa"/>
            <w:tcBorders>
              <w:top w:val="single" w:sz="4" w:space="0" w:color="auto"/>
              <w:left w:val="nil"/>
              <w:bottom w:val="single" w:sz="4" w:space="0" w:color="auto"/>
              <w:right w:val="single" w:sz="4" w:space="0" w:color="auto"/>
            </w:tcBorders>
          </w:tcPr>
          <w:p w:rsidR="00372370" w:rsidRDefault="00372370" w:rsidP="0018104A">
            <w:pPr>
              <w:spacing w:after="0" w:line="240" w:lineRule="auto"/>
              <w:jc w:val="center"/>
              <w:rPr>
                <w:rFonts w:eastAsia="Times New Roman" w:cs="Calibri"/>
                <w:color w:val="000000"/>
                <w:lang w:eastAsia="pl-PL"/>
              </w:rPr>
            </w:pPr>
          </w:p>
        </w:tc>
        <w:tc>
          <w:tcPr>
            <w:tcW w:w="1559" w:type="dxa"/>
            <w:tcBorders>
              <w:top w:val="nil"/>
              <w:left w:val="single" w:sz="4" w:space="0" w:color="auto"/>
              <w:bottom w:val="single" w:sz="4" w:space="0" w:color="auto"/>
              <w:right w:val="single" w:sz="4" w:space="0" w:color="auto"/>
            </w:tcBorders>
            <w:shd w:val="clear" w:color="000000" w:fill="FFFFFF"/>
          </w:tcPr>
          <w:p w:rsidR="00372370" w:rsidRDefault="00372370" w:rsidP="0018104A">
            <w:pPr>
              <w:spacing w:after="0" w:line="240" w:lineRule="auto"/>
              <w:jc w:val="center"/>
              <w:rPr>
                <w:rFonts w:eastAsia="Times New Roman" w:cs="Calibri"/>
                <w:color w:val="000000"/>
                <w:lang w:eastAsia="pl-PL"/>
              </w:rPr>
            </w:pPr>
          </w:p>
        </w:tc>
        <w:tc>
          <w:tcPr>
            <w:tcW w:w="693" w:type="dxa"/>
            <w:tcBorders>
              <w:top w:val="nil"/>
              <w:left w:val="single" w:sz="4" w:space="0" w:color="auto"/>
              <w:bottom w:val="single" w:sz="4" w:space="0" w:color="auto"/>
              <w:right w:val="single" w:sz="4" w:space="0" w:color="auto"/>
            </w:tcBorders>
            <w:shd w:val="clear" w:color="000000" w:fill="FFFFFF"/>
            <w:vAlign w:val="center"/>
          </w:tcPr>
          <w:p w:rsidR="00372370" w:rsidRPr="009372AB" w:rsidRDefault="00372370" w:rsidP="0018104A">
            <w:pPr>
              <w:spacing w:after="0" w:line="240" w:lineRule="auto"/>
              <w:jc w:val="center"/>
              <w:rPr>
                <w:rFonts w:eastAsia="Times New Roman" w:cs="Calibri"/>
                <w:color w:val="000000"/>
                <w:lang w:eastAsia="pl-PL"/>
              </w:rPr>
            </w:pPr>
          </w:p>
        </w:tc>
        <w:tc>
          <w:tcPr>
            <w:tcW w:w="59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c>
          <w:tcPr>
            <w:tcW w:w="66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c>
          <w:tcPr>
            <w:tcW w:w="82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r>
      <w:tr w:rsidR="00372370" w:rsidRPr="009372AB" w:rsidTr="0018104A">
        <w:trPr>
          <w:trHeight w:val="300"/>
        </w:trPr>
        <w:tc>
          <w:tcPr>
            <w:tcW w:w="497" w:type="dxa"/>
            <w:tcBorders>
              <w:top w:val="nil"/>
              <w:left w:val="single" w:sz="4" w:space="0" w:color="auto"/>
              <w:bottom w:val="single" w:sz="4" w:space="0" w:color="auto"/>
              <w:right w:val="single" w:sz="4" w:space="0" w:color="auto"/>
            </w:tcBorders>
            <w:shd w:val="clear" w:color="auto" w:fill="auto"/>
            <w:noWrap/>
            <w:vAlign w:val="center"/>
            <w:hideMark/>
          </w:tcPr>
          <w:p w:rsidR="00372370" w:rsidRPr="009372AB" w:rsidRDefault="00372370" w:rsidP="0018104A">
            <w:pPr>
              <w:spacing w:after="0" w:line="240" w:lineRule="auto"/>
              <w:jc w:val="center"/>
              <w:rPr>
                <w:rFonts w:eastAsia="Times New Roman" w:cs="Calibri"/>
                <w:color w:val="000000"/>
                <w:lang w:eastAsia="pl-PL"/>
              </w:rPr>
            </w:pPr>
            <w:r w:rsidRPr="009372AB">
              <w:rPr>
                <w:rFonts w:eastAsia="Times New Roman" w:cs="Calibri"/>
                <w:color w:val="000000"/>
                <w:lang w:eastAsia="pl-PL"/>
              </w:rPr>
              <w:t>34</w:t>
            </w:r>
          </w:p>
        </w:tc>
        <w:tc>
          <w:tcPr>
            <w:tcW w:w="3521" w:type="dxa"/>
            <w:gridSpan w:val="2"/>
            <w:tcBorders>
              <w:top w:val="nil"/>
              <w:left w:val="nil"/>
              <w:bottom w:val="single" w:sz="4" w:space="0" w:color="auto"/>
              <w:right w:val="single" w:sz="4" w:space="0" w:color="auto"/>
            </w:tcBorders>
            <w:shd w:val="clear" w:color="auto" w:fill="auto"/>
            <w:vAlign w:val="center"/>
          </w:tcPr>
          <w:p w:rsidR="00372370" w:rsidRDefault="00372370" w:rsidP="0018104A">
            <w:pPr>
              <w:rPr>
                <w:rFonts w:ascii="Arial" w:hAnsi="Arial" w:cs="Arial"/>
                <w:color w:val="000000"/>
                <w:sz w:val="20"/>
                <w:szCs w:val="20"/>
              </w:rPr>
            </w:pPr>
            <w:r>
              <w:rPr>
                <w:rFonts w:ascii="Arial" w:hAnsi="Arial" w:cs="Arial"/>
                <w:color w:val="000000"/>
                <w:sz w:val="20"/>
                <w:szCs w:val="20"/>
              </w:rPr>
              <w:t>TONER LEXMARK ŻÓŁTY74C20Y0</w:t>
            </w:r>
          </w:p>
        </w:tc>
        <w:tc>
          <w:tcPr>
            <w:tcW w:w="1297" w:type="dxa"/>
            <w:tcBorders>
              <w:top w:val="single" w:sz="4" w:space="0" w:color="auto"/>
              <w:left w:val="nil"/>
              <w:bottom w:val="single" w:sz="4" w:space="0" w:color="auto"/>
              <w:right w:val="single" w:sz="4" w:space="0" w:color="auto"/>
            </w:tcBorders>
          </w:tcPr>
          <w:p w:rsidR="00372370" w:rsidRDefault="00372370" w:rsidP="0018104A">
            <w:pPr>
              <w:spacing w:after="0" w:line="240" w:lineRule="auto"/>
              <w:jc w:val="center"/>
              <w:rPr>
                <w:rFonts w:eastAsia="Times New Roman" w:cs="Calibri"/>
                <w:color w:val="000000"/>
                <w:lang w:eastAsia="pl-PL"/>
              </w:rPr>
            </w:pPr>
          </w:p>
        </w:tc>
        <w:tc>
          <w:tcPr>
            <w:tcW w:w="1559" w:type="dxa"/>
            <w:tcBorders>
              <w:top w:val="nil"/>
              <w:left w:val="single" w:sz="4" w:space="0" w:color="auto"/>
              <w:bottom w:val="single" w:sz="4" w:space="0" w:color="auto"/>
              <w:right w:val="single" w:sz="4" w:space="0" w:color="auto"/>
            </w:tcBorders>
            <w:shd w:val="clear" w:color="000000" w:fill="FFFFFF"/>
          </w:tcPr>
          <w:p w:rsidR="00372370" w:rsidRDefault="00372370" w:rsidP="0018104A">
            <w:pPr>
              <w:spacing w:after="0" w:line="240" w:lineRule="auto"/>
              <w:jc w:val="center"/>
              <w:rPr>
                <w:rFonts w:eastAsia="Times New Roman" w:cs="Calibri"/>
                <w:color w:val="000000"/>
                <w:lang w:eastAsia="pl-PL"/>
              </w:rPr>
            </w:pPr>
          </w:p>
        </w:tc>
        <w:tc>
          <w:tcPr>
            <w:tcW w:w="693" w:type="dxa"/>
            <w:tcBorders>
              <w:top w:val="nil"/>
              <w:left w:val="single" w:sz="4" w:space="0" w:color="auto"/>
              <w:bottom w:val="single" w:sz="4" w:space="0" w:color="auto"/>
              <w:right w:val="single" w:sz="4" w:space="0" w:color="auto"/>
            </w:tcBorders>
            <w:shd w:val="clear" w:color="000000" w:fill="FFFFFF"/>
            <w:vAlign w:val="center"/>
          </w:tcPr>
          <w:p w:rsidR="00372370" w:rsidRPr="009372AB" w:rsidRDefault="00372370" w:rsidP="0018104A">
            <w:pPr>
              <w:spacing w:after="0" w:line="240" w:lineRule="auto"/>
              <w:jc w:val="center"/>
              <w:rPr>
                <w:rFonts w:eastAsia="Times New Roman" w:cs="Calibri"/>
                <w:color w:val="000000"/>
                <w:lang w:eastAsia="pl-PL"/>
              </w:rPr>
            </w:pPr>
          </w:p>
        </w:tc>
        <w:tc>
          <w:tcPr>
            <w:tcW w:w="59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c>
          <w:tcPr>
            <w:tcW w:w="66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c>
          <w:tcPr>
            <w:tcW w:w="82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r>
      <w:tr w:rsidR="00372370" w:rsidRPr="009372AB" w:rsidTr="0018104A">
        <w:trPr>
          <w:trHeight w:val="300"/>
        </w:trPr>
        <w:tc>
          <w:tcPr>
            <w:tcW w:w="497" w:type="dxa"/>
            <w:tcBorders>
              <w:top w:val="nil"/>
              <w:left w:val="single" w:sz="4" w:space="0" w:color="auto"/>
              <w:bottom w:val="single" w:sz="4" w:space="0" w:color="auto"/>
              <w:right w:val="single" w:sz="4" w:space="0" w:color="auto"/>
            </w:tcBorders>
            <w:shd w:val="clear" w:color="auto" w:fill="auto"/>
            <w:noWrap/>
            <w:vAlign w:val="center"/>
            <w:hideMark/>
          </w:tcPr>
          <w:p w:rsidR="00372370" w:rsidRPr="009372AB" w:rsidRDefault="00372370" w:rsidP="0018104A">
            <w:pPr>
              <w:spacing w:after="0" w:line="240" w:lineRule="auto"/>
              <w:jc w:val="center"/>
              <w:rPr>
                <w:rFonts w:eastAsia="Times New Roman" w:cs="Calibri"/>
                <w:color w:val="000000"/>
                <w:lang w:eastAsia="pl-PL"/>
              </w:rPr>
            </w:pPr>
            <w:r w:rsidRPr="009372AB">
              <w:rPr>
                <w:rFonts w:eastAsia="Times New Roman" w:cs="Calibri"/>
                <w:color w:val="000000"/>
                <w:lang w:eastAsia="pl-PL"/>
              </w:rPr>
              <w:t>35</w:t>
            </w:r>
          </w:p>
        </w:tc>
        <w:tc>
          <w:tcPr>
            <w:tcW w:w="3521" w:type="dxa"/>
            <w:gridSpan w:val="2"/>
            <w:tcBorders>
              <w:top w:val="nil"/>
              <w:left w:val="nil"/>
              <w:bottom w:val="single" w:sz="4" w:space="0" w:color="auto"/>
              <w:right w:val="single" w:sz="4" w:space="0" w:color="auto"/>
            </w:tcBorders>
            <w:shd w:val="clear" w:color="auto" w:fill="auto"/>
            <w:vAlign w:val="center"/>
          </w:tcPr>
          <w:p w:rsidR="00372370" w:rsidRDefault="00372370" w:rsidP="0018104A">
            <w:pPr>
              <w:rPr>
                <w:rFonts w:ascii="Arial" w:hAnsi="Arial" w:cs="Arial"/>
                <w:color w:val="000000"/>
                <w:sz w:val="20"/>
                <w:szCs w:val="20"/>
              </w:rPr>
            </w:pPr>
            <w:r>
              <w:rPr>
                <w:rFonts w:ascii="Arial" w:hAnsi="Arial" w:cs="Arial"/>
                <w:color w:val="000000"/>
                <w:sz w:val="20"/>
                <w:szCs w:val="20"/>
              </w:rPr>
              <w:t>TUSZ EPSONMATTE BLACK T636800</w:t>
            </w:r>
          </w:p>
        </w:tc>
        <w:tc>
          <w:tcPr>
            <w:tcW w:w="1297" w:type="dxa"/>
            <w:tcBorders>
              <w:top w:val="single" w:sz="4" w:space="0" w:color="auto"/>
              <w:left w:val="nil"/>
              <w:bottom w:val="single" w:sz="4" w:space="0" w:color="auto"/>
              <w:right w:val="single" w:sz="4" w:space="0" w:color="auto"/>
            </w:tcBorders>
          </w:tcPr>
          <w:p w:rsidR="00372370" w:rsidRDefault="00372370" w:rsidP="0018104A">
            <w:pPr>
              <w:spacing w:after="0" w:line="240" w:lineRule="auto"/>
              <w:jc w:val="center"/>
              <w:rPr>
                <w:rFonts w:eastAsia="Times New Roman" w:cs="Calibri"/>
                <w:color w:val="000000"/>
                <w:lang w:eastAsia="pl-PL"/>
              </w:rPr>
            </w:pPr>
          </w:p>
        </w:tc>
        <w:tc>
          <w:tcPr>
            <w:tcW w:w="1559" w:type="dxa"/>
            <w:tcBorders>
              <w:top w:val="nil"/>
              <w:left w:val="single" w:sz="4" w:space="0" w:color="auto"/>
              <w:bottom w:val="single" w:sz="4" w:space="0" w:color="auto"/>
              <w:right w:val="single" w:sz="4" w:space="0" w:color="auto"/>
            </w:tcBorders>
            <w:shd w:val="clear" w:color="000000" w:fill="FFFFFF"/>
          </w:tcPr>
          <w:p w:rsidR="00372370" w:rsidRDefault="00372370" w:rsidP="0018104A">
            <w:pPr>
              <w:spacing w:after="0" w:line="240" w:lineRule="auto"/>
              <w:jc w:val="center"/>
              <w:rPr>
                <w:rFonts w:eastAsia="Times New Roman" w:cs="Calibri"/>
                <w:color w:val="000000"/>
                <w:lang w:eastAsia="pl-PL"/>
              </w:rPr>
            </w:pPr>
          </w:p>
        </w:tc>
        <w:tc>
          <w:tcPr>
            <w:tcW w:w="693" w:type="dxa"/>
            <w:tcBorders>
              <w:top w:val="nil"/>
              <w:left w:val="single" w:sz="4" w:space="0" w:color="auto"/>
              <w:bottom w:val="single" w:sz="4" w:space="0" w:color="auto"/>
              <w:right w:val="single" w:sz="4" w:space="0" w:color="auto"/>
            </w:tcBorders>
            <w:shd w:val="clear" w:color="000000" w:fill="FFFFFF"/>
            <w:vAlign w:val="center"/>
          </w:tcPr>
          <w:p w:rsidR="00372370" w:rsidRPr="009372AB" w:rsidRDefault="00372370" w:rsidP="0018104A">
            <w:pPr>
              <w:spacing w:after="0" w:line="240" w:lineRule="auto"/>
              <w:jc w:val="center"/>
              <w:rPr>
                <w:rFonts w:eastAsia="Times New Roman" w:cs="Calibri"/>
                <w:color w:val="000000"/>
                <w:lang w:eastAsia="pl-PL"/>
              </w:rPr>
            </w:pPr>
          </w:p>
        </w:tc>
        <w:tc>
          <w:tcPr>
            <w:tcW w:w="59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c>
          <w:tcPr>
            <w:tcW w:w="66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c>
          <w:tcPr>
            <w:tcW w:w="82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r>
      <w:tr w:rsidR="00372370" w:rsidRPr="009372AB" w:rsidTr="0018104A">
        <w:trPr>
          <w:trHeight w:val="300"/>
        </w:trPr>
        <w:tc>
          <w:tcPr>
            <w:tcW w:w="497" w:type="dxa"/>
            <w:tcBorders>
              <w:top w:val="nil"/>
              <w:left w:val="single" w:sz="4" w:space="0" w:color="auto"/>
              <w:bottom w:val="single" w:sz="4" w:space="0" w:color="auto"/>
              <w:right w:val="single" w:sz="4" w:space="0" w:color="auto"/>
            </w:tcBorders>
            <w:shd w:val="clear" w:color="auto" w:fill="auto"/>
            <w:noWrap/>
            <w:vAlign w:val="center"/>
            <w:hideMark/>
          </w:tcPr>
          <w:p w:rsidR="00372370" w:rsidRPr="009372AB" w:rsidRDefault="00372370" w:rsidP="0018104A">
            <w:pPr>
              <w:spacing w:after="0" w:line="240" w:lineRule="auto"/>
              <w:jc w:val="center"/>
              <w:rPr>
                <w:rFonts w:eastAsia="Times New Roman" w:cs="Calibri"/>
                <w:color w:val="000000"/>
                <w:lang w:eastAsia="pl-PL"/>
              </w:rPr>
            </w:pPr>
            <w:r w:rsidRPr="009372AB">
              <w:rPr>
                <w:rFonts w:eastAsia="Times New Roman" w:cs="Calibri"/>
                <w:color w:val="000000"/>
                <w:lang w:eastAsia="pl-PL"/>
              </w:rPr>
              <w:t>36</w:t>
            </w:r>
          </w:p>
        </w:tc>
        <w:tc>
          <w:tcPr>
            <w:tcW w:w="3521" w:type="dxa"/>
            <w:gridSpan w:val="2"/>
            <w:tcBorders>
              <w:top w:val="nil"/>
              <w:left w:val="nil"/>
              <w:bottom w:val="single" w:sz="4" w:space="0" w:color="auto"/>
              <w:right w:val="single" w:sz="4" w:space="0" w:color="auto"/>
            </w:tcBorders>
            <w:shd w:val="clear" w:color="auto" w:fill="auto"/>
            <w:vAlign w:val="center"/>
          </w:tcPr>
          <w:p w:rsidR="00372370" w:rsidRDefault="00372370" w:rsidP="0018104A">
            <w:pPr>
              <w:rPr>
                <w:rFonts w:ascii="Arial" w:hAnsi="Arial" w:cs="Arial"/>
                <w:color w:val="000000"/>
                <w:sz w:val="20"/>
                <w:szCs w:val="20"/>
              </w:rPr>
            </w:pPr>
            <w:r>
              <w:rPr>
                <w:rFonts w:ascii="Arial" w:hAnsi="Arial" w:cs="Arial"/>
                <w:color w:val="000000"/>
                <w:sz w:val="20"/>
                <w:szCs w:val="20"/>
              </w:rPr>
              <w:t>TONER KYOCERA CZARNY TK-5290K</w:t>
            </w:r>
          </w:p>
        </w:tc>
        <w:tc>
          <w:tcPr>
            <w:tcW w:w="1297" w:type="dxa"/>
            <w:tcBorders>
              <w:top w:val="single" w:sz="4" w:space="0" w:color="auto"/>
              <w:left w:val="nil"/>
              <w:bottom w:val="single" w:sz="4" w:space="0" w:color="auto"/>
              <w:right w:val="single" w:sz="4" w:space="0" w:color="auto"/>
            </w:tcBorders>
          </w:tcPr>
          <w:p w:rsidR="00372370" w:rsidRDefault="00372370" w:rsidP="0018104A">
            <w:pPr>
              <w:spacing w:after="0" w:line="240" w:lineRule="auto"/>
              <w:jc w:val="center"/>
              <w:rPr>
                <w:rFonts w:eastAsia="Times New Roman" w:cs="Calibri"/>
                <w:color w:val="000000"/>
                <w:lang w:eastAsia="pl-PL"/>
              </w:rPr>
            </w:pPr>
          </w:p>
        </w:tc>
        <w:tc>
          <w:tcPr>
            <w:tcW w:w="1559" w:type="dxa"/>
            <w:tcBorders>
              <w:top w:val="nil"/>
              <w:left w:val="single" w:sz="4" w:space="0" w:color="auto"/>
              <w:bottom w:val="single" w:sz="4" w:space="0" w:color="auto"/>
              <w:right w:val="single" w:sz="4" w:space="0" w:color="auto"/>
            </w:tcBorders>
            <w:shd w:val="clear" w:color="000000" w:fill="FFFFFF"/>
          </w:tcPr>
          <w:p w:rsidR="00372370" w:rsidRDefault="00372370" w:rsidP="0018104A">
            <w:pPr>
              <w:spacing w:after="0" w:line="240" w:lineRule="auto"/>
              <w:jc w:val="center"/>
              <w:rPr>
                <w:rFonts w:eastAsia="Times New Roman" w:cs="Calibri"/>
                <w:color w:val="000000"/>
                <w:lang w:eastAsia="pl-PL"/>
              </w:rPr>
            </w:pPr>
          </w:p>
        </w:tc>
        <w:tc>
          <w:tcPr>
            <w:tcW w:w="693" w:type="dxa"/>
            <w:tcBorders>
              <w:top w:val="nil"/>
              <w:left w:val="single" w:sz="4" w:space="0" w:color="auto"/>
              <w:bottom w:val="single" w:sz="4" w:space="0" w:color="auto"/>
              <w:right w:val="single" w:sz="4" w:space="0" w:color="auto"/>
            </w:tcBorders>
            <w:shd w:val="clear" w:color="000000" w:fill="FFFFFF"/>
            <w:vAlign w:val="center"/>
          </w:tcPr>
          <w:p w:rsidR="00372370" w:rsidRPr="009372AB" w:rsidRDefault="00372370" w:rsidP="0018104A">
            <w:pPr>
              <w:spacing w:after="0" w:line="240" w:lineRule="auto"/>
              <w:jc w:val="center"/>
              <w:rPr>
                <w:rFonts w:eastAsia="Times New Roman" w:cs="Calibri"/>
                <w:color w:val="000000"/>
                <w:lang w:eastAsia="pl-PL"/>
              </w:rPr>
            </w:pPr>
          </w:p>
        </w:tc>
        <w:tc>
          <w:tcPr>
            <w:tcW w:w="59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c>
          <w:tcPr>
            <w:tcW w:w="66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c>
          <w:tcPr>
            <w:tcW w:w="82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r>
      <w:tr w:rsidR="00372370" w:rsidRPr="009372AB" w:rsidTr="0018104A">
        <w:trPr>
          <w:trHeight w:val="300"/>
        </w:trPr>
        <w:tc>
          <w:tcPr>
            <w:tcW w:w="497" w:type="dxa"/>
            <w:tcBorders>
              <w:top w:val="nil"/>
              <w:left w:val="single" w:sz="4" w:space="0" w:color="auto"/>
              <w:bottom w:val="single" w:sz="4" w:space="0" w:color="auto"/>
              <w:right w:val="single" w:sz="4" w:space="0" w:color="auto"/>
            </w:tcBorders>
            <w:shd w:val="clear" w:color="auto" w:fill="auto"/>
            <w:noWrap/>
            <w:vAlign w:val="center"/>
            <w:hideMark/>
          </w:tcPr>
          <w:p w:rsidR="00372370" w:rsidRPr="009372AB" w:rsidRDefault="00372370" w:rsidP="0018104A">
            <w:pPr>
              <w:spacing w:after="0" w:line="240" w:lineRule="auto"/>
              <w:jc w:val="center"/>
              <w:rPr>
                <w:rFonts w:eastAsia="Times New Roman" w:cs="Calibri"/>
                <w:color w:val="000000"/>
                <w:lang w:eastAsia="pl-PL"/>
              </w:rPr>
            </w:pPr>
            <w:r w:rsidRPr="009372AB">
              <w:rPr>
                <w:rFonts w:eastAsia="Times New Roman" w:cs="Calibri"/>
                <w:color w:val="000000"/>
                <w:lang w:eastAsia="pl-PL"/>
              </w:rPr>
              <w:t>37</w:t>
            </w:r>
          </w:p>
        </w:tc>
        <w:tc>
          <w:tcPr>
            <w:tcW w:w="3521" w:type="dxa"/>
            <w:gridSpan w:val="2"/>
            <w:tcBorders>
              <w:top w:val="nil"/>
              <w:left w:val="nil"/>
              <w:bottom w:val="single" w:sz="4" w:space="0" w:color="auto"/>
              <w:right w:val="single" w:sz="4" w:space="0" w:color="auto"/>
            </w:tcBorders>
            <w:shd w:val="clear" w:color="auto" w:fill="auto"/>
            <w:vAlign w:val="center"/>
          </w:tcPr>
          <w:p w:rsidR="00372370" w:rsidRDefault="00372370" w:rsidP="0018104A">
            <w:pPr>
              <w:rPr>
                <w:rFonts w:ascii="Arial" w:hAnsi="Arial" w:cs="Arial"/>
                <w:color w:val="000000"/>
                <w:sz w:val="20"/>
                <w:szCs w:val="20"/>
              </w:rPr>
            </w:pPr>
            <w:r>
              <w:rPr>
                <w:rFonts w:ascii="Arial" w:hAnsi="Arial" w:cs="Arial"/>
                <w:color w:val="000000"/>
                <w:sz w:val="20"/>
                <w:szCs w:val="20"/>
              </w:rPr>
              <w:t>TONER KYOCERA CYAN TK-5290C</w:t>
            </w:r>
          </w:p>
        </w:tc>
        <w:tc>
          <w:tcPr>
            <w:tcW w:w="1297" w:type="dxa"/>
            <w:tcBorders>
              <w:top w:val="single" w:sz="4" w:space="0" w:color="auto"/>
              <w:left w:val="nil"/>
              <w:bottom w:val="single" w:sz="4" w:space="0" w:color="auto"/>
              <w:right w:val="single" w:sz="4" w:space="0" w:color="auto"/>
            </w:tcBorders>
          </w:tcPr>
          <w:p w:rsidR="00372370" w:rsidRDefault="00372370" w:rsidP="0018104A">
            <w:pPr>
              <w:spacing w:after="0" w:line="240" w:lineRule="auto"/>
              <w:jc w:val="center"/>
              <w:rPr>
                <w:rFonts w:eastAsia="Times New Roman" w:cs="Calibri"/>
                <w:color w:val="000000"/>
                <w:lang w:eastAsia="pl-PL"/>
              </w:rPr>
            </w:pPr>
          </w:p>
        </w:tc>
        <w:tc>
          <w:tcPr>
            <w:tcW w:w="1559" w:type="dxa"/>
            <w:tcBorders>
              <w:top w:val="nil"/>
              <w:left w:val="single" w:sz="4" w:space="0" w:color="auto"/>
              <w:bottom w:val="single" w:sz="4" w:space="0" w:color="auto"/>
              <w:right w:val="single" w:sz="4" w:space="0" w:color="auto"/>
            </w:tcBorders>
            <w:shd w:val="clear" w:color="000000" w:fill="FFFFFF"/>
          </w:tcPr>
          <w:p w:rsidR="00372370" w:rsidRDefault="00372370" w:rsidP="0018104A">
            <w:pPr>
              <w:spacing w:after="0" w:line="240" w:lineRule="auto"/>
              <w:jc w:val="center"/>
              <w:rPr>
                <w:rFonts w:eastAsia="Times New Roman" w:cs="Calibri"/>
                <w:color w:val="000000"/>
                <w:lang w:eastAsia="pl-PL"/>
              </w:rPr>
            </w:pPr>
          </w:p>
        </w:tc>
        <w:tc>
          <w:tcPr>
            <w:tcW w:w="693" w:type="dxa"/>
            <w:tcBorders>
              <w:top w:val="nil"/>
              <w:left w:val="single" w:sz="4" w:space="0" w:color="auto"/>
              <w:bottom w:val="single" w:sz="4" w:space="0" w:color="auto"/>
              <w:right w:val="single" w:sz="4" w:space="0" w:color="auto"/>
            </w:tcBorders>
            <w:shd w:val="clear" w:color="000000" w:fill="FFFFFF"/>
            <w:vAlign w:val="center"/>
          </w:tcPr>
          <w:p w:rsidR="00372370" w:rsidRPr="009372AB" w:rsidRDefault="00372370" w:rsidP="0018104A">
            <w:pPr>
              <w:spacing w:after="0" w:line="240" w:lineRule="auto"/>
              <w:jc w:val="center"/>
              <w:rPr>
                <w:rFonts w:eastAsia="Times New Roman" w:cs="Calibri"/>
                <w:color w:val="000000"/>
                <w:lang w:eastAsia="pl-PL"/>
              </w:rPr>
            </w:pPr>
          </w:p>
        </w:tc>
        <w:tc>
          <w:tcPr>
            <w:tcW w:w="59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c>
          <w:tcPr>
            <w:tcW w:w="66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c>
          <w:tcPr>
            <w:tcW w:w="82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r>
      <w:tr w:rsidR="00372370" w:rsidRPr="009372AB" w:rsidTr="0018104A">
        <w:trPr>
          <w:trHeight w:val="300"/>
        </w:trPr>
        <w:tc>
          <w:tcPr>
            <w:tcW w:w="497" w:type="dxa"/>
            <w:tcBorders>
              <w:top w:val="nil"/>
              <w:left w:val="single" w:sz="4" w:space="0" w:color="auto"/>
              <w:bottom w:val="single" w:sz="4" w:space="0" w:color="auto"/>
              <w:right w:val="single" w:sz="4" w:space="0" w:color="auto"/>
            </w:tcBorders>
            <w:shd w:val="clear" w:color="auto" w:fill="auto"/>
            <w:noWrap/>
            <w:vAlign w:val="center"/>
            <w:hideMark/>
          </w:tcPr>
          <w:p w:rsidR="00372370" w:rsidRPr="009372AB" w:rsidRDefault="00372370" w:rsidP="0018104A">
            <w:pPr>
              <w:spacing w:after="0" w:line="240" w:lineRule="auto"/>
              <w:jc w:val="center"/>
              <w:rPr>
                <w:rFonts w:eastAsia="Times New Roman" w:cs="Calibri"/>
                <w:color w:val="000000"/>
                <w:lang w:eastAsia="pl-PL"/>
              </w:rPr>
            </w:pPr>
            <w:r w:rsidRPr="009372AB">
              <w:rPr>
                <w:rFonts w:eastAsia="Times New Roman" w:cs="Calibri"/>
                <w:color w:val="000000"/>
                <w:lang w:eastAsia="pl-PL"/>
              </w:rPr>
              <w:t>38</w:t>
            </w:r>
          </w:p>
        </w:tc>
        <w:tc>
          <w:tcPr>
            <w:tcW w:w="3521" w:type="dxa"/>
            <w:gridSpan w:val="2"/>
            <w:tcBorders>
              <w:top w:val="nil"/>
              <w:left w:val="nil"/>
              <w:bottom w:val="single" w:sz="4" w:space="0" w:color="auto"/>
              <w:right w:val="single" w:sz="4" w:space="0" w:color="auto"/>
            </w:tcBorders>
            <w:shd w:val="clear" w:color="auto" w:fill="auto"/>
            <w:vAlign w:val="center"/>
          </w:tcPr>
          <w:p w:rsidR="00372370" w:rsidRDefault="00372370" w:rsidP="0018104A">
            <w:pPr>
              <w:rPr>
                <w:rFonts w:ascii="Arial" w:hAnsi="Arial" w:cs="Arial"/>
                <w:color w:val="000000"/>
                <w:sz w:val="20"/>
                <w:szCs w:val="20"/>
              </w:rPr>
            </w:pPr>
            <w:r>
              <w:rPr>
                <w:rFonts w:ascii="Arial" w:hAnsi="Arial" w:cs="Arial"/>
                <w:color w:val="000000"/>
                <w:sz w:val="20"/>
                <w:szCs w:val="20"/>
              </w:rPr>
              <w:t>TONER KYOCERA ŻÓŁTY TK-5290Y</w:t>
            </w:r>
          </w:p>
        </w:tc>
        <w:tc>
          <w:tcPr>
            <w:tcW w:w="1297" w:type="dxa"/>
            <w:tcBorders>
              <w:top w:val="single" w:sz="4" w:space="0" w:color="auto"/>
              <w:left w:val="nil"/>
              <w:bottom w:val="single" w:sz="4" w:space="0" w:color="auto"/>
              <w:right w:val="single" w:sz="4" w:space="0" w:color="auto"/>
            </w:tcBorders>
          </w:tcPr>
          <w:p w:rsidR="00372370" w:rsidRDefault="00372370" w:rsidP="0018104A">
            <w:pPr>
              <w:spacing w:after="0" w:line="240" w:lineRule="auto"/>
              <w:jc w:val="center"/>
              <w:rPr>
                <w:rFonts w:eastAsia="Times New Roman" w:cs="Calibri"/>
                <w:color w:val="000000"/>
                <w:lang w:eastAsia="pl-PL"/>
              </w:rPr>
            </w:pPr>
          </w:p>
        </w:tc>
        <w:tc>
          <w:tcPr>
            <w:tcW w:w="1559" w:type="dxa"/>
            <w:tcBorders>
              <w:top w:val="nil"/>
              <w:left w:val="single" w:sz="4" w:space="0" w:color="auto"/>
              <w:bottom w:val="single" w:sz="4" w:space="0" w:color="auto"/>
              <w:right w:val="single" w:sz="4" w:space="0" w:color="auto"/>
            </w:tcBorders>
            <w:shd w:val="clear" w:color="000000" w:fill="FFFFFF"/>
          </w:tcPr>
          <w:p w:rsidR="00372370" w:rsidRDefault="00372370" w:rsidP="0018104A">
            <w:pPr>
              <w:spacing w:after="0" w:line="240" w:lineRule="auto"/>
              <w:jc w:val="center"/>
              <w:rPr>
                <w:rFonts w:eastAsia="Times New Roman" w:cs="Calibri"/>
                <w:color w:val="000000"/>
                <w:lang w:eastAsia="pl-PL"/>
              </w:rPr>
            </w:pPr>
          </w:p>
        </w:tc>
        <w:tc>
          <w:tcPr>
            <w:tcW w:w="693" w:type="dxa"/>
            <w:tcBorders>
              <w:top w:val="nil"/>
              <w:left w:val="single" w:sz="4" w:space="0" w:color="auto"/>
              <w:bottom w:val="single" w:sz="4" w:space="0" w:color="auto"/>
              <w:right w:val="single" w:sz="4" w:space="0" w:color="auto"/>
            </w:tcBorders>
            <w:shd w:val="clear" w:color="000000" w:fill="FFFFFF"/>
            <w:vAlign w:val="center"/>
          </w:tcPr>
          <w:p w:rsidR="00372370" w:rsidRPr="009372AB" w:rsidRDefault="00372370" w:rsidP="0018104A">
            <w:pPr>
              <w:spacing w:after="0" w:line="240" w:lineRule="auto"/>
              <w:jc w:val="center"/>
              <w:rPr>
                <w:rFonts w:eastAsia="Times New Roman" w:cs="Calibri"/>
                <w:color w:val="000000"/>
                <w:lang w:eastAsia="pl-PL"/>
              </w:rPr>
            </w:pPr>
          </w:p>
        </w:tc>
        <w:tc>
          <w:tcPr>
            <w:tcW w:w="59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c>
          <w:tcPr>
            <w:tcW w:w="66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c>
          <w:tcPr>
            <w:tcW w:w="82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r>
      <w:tr w:rsidR="00372370" w:rsidRPr="009372AB" w:rsidTr="0018104A">
        <w:trPr>
          <w:trHeight w:val="457"/>
        </w:trPr>
        <w:tc>
          <w:tcPr>
            <w:tcW w:w="497" w:type="dxa"/>
            <w:tcBorders>
              <w:top w:val="nil"/>
              <w:left w:val="single" w:sz="4" w:space="0" w:color="auto"/>
              <w:bottom w:val="single" w:sz="4" w:space="0" w:color="auto"/>
              <w:right w:val="single" w:sz="4" w:space="0" w:color="auto"/>
            </w:tcBorders>
            <w:shd w:val="clear" w:color="auto" w:fill="auto"/>
            <w:noWrap/>
            <w:vAlign w:val="center"/>
            <w:hideMark/>
          </w:tcPr>
          <w:p w:rsidR="00372370" w:rsidRPr="009372AB" w:rsidRDefault="00372370" w:rsidP="0018104A">
            <w:pPr>
              <w:spacing w:after="0" w:line="240" w:lineRule="auto"/>
              <w:jc w:val="center"/>
              <w:rPr>
                <w:rFonts w:eastAsia="Times New Roman" w:cs="Calibri"/>
                <w:color w:val="000000"/>
                <w:lang w:eastAsia="pl-PL"/>
              </w:rPr>
            </w:pPr>
            <w:r w:rsidRPr="009372AB">
              <w:rPr>
                <w:rFonts w:eastAsia="Times New Roman" w:cs="Calibri"/>
                <w:color w:val="000000"/>
                <w:lang w:eastAsia="pl-PL"/>
              </w:rPr>
              <w:t>39</w:t>
            </w:r>
          </w:p>
        </w:tc>
        <w:tc>
          <w:tcPr>
            <w:tcW w:w="3521" w:type="dxa"/>
            <w:gridSpan w:val="2"/>
            <w:tcBorders>
              <w:top w:val="nil"/>
              <w:left w:val="nil"/>
              <w:bottom w:val="single" w:sz="4" w:space="0" w:color="auto"/>
              <w:right w:val="single" w:sz="4" w:space="0" w:color="auto"/>
            </w:tcBorders>
            <w:shd w:val="clear" w:color="auto" w:fill="auto"/>
            <w:vAlign w:val="center"/>
          </w:tcPr>
          <w:p w:rsidR="00372370" w:rsidRDefault="00372370" w:rsidP="0018104A">
            <w:pPr>
              <w:spacing w:after="0" w:line="240" w:lineRule="auto"/>
              <w:rPr>
                <w:rFonts w:ascii="Arial" w:hAnsi="Arial" w:cs="Arial"/>
                <w:color w:val="000000"/>
                <w:sz w:val="20"/>
                <w:szCs w:val="20"/>
                <w:lang w:eastAsia="pl-PL"/>
              </w:rPr>
            </w:pPr>
            <w:r>
              <w:rPr>
                <w:rFonts w:ascii="Arial" w:hAnsi="Arial" w:cs="Arial"/>
                <w:color w:val="000000"/>
                <w:sz w:val="20"/>
                <w:szCs w:val="20"/>
                <w:lang w:eastAsia="pl-PL"/>
              </w:rPr>
              <w:t>TONER KYOCERA MAGENTA TK-5290M</w:t>
            </w:r>
          </w:p>
        </w:tc>
        <w:tc>
          <w:tcPr>
            <w:tcW w:w="1297" w:type="dxa"/>
            <w:tcBorders>
              <w:top w:val="single" w:sz="4" w:space="0" w:color="auto"/>
              <w:left w:val="nil"/>
              <w:bottom w:val="single" w:sz="4" w:space="0" w:color="auto"/>
              <w:right w:val="single" w:sz="4" w:space="0" w:color="auto"/>
            </w:tcBorders>
          </w:tcPr>
          <w:p w:rsidR="00372370" w:rsidRDefault="00372370" w:rsidP="0018104A">
            <w:pPr>
              <w:spacing w:after="0" w:line="240" w:lineRule="auto"/>
              <w:jc w:val="center"/>
              <w:rPr>
                <w:rFonts w:eastAsia="Times New Roman" w:cs="Calibri"/>
                <w:color w:val="000000"/>
                <w:lang w:eastAsia="pl-PL"/>
              </w:rPr>
            </w:pPr>
          </w:p>
        </w:tc>
        <w:tc>
          <w:tcPr>
            <w:tcW w:w="1559" w:type="dxa"/>
            <w:tcBorders>
              <w:top w:val="nil"/>
              <w:left w:val="single" w:sz="4" w:space="0" w:color="auto"/>
              <w:bottom w:val="single" w:sz="4" w:space="0" w:color="auto"/>
              <w:right w:val="single" w:sz="4" w:space="0" w:color="auto"/>
            </w:tcBorders>
            <w:shd w:val="clear" w:color="000000" w:fill="FFFFFF"/>
          </w:tcPr>
          <w:p w:rsidR="00372370" w:rsidRDefault="00372370" w:rsidP="0018104A">
            <w:pPr>
              <w:spacing w:after="0" w:line="240" w:lineRule="auto"/>
              <w:jc w:val="center"/>
              <w:rPr>
                <w:rFonts w:eastAsia="Times New Roman" w:cs="Calibri"/>
                <w:color w:val="000000"/>
                <w:lang w:eastAsia="pl-PL"/>
              </w:rPr>
            </w:pPr>
          </w:p>
        </w:tc>
        <w:tc>
          <w:tcPr>
            <w:tcW w:w="693" w:type="dxa"/>
            <w:tcBorders>
              <w:top w:val="nil"/>
              <w:left w:val="single" w:sz="4" w:space="0" w:color="auto"/>
              <w:bottom w:val="single" w:sz="4" w:space="0" w:color="auto"/>
              <w:right w:val="single" w:sz="4" w:space="0" w:color="auto"/>
            </w:tcBorders>
            <w:shd w:val="clear" w:color="000000" w:fill="FFFFFF"/>
            <w:vAlign w:val="center"/>
          </w:tcPr>
          <w:p w:rsidR="00372370" w:rsidRPr="009372AB" w:rsidRDefault="00372370" w:rsidP="00372370">
            <w:pPr>
              <w:spacing w:after="0" w:line="240" w:lineRule="auto"/>
              <w:rPr>
                <w:rFonts w:eastAsia="Times New Roman" w:cs="Calibri"/>
                <w:color w:val="000000"/>
                <w:lang w:eastAsia="pl-PL"/>
              </w:rPr>
            </w:pPr>
          </w:p>
        </w:tc>
        <w:tc>
          <w:tcPr>
            <w:tcW w:w="59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c>
          <w:tcPr>
            <w:tcW w:w="66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c>
          <w:tcPr>
            <w:tcW w:w="82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r>
      <w:tr w:rsidR="00372370" w:rsidRPr="009372AB" w:rsidTr="0018104A">
        <w:trPr>
          <w:trHeight w:val="300"/>
        </w:trPr>
        <w:tc>
          <w:tcPr>
            <w:tcW w:w="497" w:type="dxa"/>
            <w:tcBorders>
              <w:top w:val="nil"/>
              <w:left w:val="single" w:sz="4" w:space="0" w:color="auto"/>
              <w:bottom w:val="single" w:sz="4" w:space="0" w:color="auto"/>
              <w:right w:val="single" w:sz="4" w:space="0" w:color="auto"/>
            </w:tcBorders>
            <w:shd w:val="clear" w:color="auto" w:fill="auto"/>
            <w:noWrap/>
            <w:vAlign w:val="center"/>
            <w:hideMark/>
          </w:tcPr>
          <w:p w:rsidR="00372370" w:rsidRPr="009372AB" w:rsidRDefault="00372370" w:rsidP="0018104A">
            <w:pPr>
              <w:spacing w:after="0" w:line="240" w:lineRule="auto"/>
              <w:jc w:val="center"/>
              <w:rPr>
                <w:rFonts w:eastAsia="Times New Roman" w:cs="Calibri"/>
                <w:color w:val="000000"/>
                <w:lang w:eastAsia="pl-PL"/>
              </w:rPr>
            </w:pPr>
            <w:r w:rsidRPr="009372AB">
              <w:rPr>
                <w:rFonts w:eastAsia="Times New Roman" w:cs="Calibri"/>
                <w:color w:val="000000"/>
                <w:lang w:eastAsia="pl-PL"/>
              </w:rPr>
              <w:t>40</w:t>
            </w:r>
          </w:p>
        </w:tc>
        <w:tc>
          <w:tcPr>
            <w:tcW w:w="3521" w:type="dxa"/>
            <w:gridSpan w:val="2"/>
            <w:tcBorders>
              <w:top w:val="nil"/>
              <w:left w:val="nil"/>
              <w:bottom w:val="single" w:sz="4" w:space="0" w:color="auto"/>
              <w:right w:val="single" w:sz="4" w:space="0" w:color="auto"/>
            </w:tcBorders>
            <w:shd w:val="clear" w:color="auto" w:fill="auto"/>
            <w:vAlign w:val="center"/>
          </w:tcPr>
          <w:p w:rsidR="00372370" w:rsidRDefault="00372370" w:rsidP="0018104A">
            <w:pPr>
              <w:rPr>
                <w:rFonts w:ascii="Arial" w:hAnsi="Arial" w:cs="Arial"/>
                <w:color w:val="000000"/>
                <w:sz w:val="20"/>
                <w:szCs w:val="20"/>
              </w:rPr>
            </w:pPr>
            <w:r>
              <w:rPr>
                <w:rFonts w:ascii="Arial" w:hAnsi="Arial" w:cs="Arial"/>
                <w:color w:val="000000"/>
                <w:sz w:val="20"/>
                <w:szCs w:val="20"/>
              </w:rPr>
              <w:t>TAŚMA ZEBRA CZARNA 800015-301</w:t>
            </w:r>
          </w:p>
        </w:tc>
        <w:tc>
          <w:tcPr>
            <w:tcW w:w="1297" w:type="dxa"/>
            <w:tcBorders>
              <w:top w:val="single" w:sz="4" w:space="0" w:color="auto"/>
              <w:left w:val="nil"/>
              <w:bottom w:val="single" w:sz="4" w:space="0" w:color="auto"/>
              <w:right w:val="single" w:sz="4" w:space="0" w:color="auto"/>
            </w:tcBorders>
          </w:tcPr>
          <w:p w:rsidR="00372370" w:rsidRDefault="00372370" w:rsidP="0018104A">
            <w:pPr>
              <w:spacing w:after="0" w:line="240" w:lineRule="auto"/>
              <w:jc w:val="center"/>
              <w:rPr>
                <w:rFonts w:eastAsia="Times New Roman" w:cs="Calibri"/>
                <w:color w:val="000000"/>
                <w:lang w:eastAsia="pl-PL"/>
              </w:rPr>
            </w:pPr>
          </w:p>
        </w:tc>
        <w:tc>
          <w:tcPr>
            <w:tcW w:w="1559" w:type="dxa"/>
            <w:tcBorders>
              <w:top w:val="nil"/>
              <w:left w:val="single" w:sz="4" w:space="0" w:color="auto"/>
              <w:bottom w:val="single" w:sz="4" w:space="0" w:color="auto"/>
              <w:right w:val="single" w:sz="4" w:space="0" w:color="auto"/>
            </w:tcBorders>
            <w:shd w:val="clear" w:color="000000" w:fill="FFFFFF"/>
          </w:tcPr>
          <w:p w:rsidR="00372370" w:rsidRDefault="00372370" w:rsidP="0018104A">
            <w:pPr>
              <w:spacing w:after="0" w:line="240" w:lineRule="auto"/>
              <w:jc w:val="center"/>
              <w:rPr>
                <w:rFonts w:eastAsia="Times New Roman" w:cs="Calibri"/>
                <w:color w:val="000000"/>
                <w:lang w:eastAsia="pl-PL"/>
              </w:rPr>
            </w:pPr>
          </w:p>
        </w:tc>
        <w:tc>
          <w:tcPr>
            <w:tcW w:w="693" w:type="dxa"/>
            <w:tcBorders>
              <w:top w:val="nil"/>
              <w:left w:val="single" w:sz="4" w:space="0" w:color="auto"/>
              <w:bottom w:val="single" w:sz="4" w:space="0" w:color="auto"/>
              <w:right w:val="single" w:sz="4" w:space="0" w:color="auto"/>
            </w:tcBorders>
            <w:shd w:val="clear" w:color="000000" w:fill="FFFFFF"/>
            <w:vAlign w:val="center"/>
          </w:tcPr>
          <w:p w:rsidR="00372370" w:rsidRPr="009372AB" w:rsidRDefault="00372370" w:rsidP="0018104A">
            <w:pPr>
              <w:spacing w:after="0" w:line="240" w:lineRule="auto"/>
              <w:rPr>
                <w:rFonts w:eastAsia="Times New Roman" w:cs="Calibri"/>
                <w:color w:val="000000"/>
                <w:lang w:eastAsia="pl-PL"/>
              </w:rPr>
            </w:pPr>
            <w:r>
              <w:rPr>
                <w:rFonts w:eastAsia="Times New Roman" w:cs="Calibri"/>
                <w:color w:val="000000"/>
                <w:lang w:eastAsia="pl-PL"/>
              </w:rPr>
              <w:t xml:space="preserve">    </w:t>
            </w:r>
          </w:p>
        </w:tc>
        <w:tc>
          <w:tcPr>
            <w:tcW w:w="59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c>
          <w:tcPr>
            <w:tcW w:w="66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c>
          <w:tcPr>
            <w:tcW w:w="82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r>
      <w:tr w:rsidR="00372370" w:rsidRPr="009372AB" w:rsidTr="0018104A">
        <w:trPr>
          <w:trHeight w:val="300"/>
        </w:trPr>
        <w:tc>
          <w:tcPr>
            <w:tcW w:w="497" w:type="dxa"/>
            <w:tcBorders>
              <w:top w:val="nil"/>
              <w:left w:val="single" w:sz="4" w:space="0" w:color="auto"/>
              <w:bottom w:val="single" w:sz="4" w:space="0" w:color="auto"/>
              <w:right w:val="single" w:sz="4" w:space="0" w:color="auto"/>
            </w:tcBorders>
            <w:shd w:val="clear" w:color="auto" w:fill="auto"/>
            <w:noWrap/>
            <w:vAlign w:val="center"/>
            <w:hideMark/>
          </w:tcPr>
          <w:p w:rsidR="00372370" w:rsidRPr="009372AB" w:rsidRDefault="00372370" w:rsidP="0018104A">
            <w:pPr>
              <w:spacing w:after="0" w:line="240" w:lineRule="auto"/>
              <w:jc w:val="center"/>
              <w:rPr>
                <w:rFonts w:eastAsia="Times New Roman" w:cs="Calibri"/>
                <w:color w:val="000000"/>
                <w:lang w:eastAsia="pl-PL"/>
              </w:rPr>
            </w:pPr>
            <w:r w:rsidRPr="009372AB">
              <w:rPr>
                <w:rFonts w:eastAsia="Times New Roman" w:cs="Calibri"/>
                <w:color w:val="000000"/>
                <w:lang w:eastAsia="pl-PL"/>
              </w:rPr>
              <w:t>41</w:t>
            </w:r>
          </w:p>
        </w:tc>
        <w:tc>
          <w:tcPr>
            <w:tcW w:w="3521" w:type="dxa"/>
            <w:gridSpan w:val="2"/>
            <w:tcBorders>
              <w:top w:val="nil"/>
              <w:left w:val="nil"/>
              <w:bottom w:val="single" w:sz="4" w:space="0" w:color="auto"/>
              <w:right w:val="single" w:sz="4" w:space="0" w:color="auto"/>
            </w:tcBorders>
            <w:shd w:val="clear" w:color="auto" w:fill="auto"/>
            <w:vAlign w:val="center"/>
          </w:tcPr>
          <w:p w:rsidR="00372370" w:rsidRDefault="00372370" w:rsidP="0018104A">
            <w:pPr>
              <w:rPr>
                <w:rFonts w:ascii="Arial" w:hAnsi="Arial" w:cs="Arial"/>
                <w:color w:val="000000"/>
                <w:sz w:val="20"/>
                <w:szCs w:val="20"/>
              </w:rPr>
            </w:pPr>
            <w:r>
              <w:rPr>
                <w:rFonts w:ascii="Arial" w:hAnsi="Arial" w:cs="Arial"/>
                <w:color w:val="000000"/>
                <w:sz w:val="20"/>
                <w:szCs w:val="20"/>
              </w:rPr>
              <w:t>TAŚMA ZEBRA KOLOR YMCKO 800015-440</w:t>
            </w:r>
          </w:p>
        </w:tc>
        <w:tc>
          <w:tcPr>
            <w:tcW w:w="1297" w:type="dxa"/>
            <w:tcBorders>
              <w:top w:val="single" w:sz="4" w:space="0" w:color="auto"/>
              <w:left w:val="nil"/>
              <w:bottom w:val="single" w:sz="4" w:space="0" w:color="auto"/>
              <w:right w:val="single" w:sz="4" w:space="0" w:color="auto"/>
            </w:tcBorders>
          </w:tcPr>
          <w:p w:rsidR="00372370" w:rsidRDefault="00372370" w:rsidP="0018104A">
            <w:pPr>
              <w:spacing w:after="0" w:line="240" w:lineRule="auto"/>
              <w:jc w:val="center"/>
              <w:rPr>
                <w:rFonts w:eastAsia="Times New Roman" w:cs="Calibri"/>
                <w:color w:val="000000"/>
                <w:lang w:eastAsia="pl-PL"/>
              </w:rPr>
            </w:pPr>
          </w:p>
        </w:tc>
        <w:tc>
          <w:tcPr>
            <w:tcW w:w="1559" w:type="dxa"/>
            <w:tcBorders>
              <w:top w:val="nil"/>
              <w:left w:val="single" w:sz="4" w:space="0" w:color="auto"/>
              <w:bottom w:val="single" w:sz="4" w:space="0" w:color="auto"/>
              <w:right w:val="single" w:sz="4" w:space="0" w:color="auto"/>
            </w:tcBorders>
            <w:shd w:val="clear" w:color="000000" w:fill="FFFFFF"/>
          </w:tcPr>
          <w:p w:rsidR="00372370" w:rsidRDefault="00372370" w:rsidP="0018104A">
            <w:pPr>
              <w:spacing w:after="0" w:line="240" w:lineRule="auto"/>
              <w:jc w:val="center"/>
              <w:rPr>
                <w:rFonts w:eastAsia="Times New Roman" w:cs="Calibri"/>
                <w:color w:val="000000"/>
                <w:lang w:eastAsia="pl-PL"/>
              </w:rPr>
            </w:pPr>
          </w:p>
        </w:tc>
        <w:tc>
          <w:tcPr>
            <w:tcW w:w="693" w:type="dxa"/>
            <w:tcBorders>
              <w:top w:val="nil"/>
              <w:left w:val="single" w:sz="4" w:space="0" w:color="auto"/>
              <w:bottom w:val="single" w:sz="4" w:space="0" w:color="auto"/>
              <w:right w:val="single" w:sz="4" w:space="0" w:color="auto"/>
            </w:tcBorders>
            <w:shd w:val="clear" w:color="000000" w:fill="FFFFFF"/>
            <w:vAlign w:val="center"/>
          </w:tcPr>
          <w:p w:rsidR="00372370" w:rsidRPr="009372AB" w:rsidRDefault="00372370" w:rsidP="00372370">
            <w:pPr>
              <w:spacing w:after="0" w:line="240" w:lineRule="auto"/>
              <w:rPr>
                <w:rFonts w:eastAsia="Times New Roman" w:cs="Calibri"/>
                <w:color w:val="000000"/>
                <w:lang w:eastAsia="pl-PL"/>
              </w:rPr>
            </w:pPr>
          </w:p>
        </w:tc>
        <w:tc>
          <w:tcPr>
            <w:tcW w:w="59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c>
          <w:tcPr>
            <w:tcW w:w="66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c>
          <w:tcPr>
            <w:tcW w:w="82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r>
      <w:tr w:rsidR="00372370" w:rsidRPr="009372AB" w:rsidTr="0018104A">
        <w:trPr>
          <w:trHeight w:val="300"/>
        </w:trPr>
        <w:tc>
          <w:tcPr>
            <w:tcW w:w="497" w:type="dxa"/>
            <w:tcBorders>
              <w:top w:val="nil"/>
              <w:left w:val="single" w:sz="4" w:space="0" w:color="auto"/>
              <w:bottom w:val="single" w:sz="4" w:space="0" w:color="auto"/>
              <w:right w:val="single" w:sz="4" w:space="0" w:color="auto"/>
            </w:tcBorders>
            <w:shd w:val="clear" w:color="auto" w:fill="auto"/>
            <w:noWrap/>
            <w:vAlign w:val="center"/>
            <w:hideMark/>
          </w:tcPr>
          <w:p w:rsidR="00372370" w:rsidRPr="009372AB" w:rsidRDefault="00372370" w:rsidP="0018104A">
            <w:pPr>
              <w:spacing w:after="0" w:line="240" w:lineRule="auto"/>
              <w:jc w:val="center"/>
              <w:rPr>
                <w:rFonts w:eastAsia="Times New Roman" w:cs="Calibri"/>
                <w:color w:val="000000"/>
                <w:lang w:eastAsia="pl-PL"/>
              </w:rPr>
            </w:pPr>
            <w:r w:rsidRPr="009372AB">
              <w:rPr>
                <w:rFonts w:eastAsia="Times New Roman" w:cs="Calibri"/>
                <w:color w:val="000000"/>
                <w:lang w:eastAsia="pl-PL"/>
              </w:rPr>
              <w:t>42</w:t>
            </w:r>
          </w:p>
        </w:tc>
        <w:tc>
          <w:tcPr>
            <w:tcW w:w="3521" w:type="dxa"/>
            <w:gridSpan w:val="2"/>
            <w:tcBorders>
              <w:top w:val="nil"/>
              <w:left w:val="nil"/>
              <w:bottom w:val="single" w:sz="4" w:space="0" w:color="auto"/>
              <w:right w:val="single" w:sz="4" w:space="0" w:color="auto"/>
            </w:tcBorders>
            <w:shd w:val="clear" w:color="auto" w:fill="auto"/>
            <w:vAlign w:val="center"/>
          </w:tcPr>
          <w:p w:rsidR="00372370" w:rsidRDefault="00372370" w:rsidP="0018104A">
            <w:pPr>
              <w:rPr>
                <w:rFonts w:ascii="Arial" w:hAnsi="Arial" w:cs="Arial"/>
                <w:color w:val="000000"/>
                <w:sz w:val="20"/>
                <w:szCs w:val="20"/>
              </w:rPr>
            </w:pPr>
            <w:r>
              <w:rPr>
                <w:rFonts w:ascii="Arial" w:hAnsi="Arial" w:cs="Arial"/>
                <w:color w:val="000000"/>
                <w:sz w:val="20"/>
                <w:szCs w:val="20"/>
              </w:rPr>
              <w:t>TONER MINOLTA CZARNY TN-328K/AAV815</w:t>
            </w:r>
          </w:p>
        </w:tc>
        <w:tc>
          <w:tcPr>
            <w:tcW w:w="1297" w:type="dxa"/>
            <w:tcBorders>
              <w:top w:val="single" w:sz="4" w:space="0" w:color="auto"/>
              <w:left w:val="nil"/>
              <w:bottom w:val="single" w:sz="4" w:space="0" w:color="auto"/>
              <w:right w:val="single" w:sz="4" w:space="0" w:color="auto"/>
            </w:tcBorders>
          </w:tcPr>
          <w:p w:rsidR="00372370" w:rsidRDefault="00372370" w:rsidP="0018104A">
            <w:pPr>
              <w:spacing w:after="0" w:line="240" w:lineRule="auto"/>
              <w:jc w:val="center"/>
              <w:rPr>
                <w:rFonts w:eastAsia="Times New Roman" w:cs="Calibri"/>
                <w:color w:val="000000"/>
                <w:lang w:eastAsia="pl-PL"/>
              </w:rPr>
            </w:pPr>
          </w:p>
        </w:tc>
        <w:tc>
          <w:tcPr>
            <w:tcW w:w="1559" w:type="dxa"/>
            <w:tcBorders>
              <w:top w:val="nil"/>
              <w:left w:val="single" w:sz="4" w:space="0" w:color="auto"/>
              <w:bottom w:val="single" w:sz="4" w:space="0" w:color="auto"/>
              <w:right w:val="single" w:sz="4" w:space="0" w:color="auto"/>
            </w:tcBorders>
            <w:shd w:val="clear" w:color="000000" w:fill="FFFFFF"/>
          </w:tcPr>
          <w:p w:rsidR="00372370" w:rsidRDefault="00372370" w:rsidP="0018104A">
            <w:pPr>
              <w:spacing w:after="0" w:line="240" w:lineRule="auto"/>
              <w:jc w:val="center"/>
              <w:rPr>
                <w:rFonts w:eastAsia="Times New Roman" w:cs="Calibri"/>
                <w:color w:val="000000"/>
                <w:lang w:eastAsia="pl-PL"/>
              </w:rPr>
            </w:pPr>
          </w:p>
        </w:tc>
        <w:tc>
          <w:tcPr>
            <w:tcW w:w="693" w:type="dxa"/>
            <w:tcBorders>
              <w:top w:val="nil"/>
              <w:left w:val="single" w:sz="4" w:space="0" w:color="auto"/>
              <w:bottom w:val="single" w:sz="4" w:space="0" w:color="auto"/>
              <w:right w:val="single" w:sz="4" w:space="0" w:color="auto"/>
            </w:tcBorders>
            <w:shd w:val="clear" w:color="000000" w:fill="FFFFFF"/>
            <w:vAlign w:val="center"/>
          </w:tcPr>
          <w:p w:rsidR="00372370" w:rsidRPr="009372AB" w:rsidRDefault="00372370" w:rsidP="0018104A">
            <w:pPr>
              <w:spacing w:after="0" w:line="240" w:lineRule="auto"/>
              <w:rPr>
                <w:rFonts w:eastAsia="Times New Roman" w:cs="Calibri"/>
                <w:color w:val="000000"/>
                <w:lang w:eastAsia="pl-PL"/>
              </w:rPr>
            </w:pPr>
            <w:r>
              <w:rPr>
                <w:rFonts w:eastAsia="Times New Roman" w:cs="Calibri"/>
                <w:color w:val="000000"/>
                <w:lang w:eastAsia="pl-PL"/>
              </w:rPr>
              <w:t xml:space="preserve"> </w:t>
            </w:r>
          </w:p>
        </w:tc>
        <w:tc>
          <w:tcPr>
            <w:tcW w:w="59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c>
          <w:tcPr>
            <w:tcW w:w="66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c>
          <w:tcPr>
            <w:tcW w:w="82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r>
      <w:tr w:rsidR="00372370" w:rsidRPr="009372AB" w:rsidTr="0018104A">
        <w:trPr>
          <w:trHeight w:val="425"/>
        </w:trPr>
        <w:tc>
          <w:tcPr>
            <w:tcW w:w="497" w:type="dxa"/>
            <w:tcBorders>
              <w:top w:val="nil"/>
              <w:left w:val="single" w:sz="4" w:space="0" w:color="auto"/>
              <w:bottom w:val="single" w:sz="4" w:space="0" w:color="auto"/>
              <w:right w:val="single" w:sz="4" w:space="0" w:color="auto"/>
            </w:tcBorders>
            <w:shd w:val="clear" w:color="auto" w:fill="auto"/>
            <w:noWrap/>
            <w:vAlign w:val="center"/>
            <w:hideMark/>
          </w:tcPr>
          <w:p w:rsidR="00372370" w:rsidRPr="009372AB" w:rsidRDefault="00372370" w:rsidP="0018104A">
            <w:pPr>
              <w:spacing w:after="0" w:line="240" w:lineRule="auto"/>
              <w:jc w:val="center"/>
              <w:rPr>
                <w:rFonts w:eastAsia="Times New Roman" w:cs="Calibri"/>
                <w:color w:val="000000"/>
                <w:lang w:eastAsia="pl-PL"/>
              </w:rPr>
            </w:pPr>
            <w:r w:rsidRPr="009372AB">
              <w:rPr>
                <w:rFonts w:eastAsia="Times New Roman" w:cs="Calibri"/>
                <w:color w:val="000000"/>
                <w:lang w:eastAsia="pl-PL"/>
              </w:rPr>
              <w:t>43</w:t>
            </w:r>
          </w:p>
        </w:tc>
        <w:tc>
          <w:tcPr>
            <w:tcW w:w="3521" w:type="dxa"/>
            <w:gridSpan w:val="2"/>
            <w:tcBorders>
              <w:top w:val="nil"/>
              <w:left w:val="nil"/>
              <w:bottom w:val="single" w:sz="4" w:space="0" w:color="auto"/>
              <w:right w:val="single" w:sz="4" w:space="0" w:color="auto"/>
            </w:tcBorders>
            <w:shd w:val="clear" w:color="auto" w:fill="auto"/>
            <w:vAlign w:val="center"/>
          </w:tcPr>
          <w:p w:rsidR="00372370" w:rsidRDefault="00372370" w:rsidP="0018104A">
            <w:pPr>
              <w:spacing w:after="0" w:line="240" w:lineRule="auto"/>
              <w:rPr>
                <w:rFonts w:ascii="Arial" w:hAnsi="Arial" w:cs="Arial"/>
                <w:color w:val="000000"/>
                <w:sz w:val="20"/>
                <w:szCs w:val="20"/>
                <w:lang w:eastAsia="pl-PL"/>
              </w:rPr>
            </w:pPr>
            <w:r>
              <w:rPr>
                <w:rFonts w:ascii="Arial" w:hAnsi="Arial" w:cs="Arial"/>
                <w:color w:val="000000"/>
                <w:sz w:val="20"/>
                <w:szCs w:val="20"/>
                <w:lang w:eastAsia="pl-PL"/>
              </w:rPr>
              <w:t>TONER MINOLTA CYAN TN-328C/AAV8450/AAV845H</w:t>
            </w:r>
          </w:p>
        </w:tc>
        <w:tc>
          <w:tcPr>
            <w:tcW w:w="1297" w:type="dxa"/>
            <w:tcBorders>
              <w:top w:val="single" w:sz="4" w:space="0" w:color="auto"/>
              <w:left w:val="nil"/>
              <w:bottom w:val="single" w:sz="4" w:space="0" w:color="auto"/>
              <w:right w:val="single" w:sz="4" w:space="0" w:color="auto"/>
            </w:tcBorders>
          </w:tcPr>
          <w:p w:rsidR="00372370" w:rsidRDefault="00372370" w:rsidP="0018104A">
            <w:pPr>
              <w:spacing w:after="0" w:line="240" w:lineRule="auto"/>
              <w:jc w:val="center"/>
              <w:rPr>
                <w:rFonts w:eastAsia="Times New Roman" w:cs="Calibri"/>
                <w:color w:val="000000"/>
                <w:lang w:eastAsia="pl-PL"/>
              </w:rPr>
            </w:pPr>
          </w:p>
        </w:tc>
        <w:tc>
          <w:tcPr>
            <w:tcW w:w="1559" w:type="dxa"/>
            <w:tcBorders>
              <w:top w:val="nil"/>
              <w:left w:val="single" w:sz="4" w:space="0" w:color="auto"/>
              <w:bottom w:val="single" w:sz="4" w:space="0" w:color="auto"/>
              <w:right w:val="single" w:sz="4" w:space="0" w:color="auto"/>
            </w:tcBorders>
            <w:shd w:val="clear" w:color="000000" w:fill="FFFFFF"/>
          </w:tcPr>
          <w:p w:rsidR="00372370" w:rsidRDefault="00372370" w:rsidP="0018104A">
            <w:pPr>
              <w:spacing w:after="0" w:line="240" w:lineRule="auto"/>
              <w:jc w:val="center"/>
              <w:rPr>
                <w:rFonts w:eastAsia="Times New Roman" w:cs="Calibri"/>
                <w:color w:val="000000"/>
                <w:lang w:eastAsia="pl-PL"/>
              </w:rPr>
            </w:pPr>
          </w:p>
        </w:tc>
        <w:tc>
          <w:tcPr>
            <w:tcW w:w="693" w:type="dxa"/>
            <w:tcBorders>
              <w:top w:val="nil"/>
              <w:left w:val="single" w:sz="4" w:space="0" w:color="auto"/>
              <w:bottom w:val="single" w:sz="4" w:space="0" w:color="auto"/>
              <w:right w:val="single" w:sz="4" w:space="0" w:color="auto"/>
            </w:tcBorders>
            <w:shd w:val="clear" w:color="000000" w:fill="FFFFFF"/>
            <w:vAlign w:val="center"/>
          </w:tcPr>
          <w:p w:rsidR="00372370" w:rsidRPr="009372AB" w:rsidRDefault="00372370" w:rsidP="0018104A">
            <w:pPr>
              <w:spacing w:after="0" w:line="240" w:lineRule="auto"/>
              <w:jc w:val="center"/>
              <w:rPr>
                <w:rFonts w:eastAsia="Times New Roman" w:cs="Calibri"/>
                <w:color w:val="000000"/>
                <w:lang w:eastAsia="pl-PL"/>
              </w:rPr>
            </w:pPr>
          </w:p>
        </w:tc>
        <w:tc>
          <w:tcPr>
            <w:tcW w:w="59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c>
          <w:tcPr>
            <w:tcW w:w="66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c>
          <w:tcPr>
            <w:tcW w:w="82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r>
      <w:tr w:rsidR="00372370" w:rsidRPr="009372AB" w:rsidTr="0018104A">
        <w:trPr>
          <w:trHeight w:val="300"/>
        </w:trPr>
        <w:tc>
          <w:tcPr>
            <w:tcW w:w="497" w:type="dxa"/>
            <w:tcBorders>
              <w:top w:val="nil"/>
              <w:left w:val="single" w:sz="4" w:space="0" w:color="auto"/>
              <w:bottom w:val="single" w:sz="4" w:space="0" w:color="auto"/>
              <w:right w:val="single" w:sz="4" w:space="0" w:color="auto"/>
            </w:tcBorders>
            <w:shd w:val="clear" w:color="auto" w:fill="auto"/>
            <w:noWrap/>
            <w:vAlign w:val="center"/>
            <w:hideMark/>
          </w:tcPr>
          <w:p w:rsidR="00372370" w:rsidRPr="009372AB" w:rsidRDefault="00372370" w:rsidP="0018104A">
            <w:pPr>
              <w:spacing w:after="0" w:line="240" w:lineRule="auto"/>
              <w:jc w:val="center"/>
              <w:rPr>
                <w:rFonts w:eastAsia="Times New Roman" w:cs="Calibri"/>
                <w:color w:val="000000"/>
                <w:lang w:eastAsia="pl-PL"/>
              </w:rPr>
            </w:pPr>
            <w:r w:rsidRPr="009372AB">
              <w:rPr>
                <w:rFonts w:eastAsia="Times New Roman" w:cs="Calibri"/>
                <w:color w:val="000000"/>
                <w:lang w:eastAsia="pl-PL"/>
              </w:rPr>
              <w:t>44</w:t>
            </w:r>
          </w:p>
        </w:tc>
        <w:tc>
          <w:tcPr>
            <w:tcW w:w="3521" w:type="dxa"/>
            <w:gridSpan w:val="2"/>
            <w:tcBorders>
              <w:top w:val="nil"/>
              <w:left w:val="nil"/>
              <w:bottom w:val="single" w:sz="4" w:space="0" w:color="auto"/>
              <w:right w:val="single" w:sz="4" w:space="0" w:color="auto"/>
            </w:tcBorders>
            <w:shd w:val="clear" w:color="auto" w:fill="auto"/>
            <w:vAlign w:val="center"/>
          </w:tcPr>
          <w:p w:rsidR="00372370" w:rsidRDefault="00372370" w:rsidP="0018104A">
            <w:pPr>
              <w:rPr>
                <w:rFonts w:ascii="Arial" w:hAnsi="Arial" w:cs="Arial"/>
                <w:color w:val="000000"/>
                <w:sz w:val="20"/>
                <w:szCs w:val="20"/>
              </w:rPr>
            </w:pPr>
            <w:r>
              <w:rPr>
                <w:rFonts w:ascii="Arial" w:hAnsi="Arial" w:cs="Arial"/>
                <w:color w:val="000000"/>
                <w:sz w:val="20"/>
                <w:szCs w:val="20"/>
              </w:rPr>
              <w:t>TONER MINOLTA MAGENTA TN-328M/AAV8350/AAV835G</w:t>
            </w:r>
          </w:p>
        </w:tc>
        <w:tc>
          <w:tcPr>
            <w:tcW w:w="1297" w:type="dxa"/>
            <w:tcBorders>
              <w:top w:val="single" w:sz="4" w:space="0" w:color="auto"/>
              <w:left w:val="nil"/>
              <w:bottom w:val="single" w:sz="4" w:space="0" w:color="auto"/>
              <w:right w:val="single" w:sz="4" w:space="0" w:color="auto"/>
            </w:tcBorders>
          </w:tcPr>
          <w:p w:rsidR="00372370" w:rsidRDefault="00372370" w:rsidP="0018104A">
            <w:pPr>
              <w:spacing w:after="0" w:line="240" w:lineRule="auto"/>
              <w:jc w:val="center"/>
              <w:rPr>
                <w:rFonts w:eastAsia="Times New Roman" w:cs="Calibri"/>
                <w:color w:val="000000"/>
                <w:lang w:eastAsia="pl-PL"/>
              </w:rPr>
            </w:pPr>
          </w:p>
        </w:tc>
        <w:tc>
          <w:tcPr>
            <w:tcW w:w="1559" w:type="dxa"/>
            <w:tcBorders>
              <w:top w:val="nil"/>
              <w:left w:val="single" w:sz="4" w:space="0" w:color="auto"/>
              <w:bottom w:val="single" w:sz="4" w:space="0" w:color="auto"/>
              <w:right w:val="single" w:sz="4" w:space="0" w:color="auto"/>
            </w:tcBorders>
            <w:shd w:val="clear" w:color="000000" w:fill="FFFFFF"/>
          </w:tcPr>
          <w:p w:rsidR="00372370" w:rsidRDefault="00372370" w:rsidP="0018104A">
            <w:pPr>
              <w:spacing w:after="0" w:line="240" w:lineRule="auto"/>
              <w:jc w:val="center"/>
              <w:rPr>
                <w:rFonts w:eastAsia="Times New Roman" w:cs="Calibri"/>
                <w:color w:val="000000"/>
                <w:lang w:eastAsia="pl-PL"/>
              </w:rPr>
            </w:pPr>
          </w:p>
        </w:tc>
        <w:tc>
          <w:tcPr>
            <w:tcW w:w="693" w:type="dxa"/>
            <w:tcBorders>
              <w:top w:val="nil"/>
              <w:left w:val="single" w:sz="4" w:space="0" w:color="auto"/>
              <w:bottom w:val="single" w:sz="4" w:space="0" w:color="auto"/>
              <w:right w:val="single" w:sz="4" w:space="0" w:color="auto"/>
            </w:tcBorders>
            <w:shd w:val="clear" w:color="000000" w:fill="FFFFFF"/>
            <w:vAlign w:val="center"/>
          </w:tcPr>
          <w:p w:rsidR="00372370" w:rsidRPr="009372AB" w:rsidRDefault="00372370" w:rsidP="0018104A">
            <w:pPr>
              <w:spacing w:after="0" w:line="240" w:lineRule="auto"/>
              <w:jc w:val="center"/>
              <w:rPr>
                <w:rFonts w:eastAsia="Times New Roman" w:cs="Calibri"/>
                <w:color w:val="000000"/>
                <w:lang w:eastAsia="pl-PL"/>
              </w:rPr>
            </w:pPr>
          </w:p>
        </w:tc>
        <w:tc>
          <w:tcPr>
            <w:tcW w:w="59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c>
          <w:tcPr>
            <w:tcW w:w="66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c>
          <w:tcPr>
            <w:tcW w:w="82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r>
      <w:tr w:rsidR="00372370" w:rsidRPr="009372AB" w:rsidTr="0018104A">
        <w:trPr>
          <w:trHeight w:val="300"/>
        </w:trPr>
        <w:tc>
          <w:tcPr>
            <w:tcW w:w="497" w:type="dxa"/>
            <w:tcBorders>
              <w:top w:val="nil"/>
              <w:left w:val="single" w:sz="4" w:space="0" w:color="auto"/>
              <w:bottom w:val="single" w:sz="4" w:space="0" w:color="auto"/>
              <w:right w:val="single" w:sz="4" w:space="0" w:color="auto"/>
            </w:tcBorders>
            <w:shd w:val="clear" w:color="auto" w:fill="auto"/>
            <w:noWrap/>
            <w:vAlign w:val="center"/>
            <w:hideMark/>
          </w:tcPr>
          <w:p w:rsidR="00372370" w:rsidRPr="009372AB" w:rsidRDefault="00372370" w:rsidP="0018104A">
            <w:pPr>
              <w:spacing w:after="0" w:line="240" w:lineRule="auto"/>
              <w:jc w:val="center"/>
              <w:rPr>
                <w:rFonts w:eastAsia="Times New Roman" w:cs="Calibri"/>
                <w:color w:val="000000"/>
                <w:lang w:eastAsia="pl-PL"/>
              </w:rPr>
            </w:pPr>
            <w:r w:rsidRPr="009372AB">
              <w:rPr>
                <w:rFonts w:eastAsia="Times New Roman" w:cs="Calibri"/>
                <w:color w:val="000000"/>
                <w:lang w:eastAsia="pl-PL"/>
              </w:rPr>
              <w:t>45</w:t>
            </w:r>
          </w:p>
        </w:tc>
        <w:tc>
          <w:tcPr>
            <w:tcW w:w="3521" w:type="dxa"/>
            <w:gridSpan w:val="2"/>
            <w:tcBorders>
              <w:top w:val="nil"/>
              <w:left w:val="nil"/>
              <w:bottom w:val="single" w:sz="4" w:space="0" w:color="auto"/>
              <w:right w:val="single" w:sz="4" w:space="0" w:color="auto"/>
            </w:tcBorders>
            <w:shd w:val="clear" w:color="auto" w:fill="auto"/>
            <w:vAlign w:val="center"/>
          </w:tcPr>
          <w:p w:rsidR="00372370" w:rsidRDefault="00372370" w:rsidP="0018104A">
            <w:pPr>
              <w:rPr>
                <w:rFonts w:ascii="Arial" w:hAnsi="Arial" w:cs="Arial"/>
                <w:color w:val="000000"/>
                <w:sz w:val="20"/>
                <w:szCs w:val="20"/>
              </w:rPr>
            </w:pPr>
            <w:r>
              <w:rPr>
                <w:rFonts w:ascii="Arial" w:hAnsi="Arial" w:cs="Arial"/>
                <w:color w:val="000000"/>
                <w:sz w:val="20"/>
                <w:szCs w:val="20"/>
              </w:rPr>
              <w:t>TONER MINOLTA ŻÓŁTY TN-328Y/AAV8250/AAV825G</w:t>
            </w:r>
          </w:p>
        </w:tc>
        <w:tc>
          <w:tcPr>
            <w:tcW w:w="1297" w:type="dxa"/>
            <w:tcBorders>
              <w:top w:val="single" w:sz="4" w:space="0" w:color="auto"/>
              <w:left w:val="nil"/>
              <w:bottom w:val="single" w:sz="4" w:space="0" w:color="auto"/>
              <w:right w:val="single" w:sz="4" w:space="0" w:color="auto"/>
            </w:tcBorders>
          </w:tcPr>
          <w:p w:rsidR="00372370" w:rsidRDefault="00372370" w:rsidP="0018104A">
            <w:pPr>
              <w:spacing w:after="0" w:line="240" w:lineRule="auto"/>
              <w:jc w:val="center"/>
              <w:rPr>
                <w:rFonts w:eastAsia="Times New Roman" w:cs="Calibri"/>
                <w:color w:val="000000"/>
                <w:lang w:eastAsia="pl-PL"/>
              </w:rPr>
            </w:pPr>
          </w:p>
        </w:tc>
        <w:tc>
          <w:tcPr>
            <w:tcW w:w="1559" w:type="dxa"/>
            <w:tcBorders>
              <w:top w:val="nil"/>
              <w:left w:val="single" w:sz="4" w:space="0" w:color="auto"/>
              <w:bottom w:val="single" w:sz="4" w:space="0" w:color="auto"/>
              <w:right w:val="single" w:sz="4" w:space="0" w:color="auto"/>
            </w:tcBorders>
            <w:shd w:val="clear" w:color="000000" w:fill="FFFFFF"/>
          </w:tcPr>
          <w:p w:rsidR="00372370" w:rsidRDefault="00372370" w:rsidP="0018104A">
            <w:pPr>
              <w:spacing w:after="0" w:line="240" w:lineRule="auto"/>
              <w:jc w:val="center"/>
              <w:rPr>
                <w:rFonts w:eastAsia="Times New Roman" w:cs="Calibri"/>
                <w:color w:val="000000"/>
                <w:lang w:eastAsia="pl-PL"/>
              </w:rPr>
            </w:pPr>
          </w:p>
        </w:tc>
        <w:tc>
          <w:tcPr>
            <w:tcW w:w="693" w:type="dxa"/>
            <w:tcBorders>
              <w:top w:val="nil"/>
              <w:left w:val="single" w:sz="4" w:space="0" w:color="auto"/>
              <w:bottom w:val="single" w:sz="4" w:space="0" w:color="auto"/>
              <w:right w:val="single" w:sz="4" w:space="0" w:color="auto"/>
            </w:tcBorders>
            <w:shd w:val="clear" w:color="000000" w:fill="FFFFFF"/>
            <w:vAlign w:val="center"/>
          </w:tcPr>
          <w:p w:rsidR="00372370" w:rsidRPr="009372AB" w:rsidRDefault="00372370" w:rsidP="0018104A">
            <w:pPr>
              <w:spacing w:after="0" w:line="240" w:lineRule="auto"/>
              <w:rPr>
                <w:rFonts w:eastAsia="Times New Roman" w:cs="Calibri"/>
                <w:color w:val="000000"/>
                <w:lang w:eastAsia="pl-PL"/>
              </w:rPr>
            </w:pPr>
            <w:r>
              <w:rPr>
                <w:rFonts w:eastAsia="Times New Roman" w:cs="Calibri"/>
                <w:color w:val="000000"/>
                <w:lang w:eastAsia="pl-PL"/>
              </w:rPr>
              <w:t xml:space="preserve">     </w:t>
            </w:r>
          </w:p>
        </w:tc>
        <w:tc>
          <w:tcPr>
            <w:tcW w:w="59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c>
          <w:tcPr>
            <w:tcW w:w="66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c>
          <w:tcPr>
            <w:tcW w:w="82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r>
      <w:tr w:rsidR="00372370" w:rsidRPr="009372AB" w:rsidTr="0018104A">
        <w:trPr>
          <w:trHeight w:val="275"/>
        </w:trPr>
        <w:tc>
          <w:tcPr>
            <w:tcW w:w="497" w:type="dxa"/>
            <w:tcBorders>
              <w:top w:val="nil"/>
              <w:left w:val="single" w:sz="4" w:space="0" w:color="auto"/>
              <w:bottom w:val="single" w:sz="4" w:space="0" w:color="auto"/>
              <w:right w:val="single" w:sz="4" w:space="0" w:color="auto"/>
            </w:tcBorders>
            <w:shd w:val="clear" w:color="auto" w:fill="auto"/>
            <w:noWrap/>
            <w:vAlign w:val="center"/>
            <w:hideMark/>
          </w:tcPr>
          <w:p w:rsidR="00372370" w:rsidRPr="009372AB" w:rsidRDefault="00372370" w:rsidP="0018104A">
            <w:pPr>
              <w:spacing w:after="0" w:line="240" w:lineRule="auto"/>
              <w:jc w:val="center"/>
              <w:rPr>
                <w:rFonts w:eastAsia="Times New Roman" w:cs="Calibri"/>
                <w:color w:val="000000"/>
                <w:lang w:eastAsia="pl-PL"/>
              </w:rPr>
            </w:pPr>
            <w:r w:rsidRPr="009372AB">
              <w:rPr>
                <w:rFonts w:eastAsia="Times New Roman" w:cs="Calibri"/>
                <w:color w:val="000000"/>
                <w:lang w:eastAsia="pl-PL"/>
              </w:rPr>
              <w:lastRenderedPageBreak/>
              <w:t>46</w:t>
            </w:r>
          </w:p>
        </w:tc>
        <w:tc>
          <w:tcPr>
            <w:tcW w:w="3521" w:type="dxa"/>
            <w:gridSpan w:val="2"/>
            <w:tcBorders>
              <w:top w:val="nil"/>
              <w:left w:val="nil"/>
              <w:bottom w:val="single" w:sz="4" w:space="0" w:color="auto"/>
              <w:right w:val="single" w:sz="4" w:space="0" w:color="auto"/>
            </w:tcBorders>
            <w:shd w:val="clear" w:color="auto" w:fill="auto"/>
            <w:vAlign w:val="center"/>
          </w:tcPr>
          <w:p w:rsidR="00372370" w:rsidRDefault="00372370" w:rsidP="0018104A">
            <w:pPr>
              <w:rPr>
                <w:rFonts w:ascii="Arial" w:hAnsi="Arial" w:cs="Arial"/>
                <w:color w:val="000000"/>
                <w:sz w:val="20"/>
                <w:szCs w:val="20"/>
              </w:rPr>
            </w:pPr>
            <w:r>
              <w:rPr>
                <w:rFonts w:ascii="Arial" w:hAnsi="Arial" w:cs="Arial"/>
                <w:color w:val="000000"/>
                <w:sz w:val="20"/>
                <w:szCs w:val="20"/>
              </w:rPr>
              <w:t>TONER XEROX CYAN006R01647</w:t>
            </w:r>
          </w:p>
        </w:tc>
        <w:tc>
          <w:tcPr>
            <w:tcW w:w="1297" w:type="dxa"/>
            <w:tcBorders>
              <w:top w:val="single" w:sz="4" w:space="0" w:color="auto"/>
              <w:left w:val="nil"/>
              <w:bottom w:val="single" w:sz="4" w:space="0" w:color="auto"/>
              <w:right w:val="single" w:sz="4" w:space="0" w:color="auto"/>
            </w:tcBorders>
          </w:tcPr>
          <w:p w:rsidR="00372370" w:rsidRDefault="00372370" w:rsidP="0018104A">
            <w:pPr>
              <w:spacing w:after="0" w:line="240" w:lineRule="auto"/>
              <w:jc w:val="center"/>
              <w:rPr>
                <w:rFonts w:eastAsia="Times New Roman" w:cs="Calibri"/>
                <w:color w:val="000000"/>
                <w:lang w:eastAsia="pl-PL"/>
              </w:rPr>
            </w:pPr>
          </w:p>
        </w:tc>
        <w:tc>
          <w:tcPr>
            <w:tcW w:w="1559" w:type="dxa"/>
            <w:tcBorders>
              <w:top w:val="nil"/>
              <w:left w:val="single" w:sz="4" w:space="0" w:color="auto"/>
              <w:bottom w:val="single" w:sz="4" w:space="0" w:color="auto"/>
              <w:right w:val="single" w:sz="4" w:space="0" w:color="auto"/>
            </w:tcBorders>
            <w:shd w:val="clear" w:color="000000" w:fill="FFFFFF"/>
          </w:tcPr>
          <w:p w:rsidR="00372370" w:rsidRDefault="00372370" w:rsidP="0018104A">
            <w:pPr>
              <w:spacing w:after="0" w:line="240" w:lineRule="auto"/>
              <w:jc w:val="center"/>
              <w:rPr>
                <w:rFonts w:eastAsia="Times New Roman" w:cs="Calibri"/>
                <w:color w:val="000000"/>
                <w:lang w:eastAsia="pl-PL"/>
              </w:rPr>
            </w:pPr>
          </w:p>
        </w:tc>
        <w:tc>
          <w:tcPr>
            <w:tcW w:w="693" w:type="dxa"/>
            <w:tcBorders>
              <w:top w:val="nil"/>
              <w:left w:val="single" w:sz="4" w:space="0" w:color="auto"/>
              <w:bottom w:val="single" w:sz="4" w:space="0" w:color="auto"/>
              <w:right w:val="single" w:sz="4" w:space="0" w:color="auto"/>
            </w:tcBorders>
            <w:shd w:val="clear" w:color="000000" w:fill="FFFFFF"/>
            <w:vAlign w:val="center"/>
          </w:tcPr>
          <w:p w:rsidR="00372370" w:rsidRPr="009372AB" w:rsidRDefault="00372370" w:rsidP="0018104A">
            <w:pPr>
              <w:spacing w:after="0" w:line="240" w:lineRule="auto"/>
              <w:rPr>
                <w:rFonts w:eastAsia="Times New Roman" w:cs="Calibri"/>
                <w:color w:val="000000"/>
                <w:lang w:eastAsia="pl-PL"/>
              </w:rPr>
            </w:pPr>
            <w:r>
              <w:rPr>
                <w:rFonts w:eastAsia="Times New Roman" w:cs="Calibri"/>
                <w:color w:val="000000"/>
                <w:lang w:eastAsia="pl-PL"/>
              </w:rPr>
              <w:t xml:space="preserve">   </w:t>
            </w:r>
          </w:p>
        </w:tc>
        <w:tc>
          <w:tcPr>
            <w:tcW w:w="59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c>
          <w:tcPr>
            <w:tcW w:w="66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c>
          <w:tcPr>
            <w:tcW w:w="82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r>
      <w:tr w:rsidR="00372370" w:rsidRPr="009372AB" w:rsidTr="0018104A">
        <w:trPr>
          <w:trHeight w:val="300"/>
        </w:trPr>
        <w:tc>
          <w:tcPr>
            <w:tcW w:w="497" w:type="dxa"/>
            <w:tcBorders>
              <w:top w:val="nil"/>
              <w:left w:val="single" w:sz="4" w:space="0" w:color="auto"/>
              <w:bottom w:val="single" w:sz="4" w:space="0" w:color="auto"/>
              <w:right w:val="single" w:sz="4" w:space="0" w:color="auto"/>
            </w:tcBorders>
            <w:shd w:val="clear" w:color="auto" w:fill="auto"/>
            <w:noWrap/>
            <w:vAlign w:val="center"/>
            <w:hideMark/>
          </w:tcPr>
          <w:p w:rsidR="00372370" w:rsidRPr="009372AB" w:rsidRDefault="00372370" w:rsidP="0018104A">
            <w:pPr>
              <w:spacing w:after="0" w:line="240" w:lineRule="auto"/>
              <w:jc w:val="center"/>
              <w:rPr>
                <w:rFonts w:eastAsia="Times New Roman" w:cs="Calibri"/>
                <w:color w:val="000000"/>
                <w:lang w:eastAsia="pl-PL"/>
              </w:rPr>
            </w:pPr>
            <w:r w:rsidRPr="009372AB">
              <w:rPr>
                <w:rFonts w:eastAsia="Times New Roman" w:cs="Calibri"/>
                <w:color w:val="000000"/>
                <w:lang w:eastAsia="pl-PL"/>
              </w:rPr>
              <w:t>47</w:t>
            </w:r>
          </w:p>
        </w:tc>
        <w:tc>
          <w:tcPr>
            <w:tcW w:w="3521" w:type="dxa"/>
            <w:gridSpan w:val="2"/>
            <w:tcBorders>
              <w:top w:val="nil"/>
              <w:left w:val="nil"/>
              <w:bottom w:val="single" w:sz="4" w:space="0" w:color="auto"/>
              <w:right w:val="single" w:sz="4" w:space="0" w:color="auto"/>
            </w:tcBorders>
            <w:shd w:val="clear" w:color="auto" w:fill="auto"/>
            <w:vAlign w:val="center"/>
          </w:tcPr>
          <w:p w:rsidR="00372370" w:rsidRDefault="00372370" w:rsidP="0018104A">
            <w:pPr>
              <w:rPr>
                <w:rFonts w:ascii="Arial" w:hAnsi="Arial" w:cs="Arial"/>
                <w:color w:val="000000"/>
                <w:sz w:val="20"/>
                <w:szCs w:val="20"/>
              </w:rPr>
            </w:pPr>
            <w:r>
              <w:rPr>
                <w:rFonts w:ascii="Arial" w:hAnsi="Arial" w:cs="Arial"/>
                <w:color w:val="000000"/>
                <w:sz w:val="20"/>
                <w:szCs w:val="20"/>
              </w:rPr>
              <w:t>TONER XEROXMAGENTA 006R01648</w:t>
            </w:r>
          </w:p>
        </w:tc>
        <w:tc>
          <w:tcPr>
            <w:tcW w:w="1297" w:type="dxa"/>
            <w:tcBorders>
              <w:top w:val="single" w:sz="4" w:space="0" w:color="auto"/>
              <w:left w:val="nil"/>
              <w:bottom w:val="single" w:sz="4" w:space="0" w:color="auto"/>
              <w:right w:val="single" w:sz="4" w:space="0" w:color="auto"/>
            </w:tcBorders>
          </w:tcPr>
          <w:p w:rsidR="00372370" w:rsidRDefault="00372370" w:rsidP="0018104A">
            <w:pPr>
              <w:spacing w:after="0" w:line="240" w:lineRule="auto"/>
              <w:jc w:val="center"/>
              <w:rPr>
                <w:rFonts w:eastAsia="Times New Roman" w:cs="Calibri"/>
                <w:color w:val="000000"/>
                <w:lang w:eastAsia="pl-PL"/>
              </w:rPr>
            </w:pPr>
          </w:p>
        </w:tc>
        <w:tc>
          <w:tcPr>
            <w:tcW w:w="1559" w:type="dxa"/>
            <w:tcBorders>
              <w:top w:val="nil"/>
              <w:left w:val="single" w:sz="4" w:space="0" w:color="auto"/>
              <w:bottom w:val="single" w:sz="4" w:space="0" w:color="auto"/>
              <w:right w:val="single" w:sz="4" w:space="0" w:color="auto"/>
            </w:tcBorders>
            <w:shd w:val="clear" w:color="000000" w:fill="FFFFFF"/>
          </w:tcPr>
          <w:p w:rsidR="00372370" w:rsidRDefault="00372370" w:rsidP="0018104A">
            <w:pPr>
              <w:spacing w:after="0" w:line="240" w:lineRule="auto"/>
              <w:jc w:val="center"/>
              <w:rPr>
                <w:rFonts w:eastAsia="Times New Roman" w:cs="Calibri"/>
                <w:color w:val="000000"/>
                <w:lang w:eastAsia="pl-PL"/>
              </w:rPr>
            </w:pPr>
          </w:p>
        </w:tc>
        <w:tc>
          <w:tcPr>
            <w:tcW w:w="693" w:type="dxa"/>
            <w:tcBorders>
              <w:top w:val="nil"/>
              <w:left w:val="single" w:sz="4" w:space="0" w:color="auto"/>
              <w:bottom w:val="single" w:sz="4" w:space="0" w:color="auto"/>
              <w:right w:val="single" w:sz="4" w:space="0" w:color="auto"/>
            </w:tcBorders>
            <w:shd w:val="clear" w:color="000000" w:fill="FFFFFF"/>
            <w:vAlign w:val="center"/>
          </w:tcPr>
          <w:p w:rsidR="00372370" w:rsidRPr="009372AB" w:rsidRDefault="00372370" w:rsidP="0018104A">
            <w:pPr>
              <w:spacing w:after="0" w:line="240" w:lineRule="auto"/>
              <w:rPr>
                <w:rFonts w:eastAsia="Times New Roman" w:cs="Calibri"/>
                <w:color w:val="000000"/>
                <w:lang w:eastAsia="pl-PL"/>
              </w:rPr>
            </w:pPr>
            <w:r>
              <w:rPr>
                <w:rFonts w:eastAsia="Times New Roman" w:cs="Calibri"/>
                <w:color w:val="000000"/>
                <w:lang w:eastAsia="pl-PL"/>
              </w:rPr>
              <w:t xml:space="preserve">    </w:t>
            </w:r>
          </w:p>
        </w:tc>
        <w:tc>
          <w:tcPr>
            <w:tcW w:w="59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c>
          <w:tcPr>
            <w:tcW w:w="66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c>
          <w:tcPr>
            <w:tcW w:w="82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r>
      <w:tr w:rsidR="00372370" w:rsidRPr="009372AB" w:rsidTr="0018104A">
        <w:trPr>
          <w:trHeight w:val="300"/>
        </w:trPr>
        <w:tc>
          <w:tcPr>
            <w:tcW w:w="497" w:type="dxa"/>
            <w:tcBorders>
              <w:top w:val="nil"/>
              <w:left w:val="single" w:sz="4" w:space="0" w:color="auto"/>
              <w:bottom w:val="single" w:sz="4" w:space="0" w:color="auto"/>
              <w:right w:val="single" w:sz="4" w:space="0" w:color="auto"/>
            </w:tcBorders>
            <w:shd w:val="clear" w:color="auto" w:fill="auto"/>
            <w:noWrap/>
            <w:vAlign w:val="center"/>
            <w:hideMark/>
          </w:tcPr>
          <w:p w:rsidR="00372370" w:rsidRPr="009372AB" w:rsidRDefault="00372370" w:rsidP="0018104A">
            <w:pPr>
              <w:spacing w:after="0" w:line="240" w:lineRule="auto"/>
              <w:jc w:val="center"/>
              <w:rPr>
                <w:rFonts w:eastAsia="Times New Roman" w:cs="Calibri"/>
                <w:color w:val="000000"/>
                <w:lang w:eastAsia="pl-PL"/>
              </w:rPr>
            </w:pPr>
            <w:r w:rsidRPr="009372AB">
              <w:rPr>
                <w:rFonts w:eastAsia="Times New Roman" w:cs="Calibri"/>
                <w:color w:val="000000"/>
                <w:lang w:eastAsia="pl-PL"/>
              </w:rPr>
              <w:t>48</w:t>
            </w:r>
          </w:p>
        </w:tc>
        <w:tc>
          <w:tcPr>
            <w:tcW w:w="3521" w:type="dxa"/>
            <w:gridSpan w:val="2"/>
            <w:tcBorders>
              <w:top w:val="nil"/>
              <w:left w:val="nil"/>
              <w:bottom w:val="single" w:sz="4" w:space="0" w:color="auto"/>
              <w:right w:val="single" w:sz="4" w:space="0" w:color="auto"/>
            </w:tcBorders>
            <w:shd w:val="clear" w:color="auto" w:fill="auto"/>
            <w:vAlign w:val="center"/>
          </w:tcPr>
          <w:p w:rsidR="00372370" w:rsidRDefault="00372370" w:rsidP="0018104A">
            <w:pPr>
              <w:rPr>
                <w:rFonts w:ascii="Arial" w:hAnsi="Arial" w:cs="Arial"/>
                <w:color w:val="000000"/>
                <w:sz w:val="20"/>
                <w:szCs w:val="20"/>
              </w:rPr>
            </w:pPr>
            <w:r>
              <w:rPr>
                <w:rFonts w:ascii="Arial" w:hAnsi="Arial" w:cs="Arial"/>
                <w:color w:val="000000"/>
                <w:sz w:val="20"/>
                <w:szCs w:val="20"/>
              </w:rPr>
              <w:t>TONER XEROX ŻÓŁTY 006R01649</w:t>
            </w:r>
          </w:p>
        </w:tc>
        <w:tc>
          <w:tcPr>
            <w:tcW w:w="1297" w:type="dxa"/>
            <w:tcBorders>
              <w:top w:val="single" w:sz="4" w:space="0" w:color="auto"/>
              <w:left w:val="nil"/>
              <w:bottom w:val="single" w:sz="4" w:space="0" w:color="auto"/>
              <w:right w:val="single" w:sz="4" w:space="0" w:color="auto"/>
            </w:tcBorders>
          </w:tcPr>
          <w:p w:rsidR="00372370" w:rsidRDefault="00372370" w:rsidP="0018104A">
            <w:pPr>
              <w:spacing w:after="0" w:line="240" w:lineRule="auto"/>
              <w:jc w:val="center"/>
              <w:rPr>
                <w:rFonts w:eastAsia="Times New Roman" w:cs="Calibri"/>
                <w:color w:val="000000"/>
                <w:lang w:eastAsia="pl-PL"/>
              </w:rPr>
            </w:pPr>
          </w:p>
        </w:tc>
        <w:tc>
          <w:tcPr>
            <w:tcW w:w="1559" w:type="dxa"/>
            <w:tcBorders>
              <w:top w:val="nil"/>
              <w:left w:val="single" w:sz="4" w:space="0" w:color="auto"/>
              <w:bottom w:val="single" w:sz="4" w:space="0" w:color="auto"/>
              <w:right w:val="single" w:sz="4" w:space="0" w:color="auto"/>
            </w:tcBorders>
            <w:shd w:val="clear" w:color="000000" w:fill="FFFFFF"/>
          </w:tcPr>
          <w:p w:rsidR="00372370" w:rsidRDefault="00372370" w:rsidP="0018104A">
            <w:pPr>
              <w:spacing w:after="0" w:line="240" w:lineRule="auto"/>
              <w:jc w:val="center"/>
              <w:rPr>
                <w:rFonts w:eastAsia="Times New Roman" w:cs="Calibri"/>
                <w:color w:val="000000"/>
                <w:lang w:eastAsia="pl-PL"/>
              </w:rPr>
            </w:pPr>
          </w:p>
        </w:tc>
        <w:tc>
          <w:tcPr>
            <w:tcW w:w="693" w:type="dxa"/>
            <w:tcBorders>
              <w:top w:val="nil"/>
              <w:left w:val="single" w:sz="4" w:space="0" w:color="auto"/>
              <w:bottom w:val="single" w:sz="4" w:space="0" w:color="auto"/>
              <w:right w:val="single" w:sz="4" w:space="0" w:color="auto"/>
            </w:tcBorders>
            <w:shd w:val="clear" w:color="000000" w:fill="FFFFFF"/>
            <w:vAlign w:val="center"/>
          </w:tcPr>
          <w:p w:rsidR="00372370" w:rsidRPr="009372AB" w:rsidRDefault="00372370" w:rsidP="0018104A">
            <w:pPr>
              <w:spacing w:after="0" w:line="240" w:lineRule="auto"/>
              <w:rPr>
                <w:rFonts w:eastAsia="Times New Roman" w:cs="Calibri"/>
                <w:color w:val="000000"/>
                <w:lang w:eastAsia="pl-PL"/>
              </w:rPr>
            </w:pPr>
            <w:r>
              <w:rPr>
                <w:rFonts w:eastAsia="Times New Roman" w:cs="Calibri"/>
                <w:color w:val="000000"/>
                <w:lang w:eastAsia="pl-PL"/>
              </w:rPr>
              <w:t xml:space="preserve">    </w:t>
            </w:r>
          </w:p>
        </w:tc>
        <w:tc>
          <w:tcPr>
            <w:tcW w:w="59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c>
          <w:tcPr>
            <w:tcW w:w="66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c>
          <w:tcPr>
            <w:tcW w:w="82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r>
      <w:tr w:rsidR="00372370" w:rsidRPr="009372AB" w:rsidTr="0018104A">
        <w:trPr>
          <w:trHeight w:val="451"/>
        </w:trPr>
        <w:tc>
          <w:tcPr>
            <w:tcW w:w="497" w:type="dxa"/>
            <w:tcBorders>
              <w:top w:val="nil"/>
              <w:left w:val="single" w:sz="4" w:space="0" w:color="auto"/>
              <w:bottom w:val="single" w:sz="4" w:space="0" w:color="auto"/>
              <w:right w:val="single" w:sz="4" w:space="0" w:color="auto"/>
            </w:tcBorders>
            <w:shd w:val="clear" w:color="auto" w:fill="auto"/>
            <w:noWrap/>
            <w:vAlign w:val="center"/>
            <w:hideMark/>
          </w:tcPr>
          <w:p w:rsidR="00372370" w:rsidRPr="009372AB" w:rsidRDefault="00372370" w:rsidP="0018104A">
            <w:pPr>
              <w:spacing w:after="0" w:line="240" w:lineRule="auto"/>
              <w:jc w:val="center"/>
              <w:rPr>
                <w:rFonts w:eastAsia="Times New Roman" w:cs="Calibri"/>
                <w:color w:val="000000"/>
                <w:lang w:eastAsia="pl-PL"/>
              </w:rPr>
            </w:pPr>
            <w:r w:rsidRPr="009372AB">
              <w:rPr>
                <w:rFonts w:eastAsia="Times New Roman" w:cs="Calibri"/>
                <w:color w:val="000000"/>
                <w:lang w:eastAsia="pl-PL"/>
              </w:rPr>
              <w:t>49</w:t>
            </w:r>
          </w:p>
        </w:tc>
        <w:tc>
          <w:tcPr>
            <w:tcW w:w="3521" w:type="dxa"/>
            <w:gridSpan w:val="2"/>
            <w:tcBorders>
              <w:top w:val="nil"/>
              <w:left w:val="nil"/>
              <w:bottom w:val="single" w:sz="4" w:space="0" w:color="auto"/>
              <w:right w:val="single" w:sz="4" w:space="0" w:color="auto"/>
            </w:tcBorders>
            <w:shd w:val="clear" w:color="auto" w:fill="auto"/>
            <w:vAlign w:val="center"/>
          </w:tcPr>
          <w:p w:rsidR="00372370" w:rsidRDefault="00372370" w:rsidP="0018104A">
            <w:pPr>
              <w:spacing w:after="0" w:line="240" w:lineRule="auto"/>
              <w:rPr>
                <w:rFonts w:ascii="Arial" w:hAnsi="Arial" w:cs="Arial"/>
                <w:color w:val="000000"/>
                <w:sz w:val="20"/>
                <w:szCs w:val="20"/>
                <w:lang w:eastAsia="pl-PL"/>
              </w:rPr>
            </w:pPr>
            <w:r>
              <w:rPr>
                <w:rFonts w:ascii="Arial" w:hAnsi="Arial" w:cs="Arial"/>
                <w:color w:val="000000"/>
                <w:sz w:val="20"/>
                <w:szCs w:val="20"/>
                <w:lang w:eastAsia="pl-PL"/>
              </w:rPr>
              <w:t>TONER XEROX CZARNY 006R01646</w:t>
            </w:r>
          </w:p>
        </w:tc>
        <w:tc>
          <w:tcPr>
            <w:tcW w:w="1297" w:type="dxa"/>
            <w:tcBorders>
              <w:top w:val="single" w:sz="4" w:space="0" w:color="auto"/>
              <w:left w:val="nil"/>
              <w:bottom w:val="single" w:sz="4" w:space="0" w:color="auto"/>
              <w:right w:val="single" w:sz="4" w:space="0" w:color="auto"/>
            </w:tcBorders>
          </w:tcPr>
          <w:p w:rsidR="00372370" w:rsidRDefault="00372370" w:rsidP="0018104A">
            <w:pPr>
              <w:spacing w:after="0" w:line="240" w:lineRule="auto"/>
              <w:jc w:val="center"/>
              <w:rPr>
                <w:rFonts w:eastAsia="Times New Roman" w:cs="Calibri"/>
                <w:color w:val="000000"/>
                <w:lang w:eastAsia="pl-PL"/>
              </w:rPr>
            </w:pPr>
          </w:p>
        </w:tc>
        <w:tc>
          <w:tcPr>
            <w:tcW w:w="1559" w:type="dxa"/>
            <w:tcBorders>
              <w:top w:val="nil"/>
              <w:left w:val="single" w:sz="4" w:space="0" w:color="auto"/>
              <w:bottom w:val="single" w:sz="4" w:space="0" w:color="auto"/>
              <w:right w:val="single" w:sz="4" w:space="0" w:color="auto"/>
            </w:tcBorders>
            <w:shd w:val="clear" w:color="000000" w:fill="FFFFFF"/>
          </w:tcPr>
          <w:p w:rsidR="00372370" w:rsidRDefault="00372370" w:rsidP="0018104A">
            <w:pPr>
              <w:spacing w:after="0" w:line="240" w:lineRule="auto"/>
              <w:jc w:val="center"/>
              <w:rPr>
                <w:rFonts w:eastAsia="Times New Roman" w:cs="Calibri"/>
                <w:color w:val="000000"/>
                <w:lang w:eastAsia="pl-PL"/>
              </w:rPr>
            </w:pPr>
          </w:p>
        </w:tc>
        <w:tc>
          <w:tcPr>
            <w:tcW w:w="693" w:type="dxa"/>
            <w:tcBorders>
              <w:top w:val="nil"/>
              <w:left w:val="single" w:sz="4" w:space="0" w:color="auto"/>
              <w:bottom w:val="single" w:sz="4" w:space="0" w:color="auto"/>
              <w:right w:val="single" w:sz="4" w:space="0" w:color="auto"/>
            </w:tcBorders>
            <w:shd w:val="clear" w:color="000000" w:fill="FFFFFF"/>
            <w:vAlign w:val="center"/>
          </w:tcPr>
          <w:p w:rsidR="00372370" w:rsidRPr="009372AB" w:rsidRDefault="00372370" w:rsidP="0018104A">
            <w:pPr>
              <w:spacing w:after="0" w:line="240" w:lineRule="auto"/>
              <w:rPr>
                <w:rFonts w:eastAsia="Times New Roman" w:cs="Calibri"/>
                <w:color w:val="000000"/>
                <w:lang w:eastAsia="pl-PL"/>
              </w:rPr>
            </w:pPr>
            <w:r>
              <w:rPr>
                <w:rFonts w:eastAsia="Times New Roman" w:cs="Calibri"/>
                <w:color w:val="000000"/>
                <w:lang w:eastAsia="pl-PL"/>
              </w:rPr>
              <w:t xml:space="preserve">     </w:t>
            </w:r>
          </w:p>
        </w:tc>
        <w:tc>
          <w:tcPr>
            <w:tcW w:w="59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c>
          <w:tcPr>
            <w:tcW w:w="66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c>
          <w:tcPr>
            <w:tcW w:w="82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r>
      <w:tr w:rsidR="00372370" w:rsidRPr="009372AB" w:rsidTr="0018104A">
        <w:trPr>
          <w:trHeight w:val="300"/>
        </w:trPr>
        <w:tc>
          <w:tcPr>
            <w:tcW w:w="497" w:type="dxa"/>
            <w:tcBorders>
              <w:top w:val="nil"/>
              <w:left w:val="single" w:sz="4" w:space="0" w:color="auto"/>
              <w:bottom w:val="single" w:sz="4" w:space="0" w:color="auto"/>
              <w:right w:val="single" w:sz="4" w:space="0" w:color="auto"/>
            </w:tcBorders>
            <w:shd w:val="clear" w:color="auto" w:fill="auto"/>
            <w:noWrap/>
            <w:vAlign w:val="center"/>
            <w:hideMark/>
          </w:tcPr>
          <w:p w:rsidR="00372370" w:rsidRPr="009372AB" w:rsidRDefault="00372370" w:rsidP="0018104A">
            <w:pPr>
              <w:spacing w:after="0" w:line="240" w:lineRule="auto"/>
              <w:jc w:val="center"/>
              <w:rPr>
                <w:rFonts w:eastAsia="Times New Roman" w:cs="Calibri"/>
                <w:color w:val="000000"/>
                <w:lang w:eastAsia="pl-PL"/>
              </w:rPr>
            </w:pPr>
            <w:r w:rsidRPr="009372AB">
              <w:rPr>
                <w:rFonts w:eastAsia="Times New Roman" w:cs="Calibri"/>
                <w:color w:val="000000"/>
                <w:lang w:eastAsia="pl-PL"/>
              </w:rPr>
              <w:t>50</w:t>
            </w:r>
          </w:p>
        </w:tc>
        <w:tc>
          <w:tcPr>
            <w:tcW w:w="3521" w:type="dxa"/>
            <w:gridSpan w:val="2"/>
            <w:tcBorders>
              <w:top w:val="nil"/>
              <w:left w:val="nil"/>
              <w:bottom w:val="single" w:sz="4" w:space="0" w:color="auto"/>
              <w:right w:val="single" w:sz="4" w:space="0" w:color="auto"/>
            </w:tcBorders>
            <w:shd w:val="clear" w:color="auto" w:fill="auto"/>
            <w:vAlign w:val="center"/>
          </w:tcPr>
          <w:p w:rsidR="00372370" w:rsidRDefault="00372370" w:rsidP="0018104A">
            <w:pPr>
              <w:rPr>
                <w:rFonts w:ascii="Arial" w:hAnsi="Arial" w:cs="Arial"/>
                <w:color w:val="000000"/>
                <w:sz w:val="20"/>
                <w:szCs w:val="20"/>
              </w:rPr>
            </w:pPr>
            <w:r>
              <w:rPr>
                <w:rFonts w:ascii="Arial" w:hAnsi="Arial" w:cs="Arial"/>
                <w:color w:val="000000"/>
                <w:sz w:val="20"/>
                <w:szCs w:val="20"/>
              </w:rPr>
              <w:t>POJEMNIK NA ZUZ.TONER XEROX 008R12990</w:t>
            </w:r>
          </w:p>
        </w:tc>
        <w:tc>
          <w:tcPr>
            <w:tcW w:w="1297" w:type="dxa"/>
            <w:tcBorders>
              <w:top w:val="single" w:sz="4" w:space="0" w:color="auto"/>
              <w:left w:val="nil"/>
              <w:bottom w:val="single" w:sz="4" w:space="0" w:color="auto"/>
              <w:right w:val="single" w:sz="4" w:space="0" w:color="auto"/>
            </w:tcBorders>
          </w:tcPr>
          <w:p w:rsidR="00372370" w:rsidRDefault="00372370" w:rsidP="0018104A">
            <w:pPr>
              <w:spacing w:after="0" w:line="240" w:lineRule="auto"/>
              <w:jc w:val="center"/>
              <w:rPr>
                <w:rFonts w:eastAsia="Times New Roman" w:cs="Calibri"/>
                <w:color w:val="000000"/>
                <w:lang w:eastAsia="pl-PL"/>
              </w:rPr>
            </w:pPr>
          </w:p>
        </w:tc>
        <w:tc>
          <w:tcPr>
            <w:tcW w:w="1559" w:type="dxa"/>
            <w:tcBorders>
              <w:top w:val="nil"/>
              <w:left w:val="single" w:sz="4" w:space="0" w:color="auto"/>
              <w:bottom w:val="single" w:sz="4" w:space="0" w:color="auto"/>
              <w:right w:val="single" w:sz="4" w:space="0" w:color="auto"/>
            </w:tcBorders>
            <w:shd w:val="clear" w:color="000000" w:fill="FFFFFF"/>
          </w:tcPr>
          <w:p w:rsidR="00372370" w:rsidRDefault="00372370" w:rsidP="0018104A">
            <w:pPr>
              <w:spacing w:after="0" w:line="240" w:lineRule="auto"/>
              <w:jc w:val="center"/>
              <w:rPr>
                <w:rFonts w:eastAsia="Times New Roman" w:cs="Calibri"/>
                <w:color w:val="000000"/>
                <w:lang w:eastAsia="pl-PL"/>
              </w:rPr>
            </w:pPr>
          </w:p>
        </w:tc>
        <w:tc>
          <w:tcPr>
            <w:tcW w:w="693" w:type="dxa"/>
            <w:tcBorders>
              <w:top w:val="nil"/>
              <w:left w:val="single" w:sz="4" w:space="0" w:color="auto"/>
              <w:bottom w:val="single" w:sz="4" w:space="0" w:color="auto"/>
              <w:right w:val="single" w:sz="4" w:space="0" w:color="auto"/>
            </w:tcBorders>
            <w:shd w:val="clear" w:color="000000" w:fill="FFFFFF"/>
            <w:vAlign w:val="center"/>
          </w:tcPr>
          <w:p w:rsidR="00372370" w:rsidRPr="009372AB" w:rsidRDefault="00372370" w:rsidP="0018104A">
            <w:pPr>
              <w:spacing w:after="0" w:line="240" w:lineRule="auto"/>
              <w:rPr>
                <w:rFonts w:eastAsia="Times New Roman" w:cs="Calibri"/>
                <w:color w:val="000000"/>
                <w:lang w:eastAsia="pl-PL"/>
              </w:rPr>
            </w:pPr>
            <w:r>
              <w:rPr>
                <w:rFonts w:eastAsia="Times New Roman" w:cs="Calibri"/>
                <w:color w:val="000000"/>
                <w:lang w:eastAsia="pl-PL"/>
              </w:rPr>
              <w:t xml:space="preserve">     </w:t>
            </w:r>
          </w:p>
        </w:tc>
        <w:tc>
          <w:tcPr>
            <w:tcW w:w="59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c>
          <w:tcPr>
            <w:tcW w:w="66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c>
          <w:tcPr>
            <w:tcW w:w="82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r>
      <w:tr w:rsidR="00372370" w:rsidRPr="009372AB" w:rsidTr="0018104A">
        <w:trPr>
          <w:trHeight w:val="300"/>
        </w:trPr>
        <w:tc>
          <w:tcPr>
            <w:tcW w:w="497" w:type="dxa"/>
            <w:tcBorders>
              <w:top w:val="nil"/>
              <w:left w:val="single" w:sz="4" w:space="0" w:color="auto"/>
              <w:bottom w:val="single" w:sz="4" w:space="0" w:color="auto"/>
              <w:right w:val="single" w:sz="4" w:space="0" w:color="auto"/>
            </w:tcBorders>
            <w:shd w:val="clear" w:color="auto" w:fill="auto"/>
            <w:noWrap/>
            <w:vAlign w:val="center"/>
            <w:hideMark/>
          </w:tcPr>
          <w:p w:rsidR="00372370" w:rsidRPr="009372AB" w:rsidRDefault="00372370" w:rsidP="0018104A">
            <w:pPr>
              <w:spacing w:after="0" w:line="240" w:lineRule="auto"/>
              <w:jc w:val="center"/>
              <w:rPr>
                <w:rFonts w:eastAsia="Times New Roman" w:cs="Calibri"/>
                <w:color w:val="000000"/>
                <w:lang w:eastAsia="pl-PL"/>
              </w:rPr>
            </w:pPr>
            <w:r w:rsidRPr="009372AB">
              <w:rPr>
                <w:rFonts w:eastAsia="Times New Roman" w:cs="Calibri"/>
                <w:color w:val="000000"/>
                <w:lang w:eastAsia="pl-PL"/>
              </w:rPr>
              <w:t>51</w:t>
            </w:r>
          </w:p>
        </w:tc>
        <w:tc>
          <w:tcPr>
            <w:tcW w:w="3521" w:type="dxa"/>
            <w:gridSpan w:val="2"/>
            <w:tcBorders>
              <w:top w:val="nil"/>
              <w:left w:val="nil"/>
              <w:bottom w:val="single" w:sz="4" w:space="0" w:color="auto"/>
              <w:right w:val="single" w:sz="4" w:space="0" w:color="auto"/>
            </w:tcBorders>
            <w:shd w:val="clear" w:color="auto" w:fill="auto"/>
            <w:vAlign w:val="center"/>
          </w:tcPr>
          <w:p w:rsidR="00372370" w:rsidRDefault="00372370" w:rsidP="0018104A">
            <w:pPr>
              <w:rPr>
                <w:rFonts w:ascii="Arial" w:hAnsi="Arial" w:cs="Arial"/>
                <w:color w:val="000000"/>
                <w:sz w:val="20"/>
                <w:szCs w:val="20"/>
              </w:rPr>
            </w:pPr>
            <w:r>
              <w:rPr>
                <w:rFonts w:ascii="Arial" w:hAnsi="Arial" w:cs="Arial"/>
                <w:color w:val="000000"/>
                <w:sz w:val="20"/>
                <w:szCs w:val="20"/>
              </w:rPr>
              <w:t>POJEMNIK NA ZUZ.TONER MINOLTA WX-1039A4NNWY1/A4NNWY30</w:t>
            </w:r>
          </w:p>
        </w:tc>
        <w:tc>
          <w:tcPr>
            <w:tcW w:w="1297" w:type="dxa"/>
            <w:tcBorders>
              <w:top w:val="single" w:sz="4" w:space="0" w:color="auto"/>
              <w:left w:val="nil"/>
              <w:bottom w:val="single" w:sz="4" w:space="0" w:color="auto"/>
              <w:right w:val="single" w:sz="4" w:space="0" w:color="auto"/>
            </w:tcBorders>
          </w:tcPr>
          <w:p w:rsidR="00372370" w:rsidRDefault="00372370" w:rsidP="0018104A">
            <w:pPr>
              <w:spacing w:after="0" w:line="240" w:lineRule="auto"/>
              <w:jc w:val="center"/>
              <w:rPr>
                <w:rFonts w:eastAsia="Times New Roman" w:cs="Calibri"/>
                <w:color w:val="000000"/>
                <w:lang w:eastAsia="pl-PL"/>
              </w:rPr>
            </w:pPr>
          </w:p>
        </w:tc>
        <w:tc>
          <w:tcPr>
            <w:tcW w:w="1559" w:type="dxa"/>
            <w:tcBorders>
              <w:top w:val="nil"/>
              <w:left w:val="single" w:sz="4" w:space="0" w:color="auto"/>
              <w:bottom w:val="single" w:sz="4" w:space="0" w:color="auto"/>
              <w:right w:val="single" w:sz="4" w:space="0" w:color="auto"/>
            </w:tcBorders>
            <w:shd w:val="clear" w:color="000000" w:fill="FFFFFF"/>
          </w:tcPr>
          <w:p w:rsidR="00372370" w:rsidRDefault="00372370" w:rsidP="0018104A">
            <w:pPr>
              <w:spacing w:after="0" w:line="240" w:lineRule="auto"/>
              <w:jc w:val="center"/>
              <w:rPr>
                <w:rFonts w:eastAsia="Times New Roman" w:cs="Calibri"/>
                <w:color w:val="000000"/>
                <w:lang w:eastAsia="pl-PL"/>
              </w:rPr>
            </w:pPr>
          </w:p>
        </w:tc>
        <w:tc>
          <w:tcPr>
            <w:tcW w:w="693" w:type="dxa"/>
            <w:tcBorders>
              <w:top w:val="nil"/>
              <w:left w:val="single" w:sz="4" w:space="0" w:color="auto"/>
              <w:bottom w:val="single" w:sz="4" w:space="0" w:color="auto"/>
              <w:right w:val="single" w:sz="4" w:space="0" w:color="auto"/>
            </w:tcBorders>
            <w:shd w:val="clear" w:color="000000" w:fill="FFFFFF"/>
            <w:vAlign w:val="center"/>
          </w:tcPr>
          <w:p w:rsidR="00372370" w:rsidRPr="009372AB" w:rsidRDefault="00372370" w:rsidP="0018104A">
            <w:pPr>
              <w:spacing w:after="0" w:line="240" w:lineRule="auto"/>
              <w:rPr>
                <w:rFonts w:eastAsia="Times New Roman" w:cs="Calibri"/>
                <w:color w:val="000000"/>
                <w:lang w:eastAsia="pl-PL"/>
              </w:rPr>
            </w:pPr>
            <w:r>
              <w:rPr>
                <w:rFonts w:eastAsia="Times New Roman" w:cs="Calibri"/>
                <w:color w:val="000000"/>
                <w:lang w:eastAsia="pl-PL"/>
              </w:rPr>
              <w:t xml:space="preserve">  </w:t>
            </w:r>
          </w:p>
        </w:tc>
        <w:tc>
          <w:tcPr>
            <w:tcW w:w="59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c>
          <w:tcPr>
            <w:tcW w:w="66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c>
          <w:tcPr>
            <w:tcW w:w="82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r>
      <w:tr w:rsidR="00372370" w:rsidRPr="009372AB" w:rsidTr="0018104A">
        <w:trPr>
          <w:trHeight w:val="300"/>
        </w:trPr>
        <w:tc>
          <w:tcPr>
            <w:tcW w:w="497" w:type="dxa"/>
            <w:tcBorders>
              <w:top w:val="nil"/>
              <w:left w:val="single" w:sz="4" w:space="0" w:color="auto"/>
              <w:bottom w:val="single" w:sz="4" w:space="0" w:color="auto"/>
              <w:right w:val="single" w:sz="4" w:space="0" w:color="auto"/>
            </w:tcBorders>
            <w:shd w:val="clear" w:color="auto" w:fill="auto"/>
            <w:noWrap/>
            <w:vAlign w:val="center"/>
            <w:hideMark/>
          </w:tcPr>
          <w:p w:rsidR="00372370" w:rsidRPr="009372AB" w:rsidRDefault="00372370" w:rsidP="0018104A">
            <w:pPr>
              <w:spacing w:after="0" w:line="240" w:lineRule="auto"/>
              <w:jc w:val="center"/>
              <w:rPr>
                <w:rFonts w:eastAsia="Times New Roman" w:cs="Calibri"/>
                <w:color w:val="000000"/>
                <w:lang w:eastAsia="pl-PL"/>
              </w:rPr>
            </w:pPr>
            <w:r w:rsidRPr="009372AB">
              <w:rPr>
                <w:rFonts w:eastAsia="Times New Roman" w:cs="Calibri"/>
                <w:color w:val="000000"/>
                <w:lang w:eastAsia="pl-PL"/>
              </w:rPr>
              <w:t>52</w:t>
            </w:r>
          </w:p>
        </w:tc>
        <w:tc>
          <w:tcPr>
            <w:tcW w:w="3521" w:type="dxa"/>
            <w:gridSpan w:val="2"/>
            <w:tcBorders>
              <w:top w:val="nil"/>
              <w:left w:val="nil"/>
              <w:bottom w:val="single" w:sz="4" w:space="0" w:color="auto"/>
              <w:right w:val="single" w:sz="4" w:space="0" w:color="auto"/>
            </w:tcBorders>
            <w:shd w:val="clear" w:color="auto" w:fill="auto"/>
            <w:vAlign w:val="center"/>
          </w:tcPr>
          <w:p w:rsidR="00372370" w:rsidRDefault="00372370" w:rsidP="0018104A">
            <w:pPr>
              <w:rPr>
                <w:rFonts w:ascii="Arial" w:hAnsi="Arial" w:cs="Arial"/>
                <w:color w:val="000000"/>
                <w:sz w:val="20"/>
                <w:szCs w:val="20"/>
              </w:rPr>
            </w:pPr>
            <w:r>
              <w:rPr>
                <w:rFonts w:ascii="Arial" w:hAnsi="Arial" w:cs="Arial"/>
                <w:color w:val="000000"/>
                <w:sz w:val="20"/>
                <w:szCs w:val="20"/>
              </w:rPr>
              <w:t>TONER MINOLTA CZARNY TN-321K/A33K150</w:t>
            </w:r>
          </w:p>
        </w:tc>
        <w:tc>
          <w:tcPr>
            <w:tcW w:w="1297" w:type="dxa"/>
            <w:tcBorders>
              <w:top w:val="single" w:sz="4" w:space="0" w:color="auto"/>
              <w:left w:val="nil"/>
              <w:bottom w:val="single" w:sz="4" w:space="0" w:color="auto"/>
              <w:right w:val="single" w:sz="4" w:space="0" w:color="auto"/>
            </w:tcBorders>
          </w:tcPr>
          <w:p w:rsidR="00372370" w:rsidRDefault="00372370" w:rsidP="0018104A">
            <w:pPr>
              <w:spacing w:after="0" w:line="240" w:lineRule="auto"/>
              <w:jc w:val="center"/>
              <w:rPr>
                <w:rFonts w:eastAsia="Times New Roman" w:cs="Calibri"/>
                <w:color w:val="000000"/>
                <w:lang w:eastAsia="pl-PL"/>
              </w:rPr>
            </w:pPr>
          </w:p>
        </w:tc>
        <w:tc>
          <w:tcPr>
            <w:tcW w:w="1559" w:type="dxa"/>
            <w:tcBorders>
              <w:top w:val="nil"/>
              <w:left w:val="single" w:sz="4" w:space="0" w:color="auto"/>
              <w:bottom w:val="single" w:sz="4" w:space="0" w:color="auto"/>
              <w:right w:val="single" w:sz="4" w:space="0" w:color="auto"/>
            </w:tcBorders>
            <w:shd w:val="clear" w:color="000000" w:fill="FFFFFF"/>
          </w:tcPr>
          <w:p w:rsidR="00372370" w:rsidRDefault="00372370" w:rsidP="0018104A">
            <w:pPr>
              <w:spacing w:after="0" w:line="240" w:lineRule="auto"/>
              <w:jc w:val="center"/>
              <w:rPr>
                <w:rFonts w:eastAsia="Times New Roman" w:cs="Calibri"/>
                <w:color w:val="000000"/>
                <w:lang w:eastAsia="pl-PL"/>
              </w:rPr>
            </w:pPr>
          </w:p>
        </w:tc>
        <w:tc>
          <w:tcPr>
            <w:tcW w:w="693" w:type="dxa"/>
            <w:tcBorders>
              <w:top w:val="nil"/>
              <w:left w:val="single" w:sz="4" w:space="0" w:color="auto"/>
              <w:bottom w:val="single" w:sz="4" w:space="0" w:color="auto"/>
              <w:right w:val="single" w:sz="4" w:space="0" w:color="auto"/>
            </w:tcBorders>
            <w:shd w:val="clear" w:color="000000" w:fill="FFFFFF"/>
            <w:vAlign w:val="center"/>
          </w:tcPr>
          <w:p w:rsidR="00372370" w:rsidRPr="009372AB" w:rsidRDefault="00372370" w:rsidP="0018104A">
            <w:pPr>
              <w:spacing w:after="0" w:line="240" w:lineRule="auto"/>
              <w:rPr>
                <w:rFonts w:eastAsia="Times New Roman" w:cs="Calibri"/>
                <w:color w:val="000000"/>
                <w:lang w:eastAsia="pl-PL"/>
              </w:rPr>
            </w:pPr>
            <w:r>
              <w:rPr>
                <w:rFonts w:eastAsia="Times New Roman" w:cs="Calibri"/>
                <w:color w:val="000000"/>
                <w:lang w:eastAsia="pl-PL"/>
              </w:rPr>
              <w:t xml:space="preserve">   </w:t>
            </w:r>
          </w:p>
        </w:tc>
        <w:tc>
          <w:tcPr>
            <w:tcW w:w="59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c>
          <w:tcPr>
            <w:tcW w:w="66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c>
          <w:tcPr>
            <w:tcW w:w="82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r>
      <w:tr w:rsidR="00372370" w:rsidRPr="009372AB" w:rsidTr="0018104A">
        <w:trPr>
          <w:trHeight w:val="487"/>
        </w:trPr>
        <w:tc>
          <w:tcPr>
            <w:tcW w:w="497" w:type="dxa"/>
            <w:tcBorders>
              <w:top w:val="nil"/>
              <w:left w:val="single" w:sz="4" w:space="0" w:color="auto"/>
              <w:bottom w:val="single" w:sz="4" w:space="0" w:color="auto"/>
              <w:right w:val="single" w:sz="4" w:space="0" w:color="auto"/>
            </w:tcBorders>
            <w:shd w:val="clear" w:color="auto" w:fill="auto"/>
            <w:noWrap/>
            <w:vAlign w:val="center"/>
            <w:hideMark/>
          </w:tcPr>
          <w:p w:rsidR="00372370" w:rsidRPr="009372AB" w:rsidRDefault="00372370" w:rsidP="0018104A">
            <w:pPr>
              <w:spacing w:after="0" w:line="240" w:lineRule="auto"/>
              <w:jc w:val="center"/>
              <w:rPr>
                <w:rFonts w:eastAsia="Times New Roman" w:cs="Calibri"/>
                <w:color w:val="000000"/>
                <w:lang w:eastAsia="pl-PL"/>
              </w:rPr>
            </w:pPr>
            <w:r w:rsidRPr="009372AB">
              <w:rPr>
                <w:rFonts w:eastAsia="Times New Roman" w:cs="Calibri"/>
                <w:color w:val="000000"/>
                <w:lang w:eastAsia="pl-PL"/>
              </w:rPr>
              <w:t>53</w:t>
            </w:r>
          </w:p>
        </w:tc>
        <w:tc>
          <w:tcPr>
            <w:tcW w:w="3521" w:type="dxa"/>
            <w:gridSpan w:val="2"/>
            <w:tcBorders>
              <w:top w:val="nil"/>
              <w:left w:val="nil"/>
              <w:bottom w:val="single" w:sz="4" w:space="0" w:color="auto"/>
              <w:right w:val="single" w:sz="4" w:space="0" w:color="auto"/>
            </w:tcBorders>
            <w:shd w:val="clear" w:color="auto" w:fill="auto"/>
            <w:vAlign w:val="center"/>
          </w:tcPr>
          <w:p w:rsidR="00372370" w:rsidRDefault="00372370" w:rsidP="0018104A">
            <w:pPr>
              <w:spacing w:after="0" w:line="240" w:lineRule="auto"/>
              <w:rPr>
                <w:rFonts w:ascii="Arial" w:hAnsi="Arial" w:cs="Arial"/>
                <w:color w:val="000000"/>
                <w:sz w:val="20"/>
                <w:szCs w:val="20"/>
                <w:lang w:eastAsia="pl-PL"/>
              </w:rPr>
            </w:pPr>
            <w:r>
              <w:rPr>
                <w:rFonts w:ascii="Arial" w:hAnsi="Arial" w:cs="Arial"/>
                <w:color w:val="000000"/>
                <w:sz w:val="20"/>
                <w:szCs w:val="20"/>
                <w:lang w:eastAsia="pl-PL"/>
              </w:rPr>
              <w:t>TONER MINOLTA CYAN TN-321C/A33K450</w:t>
            </w:r>
          </w:p>
        </w:tc>
        <w:tc>
          <w:tcPr>
            <w:tcW w:w="1297" w:type="dxa"/>
            <w:tcBorders>
              <w:top w:val="single" w:sz="4" w:space="0" w:color="auto"/>
              <w:left w:val="nil"/>
              <w:bottom w:val="single" w:sz="4" w:space="0" w:color="auto"/>
              <w:right w:val="single" w:sz="4" w:space="0" w:color="auto"/>
            </w:tcBorders>
          </w:tcPr>
          <w:p w:rsidR="00372370" w:rsidRDefault="00372370" w:rsidP="0018104A">
            <w:pPr>
              <w:spacing w:after="0" w:line="240" w:lineRule="auto"/>
              <w:jc w:val="center"/>
              <w:rPr>
                <w:rFonts w:eastAsia="Times New Roman" w:cs="Calibri"/>
                <w:color w:val="000000"/>
                <w:lang w:eastAsia="pl-PL"/>
              </w:rPr>
            </w:pPr>
          </w:p>
        </w:tc>
        <w:tc>
          <w:tcPr>
            <w:tcW w:w="1559" w:type="dxa"/>
            <w:tcBorders>
              <w:top w:val="nil"/>
              <w:left w:val="single" w:sz="4" w:space="0" w:color="auto"/>
              <w:bottom w:val="single" w:sz="4" w:space="0" w:color="auto"/>
              <w:right w:val="single" w:sz="4" w:space="0" w:color="auto"/>
            </w:tcBorders>
            <w:shd w:val="clear" w:color="000000" w:fill="FFFFFF"/>
          </w:tcPr>
          <w:p w:rsidR="00372370" w:rsidRDefault="00372370" w:rsidP="0018104A">
            <w:pPr>
              <w:spacing w:after="0" w:line="240" w:lineRule="auto"/>
              <w:jc w:val="center"/>
              <w:rPr>
                <w:rFonts w:eastAsia="Times New Roman" w:cs="Calibri"/>
                <w:color w:val="000000"/>
                <w:lang w:eastAsia="pl-PL"/>
              </w:rPr>
            </w:pPr>
          </w:p>
        </w:tc>
        <w:tc>
          <w:tcPr>
            <w:tcW w:w="693" w:type="dxa"/>
            <w:tcBorders>
              <w:top w:val="nil"/>
              <w:left w:val="single" w:sz="4" w:space="0" w:color="auto"/>
              <w:bottom w:val="single" w:sz="4" w:space="0" w:color="auto"/>
              <w:right w:val="single" w:sz="4" w:space="0" w:color="auto"/>
            </w:tcBorders>
            <w:shd w:val="clear" w:color="000000" w:fill="FFFFFF"/>
            <w:vAlign w:val="center"/>
          </w:tcPr>
          <w:p w:rsidR="00372370" w:rsidRPr="009372AB" w:rsidRDefault="00372370" w:rsidP="0018104A">
            <w:pPr>
              <w:spacing w:after="0" w:line="240" w:lineRule="auto"/>
              <w:rPr>
                <w:rFonts w:eastAsia="Times New Roman" w:cs="Calibri"/>
                <w:color w:val="000000"/>
                <w:lang w:eastAsia="pl-PL"/>
              </w:rPr>
            </w:pPr>
            <w:r>
              <w:rPr>
                <w:rFonts w:eastAsia="Times New Roman" w:cs="Calibri"/>
                <w:color w:val="000000"/>
                <w:lang w:eastAsia="pl-PL"/>
              </w:rPr>
              <w:t xml:space="preserve">   </w:t>
            </w:r>
          </w:p>
        </w:tc>
        <w:tc>
          <w:tcPr>
            <w:tcW w:w="59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c>
          <w:tcPr>
            <w:tcW w:w="66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c>
          <w:tcPr>
            <w:tcW w:w="82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r>
      <w:tr w:rsidR="00372370" w:rsidRPr="009372AB" w:rsidTr="0018104A">
        <w:trPr>
          <w:trHeight w:val="300"/>
        </w:trPr>
        <w:tc>
          <w:tcPr>
            <w:tcW w:w="497" w:type="dxa"/>
            <w:tcBorders>
              <w:top w:val="nil"/>
              <w:left w:val="single" w:sz="4" w:space="0" w:color="auto"/>
              <w:bottom w:val="single" w:sz="4" w:space="0" w:color="auto"/>
              <w:right w:val="single" w:sz="4" w:space="0" w:color="auto"/>
            </w:tcBorders>
            <w:shd w:val="clear" w:color="auto" w:fill="auto"/>
            <w:noWrap/>
            <w:vAlign w:val="center"/>
            <w:hideMark/>
          </w:tcPr>
          <w:p w:rsidR="00372370" w:rsidRPr="009372AB" w:rsidRDefault="00372370" w:rsidP="0018104A">
            <w:pPr>
              <w:spacing w:after="0" w:line="240" w:lineRule="auto"/>
              <w:jc w:val="center"/>
              <w:rPr>
                <w:rFonts w:eastAsia="Times New Roman" w:cs="Calibri"/>
                <w:color w:val="000000"/>
                <w:lang w:eastAsia="pl-PL"/>
              </w:rPr>
            </w:pPr>
            <w:r w:rsidRPr="009372AB">
              <w:rPr>
                <w:rFonts w:eastAsia="Times New Roman" w:cs="Calibri"/>
                <w:color w:val="000000"/>
                <w:lang w:eastAsia="pl-PL"/>
              </w:rPr>
              <w:t>54</w:t>
            </w:r>
          </w:p>
        </w:tc>
        <w:tc>
          <w:tcPr>
            <w:tcW w:w="3521" w:type="dxa"/>
            <w:gridSpan w:val="2"/>
            <w:tcBorders>
              <w:top w:val="nil"/>
              <w:left w:val="nil"/>
              <w:bottom w:val="single" w:sz="4" w:space="0" w:color="auto"/>
              <w:right w:val="single" w:sz="4" w:space="0" w:color="auto"/>
            </w:tcBorders>
            <w:shd w:val="clear" w:color="auto" w:fill="auto"/>
            <w:vAlign w:val="center"/>
          </w:tcPr>
          <w:p w:rsidR="00372370" w:rsidRDefault="00372370" w:rsidP="0018104A">
            <w:pPr>
              <w:rPr>
                <w:rFonts w:ascii="Arial" w:hAnsi="Arial" w:cs="Arial"/>
                <w:color w:val="000000"/>
                <w:sz w:val="20"/>
                <w:szCs w:val="20"/>
              </w:rPr>
            </w:pPr>
            <w:r>
              <w:rPr>
                <w:rFonts w:ascii="Arial" w:hAnsi="Arial" w:cs="Arial"/>
                <w:color w:val="000000"/>
                <w:sz w:val="20"/>
                <w:szCs w:val="20"/>
              </w:rPr>
              <w:t>TONER MINOLTA MAGENTA TN-321M/A33K350</w:t>
            </w:r>
          </w:p>
        </w:tc>
        <w:tc>
          <w:tcPr>
            <w:tcW w:w="1297" w:type="dxa"/>
            <w:tcBorders>
              <w:top w:val="single" w:sz="4" w:space="0" w:color="auto"/>
              <w:left w:val="nil"/>
              <w:bottom w:val="single" w:sz="4" w:space="0" w:color="auto"/>
              <w:right w:val="single" w:sz="4" w:space="0" w:color="auto"/>
            </w:tcBorders>
          </w:tcPr>
          <w:p w:rsidR="00372370" w:rsidRDefault="00372370" w:rsidP="0018104A">
            <w:pPr>
              <w:spacing w:after="0" w:line="240" w:lineRule="auto"/>
              <w:jc w:val="center"/>
              <w:rPr>
                <w:rFonts w:eastAsia="Times New Roman" w:cs="Calibri"/>
                <w:color w:val="000000"/>
                <w:lang w:eastAsia="pl-PL"/>
              </w:rPr>
            </w:pPr>
          </w:p>
        </w:tc>
        <w:tc>
          <w:tcPr>
            <w:tcW w:w="1559" w:type="dxa"/>
            <w:tcBorders>
              <w:top w:val="nil"/>
              <w:left w:val="single" w:sz="4" w:space="0" w:color="auto"/>
              <w:bottom w:val="single" w:sz="4" w:space="0" w:color="auto"/>
              <w:right w:val="single" w:sz="4" w:space="0" w:color="auto"/>
            </w:tcBorders>
            <w:shd w:val="clear" w:color="000000" w:fill="FFFFFF"/>
          </w:tcPr>
          <w:p w:rsidR="00372370" w:rsidRDefault="00372370" w:rsidP="0018104A">
            <w:pPr>
              <w:spacing w:after="0" w:line="240" w:lineRule="auto"/>
              <w:jc w:val="center"/>
              <w:rPr>
                <w:rFonts w:eastAsia="Times New Roman" w:cs="Calibri"/>
                <w:color w:val="000000"/>
                <w:lang w:eastAsia="pl-PL"/>
              </w:rPr>
            </w:pPr>
          </w:p>
        </w:tc>
        <w:tc>
          <w:tcPr>
            <w:tcW w:w="693" w:type="dxa"/>
            <w:tcBorders>
              <w:top w:val="nil"/>
              <w:left w:val="single" w:sz="4" w:space="0" w:color="auto"/>
              <w:bottom w:val="single" w:sz="4" w:space="0" w:color="auto"/>
              <w:right w:val="single" w:sz="4" w:space="0" w:color="auto"/>
            </w:tcBorders>
            <w:shd w:val="clear" w:color="000000" w:fill="FFFFFF"/>
            <w:vAlign w:val="center"/>
          </w:tcPr>
          <w:p w:rsidR="00372370" w:rsidRPr="009372AB" w:rsidRDefault="00372370" w:rsidP="0018104A">
            <w:pPr>
              <w:spacing w:after="0" w:line="240" w:lineRule="auto"/>
              <w:rPr>
                <w:rFonts w:eastAsia="Times New Roman" w:cs="Calibri"/>
                <w:color w:val="000000"/>
                <w:lang w:eastAsia="pl-PL"/>
              </w:rPr>
            </w:pPr>
            <w:r>
              <w:rPr>
                <w:rFonts w:eastAsia="Times New Roman" w:cs="Calibri"/>
                <w:color w:val="000000"/>
                <w:lang w:eastAsia="pl-PL"/>
              </w:rPr>
              <w:t xml:space="preserve">    </w:t>
            </w:r>
          </w:p>
        </w:tc>
        <w:tc>
          <w:tcPr>
            <w:tcW w:w="59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c>
          <w:tcPr>
            <w:tcW w:w="66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c>
          <w:tcPr>
            <w:tcW w:w="82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r>
      <w:tr w:rsidR="00372370" w:rsidRPr="009372AB" w:rsidTr="0018104A">
        <w:trPr>
          <w:trHeight w:val="300"/>
        </w:trPr>
        <w:tc>
          <w:tcPr>
            <w:tcW w:w="497" w:type="dxa"/>
            <w:tcBorders>
              <w:top w:val="nil"/>
              <w:left w:val="single" w:sz="4" w:space="0" w:color="auto"/>
              <w:bottom w:val="single" w:sz="4" w:space="0" w:color="auto"/>
              <w:right w:val="single" w:sz="4" w:space="0" w:color="auto"/>
            </w:tcBorders>
            <w:shd w:val="clear" w:color="auto" w:fill="auto"/>
            <w:noWrap/>
            <w:vAlign w:val="center"/>
            <w:hideMark/>
          </w:tcPr>
          <w:p w:rsidR="00372370" w:rsidRPr="009372AB" w:rsidRDefault="00372370" w:rsidP="0018104A">
            <w:pPr>
              <w:spacing w:after="0" w:line="240" w:lineRule="auto"/>
              <w:jc w:val="center"/>
              <w:rPr>
                <w:rFonts w:eastAsia="Times New Roman" w:cs="Calibri"/>
                <w:color w:val="000000"/>
                <w:lang w:eastAsia="pl-PL"/>
              </w:rPr>
            </w:pPr>
            <w:r w:rsidRPr="009372AB">
              <w:rPr>
                <w:rFonts w:eastAsia="Times New Roman" w:cs="Calibri"/>
                <w:color w:val="000000"/>
                <w:lang w:eastAsia="pl-PL"/>
              </w:rPr>
              <w:t>55</w:t>
            </w:r>
          </w:p>
        </w:tc>
        <w:tc>
          <w:tcPr>
            <w:tcW w:w="3521" w:type="dxa"/>
            <w:gridSpan w:val="2"/>
            <w:tcBorders>
              <w:top w:val="nil"/>
              <w:left w:val="nil"/>
              <w:bottom w:val="single" w:sz="4" w:space="0" w:color="auto"/>
              <w:right w:val="single" w:sz="4" w:space="0" w:color="auto"/>
            </w:tcBorders>
            <w:shd w:val="clear" w:color="auto" w:fill="auto"/>
            <w:vAlign w:val="center"/>
          </w:tcPr>
          <w:p w:rsidR="00372370" w:rsidRDefault="00372370" w:rsidP="0018104A">
            <w:pPr>
              <w:rPr>
                <w:rFonts w:ascii="Arial" w:hAnsi="Arial" w:cs="Arial"/>
                <w:color w:val="000000"/>
                <w:sz w:val="20"/>
                <w:szCs w:val="20"/>
              </w:rPr>
            </w:pPr>
            <w:r>
              <w:rPr>
                <w:rFonts w:ascii="Arial" w:hAnsi="Arial" w:cs="Arial"/>
                <w:color w:val="000000"/>
                <w:sz w:val="20"/>
                <w:szCs w:val="20"/>
              </w:rPr>
              <w:t>TONER MINOLTA ŻÓŁTY TN-321Y/A33K250</w:t>
            </w:r>
          </w:p>
        </w:tc>
        <w:tc>
          <w:tcPr>
            <w:tcW w:w="1297" w:type="dxa"/>
            <w:tcBorders>
              <w:top w:val="single" w:sz="4" w:space="0" w:color="auto"/>
              <w:left w:val="nil"/>
              <w:bottom w:val="single" w:sz="4" w:space="0" w:color="auto"/>
              <w:right w:val="single" w:sz="4" w:space="0" w:color="auto"/>
            </w:tcBorders>
          </w:tcPr>
          <w:p w:rsidR="00372370" w:rsidRDefault="00372370" w:rsidP="0018104A">
            <w:pPr>
              <w:spacing w:after="0" w:line="240" w:lineRule="auto"/>
              <w:jc w:val="center"/>
              <w:rPr>
                <w:rFonts w:eastAsia="Times New Roman" w:cs="Calibri"/>
                <w:color w:val="000000"/>
                <w:lang w:eastAsia="pl-PL"/>
              </w:rPr>
            </w:pPr>
          </w:p>
        </w:tc>
        <w:tc>
          <w:tcPr>
            <w:tcW w:w="1559" w:type="dxa"/>
            <w:tcBorders>
              <w:top w:val="nil"/>
              <w:left w:val="single" w:sz="4" w:space="0" w:color="auto"/>
              <w:bottom w:val="single" w:sz="4" w:space="0" w:color="auto"/>
              <w:right w:val="single" w:sz="4" w:space="0" w:color="auto"/>
            </w:tcBorders>
            <w:shd w:val="clear" w:color="000000" w:fill="FFFFFF"/>
          </w:tcPr>
          <w:p w:rsidR="00372370" w:rsidRDefault="00372370" w:rsidP="0018104A">
            <w:pPr>
              <w:spacing w:after="0" w:line="240" w:lineRule="auto"/>
              <w:jc w:val="center"/>
              <w:rPr>
                <w:rFonts w:eastAsia="Times New Roman" w:cs="Calibri"/>
                <w:color w:val="000000"/>
                <w:lang w:eastAsia="pl-PL"/>
              </w:rPr>
            </w:pPr>
          </w:p>
        </w:tc>
        <w:tc>
          <w:tcPr>
            <w:tcW w:w="693" w:type="dxa"/>
            <w:tcBorders>
              <w:top w:val="nil"/>
              <w:left w:val="single" w:sz="4" w:space="0" w:color="auto"/>
              <w:bottom w:val="single" w:sz="4" w:space="0" w:color="auto"/>
              <w:right w:val="single" w:sz="4" w:space="0" w:color="auto"/>
            </w:tcBorders>
            <w:shd w:val="clear" w:color="000000" w:fill="FFFFFF"/>
            <w:vAlign w:val="center"/>
          </w:tcPr>
          <w:p w:rsidR="00372370" w:rsidRPr="009372AB" w:rsidRDefault="00372370" w:rsidP="0018104A">
            <w:pPr>
              <w:spacing w:after="0" w:line="240" w:lineRule="auto"/>
              <w:rPr>
                <w:rFonts w:eastAsia="Times New Roman" w:cs="Calibri"/>
                <w:color w:val="000000"/>
                <w:lang w:eastAsia="pl-PL"/>
              </w:rPr>
            </w:pPr>
            <w:r>
              <w:rPr>
                <w:rFonts w:eastAsia="Times New Roman" w:cs="Calibri"/>
                <w:color w:val="000000"/>
                <w:lang w:eastAsia="pl-PL"/>
              </w:rPr>
              <w:t xml:space="preserve">    </w:t>
            </w:r>
          </w:p>
        </w:tc>
        <w:tc>
          <w:tcPr>
            <w:tcW w:w="59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c>
          <w:tcPr>
            <w:tcW w:w="66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c>
          <w:tcPr>
            <w:tcW w:w="82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r>
      <w:tr w:rsidR="00372370" w:rsidRPr="009372AB" w:rsidTr="0018104A">
        <w:trPr>
          <w:trHeight w:val="300"/>
        </w:trPr>
        <w:tc>
          <w:tcPr>
            <w:tcW w:w="497" w:type="dxa"/>
            <w:tcBorders>
              <w:top w:val="nil"/>
              <w:left w:val="single" w:sz="4" w:space="0" w:color="auto"/>
              <w:bottom w:val="single" w:sz="4" w:space="0" w:color="auto"/>
              <w:right w:val="single" w:sz="4" w:space="0" w:color="auto"/>
            </w:tcBorders>
            <w:shd w:val="clear" w:color="auto" w:fill="auto"/>
            <w:noWrap/>
            <w:vAlign w:val="center"/>
            <w:hideMark/>
          </w:tcPr>
          <w:p w:rsidR="00372370" w:rsidRPr="009372AB" w:rsidRDefault="00372370" w:rsidP="0018104A">
            <w:pPr>
              <w:spacing w:after="0" w:line="240" w:lineRule="auto"/>
              <w:jc w:val="center"/>
              <w:rPr>
                <w:rFonts w:eastAsia="Times New Roman" w:cs="Calibri"/>
                <w:color w:val="000000"/>
                <w:lang w:eastAsia="pl-PL"/>
              </w:rPr>
            </w:pPr>
            <w:r w:rsidRPr="009372AB">
              <w:rPr>
                <w:rFonts w:eastAsia="Times New Roman" w:cs="Calibri"/>
                <w:color w:val="000000"/>
                <w:lang w:eastAsia="pl-PL"/>
              </w:rPr>
              <w:t>56</w:t>
            </w:r>
          </w:p>
        </w:tc>
        <w:tc>
          <w:tcPr>
            <w:tcW w:w="3521" w:type="dxa"/>
            <w:gridSpan w:val="2"/>
            <w:tcBorders>
              <w:top w:val="nil"/>
              <w:left w:val="nil"/>
              <w:bottom w:val="single" w:sz="4" w:space="0" w:color="auto"/>
              <w:right w:val="single" w:sz="4" w:space="0" w:color="auto"/>
            </w:tcBorders>
            <w:shd w:val="clear" w:color="auto" w:fill="auto"/>
            <w:vAlign w:val="center"/>
          </w:tcPr>
          <w:p w:rsidR="00372370" w:rsidRDefault="00372370" w:rsidP="0018104A">
            <w:pPr>
              <w:rPr>
                <w:rFonts w:ascii="Arial" w:hAnsi="Arial" w:cs="Arial"/>
                <w:color w:val="000000"/>
                <w:sz w:val="20"/>
                <w:szCs w:val="20"/>
              </w:rPr>
            </w:pPr>
            <w:r>
              <w:rPr>
                <w:rFonts w:ascii="Arial" w:hAnsi="Arial" w:cs="Arial"/>
                <w:color w:val="000000"/>
                <w:sz w:val="20"/>
                <w:szCs w:val="20"/>
              </w:rPr>
              <w:t>TONER KYOCERA CZARNY TK-8305K</w:t>
            </w:r>
          </w:p>
        </w:tc>
        <w:tc>
          <w:tcPr>
            <w:tcW w:w="1297" w:type="dxa"/>
            <w:tcBorders>
              <w:top w:val="single" w:sz="4" w:space="0" w:color="auto"/>
              <w:left w:val="nil"/>
              <w:bottom w:val="single" w:sz="4" w:space="0" w:color="auto"/>
              <w:right w:val="single" w:sz="4" w:space="0" w:color="auto"/>
            </w:tcBorders>
          </w:tcPr>
          <w:p w:rsidR="00372370" w:rsidRDefault="00372370" w:rsidP="0018104A">
            <w:pPr>
              <w:spacing w:after="0" w:line="240" w:lineRule="auto"/>
              <w:jc w:val="center"/>
              <w:rPr>
                <w:rFonts w:eastAsia="Times New Roman" w:cs="Calibri"/>
                <w:color w:val="000000"/>
                <w:lang w:eastAsia="pl-PL"/>
              </w:rPr>
            </w:pPr>
          </w:p>
        </w:tc>
        <w:tc>
          <w:tcPr>
            <w:tcW w:w="1559" w:type="dxa"/>
            <w:tcBorders>
              <w:top w:val="nil"/>
              <w:left w:val="single" w:sz="4" w:space="0" w:color="auto"/>
              <w:bottom w:val="single" w:sz="4" w:space="0" w:color="auto"/>
              <w:right w:val="single" w:sz="4" w:space="0" w:color="auto"/>
            </w:tcBorders>
            <w:shd w:val="clear" w:color="000000" w:fill="FFFFFF"/>
          </w:tcPr>
          <w:p w:rsidR="00372370" w:rsidRDefault="00372370" w:rsidP="0018104A">
            <w:pPr>
              <w:spacing w:after="0" w:line="240" w:lineRule="auto"/>
              <w:jc w:val="center"/>
              <w:rPr>
                <w:rFonts w:eastAsia="Times New Roman" w:cs="Calibri"/>
                <w:color w:val="000000"/>
                <w:lang w:eastAsia="pl-PL"/>
              </w:rPr>
            </w:pPr>
          </w:p>
        </w:tc>
        <w:tc>
          <w:tcPr>
            <w:tcW w:w="693" w:type="dxa"/>
            <w:tcBorders>
              <w:top w:val="nil"/>
              <w:left w:val="single" w:sz="4" w:space="0" w:color="auto"/>
              <w:bottom w:val="single" w:sz="4" w:space="0" w:color="auto"/>
              <w:right w:val="single" w:sz="4" w:space="0" w:color="auto"/>
            </w:tcBorders>
            <w:shd w:val="clear" w:color="000000" w:fill="FFFFFF"/>
            <w:vAlign w:val="center"/>
          </w:tcPr>
          <w:p w:rsidR="00372370" w:rsidRPr="009372AB" w:rsidRDefault="00372370" w:rsidP="0018104A">
            <w:pPr>
              <w:spacing w:after="0" w:line="240" w:lineRule="auto"/>
              <w:rPr>
                <w:rFonts w:eastAsia="Times New Roman" w:cs="Calibri"/>
                <w:color w:val="000000"/>
                <w:lang w:eastAsia="pl-PL"/>
              </w:rPr>
            </w:pPr>
            <w:r>
              <w:rPr>
                <w:rFonts w:eastAsia="Times New Roman" w:cs="Calibri"/>
                <w:color w:val="000000"/>
                <w:lang w:eastAsia="pl-PL"/>
              </w:rPr>
              <w:t xml:space="preserve">    </w:t>
            </w:r>
          </w:p>
        </w:tc>
        <w:tc>
          <w:tcPr>
            <w:tcW w:w="59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c>
          <w:tcPr>
            <w:tcW w:w="66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c>
          <w:tcPr>
            <w:tcW w:w="82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r>
      <w:tr w:rsidR="00372370" w:rsidRPr="009372AB" w:rsidTr="0018104A">
        <w:trPr>
          <w:trHeight w:val="300"/>
        </w:trPr>
        <w:tc>
          <w:tcPr>
            <w:tcW w:w="497" w:type="dxa"/>
            <w:tcBorders>
              <w:top w:val="nil"/>
              <w:left w:val="single" w:sz="4" w:space="0" w:color="auto"/>
              <w:bottom w:val="single" w:sz="4" w:space="0" w:color="auto"/>
              <w:right w:val="single" w:sz="4" w:space="0" w:color="auto"/>
            </w:tcBorders>
            <w:shd w:val="clear" w:color="auto" w:fill="auto"/>
            <w:noWrap/>
            <w:vAlign w:val="center"/>
            <w:hideMark/>
          </w:tcPr>
          <w:p w:rsidR="00372370" w:rsidRPr="009372AB" w:rsidRDefault="00372370" w:rsidP="0018104A">
            <w:pPr>
              <w:spacing w:after="0" w:line="240" w:lineRule="auto"/>
              <w:jc w:val="center"/>
              <w:rPr>
                <w:rFonts w:eastAsia="Times New Roman" w:cs="Calibri"/>
                <w:color w:val="000000"/>
                <w:lang w:eastAsia="pl-PL"/>
              </w:rPr>
            </w:pPr>
            <w:r w:rsidRPr="009372AB">
              <w:rPr>
                <w:rFonts w:eastAsia="Times New Roman" w:cs="Calibri"/>
                <w:color w:val="000000"/>
                <w:lang w:eastAsia="pl-PL"/>
              </w:rPr>
              <w:t>57</w:t>
            </w:r>
          </w:p>
        </w:tc>
        <w:tc>
          <w:tcPr>
            <w:tcW w:w="3521" w:type="dxa"/>
            <w:gridSpan w:val="2"/>
            <w:tcBorders>
              <w:top w:val="nil"/>
              <w:left w:val="nil"/>
              <w:bottom w:val="single" w:sz="4" w:space="0" w:color="auto"/>
              <w:right w:val="single" w:sz="4" w:space="0" w:color="auto"/>
            </w:tcBorders>
            <w:shd w:val="clear" w:color="auto" w:fill="auto"/>
            <w:vAlign w:val="center"/>
          </w:tcPr>
          <w:p w:rsidR="00372370" w:rsidRDefault="00372370" w:rsidP="0018104A">
            <w:pPr>
              <w:rPr>
                <w:rFonts w:ascii="Arial" w:hAnsi="Arial" w:cs="Arial"/>
                <w:color w:val="000000"/>
                <w:sz w:val="20"/>
                <w:szCs w:val="20"/>
              </w:rPr>
            </w:pPr>
            <w:r>
              <w:rPr>
                <w:rFonts w:ascii="Arial" w:hAnsi="Arial" w:cs="Arial"/>
                <w:color w:val="000000"/>
                <w:sz w:val="20"/>
                <w:szCs w:val="20"/>
              </w:rPr>
              <w:t>TONER KYOCERA CYAN TK-8305C</w:t>
            </w:r>
          </w:p>
        </w:tc>
        <w:tc>
          <w:tcPr>
            <w:tcW w:w="1297" w:type="dxa"/>
            <w:tcBorders>
              <w:top w:val="single" w:sz="4" w:space="0" w:color="auto"/>
              <w:left w:val="nil"/>
              <w:bottom w:val="single" w:sz="4" w:space="0" w:color="auto"/>
              <w:right w:val="single" w:sz="4" w:space="0" w:color="auto"/>
            </w:tcBorders>
          </w:tcPr>
          <w:p w:rsidR="00372370" w:rsidRDefault="00372370" w:rsidP="0018104A">
            <w:pPr>
              <w:spacing w:after="0" w:line="240" w:lineRule="auto"/>
              <w:jc w:val="center"/>
              <w:rPr>
                <w:rFonts w:eastAsia="Times New Roman" w:cs="Calibri"/>
                <w:color w:val="000000"/>
                <w:lang w:eastAsia="pl-PL"/>
              </w:rPr>
            </w:pPr>
          </w:p>
        </w:tc>
        <w:tc>
          <w:tcPr>
            <w:tcW w:w="1559" w:type="dxa"/>
            <w:tcBorders>
              <w:top w:val="nil"/>
              <w:left w:val="single" w:sz="4" w:space="0" w:color="auto"/>
              <w:bottom w:val="single" w:sz="4" w:space="0" w:color="auto"/>
              <w:right w:val="single" w:sz="4" w:space="0" w:color="auto"/>
            </w:tcBorders>
            <w:shd w:val="clear" w:color="000000" w:fill="FFFFFF"/>
          </w:tcPr>
          <w:p w:rsidR="00372370" w:rsidRDefault="00372370" w:rsidP="0018104A">
            <w:pPr>
              <w:spacing w:after="0" w:line="240" w:lineRule="auto"/>
              <w:jc w:val="center"/>
              <w:rPr>
                <w:rFonts w:eastAsia="Times New Roman" w:cs="Calibri"/>
                <w:color w:val="000000"/>
                <w:lang w:eastAsia="pl-PL"/>
              </w:rPr>
            </w:pPr>
          </w:p>
        </w:tc>
        <w:tc>
          <w:tcPr>
            <w:tcW w:w="693" w:type="dxa"/>
            <w:tcBorders>
              <w:top w:val="nil"/>
              <w:left w:val="single" w:sz="4" w:space="0" w:color="auto"/>
              <w:bottom w:val="single" w:sz="4" w:space="0" w:color="auto"/>
              <w:right w:val="single" w:sz="4" w:space="0" w:color="auto"/>
            </w:tcBorders>
            <w:shd w:val="clear" w:color="000000" w:fill="FFFFFF"/>
            <w:vAlign w:val="center"/>
          </w:tcPr>
          <w:p w:rsidR="00372370" w:rsidRPr="009372AB" w:rsidRDefault="00372370" w:rsidP="0018104A">
            <w:pPr>
              <w:spacing w:after="0" w:line="240" w:lineRule="auto"/>
              <w:rPr>
                <w:rFonts w:eastAsia="Times New Roman" w:cs="Calibri"/>
                <w:color w:val="000000"/>
                <w:lang w:eastAsia="pl-PL"/>
              </w:rPr>
            </w:pPr>
            <w:r>
              <w:rPr>
                <w:rFonts w:eastAsia="Times New Roman" w:cs="Calibri"/>
                <w:color w:val="000000"/>
                <w:lang w:eastAsia="pl-PL"/>
              </w:rPr>
              <w:t xml:space="preserve">    </w:t>
            </w:r>
          </w:p>
        </w:tc>
        <w:tc>
          <w:tcPr>
            <w:tcW w:w="59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c>
          <w:tcPr>
            <w:tcW w:w="66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c>
          <w:tcPr>
            <w:tcW w:w="82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r>
      <w:tr w:rsidR="00372370" w:rsidRPr="009372AB" w:rsidTr="0018104A">
        <w:trPr>
          <w:trHeight w:val="300"/>
        </w:trPr>
        <w:tc>
          <w:tcPr>
            <w:tcW w:w="497" w:type="dxa"/>
            <w:tcBorders>
              <w:top w:val="nil"/>
              <w:left w:val="single" w:sz="4" w:space="0" w:color="auto"/>
              <w:bottom w:val="single" w:sz="4" w:space="0" w:color="auto"/>
              <w:right w:val="single" w:sz="4" w:space="0" w:color="auto"/>
            </w:tcBorders>
            <w:shd w:val="clear" w:color="auto" w:fill="auto"/>
            <w:noWrap/>
            <w:vAlign w:val="center"/>
            <w:hideMark/>
          </w:tcPr>
          <w:p w:rsidR="00372370" w:rsidRPr="009372AB" w:rsidRDefault="00372370" w:rsidP="0018104A">
            <w:pPr>
              <w:spacing w:after="0" w:line="240" w:lineRule="auto"/>
              <w:jc w:val="center"/>
              <w:rPr>
                <w:rFonts w:eastAsia="Times New Roman" w:cs="Calibri"/>
                <w:color w:val="000000"/>
                <w:lang w:eastAsia="pl-PL"/>
              </w:rPr>
            </w:pPr>
            <w:r w:rsidRPr="009372AB">
              <w:rPr>
                <w:rFonts w:eastAsia="Times New Roman" w:cs="Calibri"/>
                <w:color w:val="000000"/>
                <w:lang w:eastAsia="pl-PL"/>
              </w:rPr>
              <w:t>58</w:t>
            </w:r>
          </w:p>
        </w:tc>
        <w:tc>
          <w:tcPr>
            <w:tcW w:w="3521" w:type="dxa"/>
            <w:gridSpan w:val="2"/>
            <w:tcBorders>
              <w:top w:val="nil"/>
              <w:left w:val="nil"/>
              <w:bottom w:val="single" w:sz="4" w:space="0" w:color="auto"/>
              <w:right w:val="single" w:sz="4" w:space="0" w:color="auto"/>
            </w:tcBorders>
            <w:shd w:val="clear" w:color="auto" w:fill="auto"/>
            <w:vAlign w:val="center"/>
          </w:tcPr>
          <w:p w:rsidR="00372370" w:rsidRDefault="00372370" w:rsidP="0018104A">
            <w:pPr>
              <w:rPr>
                <w:rFonts w:ascii="Arial" w:hAnsi="Arial" w:cs="Arial"/>
                <w:color w:val="000000"/>
                <w:sz w:val="20"/>
                <w:szCs w:val="20"/>
              </w:rPr>
            </w:pPr>
            <w:r>
              <w:rPr>
                <w:rFonts w:ascii="Arial" w:hAnsi="Arial" w:cs="Arial"/>
                <w:color w:val="000000"/>
                <w:sz w:val="20"/>
                <w:szCs w:val="20"/>
              </w:rPr>
              <w:t>TONER KYOCERA MAGENTA TK-8305M</w:t>
            </w:r>
          </w:p>
        </w:tc>
        <w:tc>
          <w:tcPr>
            <w:tcW w:w="1297" w:type="dxa"/>
            <w:tcBorders>
              <w:top w:val="single" w:sz="4" w:space="0" w:color="auto"/>
              <w:left w:val="nil"/>
              <w:bottom w:val="single" w:sz="4" w:space="0" w:color="auto"/>
              <w:right w:val="single" w:sz="4" w:space="0" w:color="auto"/>
            </w:tcBorders>
          </w:tcPr>
          <w:p w:rsidR="00372370" w:rsidRDefault="00372370" w:rsidP="0018104A">
            <w:pPr>
              <w:spacing w:after="0" w:line="240" w:lineRule="auto"/>
              <w:jc w:val="center"/>
              <w:rPr>
                <w:rFonts w:eastAsia="Times New Roman" w:cs="Calibri"/>
                <w:color w:val="000000"/>
                <w:lang w:eastAsia="pl-PL"/>
              </w:rPr>
            </w:pPr>
          </w:p>
        </w:tc>
        <w:tc>
          <w:tcPr>
            <w:tcW w:w="1559" w:type="dxa"/>
            <w:tcBorders>
              <w:top w:val="nil"/>
              <w:left w:val="single" w:sz="4" w:space="0" w:color="auto"/>
              <w:bottom w:val="single" w:sz="4" w:space="0" w:color="auto"/>
              <w:right w:val="single" w:sz="4" w:space="0" w:color="auto"/>
            </w:tcBorders>
            <w:shd w:val="clear" w:color="000000" w:fill="FFFFFF"/>
          </w:tcPr>
          <w:p w:rsidR="00372370" w:rsidRDefault="00372370" w:rsidP="0018104A">
            <w:pPr>
              <w:spacing w:after="0" w:line="240" w:lineRule="auto"/>
              <w:jc w:val="center"/>
              <w:rPr>
                <w:rFonts w:eastAsia="Times New Roman" w:cs="Calibri"/>
                <w:color w:val="000000"/>
                <w:lang w:eastAsia="pl-PL"/>
              </w:rPr>
            </w:pPr>
          </w:p>
        </w:tc>
        <w:tc>
          <w:tcPr>
            <w:tcW w:w="693" w:type="dxa"/>
            <w:tcBorders>
              <w:top w:val="nil"/>
              <w:left w:val="single" w:sz="4" w:space="0" w:color="auto"/>
              <w:bottom w:val="single" w:sz="4" w:space="0" w:color="auto"/>
              <w:right w:val="single" w:sz="4" w:space="0" w:color="auto"/>
            </w:tcBorders>
            <w:shd w:val="clear" w:color="000000" w:fill="FFFFFF"/>
            <w:vAlign w:val="center"/>
          </w:tcPr>
          <w:p w:rsidR="00372370" w:rsidRPr="009372AB" w:rsidRDefault="00372370" w:rsidP="0018104A">
            <w:pPr>
              <w:spacing w:after="0" w:line="240" w:lineRule="auto"/>
              <w:rPr>
                <w:rFonts w:eastAsia="Times New Roman" w:cs="Calibri"/>
                <w:color w:val="000000"/>
                <w:lang w:eastAsia="pl-PL"/>
              </w:rPr>
            </w:pPr>
            <w:r>
              <w:rPr>
                <w:rFonts w:eastAsia="Times New Roman" w:cs="Calibri"/>
                <w:color w:val="000000"/>
                <w:lang w:eastAsia="pl-PL"/>
              </w:rPr>
              <w:t xml:space="preserve">    </w:t>
            </w:r>
          </w:p>
        </w:tc>
        <w:tc>
          <w:tcPr>
            <w:tcW w:w="59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c>
          <w:tcPr>
            <w:tcW w:w="66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c>
          <w:tcPr>
            <w:tcW w:w="82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r>
      <w:tr w:rsidR="00372370" w:rsidRPr="009372AB" w:rsidTr="0018104A">
        <w:trPr>
          <w:trHeight w:val="300"/>
        </w:trPr>
        <w:tc>
          <w:tcPr>
            <w:tcW w:w="497" w:type="dxa"/>
            <w:tcBorders>
              <w:top w:val="nil"/>
              <w:left w:val="single" w:sz="4" w:space="0" w:color="auto"/>
              <w:bottom w:val="single" w:sz="4" w:space="0" w:color="auto"/>
              <w:right w:val="single" w:sz="4" w:space="0" w:color="auto"/>
            </w:tcBorders>
            <w:shd w:val="clear" w:color="auto" w:fill="auto"/>
            <w:noWrap/>
            <w:vAlign w:val="center"/>
            <w:hideMark/>
          </w:tcPr>
          <w:p w:rsidR="00372370" w:rsidRPr="009372AB" w:rsidRDefault="00372370" w:rsidP="0018104A">
            <w:pPr>
              <w:spacing w:after="0" w:line="240" w:lineRule="auto"/>
              <w:jc w:val="center"/>
              <w:rPr>
                <w:rFonts w:eastAsia="Times New Roman" w:cs="Calibri"/>
                <w:color w:val="000000"/>
                <w:lang w:eastAsia="pl-PL"/>
              </w:rPr>
            </w:pPr>
            <w:r w:rsidRPr="009372AB">
              <w:rPr>
                <w:rFonts w:eastAsia="Times New Roman" w:cs="Calibri"/>
                <w:color w:val="000000"/>
                <w:lang w:eastAsia="pl-PL"/>
              </w:rPr>
              <w:t>59</w:t>
            </w:r>
          </w:p>
        </w:tc>
        <w:tc>
          <w:tcPr>
            <w:tcW w:w="3521" w:type="dxa"/>
            <w:gridSpan w:val="2"/>
            <w:tcBorders>
              <w:top w:val="nil"/>
              <w:left w:val="nil"/>
              <w:bottom w:val="single" w:sz="4" w:space="0" w:color="auto"/>
              <w:right w:val="single" w:sz="4" w:space="0" w:color="auto"/>
            </w:tcBorders>
            <w:shd w:val="clear" w:color="auto" w:fill="auto"/>
            <w:vAlign w:val="center"/>
          </w:tcPr>
          <w:p w:rsidR="00372370" w:rsidRDefault="00372370" w:rsidP="0018104A">
            <w:pPr>
              <w:rPr>
                <w:rFonts w:ascii="Arial" w:hAnsi="Arial" w:cs="Arial"/>
                <w:color w:val="000000"/>
                <w:sz w:val="20"/>
                <w:szCs w:val="20"/>
              </w:rPr>
            </w:pPr>
            <w:r>
              <w:rPr>
                <w:rFonts w:ascii="Arial" w:hAnsi="Arial" w:cs="Arial"/>
                <w:color w:val="000000"/>
                <w:sz w:val="20"/>
                <w:szCs w:val="20"/>
              </w:rPr>
              <w:t>TONER YOCERA ŻÓŁTY8305Y</w:t>
            </w:r>
          </w:p>
        </w:tc>
        <w:tc>
          <w:tcPr>
            <w:tcW w:w="1297" w:type="dxa"/>
            <w:tcBorders>
              <w:top w:val="single" w:sz="4" w:space="0" w:color="auto"/>
              <w:left w:val="nil"/>
              <w:bottom w:val="single" w:sz="4" w:space="0" w:color="auto"/>
              <w:right w:val="single" w:sz="4" w:space="0" w:color="auto"/>
            </w:tcBorders>
          </w:tcPr>
          <w:p w:rsidR="00372370" w:rsidRDefault="00372370" w:rsidP="0018104A">
            <w:pPr>
              <w:spacing w:after="0" w:line="240" w:lineRule="auto"/>
              <w:jc w:val="center"/>
              <w:rPr>
                <w:rFonts w:eastAsia="Times New Roman" w:cs="Calibri"/>
                <w:color w:val="000000"/>
                <w:lang w:eastAsia="pl-PL"/>
              </w:rPr>
            </w:pPr>
          </w:p>
        </w:tc>
        <w:tc>
          <w:tcPr>
            <w:tcW w:w="1559" w:type="dxa"/>
            <w:tcBorders>
              <w:top w:val="nil"/>
              <w:left w:val="single" w:sz="4" w:space="0" w:color="auto"/>
              <w:bottom w:val="single" w:sz="4" w:space="0" w:color="auto"/>
              <w:right w:val="single" w:sz="4" w:space="0" w:color="auto"/>
            </w:tcBorders>
            <w:shd w:val="clear" w:color="000000" w:fill="FFFFFF"/>
          </w:tcPr>
          <w:p w:rsidR="00372370" w:rsidRDefault="00372370" w:rsidP="0018104A">
            <w:pPr>
              <w:spacing w:after="0" w:line="240" w:lineRule="auto"/>
              <w:jc w:val="center"/>
              <w:rPr>
                <w:rFonts w:eastAsia="Times New Roman" w:cs="Calibri"/>
                <w:color w:val="000000"/>
                <w:lang w:eastAsia="pl-PL"/>
              </w:rPr>
            </w:pPr>
          </w:p>
        </w:tc>
        <w:tc>
          <w:tcPr>
            <w:tcW w:w="693" w:type="dxa"/>
            <w:tcBorders>
              <w:top w:val="nil"/>
              <w:left w:val="single" w:sz="4" w:space="0" w:color="auto"/>
              <w:bottom w:val="single" w:sz="4" w:space="0" w:color="auto"/>
              <w:right w:val="single" w:sz="4" w:space="0" w:color="auto"/>
            </w:tcBorders>
            <w:shd w:val="clear" w:color="000000" w:fill="FFFFFF"/>
            <w:vAlign w:val="center"/>
          </w:tcPr>
          <w:p w:rsidR="00372370" w:rsidRPr="009372AB" w:rsidRDefault="00372370" w:rsidP="0018104A">
            <w:pPr>
              <w:spacing w:after="0" w:line="240" w:lineRule="auto"/>
              <w:rPr>
                <w:rFonts w:eastAsia="Times New Roman" w:cs="Calibri"/>
                <w:color w:val="000000"/>
                <w:lang w:eastAsia="pl-PL"/>
              </w:rPr>
            </w:pPr>
            <w:r>
              <w:rPr>
                <w:rFonts w:eastAsia="Times New Roman" w:cs="Calibri"/>
                <w:color w:val="000000"/>
                <w:lang w:eastAsia="pl-PL"/>
              </w:rPr>
              <w:t xml:space="preserve">    </w:t>
            </w:r>
          </w:p>
        </w:tc>
        <w:tc>
          <w:tcPr>
            <w:tcW w:w="59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c>
          <w:tcPr>
            <w:tcW w:w="66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c>
          <w:tcPr>
            <w:tcW w:w="82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r>
      <w:tr w:rsidR="00372370" w:rsidRPr="009372AB" w:rsidTr="0018104A">
        <w:trPr>
          <w:trHeight w:val="300"/>
        </w:trPr>
        <w:tc>
          <w:tcPr>
            <w:tcW w:w="497" w:type="dxa"/>
            <w:tcBorders>
              <w:top w:val="nil"/>
              <w:left w:val="single" w:sz="4" w:space="0" w:color="auto"/>
              <w:bottom w:val="single" w:sz="4" w:space="0" w:color="auto"/>
              <w:right w:val="single" w:sz="4" w:space="0" w:color="auto"/>
            </w:tcBorders>
            <w:shd w:val="clear" w:color="auto" w:fill="auto"/>
            <w:noWrap/>
            <w:vAlign w:val="center"/>
            <w:hideMark/>
          </w:tcPr>
          <w:p w:rsidR="00372370" w:rsidRPr="009372AB" w:rsidRDefault="00372370" w:rsidP="0018104A">
            <w:pPr>
              <w:spacing w:after="0" w:line="240" w:lineRule="auto"/>
              <w:jc w:val="center"/>
              <w:rPr>
                <w:rFonts w:eastAsia="Times New Roman" w:cs="Calibri"/>
                <w:color w:val="000000"/>
                <w:lang w:eastAsia="pl-PL"/>
              </w:rPr>
            </w:pPr>
            <w:r w:rsidRPr="009372AB">
              <w:rPr>
                <w:rFonts w:eastAsia="Times New Roman" w:cs="Calibri"/>
                <w:color w:val="000000"/>
                <w:lang w:eastAsia="pl-PL"/>
              </w:rPr>
              <w:t>60</w:t>
            </w:r>
          </w:p>
        </w:tc>
        <w:tc>
          <w:tcPr>
            <w:tcW w:w="3521" w:type="dxa"/>
            <w:gridSpan w:val="2"/>
            <w:tcBorders>
              <w:top w:val="nil"/>
              <w:left w:val="nil"/>
              <w:bottom w:val="single" w:sz="4" w:space="0" w:color="auto"/>
              <w:right w:val="single" w:sz="4" w:space="0" w:color="auto"/>
            </w:tcBorders>
            <w:shd w:val="clear" w:color="auto" w:fill="auto"/>
            <w:vAlign w:val="center"/>
          </w:tcPr>
          <w:p w:rsidR="00372370" w:rsidRDefault="00372370" w:rsidP="0018104A">
            <w:pPr>
              <w:rPr>
                <w:rFonts w:ascii="Arial" w:hAnsi="Arial" w:cs="Arial"/>
                <w:color w:val="000000"/>
                <w:sz w:val="20"/>
                <w:szCs w:val="20"/>
              </w:rPr>
            </w:pPr>
            <w:r>
              <w:rPr>
                <w:rFonts w:ascii="Arial" w:hAnsi="Arial" w:cs="Arial"/>
                <w:color w:val="000000"/>
                <w:sz w:val="20"/>
                <w:szCs w:val="20"/>
              </w:rPr>
              <w:t>TISZ EPSONCZARNY MAT C13T693500</w:t>
            </w:r>
          </w:p>
        </w:tc>
        <w:tc>
          <w:tcPr>
            <w:tcW w:w="1297" w:type="dxa"/>
            <w:tcBorders>
              <w:top w:val="single" w:sz="4" w:space="0" w:color="auto"/>
              <w:left w:val="nil"/>
              <w:bottom w:val="single" w:sz="4" w:space="0" w:color="auto"/>
              <w:right w:val="single" w:sz="4" w:space="0" w:color="auto"/>
            </w:tcBorders>
          </w:tcPr>
          <w:p w:rsidR="00372370" w:rsidRDefault="00372370" w:rsidP="0018104A">
            <w:pPr>
              <w:spacing w:after="0" w:line="240" w:lineRule="auto"/>
              <w:jc w:val="center"/>
              <w:rPr>
                <w:rFonts w:eastAsia="Times New Roman" w:cs="Calibri"/>
                <w:color w:val="000000"/>
                <w:lang w:eastAsia="pl-PL"/>
              </w:rPr>
            </w:pPr>
          </w:p>
        </w:tc>
        <w:tc>
          <w:tcPr>
            <w:tcW w:w="1559" w:type="dxa"/>
            <w:tcBorders>
              <w:top w:val="nil"/>
              <w:left w:val="single" w:sz="4" w:space="0" w:color="auto"/>
              <w:bottom w:val="single" w:sz="4" w:space="0" w:color="auto"/>
              <w:right w:val="single" w:sz="4" w:space="0" w:color="auto"/>
            </w:tcBorders>
            <w:shd w:val="clear" w:color="000000" w:fill="FFFFFF"/>
          </w:tcPr>
          <w:p w:rsidR="00372370" w:rsidRDefault="00372370" w:rsidP="0018104A">
            <w:pPr>
              <w:spacing w:after="0" w:line="240" w:lineRule="auto"/>
              <w:jc w:val="center"/>
              <w:rPr>
                <w:rFonts w:eastAsia="Times New Roman" w:cs="Calibri"/>
                <w:color w:val="000000"/>
                <w:lang w:eastAsia="pl-PL"/>
              </w:rPr>
            </w:pPr>
          </w:p>
        </w:tc>
        <w:tc>
          <w:tcPr>
            <w:tcW w:w="693" w:type="dxa"/>
            <w:tcBorders>
              <w:top w:val="nil"/>
              <w:left w:val="single" w:sz="4" w:space="0" w:color="auto"/>
              <w:bottom w:val="single" w:sz="4" w:space="0" w:color="auto"/>
              <w:right w:val="single" w:sz="4" w:space="0" w:color="auto"/>
            </w:tcBorders>
            <w:shd w:val="clear" w:color="000000" w:fill="FFFFFF"/>
            <w:vAlign w:val="center"/>
          </w:tcPr>
          <w:p w:rsidR="00372370" w:rsidRPr="009372AB" w:rsidRDefault="00372370" w:rsidP="0018104A">
            <w:pPr>
              <w:spacing w:after="0" w:line="240" w:lineRule="auto"/>
              <w:rPr>
                <w:rFonts w:eastAsia="Times New Roman" w:cs="Calibri"/>
                <w:color w:val="000000"/>
                <w:lang w:eastAsia="pl-PL"/>
              </w:rPr>
            </w:pPr>
            <w:r>
              <w:rPr>
                <w:rFonts w:eastAsia="Times New Roman" w:cs="Calibri"/>
                <w:color w:val="000000"/>
                <w:lang w:eastAsia="pl-PL"/>
              </w:rPr>
              <w:t xml:space="preserve">    </w:t>
            </w:r>
          </w:p>
        </w:tc>
        <w:tc>
          <w:tcPr>
            <w:tcW w:w="59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c>
          <w:tcPr>
            <w:tcW w:w="66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c>
          <w:tcPr>
            <w:tcW w:w="82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r>
      <w:tr w:rsidR="00372370" w:rsidRPr="009372AB" w:rsidTr="0018104A">
        <w:trPr>
          <w:trHeight w:val="300"/>
        </w:trPr>
        <w:tc>
          <w:tcPr>
            <w:tcW w:w="497" w:type="dxa"/>
            <w:tcBorders>
              <w:top w:val="nil"/>
              <w:left w:val="single" w:sz="4" w:space="0" w:color="auto"/>
              <w:bottom w:val="single" w:sz="4" w:space="0" w:color="auto"/>
              <w:right w:val="single" w:sz="4" w:space="0" w:color="auto"/>
            </w:tcBorders>
            <w:shd w:val="clear" w:color="auto" w:fill="auto"/>
            <w:noWrap/>
            <w:vAlign w:val="center"/>
            <w:hideMark/>
          </w:tcPr>
          <w:p w:rsidR="00372370" w:rsidRPr="009372AB" w:rsidRDefault="00372370" w:rsidP="0018104A">
            <w:pPr>
              <w:spacing w:after="0" w:line="240" w:lineRule="auto"/>
              <w:jc w:val="center"/>
              <w:rPr>
                <w:rFonts w:eastAsia="Times New Roman" w:cs="Calibri"/>
                <w:color w:val="000000"/>
                <w:lang w:eastAsia="pl-PL"/>
              </w:rPr>
            </w:pPr>
            <w:r w:rsidRPr="009372AB">
              <w:rPr>
                <w:rFonts w:eastAsia="Times New Roman" w:cs="Calibri"/>
                <w:color w:val="000000"/>
                <w:lang w:eastAsia="pl-PL"/>
              </w:rPr>
              <w:t>61</w:t>
            </w:r>
          </w:p>
        </w:tc>
        <w:tc>
          <w:tcPr>
            <w:tcW w:w="3521" w:type="dxa"/>
            <w:gridSpan w:val="2"/>
            <w:tcBorders>
              <w:top w:val="nil"/>
              <w:left w:val="nil"/>
              <w:bottom w:val="single" w:sz="4" w:space="0" w:color="auto"/>
              <w:right w:val="single" w:sz="4" w:space="0" w:color="auto"/>
            </w:tcBorders>
            <w:shd w:val="clear" w:color="auto" w:fill="auto"/>
            <w:vAlign w:val="center"/>
          </w:tcPr>
          <w:p w:rsidR="00372370" w:rsidRDefault="00372370" w:rsidP="0018104A">
            <w:pPr>
              <w:rPr>
                <w:rFonts w:ascii="Arial" w:hAnsi="Arial" w:cs="Arial"/>
                <w:color w:val="000000"/>
                <w:sz w:val="20"/>
                <w:szCs w:val="20"/>
              </w:rPr>
            </w:pPr>
            <w:r>
              <w:rPr>
                <w:rFonts w:ascii="Arial" w:hAnsi="Arial" w:cs="Arial"/>
                <w:color w:val="000000"/>
                <w:sz w:val="20"/>
                <w:szCs w:val="20"/>
              </w:rPr>
              <w:t>TUSZ EPSON FOTO CZARNY C13T693100</w:t>
            </w:r>
          </w:p>
        </w:tc>
        <w:tc>
          <w:tcPr>
            <w:tcW w:w="1297" w:type="dxa"/>
            <w:tcBorders>
              <w:top w:val="single" w:sz="4" w:space="0" w:color="auto"/>
              <w:left w:val="nil"/>
              <w:bottom w:val="single" w:sz="4" w:space="0" w:color="auto"/>
              <w:right w:val="single" w:sz="4" w:space="0" w:color="auto"/>
            </w:tcBorders>
          </w:tcPr>
          <w:p w:rsidR="00372370" w:rsidRDefault="00372370" w:rsidP="0018104A">
            <w:pPr>
              <w:spacing w:after="0" w:line="240" w:lineRule="auto"/>
              <w:jc w:val="center"/>
              <w:rPr>
                <w:rFonts w:eastAsia="Times New Roman" w:cs="Calibri"/>
                <w:color w:val="000000"/>
                <w:lang w:eastAsia="pl-PL"/>
              </w:rPr>
            </w:pPr>
          </w:p>
        </w:tc>
        <w:tc>
          <w:tcPr>
            <w:tcW w:w="1559" w:type="dxa"/>
            <w:tcBorders>
              <w:top w:val="nil"/>
              <w:left w:val="single" w:sz="4" w:space="0" w:color="auto"/>
              <w:bottom w:val="single" w:sz="4" w:space="0" w:color="auto"/>
              <w:right w:val="single" w:sz="4" w:space="0" w:color="auto"/>
            </w:tcBorders>
            <w:shd w:val="clear" w:color="000000" w:fill="FFFFFF"/>
          </w:tcPr>
          <w:p w:rsidR="00372370" w:rsidRDefault="00372370" w:rsidP="0018104A">
            <w:pPr>
              <w:spacing w:after="0" w:line="240" w:lineRule="auto"/>
              <w:jc w:val="center"/>
              <w:rPr>
                <w:rFonts w:eastAsia="Times New Roman" w:cs="Calibri"/>
                <w:color w:val="000000"/>
                <w:lang w:eastAsia="pl-PL"/>
              </w:rPr>
            </w:pPr>
          </w:p>
        </w:tc>
        <w:tc>
          <w:tcPr>
            <w:tcW w:w="693" w:type="dxa"/>
            <w:tcBorders>
              <w:top w:val="nil"/>
              <w:left w:val="single" w:sz="4" w:space="0" w:color="auto"/>
              <w:bottom w:val="single" w:sz="4" w:space="0" w:color="auto"/>
              <w:right w:val="single" w:sz="4" w:space="0" w:color="auto"/>
            </w:tcBorders>
            <w:shd w:val="clear" w:color="000000" w:fill="FFFFFF"/>
            <w:vAlign w:val="center"/>
          </w:tcPr>
          <w:p w:rsidR="00372370" w:rsidRPr="009372AB" w:rsidRDefault="00372370" w:rsidP="0018104A">
            <w:pPr>
              <w:spacing w:after="0" w:line="240" w:lineRule="auto"/>
              <w:rPr>
                <w:rFonts w:eastAsia="Times New Roman" w:cs="Calibri"/>
                <w:color w:val="000000"/>
                <w:lang w:eastAsia="pl-PL"/>
              </w:rPr>
            </w:pPr>
            <w:r>
              <w:rPr>
                <w:rFonts w:eastAsia="Times New Roman" w:cs="Calibri"/>
                <w:color w:val="000000"/>
                <w:lang w:eastAsia="pl-PL"/>
              </w:rPr>
              <w:t xml:space="preserve">    </w:t>
            </w:r>
          </w:p>
        </w:tc>
        <w:tc>
          <w:tcPr>
            <w:tcW w:w="59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c>
          <w:tcPr>
            <w:tcW w:w="66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c>
          <w:tcPr>
            <w:tcW w:w="82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r>
      <w:tr w:rsidR="00372370" w:rsidRPr="009372AB" w:rsidTr="0018104A">
        <w:trPr>
          <w:trHeight w:val="300"/>
        </w:trPr>
        <w:tc>
          <w:tcPr>
            <w:tcW w:w="497" w:type="dxa"/>
            <w:tcBorders>
              <w:top w:val="nil"/>
              <w:left w:val="single" w:sz="4" w:space="0" w:color="auto"/>
              <w:bottom w:val="single" w:sz="4" w:space="0" w:color="auto"/>
              <w:right w:val="single" w:sz="4" w:space="0" w:color="auto"/>
            </w:tcBorders>
            <w:shd w:val="clear" w:color="auto" w:fill="auto"/>
            <w:noWrap/>
            <w:vAlign w:val="center"/>
            <w:hideMark/>
          </w:tcPr>
          <w:p w:rsidR="00372370" w:rsidRPr="009372AB" w:rsidRDefault="00372370" w:rsidP="0018104A">
            <w:pPr>
              <w:spacing w:after="0" w:line="240" w:lineRule="auto"/>
              <w:jc w:val="center"/>
              <w:rPr>
                <w:rFonts w:eastAsia="Times New Roman" w:cs="Calibri"/>
                <w:color w:val="000000"/>
                <w:lang w:eastAsia="pl-PL"/>
              </w:rPr>
            </w:pPr>
            <w:r w:rsidRPr="009372AB">
              <w:rPr>
                <w:rFonts w:eastAsia="Times New Roman" w:cs="Calibri"/>
                <w:color w:val="000000"/>
                <w:lang w:eastAsia="pl-PL"/>
              </w:rPr>
              <w:t>62</w:t>
            </w:r>
          </w:p>
        </w:tc>
        <w:tc>
          <w:tcPr>
            <w:tcW w:w="3521" w:type="dxa"/>
            <w:gridSpan w:val="2"/>
            <w:tcBorders>
              <w:top w:val="nil"/>
              <w:left w:val="nil"/>
              <w:bottom w:val="single" w:sz="4" w:space="0" w:color="auto"/>
              <w:right w:val="single" w:sz="4" w:space="0" w:color="auto"/>
            </w:tcBorders>
            <w:shd w:val="clear" w:color="auto" w:fill="auto"/>
            <w:vAlign w:val="center"/>
          </w:tcPr>
          <w:p w:rsidR="00372370" w:rsidRDefault="00372370" w:rsidP="0018104A">
            <w:pPr>
              <w:rPr>
                <w:rFonts w:ascii="Arial" w:hAnsi="Arial" w:cs="Arial"/>
                <w:color w:val="000000"/>
                <w:sz w:val="20"/>
                <w:szCs w:val="20"/>
              </w:rPr>
            </w:pPr>
            <w:r>
              <w:rPr>
                <w:rFonts w:ascii="Arial" w:hAnsi="Arial" w:cs="Arial"/>
                <w:color w:val="000000"/>
                <w:sz w:val="20"/>
                <w:szCs w:val="20"/>
              </w:rPr>
              <w:t>TUSZ EPSON CYAN C13T693200</w:t>
            </w:r>
          </w:p>
        </w:tc>
        <w:tc>
          <w:tcPr>
            <w:tcW w:w="1297" w:type="dxa"/>
            <w:tcBorders>
              <w:top w:val="single" w:sz="4" w:space="0" w:color="auto"/>
              <w:left w:val="nil"/>
              <w:bottom w:val="single" w:sz="4" w:space="0" w:color="auto"/>
              <w:right w:val="single" w:sz="4" w:space="0" w:color="auto"/>
            </w:tcBorders>
          </w:tcPr>
          <w:p w:rsidR="00372370" w:rsidRDefault="00372370" w:rsidP="0018104A">
            <w:pPr>
              <w:spacing w:after="0" w:line="240" w:lineRule="auto"/>
              <w:jc w:val="center"/>
              <w:rPr>
                <w:rFonts w:eastAsia="Times New Roman" w:cs="Calibri"/>
                <w:color w:val="000000"/>
                <w:lang w:eastAsia="pl-PL"/>
              </w:rPr>
            </w:pPr>
          </w:p>
        </w:tc>
        <w:tc>
          <w:tcPr>
            <w:tcW w:w="1559" w:type="dxa"/>
            <w:tcBorders>
              <w:top w:val="nil"/>
              <w:left w:val="single" w:sz="4" w:space="0" w:color="auto"/>
              <w:bottom w:val="single" w:sz="4" w:space="0" w:color="auto"/>
              <w:right w:val="single" w:sz="4" w:space="0" w:color="auto"/>
            </w:tcBorders>
            <w:shd w:val="clear" w:color="000000" w:fill="FFFFFF"/>
          </w:tcPr>
          <w:p w:rsidR="00372370" w:rsidRDefault="00372370" w:rsidP="0018104A">
            <w:pPr>
              <w:spacing w:after="0" w:line="240" w:lineRule="auto"/>
              <w:jc w:val="center"/>
              <w:rPr>
                <w:rFonts w:eastAsia="Times New Roman" w:cs="Calibri"/>
                <w:color w:val="000000"/>
                <w:lang w:eastAsia="pl-PL"/>
              </w:rPr>
            </w:pPr>
          </w:p>
        </w:tc>
        <w:tc>
          <w:tcPr>
            <w:tcW w:w="693" w:type="dxa"/>
            <w:tcBorders>
              <w:top w:val="nil"/>
              <w:left w:val="single" w:sz="4" w:space="0" w:color="auto"/>
              <w:bottom w:val="single" w:sz="4" w:space="0" w:color="auto"/>
              <w:right w:val="single" w:sz="4" w:space="0" w:color="auto"/>
            </w:tcBorders>
            <w:shd w:val="clear" w:color="000000" w:fill="FFFFFF"/>
            <w:vAlign w:val="center"/>
          </w:tcPr>
          <w:p w:rsidR="00372370" w:rsidRPr="009372AB" w:rsidRDefault="00372370" w:rsidP="0018104A">
            <w:pPr>
              <w:spacing w:after="0" w:line="240" w:lineRule="auto"/>
              <w:rPr>
                <w:rFonts w:eastAsia="Times New Roman" w:cs="Calibri"/>
                <w:color w:val="000000"/>
                <w:lang w:eastAsia="pl-PL"/>
              </w:rPr>
            </w:pPr>
            <w:r>
              <w:rPr>
                <w:rFonts w:eastAsia="Times New Roman" w:cs="Calibri"/>
                <w:color w:val="000000"/>
                <w:lang w:eastAsia="pl-PL"/>
              </w:rPr>
              <w:t xml:space="preserve">    </w:t>
            </w:r>
          </w:p>
        </w:tc>
        <w:tc>
          <w:tcPr>
            <w:tcW w:w="59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c>
          <w:tcPr>
            <w:tcW w:w="66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c>
          <w:tcPr>
            <w:tcW w:w="82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r>
      <w:tr w:rsidR="00372370" w:rsidRPr="009372AB" w:rsidTr="0018104A">
        <w:trPr>
          <w:trHeight w:val="300"/>
        </w:trPr>
        <w:tc>
          <w:tcPr>
            <w:tcW w:w="497" w:type="dxa"/>
            <w:tcBorders>
              <w:top w:val="nil"/>
              <w:left w:val="single" w:sz="4" w:space="0" w:color="auto"/>
              <w:bottom w:val="single" w:sz="4" w:space="0" w:color="auto"/>
              <w:right w:val="single" w:sz="4" w:space="0" w:color="auto"/>
            </w:tcBorders>
            <w:shd w:val="clear" w:color="auto" w:fill="auto"/>
            <w:noWrap/>
            <w:vAlign w:val="center"/>
            <w:hideMark/>
          </w:tcPr>
          <w:p w:rsidR="00372370" w:rsidRPr="009372AB" w:rsidRDefault="00372370" w:rsidP="0018104A">
            <w:pPr>
              <w:spacing w:after="0" w:line="240" w:lineRule="auto"/>
              <w:jc w:val="center"/>
              <w:rPr>
                <w:rFonts w:eastAsia="Times New Roman" w:cs="Calibri"/>
                <w:color w:val="000000"/>
                <w:lang w:eastAsia="pl-PL"/>
              </w:rPr>
            </w:pPr>
            <w:r w:rsidRPr="009372AB">
              <w:rPr>
                <w:rFonts w:eastAsia="Times New Roman" w:cs="Calibri"/>
                <w:color w:val="000000"/>
                <w:lang w:eastAsia="pl-PL"/>
              </w:rPr>
              <w:t>63</w:t>
            </w:r>
          </w:p>
        </w:tc>
        <w:tc>
          <w:tcPr>
            <w:tcW w:w="3521" w:type="dxa"/>
            <w:gridSpan w:val="2"/>
            <w:tcBorders>
              <w:top w:val="nil"/>
              <w:left w:val="nil"/>
              <w:bottom w:val="single" w:sz="4" w:space="0" w:color="auto"/>
              <w:right w:val="single" w:sz="4" w:space="0" w:color="auto"/>
            </w:tcBorders>
            <w:shd w:val="clear" w:color="auto" w:fill="auto"/>
            <w:vAlign w:val="center"/>
          </w:tcPr>
          <w:p w:rsidR="00372370" w:rsidRDefault="00372370" w:rsidP="0018104A">
            <w:pPr>
              <w:rPr>
                <w:rFonts w:ascii="Arial" w:hAnsi="Arial" w:cs="Arial"/>
                <w:color w:val="000000"/>
                <w:sz w:val="20"/>
                <w:szCs w:val="20"/>
              </w:rPr>
            </w:pPr>
            <w:r>
              <w:rPr>
                <w:rFonts w:ascii="Arial" w:hAnsi="Arial" w:cs="Arial"/>
                <w:color w:val="000000"/>
                <w:sz w:val="20"/>
                <w:szCs w:val="20"/>
              </w:rPr>
              <w:t>TUSZ EPSON MAGENTA C13T693300</w:t>
            </w:r>
          </w:p>
        </w:tc>
        <w:tc>
          <w:tcPr>
            <w:tcW w:w="1297" w:type="dxa"/>
            <w:tcBorders>
              <w:top w:val="single" w:sz="4" w:space="0" w:color="auto"/>
              <w:left w:val="nil"/>
              <w:bottom w:val="single" w:sz="4" w:space="0" w:color="auto"/>
              <w:right w:val="single" w:sz="4" w:space="0" w:color="auto"/>
            </w:tcBorders>
          </w:tcPr>
          <w:p w:rsidR="00372370" w:rsidRDefault="00372370" w:rsidP="0018104A">
            <w:pPr>
              <w:spacing w:after="0" w:line="240" w:lineRule="auto"/>
              <w:jc w:val="center"/>
              <w:rPr>
                <w:rFonts w:eastAsia="Times New Roman" w:cs="Calibri"/>
                <w:color w:val="000000"/>
                <w:lang w:eastAsia="pl-PL"/>
              </w:rPr>
            </w:pPr>
          </w:p>
        </w:tc>
        <w:tc>
          <w:tcPr>
            <w:tcW w:w="1559" w:type="dxa"/>
            <w:tcBorders>
              <w:top w:val="nil"/>
              <w:left w:val="single" w:sz="4" w:space="0" w:color="auto"/>
              <w:bottom w:val="single" w:sz="4" w:space="0" w:color="auto"/>
              <w:right w:val="single" w:sz="4" w:space="0" w:color="auto"/>
            </w:tcBorders>
            <w:shd w:val="clear" w:color="000000" w:fill="FFFFFF"/>
          </w:tcPr>
          <w:p w:rsidR="00372370" w:rsidRDefault="00372370" w:rsidP="0018104A">
            <w:pPr>
              <w:spacing w:after="0" w:line="240" w:lineRule="auto"/>
              <w:jc w:val="center"/>
              <w:rPr>
                <w:rFonts w:eastAsia="Times New Roman" w:cs="Calibri"/>
                <w:color w:val="000000"/>
                <w:lang w:eastAsia="pl-PL"/>
              </w:rPr>
            </w:pPr>
          </w:p>
        </w:tc>
        <w:tc>
          <w:tcPr>
            <w:tcW w:w="693" w:type="dxa"/>
            <w:tcBorders>
              <w:top w:val="nil"/>
              <w:left w:val="single" w:sz="4" w:space="0" w:color="auto"/>
              <w:bottom w:val="single" w:sz="4" w:space="0" w:color="auto"/>
              <w:right w:val="single" w:sz="4" w:space="0" w:color="auto"/>
            </w:tcBorders>
            <w:shd w:val="clear" w:color="000000" w:fill="FFFFFF"/>
            <w:vAlign w:val="center"/>
          </w:tcPr>
          <w:p w:rsidR="00372370" w:rsidRPr="009372AB" w:rsidRDefault="00372370" w:rsidP="0018104A">
            <w:pPr>
              <w:spacing w:after="0" w:line="240" w:lineRule="auto"/>
              <w:rPr>
                <w:rFonts w:eastAsia="Times New Roman" w:cs="Calibri"/>
                <w:color w:val="000000"/>
                <w:lang w:eastAsia="pl-PL"/>
              </w:rPr>
            </w:pPr>
            <w:r>
              <w:rPr>
                <w:rFonts w:eastAsia="Times New Roman" w:cs="Calibri"/>
                <w:color w:val="000000"/>
                <w:lang w:eastAsia="pl-PL"/>
              </w:rPr>
              <w:t xml:space="preserve">    </w:t>
            </w:r>
          </w:p>
        </w:tc>
        <w:tc>
          <w:tcPr>
            <w:tcW w:w="59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c>
          <w:tcPr>
            <w:tcW w:w="66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c>
          <w:tcPr>
            <w:tcW w:w="82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r>
      <w:tr w:rsidR="00372370" w:rsidRPr="009372AB" w:rsidTr="0018104A">
        <w:trPr>
          <w:trHeight w:val="422"/>
        </w:trPr>
        <w:tc>
          <w:tcPr>
            <w:tcW w:w="497" w:type="dxa"/>
            <w:tcBorders>
              <w:top w:val="nil"/>
              <w:left w:val="single" w:sz="4" w:space="0" w:color="auto"/>
              <w:bottom w:val="single" w:sz="4" w:space="0" w:color="auto"/>
              <w:right w:val="single" w:sz="4" w:space="0" w:color="auto"/>
            </w:tcBorders>
            <w:shd w:val="clear" w:color="auto" w:fill="auto"/>
            <w:noWrap/>
            <w:vAlign w:val="center"/>
            <w:hideMark/>
          </w:tcPr>
          <w:p w:rsidR="00372370" w:rsidRPr="009372AB" w:rsidRDefault="00372370" w:rsidP="0018104A">
            <w:pPr>
              <w:spacing w:after="0" w:line="240" w:lineRule="auto"/>
              <w:jc w:val="center"/>
              <w:rPr>
                <w:rFonts w:eastAsia="Times New Roman" w:cs="Calibri"/>
                <w:color w:val="000000"/>
                <w:lang w:eastAsia="pl-PL"/>
              </w:rPr>
            </w:pPr>
            <w:r w:rsidRPr="009372AB">
              <w:rPr>
                <w:rFonts w:eastAsia="Times New Roman" w:cs="Calibri"/>
                <w:color w:val="000000"/>
                <w:lang w:eastAsia="pl-PL"/>
              </w:rPr>
              <w:t>64</w:t>
            </w:r>
          </w:p>
        </w:tc>
        <w:tc>
          <w:tcPr>
            <w:tcW w:w="3521" w:type="dxa"/>
            <w:gridSpan w:val="2"/>
            <w:tcBorders>
              <w:top w:val="nil"/>
              <w:left w:val="nil"/>
              <w:bottom w:val="single" w:sz="4" w:space="0" w:color="auto"/>
              <w:right w:val="single" w:sz="4" w:space="0" w:color="auto"/>
            </w:tcBorders>
            <w:shd w:val="clear" w:color="auto" w:fill="auto"/>
            <w:vAlign w:val="center"/>
          </w:tcPr>
          <w:p w:rsidR="00372370" w:rsidRDefault="00372370" w:rsidP="0018104A">
            <w:pPr>
              <w:spacing w:after="0" w:line="240" w:lineRule="auto"/>
              <w:rPr>
                <w:rFonts w:ascii="Arial" w:hAnsi="Arial" w:cs="Arial"/>
                <w:color w:val="000000"/>
                <w:sz w:val="20"/>
                <w:szCs w:val="20"/>
                <w:lang w:eastAsia="pl-PL"/>
              </w:rPr>
            </w:pPr>
            <w:r>
              <w:rPr>
                <w:rFonts w:ascii="Arial" w:hAnsi="Arial" w:cs="Arial"/>
                <w:color w:val="000000"/>
                <w:sz w:val="20"/>
                <w:szCs w:val="20"/>
                <w:lang w:eastAsia="pl-PL"/>
              </w:rPr>
              <w:t>TUSZ EPSON ŻÓŁTY C13T693400</w:t>
            </w:r>
          </w:p>
        </w:tc>
        <w:tc>
          <w:tcPr>
            <w:tcW w:w="1297" w:type="dxa"/>
            <w:tcBorders>
              <w:top w:val="single" w:sz="4" w:space="0" w:color="auto"/>
              <w:left w:val="nil"/>
              <w:bottom w:val="single" w:sz="4" w:space="0" w:color="auto"/>
              <w:right w:val="single" w:sz="4" w:space="0" w:color="auto"/>
            </w:tcBorders>
          </w:tcPr>
          <w:p w:rsidR="00372370" w:rsidRDefault="00372370" w:rsidP="0018104A">
            <w:pPr>
              <w:spacing w:after="0" w:line="240" w:lineRule="auto"/>
              <w:jc w:val="center"/>
              <w:rPr>
                <w:rFonts w:eastAsia="Times New Roman" w:cs="Calibri"/>
                <w:color w:val="000000"/>
                <w:lang w:eastAsia="pl-PL"/>
              </w:rPr>
            </w:pPr>
          </w:p>
        </w:tc>
        <w:tc>
          <w:tcPr>
            <w:tcW w:w="1559" w:type="dxa"/>
            <w:tcBorders>
              <w:top w:val="nil"/>
              <w:left w:val="single" w:sz="4" w:space="0" w:color="auto"/>
              <w:bottom w:val="single" w:sz="4" w:space="0" w:color="auto"/>
              <w:right w:val="single" w:sz="4" w:space="0" w:color="auto"/>
            </w:tcBorders>
            <w:shd w:val="clear" w:color="000000" w:fill="FFFFFF"/>
          </w:tcPr>
          <w:p w:rsidR="00372370" w:rsidRDefault="00372370" w:rsidP="0018104A">
            <w:pPr>
              <w:spacing w:after="0" w:line="240" w:lineRule="auto"/>
              <w:jc w:val="center"/>
              <w:rPr>
                <w:rFonts w:eastAsia="Times New Roman" w:cs="Calibri"/>
                <w:color w:val="000000"/>
                <w:lang w:eastAsia="pl-PL"/>
              </w:rPr>
            </w:pPr>
          </w:p>
        </w:tc>
        <w:tc>
          <w:tcPr>
            <w:tcW w:w="693" w:type="dxa"/>
            <w:tcBorders>
              <w:top w:val="nil"/>
              <w:left w:val="single" w:sz="4" w:space="0" w:color="auto"/>
              <w:bottom w:val="single" w:sz="4" w:space="0" w:color="auto"/>
              <w:right w:val="single" w:sz="4" w:space="0" w:color="auto"/>
            </w:tcBorders>
            <w:shd w:val="clear" w:color="000000" w:fill="FFFFFF"/>
            <w:vAlign w:val="center"/>
          </w:tcPr>
          <w:p w:rsidR="00372370" w:rsidRPr="009372AB" w:rsidRDefault="00372370" w:rsidP="0018104A">
            <w:pPr>
              <w:spacing w:after="0" w:line="240" w:lineRule="auto"/>
              <w:rPr>
                <w:rFonts w:eastAsia="Times New Roman" w:cs="Calibri"/>
                <w:color w:val="000000"/>
                <w:lang w:eastAsia="pl-PL"/>
              </w:rPr>
            </w:pPr>
            <w:r>
              <w:rPr>
                <w:rFonts w:eastAsia="Times New Roman" w:cs="Calibri"/>
                <w:color w:val="000000"/>
                <w:lang w:eastAsia="pl-PL"/>
              </w:rPr>
              <w:t xml:space="preserve">    </w:t>
            </w:r>
          </w:p>
        </w:tc>
        <w:tc>
          <w:tcPr>
            <w:tcW w:w="59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c>
          <w:tcPr>
            <w:tcW w:w="66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c>
          <w:tcPr>
            <w:tcW w:w="82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r>
      <w:tr w:rsidR="00372370" w:rsidRPr="009372AB" w:rsidTr="0018104A">
        <w:trPr>
          <w:trHeight w:val="300"/>
        </w:trPr>
        <w:tc>
          <w:tcPr>
            <w:tcW w:w="497" w:type="dxa"/>
            <w:tcBorders>
              <w:top w:val="nil"/>
              <w:left w:val="single" w:sz="4" w:space="0" w:color="auto"/>
              <w:bottom w:val="single" w:sz="4" w:space="0" w:color="auto"/>
              <w:right w:val="single" w:sz="4" w:space="0" w:color="auto"/>
            </w:tcBorders>
            <w:shd w:val="clear" w:color="auto" w:fill="auto"/>
            <w:noWrap/>
            <w:vAlign w:val="center"/>
            <w:hideMark/>
          </w:tcPr>
          <w:p w:rsidR="00372370" w:rsidRPr="009372AB" w:rsidRDefault="00372370" w:rsidP="0018104A">
            <w:pPr>
              <w:spacing w:after="0" w:line="240" w:lineRule="auto"/>
              <w:jc w:val="center"/>
              <w:rPr>
                <w:rFonts w:eastAsia="Times New Roman" w:cs="Calibri"/>
                <w:color w:val="000000"/>
                <w:lang w:eastAsia="pl-PL"/>
              </w:rPr>
            </w:pPr>
            <w:r w:rsidRPr="009372AB">
              <w:rPr>
                <w:rFonts w:eastAsia="Times New Roman" w:cs="Calibri"/>
                <w:color w:val="000000"/>
                <w:lang w:eastAsia="pl-PL"/>
              </w:rPr>
              <w:t>65</w:t>
            </w:r>
          </w:p>
        </w:tc>
        <w:tc>
          <w:tcPr>
            <w:tcW w:w="3521" w:type="dxa"/>
            <w:gridSpan w:val="2"/>
            <w:tcBorders>
              <w:top w:val="nil"/>
              <w:left w:val="nil"/>
              <w:bottom w:val="single" w:sz="4" w:space="0" w:color="auto"/>
              <w:right w:val="single" w:sz="4" w:space="0" w:color="auto"/>
            </w:tcBorders>
            <w:shd w:val="clear" w:color="auto" w:fill="auto"/>
            <w:vAlign w:val="center"/>
          </w:tcPr>
          <w:p w:rsidR="00372370" w:rsidRDefault="00372370" w:rsidP="0018104A">
            <w:pPr>
              <w:rPr>
                <w:rFonts w:ascii="Arial" w:hAnsi="Arial" w:cs="Arial"/>
                <w:color w:val="000000"/>
                <w:sz w:val="20"/>
                <w:szCs w:val="20"/>
              </w:rPr>
            </w:pPr>
            <w:r>
              <w:rPr>
                <w:rFonts w:ascii="Arial" w:hAnsi="Arial" w:cs="Arial"/>
                <w:color w:val="000000"/>
                <w:sz w:val="20"/>
                <w:szCs w:val="20"/>
              </w:rPr>
              <w:t>POJEMNIK NA ZUZYTY TUSZ EPSON C13T619300</w:t>
            </w:r>
          </w:p>
        </w:tc>
        <w:tc>
          <w:tcPr>
            <w:tcW w:w="1297" w:type="dxa"/>
            <w:tcBorders>
              <w:top w:val="single" w:sz="4" w:space="0" w:color="auto"/>
              <w:left w:val="nil"/>
              <w:bottom w:val="single" w:sz="4" w:space="0" w:color="auto"/>
              <w:right w:val="single" w:sz="4" w:space="0" w:color="auto"/>
            </w:tcBorders>
          </w:tcPr>
          <w:p w:rsidR="00372370" w:rsidRDefault="00372370" w:rsidP="0018104A">
            <w:pPr>
              <w:spacing w:after="0" w:line="240" w:lineRule="auto"/>
              <w:jc w:val="center"/>
              <w:rPr>
                <w:rFonts w:eastAsia="Times New Roman" w:cs="Calibri"/>
                <w:color w:val="000000"/>
                <w:lang w:eastAsia="pl-PL"/>
              </w:rPr>
            </w:pPr>
          </w:p>
        </w:tc>
        <w:tc>
          <w:tcPr>
            <w:tcW w:w="1559" w:type="dxa"/>
            <w:tcBorders>
              <w:top w:val="nil"/>
              <w:left w:val="single" w:sz="4" w:space="0" w:color="auto"/>
              <w:bottom w:val="single" w:sz="4" w:space="0" w:color="auto"/>
              <w:right w:val="single" w:sz="4" w:space="0" w:color="auto"/>
            </w:tcBorders>
            <w:shd w:val="clear" w:color="000000" w:fill="FFFFFF"/>
          </w:tcPr>
          <w:p w:rsidR="00372370" w:rsidRDefault="00372370" w:rsidP="0018104A">
            <w:pPr>
              <w:spacing w:after="0" w:line="240" w:lineRule="auto"/>
              <w:jc w:val="center"/>
              <w:rPr>
                <w:rFonts w:eastAsia="Times New Roman" w:cs="Calibri"/>
                <w:color w:val="000000"/>
                <w:lang w:eastAsia="pl-PL"/>
              </w:rPr>
            </w:pPr>
          </w:p>
        </w:tc>
        <w:tc>
          <w:tcPr>
            <w:tcW w:w="693" w:type="dxa"/>
            <w:tcBorders>
              <w:top w:val="nil"/>
              <w:left w:val="single" w:sz="4" w:space="0" w:color="auto"/>
              <w:bottom w:val="single" w:sz="4" w:space="0" w:color="auto"/>
              <w:right w:val="single" w:sz="4" w:space="0" w:color="auto"/>
            </w:tcBorders>
            <w:shd w:val="clear" w:color="000000" w:fill="FFFFFF"/>
            <w:vAlign w:val="center"/>
          </w:tcPr>
          <w:p w:rsidR="00372370" w:rsidRPr="009372AB" w:rsidRDefault="00372370" w:rsidP="0018104A">
            <w:pPr>
              <w:spacing w:after="0" w:line="240" w:lineRule="auto"/>
              <w:rPr>
                <w:rFonts w:eastAsia="Times New Roman" w:cs="Calibri"/>
                <w:color w:val="000000"/>
                <w:lang w:eastAsia="pl-PL"/>
              </w:rPr>
            </w:pPr>
            <w:r>
              <w:rPr>
                <w:rFonts w:eastAsia="Times New Roman" w:cs="Calibri"/>
                <w:color w:val="000000"/>
                <w:lang w:eastAsia="pl-PL"/>
              </w:rPr>
              <w:t xml:space="preserve">    </w:t>
            </w:r>
          </w:p>
        </w:tc>
        <w:tc>
          <w:tcPr>
            <w:tcW w:w="59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c>
          <w:tcPr>
            <w:tcW w:w="66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c>
          <w:tcPr>
            <w:tcW w:w="82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r>
      <w:tr w:rsidR="00372370" w:rsidRPr="009372AB" w:rsidTr="0018104A">
        <w:trPr>
          <w:trHeight w:val="300"/>
        </w:trPr>
        <w:tc>
          <w:tcPr>
            <w:tcW w:w="497" w:type="dxa"/>
            <w:tcBorders>
              <w:top w:val="nil"/>
              <w:left w:val="single" w:sz="4" w:space="0" w:color="auto"/>
              <w:bottom w:val="single" w:sz="4" w:space="0" w:color="auto"/>
              <w:right w:val="single" w:sz="4" w:space="0" w:color="auto"/>
            </w:tcBorders>
            <w:shd w:val="clear" w:color="auto" w:fill="auto"/>
            <w:noWrap/>
            <w:vAlign w:val="center"/>
            <w:hideMark/>
          </w:tcPr>
          <w:p w:rsidR="00372370" w:rsidRPr="009372AB" w:rsidRDefault="00372370" w:rsidP="0018104A">
            <w:pPr>
              <w:spacing w:after="0" w:line="240" w:lineRule="auto"/>
              <w:jc w:val="center"/>
              <w:rPr>
                <w:rFonts w:eastAsia="Times New Roman" w:cs="Calibri"/>
                <w:color w:val="000000"/>
                <w:lang w:eastAsia="pl-PL"/>
              </w:rPr>
            </w:pPr>
            <w:r w:rsidRPr="009372AB">
              <w:rPr>
                <w:rFonts w:eastAsia="Times New Roman" w:cs="Calibri"/>
                <w:color w:val="000000"/>
                <w:lang w:eastAsia="pl-PL"/>
              </w:rPr>
              <w:t>66</w:t>
            </w:r>
          </w:p>
        </w:tc>
        <w:tc>
          <w:tcPr>
            <w:tcW w:w="3521" w:type="dxa"/>
            <w:gridSpan w:val="2"/>
            <w:tcBorders>
              <w:top w:val="nil"/>
              <w:left w:val="nil"/>
              <w:bottom w:val="single" w:sz="4" w:space="0" w:color="auto"/>
              <w:right w:val="single" w:sz="4" w:space="0" w:color="auto"/>
            </w:tcBorders>
            <w:shd w:val="clear" w:color="auto" w:fill="auto"/>
            <w:vAlign w:val="center"/>
          </w:tcPr>
          <w:p w:rsidR="00372370" w:rsidRDefault="00372370" w:rsidP="0018104A">
            <w:pPr>
              <w:rPr>
                <w:rFonts w:ascii="Arial" w:hAnsi="Arial" w:cs="Arial"/>
                <w:color w:val="000000"/>
                <w:sz w:val="20"/>
                <w:szCs w:val="20"/>
              </w:rPr>
            </w:pPr>
            <w:r>
              <w:rPr>
                <w:rFonts w:ascii="Arial" w:hAnsi="Arial" w:cs="Arial"/>
                <w:color w:val="000000"/>
                <w:sz w:val="20"/>
                <w:szCs w:val="20"/>
              </w:rPr>
              <w:t>TONER KYOCERA CZARNY TK-8600K</w:t>
            </w:r>
          </w:p>
        </w:tc>
        <w:tc>
          <w:tcPr>
            <w:tcW w:w="1297" w:type="dxa"/>
            <w:tcBorders>
              <w:top w:val="single" w:sz="4" w:space="0" w:color="auto"/>
              <w:left w:val="nil"/>
              <w:bottom w:val="single" w:sz="4" w:space="0" w:color="auto"/>
              <w:right w:val="single" w:sz="4" w:space="0" w:color="auto"/>
            </w:tcBorders>
          </w:tcPr>
          <w:p w:rsidR="00372370" w:rsidRDefault="00372370" w:rsidP="0018104A">
            <w:pPr>
              <w:spacing w:after="0" w:line="240" w:lineRule="auto"/>
              <w:jc w:val="center"/>
              <w:rPr>
                <w:rFonts w:eastAsia="Times New Roman" w:cs="Calibri"/>
                <w:color w:val="000000"/>
                <w:lang w:eastAsia="pl-PL"/>
              </w:rPr>
            </w:pPr>
          </w:p>
        </w:tc>
        <w:tc>
          <w:tcPr>
            <w:tcW w:w="1559" w:type="dxa"/>
            <w:tcBorders>
              <w:top w:val="nil"/>
              <w:left w:val="single" w:sz="4" w:space="0" w:color="auto"/>
              <w:bottom w:val="single" w:sz="4" w:space="0" w:color="auto"/>
              <w:right w:val="single" w:sz="4" w:space="0" w:color="auto"/>
            </w:tcBorders>
            <w:shd w:val="clear" w:color="000000" w:fill="FFFFFF"/>
          </w:tcPr>
          <w:p w:rsidR="00372370" w:rsidRDefault="00372370" w:rsidP="0018104A">
            <w:pPr>
              <w:spacing w:after="0" w:line="240" w:lineRule="auto"/>
              <w:jc w:val="center"/>
              <w:rPr>
                <w:rFonts w:eastAsia="Times New Roman" w:cs="Calibri"/>
                <w:color w:val="000000"/>
                <w:lang w:eastAsia="pl-PL"/>
              </w:rPr>
            </w:pPr>
          </w:p>
        </w:tc>
        <w:tc>
          <w:tcPr>
            <w:tcW w:w="693" w:type="dxa"/>
            <w:tcBorders>
              <w:top w:val="nil"/>
              <w:left w:val="single" w:sz="4" w:space="0" w:color="auto"/>
              <w:bottom w:val="single" w:sz="4" w:space="0" w:color="auto"/>
              <w:right w:val="single" w:sz="4" w:space="0" w:color="auto"/>
            </w:tcBorders>
            <w:shd w:val="clear" w:color="000000" w:fill="FFFFFF"/>
            <w:vAlign w:val="center"/>
          </w:tcPr>
          <w:p w:rsidR="00372370" w:rsidRPr="009372AB" w:rsidRDefault="00372370" w:rsidP="0018104A">
            <w:pPr>
              <w:spacing w:after="0" w:line="240" w:lineRule="auto"/>
              <w:rPr>
                <w:rFonts w:eastAsia="Times New Roman" w:cs="Calibri"/>
                <w:color w:val="000000"/>
                <w:lang w:eastAsia="pl-PL"/>
              </w:rPr>
            </w:pPr>
            <w:r>
              <w:rPr>
                <w:rFonts w:eastAsia="Times New Roman" w:cs="Calibri"/>
                <w:color w:val="000000"/>
                <w:lang w:eastAsia="pl-PL"/>
              </w:rPr>
              <w:t xml:space="preserve">    </w:t>
            </w:r>
          </w:p>
        </w:tc>
        <w:tc>
          <w:tcPr>
            <w:tcW w:w="59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c>
          <w:tcPr>
            <w:tcW w:w="66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c>
          <w:tcPr>
            <w:tcW w:w="82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r>
      <w:tr w:rsidR="00372370" w:rsidRPr="009372AB" w:rsidTr="0018104A">
        <w:trPr>
          <w:trHeight w:val="300"/>
        </w:trPr>
        <w:tc>
          <w:tcPr>
            <w:tcW w:w="497" w:type="dxa"/>
            <w:tcBorders>
              <w:top w:val="nil"/>
              <w:left w:val="single" w:sz="4" w:space="0" w:color="auto"/>
              <w:bottom w:val="single" w:sz="4" w:space="0" w:color="auto"/>
              <w:right w:val="single" w:sz="4" w:space="0" w:color="auto"/>
            </w:tcBorders>
            <w:shd w:val="clear" w:color="auto" w:fill="auto"/>
            <w:noWrap/>
            <w:vAlign w:val="center"/>
            <w:hideMark/>
          </w:tcPr>
          <w:p w:rsidR="00372370" w:rsidRPr="009372AB" w:rsidRDefault="00372370" w:rsidP="0018104A">
            <w:pPr>
              <w:spacing w:after="0" w:line="240" w:lineRule="auto"/>
              <w:jc w:val="center"/>
              <w:rPr>
                <w:rFonts w:eastAsia="Times New Roman" w:cs="Calibri"/>
                <w:color w:val="000000"/>
                <w:lang w:eastAsia="pl-PL"/>
              </w:rPr>
            </w:pPr>
            <w:r w:rsidRPr="009372AB">
              <w:rPr>
                <w:rFonts w:eastAsia="Times New Roman" w:cs="Calibri"/>
                <w:color w:val="000000"/>
                <w:lang w:eastAsia="pl-PL"/>
              </w:rPr>
              <w:t>67</w:t>
            </w:r>
          </w:p>
        </w:tc>
        <w:tc>
          <w:tcPr>
            <w:tcW w:w="3521" w:type="dxa"/>
            <w:gridSpan w:val="2"/>
            <w:tcBorders>
              <w:top w:val="nil"/>
              <w:left w:val="nil"/>
              <w:bottom w:val="single" w:sz="4" w:space="0" w:color="auto"/>
              <w:right w:val="single" w:sz="4" w:space="0" w:color="auto"/>
            </w:tcBorders>
            <w:shd w:val="clear" w:color="auto" w:fill="auto"/>
            <w:vAlign w:val="center"/>
          </w:tcPr>
          <w:p w:rsidR="00372370" w:rsidRDefault="00372370" w:rsidP="0018104A">
            <w:pPr>
              <w:rPr>
                <w:rFonts w:ascii="Arial" w:hAnsi="Arial" w:cs="Arial"/>
                <w:color w:val="000000"/>
                <w:sz w:val="20"/>
                <w:szCs w:val="20"/>
              </w:rPr>
            </w:pPr>
            <w:r>
              <w:rPr>
                <w:rFonts w:ascii="Arial" w:hAnsi="Arial" w:cs="Arial"/>
                <w:color w:val="000000"/>
                <w:sz w:val="20"/>
                <w:szCs w:val="20"/>
              </w:rPr>
              <w:t>TONER KYOCERA CYAN TK-8600C</w:t>
            </w:r>
          </w:p>
          <w:p w:rsidR="00372370" w:rsidRDefault="00372370" w:rsidP="0018104A">
            <w:pPr>
              <w:rPr>
                <w:rFonts w:ascii="Arial" w:hAnsi="Arial" w:cs="Arial"/>
                <w:color w:val="000000"/>
                <w:sz w:val="20"/>
                <w:szCs w:val="20"/>
              </w:rPr>
            </w:pPr>
          </w:p>
        </w:tc>
        <w:tc>
          <w:tcPr>
            <w:tcW w:w="1297" w:type="dxa"/>
            <w:tcBorders>
              <w:top w:val="single" w:sz="4" w:space="0" w:color="auto"/>
              <w:left w:val="nil"/>
              <w:bottom w:val="single" w:sz="4" w:space="0" w:color="auto"/>
              <w:right w:val="single" w:sz="4" w:space="0" w:color="auto"/>
            </w:tcBorders>
          </w:tcPr>
          <w:p w:rsidR="00372370" w:rsidRDefault="00372370" w:rsidP="0018104A">
            <w:pPr>
              <w:spacing w:after="0" w:line="240" w:lineRule="auto"/>
              <w:jc w:val="center"/>
              <w:rPr>
                <w:rFonts w:eastAsia="Times New Roman" w:cs="Calibri"/>
                <w:color w:val="000000"/>
                <w:lang w:eastAsia="pl-PL"/>
              </w:rPr>
            </w:pPr>
          </w:p>
        </w:tc>
        <w:tc>
          <w:tcPr>
            <w:tcW w:w="1559" w:type="dxa"/>
            <w:tcBorders>
              <w:top w:val="nil"/>
              <w:left w:val="single" w:sz="4" w:space="0" w:color="auto"/>
              <w:bottom w:val="single" w:sz="4" w:space="0" w:color="auto"/>
              <w:right w:val="single" w:sz="4" w:space="0" w:color="auto"/>
            </w:tcBorders>
            <w:shd w:val="clear" w:color="000000" w:fill="FFFFFF"/>
          </w:tcPr>
          <w:p w:rsidR="00372370" w:rsidRDefault="00372370" w:rsidP="0018104A">
            <w:pPr>
              <w:spacing w:after="0" w:line="240" w:lineRule="auto"/>
              <w:jc w:val="center"/>
              <w:rPr>
                <w:rFonts w:eastAsia="Times New Roman" w:cs="Calibri"/>
                <w:color w:val="000000"/>
                <w:lang w:eastAsia="pl-PL"/>
              </w:rPr>
            </w:pPr>
          </w:p>
        </w:tc>
        <w:tc>
          <w:tcPr>
            <w:tcW w:w="693" w:type="dxa"/>
            <w:tcBorders>
              <w:top w:val="nil"/>
              <w:left w:val="single" w:sz="4" w:space="0" w:color="auto"/>
              <w:bottom w:val="single" w:sz="4" w:space="0" w:color="auto"/>
              <w:right w:val="single" w:sz="4" w:space="0" w:color="auto"/>
            </w:tcBorders>
            <w:shd w:val="clear" w:color="000000" w:fill="FFFFFF"/>
            <w:vAlign w:val="center"/>
          </w:tcPr>
          <w:p w:rsidR="00372370" w:rsidRPr="009372AB" w:rsidRDefault="00372370" w:rsidP="0018104A">
            <w:pPr>
              <w:spacing w:after="0" w:line="240" w:lineRule="auto"/>
              <w:rPr>
                <w:rFonts w:eastAsia="Times New Roman" w:cs="Calibri"/>
                <w:color w:val="000000"/>
                <w:lang w:eastAsia="pl-PL"/>
              </w:rPr>
            </w:pPr>
            <w:r>
              <w:rPr>
                <w:rFonts w:eastAsia="Times New Roman" w:cs="Calibri"/>
                <w:color w:val="000000"/>
                <w:lang w:eastAsia="pl-PL"/>
              </w:rPr>
              <w:t xml:space="preserve">    </w:t>
            </w:r>
          </w:p>
        </w:tc>
        <w:tc>
          <w:tcPr>
            <w:tcW w:w="59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c>
          <w:tcPr>
            <w:tcW w:w="66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c>
          <w:tcPr>
            <w:tcW w:w="82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r>
      <w:tr w:rsidR="00372370" w:rsidRPr="009372AB" w:rsidTr="0018104A">
        <w:trPr>
          <w:trHeight w:val="300"/>
        </w:trPr>
        <w:tc>
          <w:tcPr>
            <w:tcW w:w="497" w:type="dxa"/>
            <w:tcBorders>
              <w:top w:val="nil"/>
              <w:left w:val="single" w:sz="4" w:space="0" w:color="auto"/>
              <w:bottom w:val="single" w:sz="4" w:space="0" w:color="auto"/>
              <w:right w:val="single" w:sz="4" w:space="0" w:color="auto"/>
            </w:tcBorders>
            <w:shd w:val="clear" w:color="auto" w:fill="auto"/>
            <w:noWrap/>
            <w:vAlign w:val="center"/>
            <w:hideMark/>
          </w:tcPr>
          <w:p w:rsidR="00372370" w:rsidRPr="009372AB" w:rsidRDefault="00372370" w:rsidP="0018104A">
            <w:pPr>
              <w:spacing w:after="0" w:line="240" w:lineRule="auto"/>
              <w:jc w:val="center"/>
              <w:rPr>
                <w:rFonts w:eastAsia="Times New Roman" w:cs="Calibri"/>
                <w:color w:val="000000"/>
                <w:lang w:eastAsia="pl-PL"/>
              </w:rPr>
            </w:pPr>
            <w:r w:rsidRPr="009372AB">
              <w:rPr>
                <w:rFonts w:eastAsia="Times New Roman" w:cs="Calibri"/>
                <w:color w:val="000000"/>
                <w:lang w:eastAsia="pl-PL"/>
              </w:rPr>
              <w:lastRenderedPageBreak/>
              <w:t>68</w:t>
            </w:r>
          </w:p>
        </w:tc>
        <w:tc>
          <w:tcPr>
            <w:tcW w:w="3521" w:type="dxa"/>
            <w:gridSpan w:val="2"/>
            <w:tcBorders>
              <w:top w:val="nil"/>
              <w:left w:val="nil"/>
              <w:bottom w:val="single" w:sz="4" w:space="0" w:color="auto"/>
              <w:right w:val="single" w:sz="4" w:space="0" w:color="auto"/>
            </w:tcBorders>
            <w:shd w:val="clear" w:color="auto" w:fill="auto"/>
            <w:vAlign w:val="center"/>
          </w:tcPr>
          <w:p w:rsidR="00372370" w:rsidRDefault="00372370" w:rsidP="0018104A">
            <w:pPr>
              <w:rPr>
                <w:rFonts w:ascii="Arial" w:hAnsi="Arial" w:cs="Arial"/>
                <w:color w:val="000000"/>
                <w:sz w:val="20"/>
                <w:szCs w:val="20"/>
              </w:rPr>
            </w:pPr>
            <w:r>
              <w:rPr>
                <w:rFonts w:ascii="Arial" w:hAnsi="Arial" w:cs="Arial"/>
                <w:color w:val="000000"/>
                <w:sz w:val="20"/>
                <w:szCs w:val="20"/>
              </w:rPr>
              <w:t>TONER KYOCERA MAGENTA TK-8600M</w:t>
            </w:r>
          </w:p>
        </w:tc>
        <w:tc>
          <w:tcPr>
            <w:tcW w:w="1297" w:type="dxa"/>
            <w:tcBorders>
              <w:top w:val="single" w:sz="4" w:space="0" w:color="auto"/>
              <w:left w:val="nil"/>
              <w:bottom w:val="single" w:sz="4" w:space="0" w:color="auto"/>
              <w:right w:val="single" w:sz="4" w:space="0" w:color="auto"/>
            </w:tcBorders>
          </w:tcPr>
          <w:p w:rsidR="00372370" w:rsidRDefault="00372370" w:rsidP="0018104A">
            <w:pPr>
              <w:spacing w:after="0" w:line="240" w:lineRule="auto"/>
              <w:jc w:val="center"/>
              <w:rPr>
                <w:rFonts w:eastAsia="Times New Roman" w:cs="Calibri"/>
                <w:color w:val="000000"/>
                <w:lang w:eastAsia="pl-PL"/>
              </w:rPr>
            </w:pPr>
          </w:p>
        </w:tc>
        <w:tc>
          <w:tcPr>
            <w:tcW w:w="1559" w:type="dxa"/>
            <w:tcBorders>
              <w:top w:val="nil"/>
              <w:left w:val="single" w:sz="4" w:space="0" w:color="auto"/>
              <w:bottom w:val="single" w:sz="4" w:space="0" w:color="auto"/>
              <w:right w:val="single" w:sz="4" w:space="0" w:color="auto"/>
            </w:tcBorders>
            <w:shd w:val="clear" w:color="000000" w:fill="FFFFFF"/>
          </w:tcPr>
          <w:p w:rsidR="00372370" w:rsidRDefault="00372370" w:rsidP="0018104A">
            <w:pPr>
              <w:spacing w:after="0" w:line="240" w:lineRule="auto"/>
              <w:jc w:val="center"/>
              <w:rPr>
                <w:rFonts w:eastAsia="Times New Roman" w:cs="Calibri"/>
                <w:color w:val="000000"/>
                <w:lang w:eastAsia="pl-PL"/>
              </w:rPr>
            </w:pPr>
          </w:p>
        </w:tc>
        <w:tc>
          <w:tcPr>
            <w:tcW w:w="693" w:type="dxa"/>
            <w:tcBorders>
              <w:top w:val="nil"/>
              <w:left w:val="single" w:sz="4" w:space="0" w:color="auto"/>
              <w:bottom w:val="single" w:sz="4" w:space="0" w:color="auto"/>
              <w:right w:val="single" w:sz="4" w:space="0" w:color="auto"/>
            </w:tcBorders>
            <w:shd w:val="clear" w:color="000000" w:fill="FFFFFF"/>
            <w:vAlign w:val="center"/>
          </w:tcPr>
          <w:p w:rsidR="00372370" w:rsidRPr="009372AB" w:rsidRDefault="00372370" w:rsidP="0018104A">
            <w:pPr>
              <w:spacing w:after="0" w:line="240" w:lineRule="auto"/>
              <w:rPr>
                <w:rFonts w:eastAsia="Times New Roman" w:cs="Calibri"/>
                <w:color w:val="000000"/>
                <w:lang w:eastAsia="pl-PL"/>
              </w:rPr>
            </w:pPr>
            <w:r>
              <w:rPr>
                <w:rFonts w:eastAsia="Times New Roman" w:cs="Calibri"/>
                <w:color w:val="000000"/>
                <w:lang w:eastAsia="pl-PL"/>
              </w:rPr>
              <w:t xml:space="preserve">  </w:t>
            </w:r>
          </w:p>
        </w:tc>
        <w:tc>
          <w:tcPr>
            <w:tcW w:w="59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c>
          <w:tcPr>
            <w:tcW w:w="66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c>
          <w:tcPr>
            <w:tcW w:w="82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r>
      <w:tr w:rsidR="00372370" w:rsidRPr="009372AB" w:rsidTr="0018104A">
        <w:trPr>
          <w:trHeight w:val="300"/>
        </w:trPr>
        <w:tc>
          <w:tcPr>
            <w:tcW w:w="497" w:type="dxa"/>
            <w:tcBorders>
              <w:top w:val="nil"/>
              <w:left w:val="single" w:sz="4" w:space="0" w:color="auto"/>
              <w:bottom w:val="single" w:sz="4" w:space="0" w:color="auto"/>
              <w:right w:val="single" w:sz="4" w:space="0" w:color="auto"/>
            </w:tcBorders>
            <w:shd w:val="clear" w:color="auto" w:fill="auto"/>
            <w:noWrap/>
            <w:vAlign w:val="center"/>
            <w:hideMark/>
          </w:tcPr>
          <w:p w:rsidR="00372370" w:rsidRPr="009372AB" w:rsidRDefault="00372370" w:rsidP="0018104A">
            <w:pPr>
              <w:spacing w:after="0" w:line="240" w:lineRule="auto"/>
              <w:jc w:val="center"/>
              <w:rPr>
                <w:rFonts w:eastAsia="Times New Roman" w:cs="Calibri"/>
                <w:color w:val="000000"/>
                <w:lang w:eastAsia="pl-PL"/>
              </w:rPr>
            </w:pPr>
            <w:r w:rsidRPr="009372AB">
              <w:rPr>
                <w:rFonts w:eastAsia="Times New Roman" w:cs="Calibri"/>
                <w:color w:val="000000"/>
                <w:lang w:eastAsia="pl-PL"/>
              </w:rPr>
              <w:t>69</w:t>
            </w:r>
          </w:p>
        </w:tc>
        <w:tc>
          <w:tcPr>
            <w:tcW w:w="3521" w:type="dxa"/>
            <w:gridSpan w:val="2"/>
            <w:tcBorders>
              <w:top w:val="nil"/>
              <w:left w:val="nil"/>
              <w:bottom w:val="single" w:sz="4" w:space="0" w:color="auto"/>
              <w:right w:val="single" w:sz="4" w:space="0" w:color="auto"/>
            </w:tcBorders>
            <w:shd w:val="clear" w:color="auto" w:fill="auto"/>
            <w:vAlign w:val="center"/>
          </w:tcPr>
          <w:p w:rsidR="00372370" w:rsidRDefault="00372370" w:rsidP="0018104A">
            <w:pPr>
              <w:rPr>
                <w:rFonts w:ascii="Arial" w:hAnsi="Arial" w:cs="Arial"/>
                <w:color w:val="000000"/>
                <w:sz w:val="20"/>
                <w:szCs w:val="20"/>
              </w:rPr>
            </w:pPr>
            <w:r>
              <w:rPr>
                <w:rFonts w:ascii="Arial" w:hAnsi="Arial" w:cs="Arial"/>
                <w:color w:val="000000"/>
                <w:sz w:val="20"/>
                <w:szCs w:val="20"/>
              </w:rPr>
              <w:t>TONER KYOCERA ŻÓŁTY TK-8600Y</w:t>
            </w:r>
          </w:p>
        </w:tc>
        <w:tc>
          <w:tcPr>
            <w:tcW w:w="1297" w:type="dxa"/>
            <w:tcBorders>
              <w:top w:val="single" w:sz="4" w:space="0" w:color="auto"/>
              <w:left w:val="nil"/>
              <w:bottom w:val="single" w:sz="4" w:space="0" w:color="auto"/>
              <w:right w:val="single" w:sz="4" w:space="0" w:color="auto"/>
            </w:tcBorders>
          </w:tcPr>
          <w:p w:rsidR="00372370" w:rsidRDefault="00372370" w:rsidP="0018104A">
            <w:pPr>
              <w:spacing w:after="0" w:line="240" w:lineRule="auto"/>
              <w:jc w:val="center"/>
              <w:rPr>
                <w:rFonts w:eastAsia="Times New Roman" w:cs="Calibri"/>
                <w:color w:val="000000"/>
                <w:lang w:eastAsia="pl-PL"/>
              </w:rPr>
            </w:pPr>
          </w:p>
        </w:tc>
        <w:tc>
          <w:tcPr>
            <w:tcW w:w="1559" w:type="dxa"/>
            <w:tcBorders>
              <w:top w:val="nil"/>
              <w:left w:val="single" w:sz="4" w:space="0" w:color="auto"/>
              <w:bottom w:val="single" w:sz="4" w:space="0" w:color="auto"/>
              <w:right w:val="single" w:sz="4" w:space="0" w:color="auto"/>
            </w:tcBorders>
            <w:shd w:val="clear" w:color="000000" w:fill="FFFFFF"/>
          </w:tcPr>
          <w:p w:rsidR="00372370" w:rsidRDefault="00372370" w:rsidP="0018104A">
            <w:pPr>
              <w:spacing w:after="0" w:line="240" w:lineRule="auto"/>
              <w:jc w:val="center"/>
              <w:rPr>
                <w:rFonts w:eastAsia="Times New Roman" w:cs="Calibri"/>
                <w:color w:val="000000"/>
                <w:lang w:eastAsia="pl-PL"/>
              </w:rPr>
            </w:pPr>
          </w:p>
        </w:tc>
        <w:tc>
          <w:tcPr>
            <w:tcW w:w="693" w:type="dxa"/>
            <w:tcBorders>
              <w:top w:val="nil"/>
              <w:left w:val="single" w:sz="4" w:space="0" w:color="auto"/>
              <w:bottom w:val="single" w:sz="4" w:space="0" w:color="auto"/>
              <w:right w:val="single" w:sz="4" w:space="0" w:color="auto"/>
            </w:tcBorders>
            <w:shd w:val="clear" w:color="000000" w:fill="FFFFFF"/>
            <w:vAlign w:val="center"/>
          </w:tcPr>
          <w:p w:rsidR="00372370" w:rsidRPr="009372AB" w:rsidRDefault="00372370" w:rsidP="0018104A">
            <w:pPr>
              <w:spacing w:after="0" w:line="240" w:lineRule="auto"/>
              <w:rPr>
                <w:rFonts w:eastAsia="Times New Roman" w:cs="Calibri"/>
                <w:color w:val="000000"/>
                <w:lang w:eastAsia="pl-PL"/>
              </w:rPr>
            </w:pPr>
            <w:r>
              <w:rPr>
                <w:rFonts w:eastAsia="Times New Roman" w:cs="Calibri"/>
                <w:color w:val="000000"/>
                <w:lang w:eastAsia="pl-PL"/>
              </w:rPr>
              <w:t xml:space="preserve">  </w:t>
            </w:r>
          </w:p>
        </w:tc>
        <w:tc>
          <w:tcPr>
            <w:tcW w:w="59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c>
          <w:tcPr>
            <w:tcW w:w="66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c>
          <w:tcPr>
            <w:tcW w:w="82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r>
      <w:tr w:rsidR="00372370" w:rsidRPr="009372AB" w:rsidTr="0018104A">
        <w:trPr>
          <w:trHeight w:val="300"/>
        </w:trPr>
        <w:tc>
          <w:tcPr>
            <w:tcW w:w="497" w:type="dxa"/>
            <w:tcBorders>
              <w:top w:val="nil"/>
              <w:left w:val="single" w:sz="4" w:space="0" w:color="auto"/>
              <w:bottom w:val="single" w:sz="4" w:space="0" w:color="auto"/>
              <w:right w:val="single" w:sz="4" w:space="0" w:color="auto"/>
            </w:tcBorders>
            <w:shd w:val="clear" w:color="auto" w:fill="auto"/>
            <w:noWrap/>
            <w:vAlign w:val="center"/>
            <w:hideMark/>
          </w:tcPr>
          <w:p w:rsidR="00372370" w:rsidRPr="009372AB" w:rsidRDefault="00372370" w:rsidP="0018104A">
            <w:pPr>
              <w:spacing w:after="0" w:line="240" w:lineRule="auto"/>
              <w:jc w:val="center"/>
              <w:rPr>
                <w:rFonts w:eastAsia="Times New Roman" w:cs="Calibri"/>
                <w:color w:val="000000"/>
                <w:lang w:eastAsia="pl-PL"/>
              </w:rPr>
            </w:pPr>
            <w:r w:rsidRPr="009372AB">
              <w:rPr>
                <w:rFonts w:eastAsia="Times New Roman" w:cs="Calibri"/>
                <w:color w:val="000000"/>
                <w:lang w:eastAsia="pl-PL"/>
              </w:rPr>
              <w:t>70</w:t>
            </w:r>
          </w:p>
        </w:tc>
        <w:tc>
          <w:tcPr>
            <w:tcW w:w="3521" w:type="dxa"/>
            <w:gridSpan w:val="2"/>
            <w:tcBorders>
              <w:top w:val="nil"/>
              <w:left w:val="nil"/>
              <w:bottom w:val="single" w:sz="4" w:space="0" w:color="auto"/>
              <w:right w:val="single" w:sz="4" w:space="0" w:color="auto"/>
            </w:tcBorders>
            <w:shd w:val="clear" w:color="auto" w:fill="auto"/>
            <w:vAlign w:val="center"/>
          </w:tcPr>
          <w:p w:rsidR="00372370" w:rsidRDefault="00372370" w:rsidP="0018104A">
            <w:pPr>
              <w:rPr>
                <w:rFonts w:ascii="Arial" w:hAnsi="Arial" w:cs="Arial"/>
                <w:color w:val="000000"/>
                <w:sz w:val="20"/>
                <w:szCs w:val="20"/>
              </w:rPr>
            </w:pPr>
            <w:r>
              <w:rPr>
                <w:rFonts w:ascii="Arial" w:hAnsi="Arial" w:cs="Arial"/>
                <w:color w:val="000000"/>
                <w:sz w:val="20"/>
                <w:szCs w:val="20"/>
              </w:rPr>
              <w:t>TONER LEXMARK CZARNY C746H1KG/C746A1KG/C746H3KG/C748H1KG</w:t>
            </w:r>
          </w:p>
        </w:tc>
        <w:tc>
          <w:tcPr>
            <w:tcW w:w="1297" w:type="dxa"/>
            <w:tcBorders>
              <w:top w:val="single" w:sz="4" w:space="0" w:color="auto"/>
              <w:left w:val="nil"/>
              <w:bottom w:val="single" w:sz="4" w:space="0" w:color="auto"/>
              <w:right w:val="single" w:sz="4" w:space="0" w:color="auto"/>
            </w:tcBorders>
          </w:tcPr>
          <w:p w:rsidR="00372370" w:rsidRDefault="00372370" w:rsidP="0018104A">
            <w:pPr>
              <w:spacing w:after="0" w:line="240" w:lineRule="auto"/>
              <w:jc w:val="center"/>
              <w:rPr>
                <w:rFonts w:eastAsia="Times New Roman" w:cs="Calibri"/>
                <w:color w:val="000000"/>
                <w:lang w:eastAsia="pl-PL"/>
              </w:rPr>
            </w:pPr>
          </w:p>
        </w:tc>
        <w:tc>
          <w:tcPr>
            <w:tcW w:w="1559" w:type="dxa"/>
            <w:tcBorders>
              <w:top w:val="nil"/>
              <w:left w:val="single" w:sz="4" w:space="0" w:color="auto"/>
              <w:bottom w:val="single" w:sz="4" w:space="0" w:color="auto"/>
              <w:right w:val="single" w:sz="4" w:space="0" w:color="auto"/>
            </w:tcBorders>
            <w:shd w:val="clear" w:color="000000" w:fill="FFFFFF"/>
          </w:tcPr>
          <w:p w:rsidR="00372370" w:rsidRDefault="00372370" w:rsidP="0018104A">
            <w:pPr>
              <w:spacing w:after="0" w:line="240" w:lineRule="auto"/>
              <w:jc w:val="center"/>
              <w:rPr>
                <w:rFonts w:eastAsia="Times New Roman" w:cs="Calibri"/>
                <w:color w:val="000000"/>
                <w:lang w:eastAsia="pl-PL"/>
              </w:rPr>
            </w:pPr>
          </w:p>
        </w:tc>
        <w:tc>
          <w:tcPr>
            <w:tcW w:w="693" w:type="dxa"/>
            <w:tcBorders>
              <w:top w:val="nil"/>
              <w:left w:val="single" w:sz="4" w:space="0" w:color="auto"/>
              <w:bottom w:val="single" w:sz="4" w:space="0" w:color="auto"/>
              <w:right w:val="single" w:sz="4" w:space="0" w:color="auto"/>
            </w:tcBorders>
            <w:shd w:val="clear" w:color="000000" w:fill="FFFFFF"/>
            <w:vAlign w:val="center"/>
          </w:tcPr>
          <w:p w:rsidR="00372370" w:rsidRPr="009372AB" w:rsidRDefault="00372370" w:rsidP="0018104A">
            <w:pPr>
              <w:spacing w:after="0" w:line="240" w:lineRule="auto"/>
              <w:rPr>
                <w:rFonts w:eastAsia="Times New Roman" w:cs="Calibri"/>
                <w:color w:val="000000"/>
                <w:lang w:eastAsia="pl-PL"/>
              </w:rPr>
            </w:pPr>
            <w:r>
              <w:rPr>
                <w:rFonts w:eastAsia="Times New Roman" w:cs="Calibri"/>
                <w:color w:val="000000"/>
                <w:lang w:eastAsia="pl-PL"/>
              </w:rPr>
              <w:t xml:space="preserve"> </w:t>
            </w:r>
          </w:p>
        </w:tc>
        <w:tc>
          <w:tcPr>
            <w:tcW w:w="59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c>
          <w:tcPr>
            <w:tcW w:w="66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c>
          <w:tcPr>
            <w:tcW w:w="82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r>
      <w:tr w:rsidR="00372370" w:rsidRPr="009372AB" w:rsidTr="0018104A">
        <w:trPr>
          <w:trHeight w:val="300"/>
        </w:trPr>
        <w:tc>
          <w:tcPr>
            <w:tcW w:w="497" w:type="dxa"/>
            <w:tcBorders>
              <w:top w:val="nil"/>
              <w:left w:val="single" w:sz="4" w:space="0" w:color="auto"/>
              <w:bottom w:val="single" w:sz="4" w:space="0" w:color="auto"/>
              <w:right w:val="single" w:sz="4" w:space="0" w:color="auto"/>
            </w:tcBorders>
            <w:shd w:val="clear" w:color="auto" w:fill="auto"/>
            <w:noWrap/>
            <w:vAlign w:val="center"/>
            <w:hideMark/>
          </w:tcPr>
          <w:p w:rsidR="00372370" w:rsidRPr="009372AB" w:rsidRDefault="00372370" w:rsidP="0018104A">
            <w:pPr>
              <w:spacing w:after="0" w:line="240" w:lineRule="auto"/>
              <w:jc w:val="center"/>
              <w:rPr>
                <w:rFonts w:eastAsia="Times New Roman" w:cs="Calibri"/>
                <w:color w:val="000000"/>
                <w:lang w:eastAsia="pl-PL"/>
              </w:rPr>
            </w:pPr>
            <w:r w:rsidRPr="009372AB">
              <w:rPr>
                <w:rFonts w:eastAsia="Times New Roman" w:cs="Calibri"/>
                <w:color w:val="000000"/>
                <w:lang w:eastAsia="pl-PL"/>
              </w:rPr>
              <w:t>71</w:t>
            </w:r>
          </w:p>
        </w:tc>
        <w:tc>
          <w:tcPr>
            <w:tcW w:w="3521" w:type="dxa"/>
            <w:gridSpan w:val="2"/>
            <w:tcBorders>
              <w:top w:val="nil"/>
              <w:left w:val="nil"/>
              <w:bottom w:val="single" w:sz="4" w:space="0" w:color="auto"/>
              <w:right w:val="single" w:sz="4" w:space="0" w:color="auto"/>
            </w:tcBorders>
            <w:shd w:val="clear" w:color="auto" w:fill="auto"/>
            <w:vAlign w:val="center"/>
          </w:tcPr>
          <w:p w:rsidR="00372370" w:rsidRDefault="00372370" w:rsidP="0018104A">
            <w:pPr>
              <w:rPr>
                <w:rFonts w:ascii="Arial" w:hAnsi="Arial" w:cs="Arial"/>
                <w:color w:val="000000"/>
                <w:sz w:val="20"/>
                <w:szCs w:val="20"/>
              </w:rPr>
            </w:pPr>
            <w:r>
              <w:rPr>
                <w:rFonts w:ascii="Arial" w:hAnsi="Arial" w:cs="Arial"/>
                <w:color w:val="000000"/>
                <w:sz w:val="20"/>
                <w:szCs w:val="20"/>
              </w:rPr>
              <w:t>TONER LEXMARK CYANC748H1CG/C748H3CG/C746A1CG</w:t>
            </w:r>
          </w:p>
        </w:tc>
        <w:tc>
          <w:tcPr>
            <w:tcW w:w="1297" w:type="dxa"/>
            <w:tcBorders>
              <w:top w:val="single" w:sz="4" w:space="0" w:color="auto"/>
              <w:left w:val="nil"/>
              <w:bottom w:val="single" w:sz="4" w:space="0" w:color="auto"/>
              <w:right w:val="single" w:sz="4" w:space="0" w:color="auto"/>
            </w:tcBorders>
          </w:tcPr>
          <w:p w:rsidR="00372370" w:rsidRDefault="00372370" w:rsidP="0018104A">
            <w:pPr>
              <w:spacing w:after="0" w:line="240" w:lineRule="auto"/>
              <w:jc w:val="center"/>
              <w:rPr>
                <w:rFonts w:eastAsia="Times New Roman" w:cs="Calibri"/>
                <w:color w:val="000000"/>
                <w:lang w:eastAsia="pl-PL"/>
              </w:rPr>
            </w:pPr>
          </w:p>
        </w:tc>
        <w:tc>
          <w:tcPr>
            <w:tcW w:w="1559" w:type="dxa"/>
            <w:tcBorders>
              <w:top w:val="nil"/>
              <w:left w:val="single" w:sz="4" w:space="0" w:color="auto"/>
              <w:bottom w:val="single" w:sz="4" w:space="0" w:color="auto"/>
              <w:right w:val="single" w:sz="4" w:space="0" w:color="auto"/>
            </w:tcBorders>
            <w:shd w:val="clear" w:color="000000" w:fill="FFFFFF"/>
          </w:tcPr>
          <w:p w:rsidR="00372370" w:rsidRDefault="00372370" w:rsidP="0018104A">
            <w:pPr>
              <w:spacing w:after="0" w:line="240" w:lineRule="auto"/>
              <w:jc w:val="center"/>
              <w:rPr>
                <w:rFonts w:eastAsia="Times New Roman" w:cs="Calibri"/>
                <w:color w:val="000000"/>
                <w:lang w:eastAsia="pl-PL"/>
              </w:rPr>
            </w:pPr>
          </w:p>
        </w:tc>
        <w:tc>
          <w:tcPr>
            <w:tcW w:w="693" w:type="dxa"/>
            <w:tcBorders>
              <w:top w:val="nil"/>
              <w:left w:val="single" w:sz="4" w:space="0" w:color="auto"/>
              <w:bottom w:val="single" w:sz="4" w:space="0" w:color="auto"/>
              <w:right w:val="single" w:sz="4" w:space="0" w:color="auto"/>
            </w:tcBorders>
            <w:shd w:val="clear" w:color="000000" w:fill="FFFFFF"/>
            <w:vAlign w:val="center"/>
          </w:tcPr>
          <w:p w:rsidR="00372370" w:rsidRPr="009372AB" w:rsidRDefault="00372370" w:rsidP="0018104A">
            <w:pPr>
              <w:spacing w:after="0" w:line="240" w:lineRule="auto"/>
              <w:rPr>
                <w:rFonts w:eastAsia="Times New Roman" w:cs="Calibri"/>
                <w:color w:val="000000"/>
                <w:lang w:eastAsia="pl-PL"/>
              </w:rPr>
            </w:pPr>
            <w:r>
              <w:rPr>
                <w:rFonts w:eastAsia="Times New Roman" w:cs="Calibri"/>
                <w:color w:val="000000"/>
                <w:lang w:eastAsia="pl-PL"/>
              </w:rPr>
              <w:t xml:space="preserve">   </w:t>
            </w:r>
          </w:p>
        </w:tc>
        <w:tc>
          <w:tcPr>
            <w:tcW w:w="59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c>
          <w:tcPr>
            <w:tcW w:w="66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c>
          <w:tcPr>
            <w:tcW w:w="82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r>
      <w:tr w:rsidR="00372370" w:rsidRPr="009372AB" w:rsidTr="0018104A">
        <w:trPr>
          <w:trHeight w:val="300"/>
        </w:trPr>
        <w:tc>
          <w:tcPr>
            <w:tcW w:w="497" w:type="dxa"/>
            <w:tcBorders>
              <w:top w:val="nil"/>
              <w:left w:val="single" w:sz="4" w:space="0" w:color="auto"/>
              <w:bottom w:val="single" w:sz="4" w:space="0" w:color="auto"/>
              <w:right w:val="single" w:sz="4" w:space="0" w:color="auto"/>
            </w:tcBorders>
            <w:shd w:val="clear" w:color="auto" w:fill="auto"/>
            <w:noWrap/>
            <w:vAlign w:val="center"/>
            <w:hideMark/>
          </w:tcPr>
          <w:p w:rsidR="00372370" w:rsidRPr="009372AB" w:rsidRDefault="00372370" w:rsidP="0018104A">
            <w:pPr>
              <w:spacing w:after="0" w:line="240" w:lineRule="auto"/>
              <w:jc w:val="center"/>
              <w:rPr>
                <w:rFonts w:eastAsia="Times New Roman" w:cs="Calibri"/>
                <w:color w:val="000000"/>
                <w:lang w:eastAsia="pl-PL"/>
              </w:rPr>
            </w:pPr>
            <w:r w:rsidRPr="009372AB">
              <w:rPr>
                <w:rFonts w:eastAsia="Times New Roman" w:cs="Calibri"/>
                <w:color w:val="000000"/>
                <w:lang w:eastAsia="pl-PL"/>
              </w:rPr>
              <w:t>72</w:t>
            </w:r>
          </w:p>
        </w:tc>
        <w:tc>
          <w:tcPr>
            <w:tcW w:w="3521" w:type="dxa"/>
            <w:gridSpan w:val="2"/>
            <w:tcBorders>
              <w:top w:val="nil"/>
              <w:left w:val="nil"/>
              <w:bottom w:val="single" w:sz="4" w:space="0" w:color="auto"/>
              <w:right w:val="single" w:sz="4" w:space="0" w:color="auto"/>
            </w:tcBorders>
            <w:shd w:val="clear" w:color="auto" w:fill="auto"/>
            <w:vAlign w:val="center"/>
          </w:tcPr>
          <w:p w:rsidR="00372370" w:rsidRDefault="00372370" w:rsidP="0018104A">
            <w:pPr>
              <w:rPr>
                <w:rFonts w:ascii="Arial" w:hAnsi="Arial" w:cs="Arial"/>
                <w:color w:val="000000"/>
                <w:sz w:val="20"/>
                <w:szCs w:val="20"/>
              </w:rPr>
            </w:pPr>
            <w:r>
              <w:rPr>
                <w:rFonts w:ascii="Arial" w:hAnsi="Arial" w:cs="Arial"/>
                <w:color w:val="000000"/>
                <w:sz w:val="20"/>
                <w:szCs w:val="20"/>
              </w:rPr>
              <w:t>TONER LEXMARKMAGENTA C748H1MG/C748H3MG/C746A1MG</w:t>
            </w:r>
          </w:p>
        </w:tc>
        <w:tc>
          <w:tcPr>
            <w:tcW w:w="1297" w:type="dxa"/>
            <w:tcBorders>
              <w:top w:val="single" w:sz="4" w:space="0" w:color="auto"/>
              <w:left w:val="nil"/>
              <w:bottom w:val="single" w:sz="4" w:space="0" w:color="auto"/>
              <w:right w:val="single" w:sz="4" w:space="0" w:color="auto"/>
            </w:tcBorders>
          </w:tcPr>
          <w:p w:rsidR="00372370" w:rsidRDefault="00372370" w:rsidP="0018104A">
            <w:pPr>
              <w:spacing w:after="0" w:line="240" w:lineRule="auto"/>
              <w:jc w:val="center"/>
              <w:rPr>
                <w:rFonts w:eastAsia="Times New Roman" w:cs="Calibri"/>
                <w:color w:val="000000"/>
                <w:lang w:eastAsia="pl-PL"/>
              </w:rPr>
            </w:pPr>
          </w:p>
        </w:tc>
        <w:tc>
          <w:tcPr>
            <w:tcW w:w="1559" w:type="dxa"/>
            <w:tcBorders>
              <w:top w:val="nil"/>
              <w:left w:val="single" w:sz="4" w:space="0" w:color="auto"/>
              <w:bottom w:val="single" w:sz="4" w:space="0" w:color="auto"/>
              <w:right w:val="single" w:sz="4" w:space="0" w:color="auto"/>
            </w:tcBorders>
            <w:shd w:val="clear" w:color="000000" w:fill="FFFFFF"/>
          </w:tcPr>
          <w:p w:rsidR="00372370" w:rsidRDefault="00372370" w:rsidP="0018104A">
            <w:pPr>
              <w:spacing w:after="0" w:line="240" w:lineRule="auto"/>
              <w:jc w:val="center"/>
              <w:rPr>
                <w:rFonts w:eastAsia="Times New Roman" w:cs="Calibri"/>
                <w:color w:val="000000"/>
                <w:lang w:eastAsia="pl-PL"/>
              </w:rPr>
            </w:pPr>
          </w:p>
        </w:tc>
        <w:tc>
          <w:tcPr>
            <w:tcW w:w="693" w:type="dxa"/>
            <w:tcBorders>
              <w:top w:val="nil"/>
              <w:left w:val="single" w:sz="4" w:space="0" w:color="auto"/>
              <w:bottom w:val="single" w:sz="4" w:space="0" w:color="auto"/>
              <w:right w:val="single" w:sz="4" w:space="0" w:color="auto"/>
            </w:tcBorders>
            <w:shd w:val="clear" w:color="000000" w:fill="FFFFFF"/>
            <w:vAlign w:val="center"/>
          </w:tcPr>
          <w:p w:rsidR="00372370" w:rsidRPr="009372AB" w:rsidRDefault="00372370" w:rsidP="0018104A">
            <w:pPr>
              <w:spacing w:after="0" w:line="240" w:lineRule="auto"/>
              <w:rPr>
                <w:rFonts w:eastAsia="Times New Roman" w:cs="Calibri"/>
                <w:color w:val="000000"/>
                <w:lang w:eastAsia="pl-PL"/>
              </w:rPr>
            </w:pPr>
            <w:r>
              <w:rPr>
                <w:rFonts w:eastAsia="Times New Roman" w:cs="Calibri"/>
                <w:color w:val="000000"/>
                <w:lang w:eastAsia="pl-PL"/>
              </w:rPr>
              <w:t xml:space="preserve">  </w:t>
            </w:r>
          </w:p>
        </w:tc>
        <w:tc>
          <w:tcPr>
            <w:tcW w:w="59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c>
          <w:tcPr>
            <w:tcW w:w="66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c>
          <w:tcPr>
            <w:tcW w:w="82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r>
      <w:tr w:rsidR="00372370" w:rsidRPr="009372AB" w:rsidTr="0018104A">
        <w:trPr>
          <w:trHeight w:val="300"/>
        </w:trPr>
        <w:tc>
          <w:tcPr>
            <w:tcW w:w="497" w:type="dxa"/>
            <w:tcBorders>
              <w:top w:val="nil"/>
              <w:left w:val="single" w:sz="4" w:space="0" w:color="auto"/>
              <w:bottom w:val="single" w:sz="4" w:space="0" w:color="auto"/>
              <w:right w:val="single" w:sz="4" w:space="0" w:color="auto"/>
            </w:tcBorders>
            <w:shd w:val="clear" w:color="auto" w:fill="auto"/>
            <w:noWrap/>
            <w:vAlign w:val="center"/>
            <w:hideMark/>
          </w:tcPr>
          <w:p w:rsidR="00372370" w:rsidRPr="009372AB" w:rsidRDefault="00372370" w:rsidP="0018104A">
            <w:pPr>
              <w:spacing w:after="0" w:line="240" w:lineRule="auto"/>
              <w:jc w:val="center"/>
              <w:rPr>
                <w:rFonts w:eastAsia="Times New Roman" w:cs="Calibri"/>
                <w:color w:val="000000"/>
                <w:lang w:eastAsia="pl-PL"/>
              </w:rPr>
            </w:pPr>
            <w:r w:rsidRPr="009372AB">
              <w:rPr>
                <w:rFonts w:eastAsia="Times New Roman" w:cs="Calibri"/>
                <w:color w:val="000000"/>
                <w:lang w:eastAsia="pl-PL"/>
              </w:rPr>
              <w:t>73</w:t>
            </w:r>
          </w:p>
        </w:tc>
        <w:tc>
          <w:tcPr>
            <w:tcW w:w="3521" w:type="dxa"/>
            <w:gridSpan w:val="2"/>
            <w:tcBorders>
              <w:top w:val="nil"/>
              <w:left w:val="nil"/>
              <w:bottom w:val="single" w:sz="4" w:space="0" w:color="auto"/>
              <w:right w:val="single" w:sz="4" w:space="0" w:color="auto"/>
            </w:tcBorders>
            <w:shd w:val="clear" w:color="auto" w:fill="auto"/>
            <w:vAlign w:val="center"/>
          </w:tcPr>
          <w:p w:rsidR="00372370" w:rsidRDefault="00372370" w:rsidP="0018104A">
            <w:pPr>
              <w:rPr>
                <w:rFonts w:ascii="Arial" w:hAnsi="Arial" w:cs="Arial"/>
                <w:color w:val="000000"/>
                <w:sz w:val="20"/>
                <w:szCs w:val="20"/>
              </w:rPr>
            </w:pPr>
            <w:r>
              <w:rPr>
                <w:rFonts w:ascii="Arial" w:hAnsi="Arial" w:cs="Arial"/>
                <w:color w:val="000000"/>
                <w:sz w:val="20"/>
                <w:szCs w:val="20"/>
              </w:rPr>
              <w:t>TONER LEXMARK ŻÓŁTY C748H3YG/C746A1YG</w:t>
            </w:r>
          </w:p>
        </w:tc>
        <w:tc>
          <w:tcPr>
            <w:tcW w:w="1297" w:type="dxa"/>
            <w:tcBorders>
              <w:top w:val="single" w:sz="4" w:space="0" w:color="auto"/>
              <w:left w:val="nil"/>
              <w:bottom w:val="single" w:sz="4" w:space="0" w:color="auto"/>
              <w:right w:val="single" w:sz="4" w:space="0" w:color="auto"/>
            </w:tcBorders>
          </w:tcPr>
          <w:p w:rsidR="00372370" w:rsidRDefault="00372370" w:rsidP="0018104A">
            <w:pPr>
              <w:spacing w:after="0" w:line="240" w:lineRule="auto"/>
              <w:jc w:val="center"/>
              <w:rPr>
                <w:rFonts w:eastAsia="Times New Roman" w:cs="Calibri"/>
                <w:color w:val="000000"/>
                <w:lang w:eastAsia="pl-PL"/>
              </w:rPr>
            </w:pPr>
          </w:p>
        </w:tc>
        <w:tc>
          <w:tcPr>
            <w:tcW w:w="1559" w:type="dxa"/>
            <w:tcBorders>
              <w:top w:val="nil"/>
              <w:left w:val="single" w:sz="4" w:space="0" w:color="auto"/>
              <w:bottom w:val="single" w:sz="4" w:space="0" w:color="auto"/>
              <w:right w:val="single" w:sz="4" w:space="0" w:color="auto"/>
            </w:tcBorders>
            <w:shd w:val="clear" w:color="000000" w:fill="FFFFFF"/>
          </w:tcPr>
          <w:p w:rsidR="00372370" w:rsidRDefault="00372370" w:rsidP="0018104A">
            <w:pPr>
              <w:spacing w:after="0" w:line="240" w:lineRule="auto"/>
              <w:jc w:val="center"/>
              <w:rPr>
                <w:rFonts w:eastAsia="Times New Roman" w:cs="Calibri"/>
                <w:color w:val="000000"/>
                <w:lang w:eastAsia="pl-PL"/>
              </w:rPr>
            </w:pPr>
          </w:p>
        </w:tc>
        <w:tc>
          <w:tcPr>
            <w:tcW w:w="693" w:type="dxa"/>
            <w:tcBorders>
              <w:top w:val="nil"/>
              <w:left w:val="single" w:sz="4" w:space="0" w:color="auto"/>
              <w:bottom w:val="single" w:sz="4" w:space="0" w:color="auto"/>
              <w:right w:val="single" w:sz="4" w:space="0" w:color="auto"/>
            </w:tcBorders>
            <w:shd w:val="clear" w:color="000000" w:fill="FFFFFF"/>
            <w:vAlign w:val="center"/>
          </w:tcPr>
          <w:p w:rsidR="00372370" w:rsidRPr="009372AB" w:rsidRDefault="00372370" w:rsidP="0018104A">
            <w:pPr>
              <w:spacing w:after="0" w:line="240" w:lineRule="auto"/>
              <w:rPr>
                <w:rFonts w:eastAsia="Times New Roman" w:cs="Calibri"/>
                <w:color w:val="000000"/>
                <w:lang w:eastAsia="pl-PL"/>
              </w:rPr>
            </w:pPr>
            <w:r>
              <w:rPr>
                <w:rFonts w:eastAsia="Times New Roman" w:cs="Calibri"/>
                <w:color w:val="000000"/>
                <w:lang w:eastAsia="pl-PL"/>
              </w:rPr>
              <w:t xml:space="preserve">   </w:t>
            </w:r>
          </w:p>
        </w:tc>
        <w:tc>
          <w:tcPr>
            <w:tcW w:w="59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c>
          <w:tcPr>
            <w:tcW w:w="66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c>
          <w:tcPr>
            <w:tcW w:w="82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r>
      <w:tr w:rsidR="00372370" w:rsidRPr="009372AB" w:rsidTr="0018104A">
        <w:trPr>
          <w:trHeight w:val="533"/>
        </w:trPr>
        <w:tc>
          <w:tcPr>
            <w:tcW w:w="497" w:type="dxa"/>
            <w:tcBorders>
              <w:top w:val="nil"/>
              <w:left w:val="single" w:sz="4" w:space="0" w:color="auto"/>
              <w:bottom w:val="single" w:sz="4" w:space="0" w:color="auto"/>
              <w:right w:val="single" w:sz="4" w:space="0" w:color="auto"/>
            </w:tcBorders>
            <w:shd w:val="clear" w:color="auto" w:fill="auto"/>
            <w:noWrap/>
            <w:vAlign w:val="center"/>
            <w:hideMark/>
          </w:tcPr>
          <w:p w:rsidR="00372370" w:rsidRPr="009372AB" w:rsidRDefault="00372370" w:rsidP="0018104A">
            <w:pPr>
              <w:spacing w:after="0" w:line="240" w:lineRule="auto"/>
              <w:jc w:val="center"/>
              <w:rPr>
                <w:rFonts w:eastAsia="Times New Roman" w:cs="Calibri"/>
                <w:color w:val="000000"/>
                <w:lang w:eastAsia="pl-PL"/>
              </w:rPr>
            </w:pPr>
            <w:r w:rsidRPr="009372AB">
              <w:rPr>
                <w:rFonts w:eastAsia="Times New Roman" w:cs="Calibri"/>
                <w:color w:val="000000"/>
                <w:lang w:eastAsia="pl-PL"/>
              </w:rPr>
              <w:t>74</w:t>
            </w:r>
          </w:p>
        </w:tc>
        <w:tc>
          <w:tcPr>
            <w:tcW w:w="3521" w:type="dxa"/>
            <w:gridSpan w:val="2"/>
            <w:tcBorders>
              <w:top w:val="nil"/>
              <w:left w:val="nil"/>
              <w:bottom w:val="single" w:sz="4" w:space="0" w:color="auto"/>
              <w:right w:val="single" w:sz="4" w:space="0" w:color="auto"/>
            </w:tcBorders>
            <w:shd w:val="clear" w:color="auto" w:fill="auto"/>
            <w:vAlign w:val="center"/>
          </w:tcPr>
          <w:p w:rsidR="00372370" w:rsidRDefault="00372370" w:rsidP="0018104A">
            <w:pPr>
              <w:spacing w:after="0" w:line="240" w:lineRule="auto"/>
              <w:rPr>
                <w:rFonts w:ascii="Arial" w:hAnsi="Arial" w:cs="Arial"/>
                <w:color w:val="000000"/>
                <w:sz w:val="20"/>
                <w:szCs w:val="20"/>
                <w:lang w:eastAsia="pl-PL"/>
              </w:rPr>
            </w:pPr>
            <w:r>
              <w:rPr>
                <w:rFonts w:ascii="Arial" w:hAnsi="Arial" w:cs="Arial"/>
                <w:color w:val="000000"/>
                <w:sz w:val="20"/>
                <w:szCs w:val="20"/>
                <w:lang w:eastAsia="pl-PL"/>
              </w:rPr>
              <w:t>TONER LEXMARK CZARNY 50F2UU00/202U/50F2X00/502X/50F2X0E</w:t>
            </w:r>
          </w:p>
        </w:tc>
        <w:tc>
          <w:tcPr>
            <w:tcW w:w="1297" w:type="dxa"/>
            <w:tcBorders>
              <w:top w:val="single" w:sz="4" w:space="0" w:color="auto"/>
              <w:left w:val="nil"/>
              <w:bottom w:val="single" w:sz="4" w:space="0" w:color="auto"/>
              <w:right w:val="single" w:sz="4" w:space="0" w:color="auto"/>
            </w:tcBorders>
          </w:tcPr>
          <w:p w:rsidR="00372370" w:rsidRDefault="00372370" w:rsidP="0018104A">
            <w:pPr>
              <w:spacing w:after="0" w:line="240" w:lineRule="auto"/>
              <w:jc w:val="center"/>
              <w:rPr>
                <w:rFonts w:eastAsia="Times New Roman" w:cs="Calibri"/>
                <w:color w:val="000000"/>
                <w:lang w:eastAsia="pl-PL"/>
              </w:rPr>
            </w:pPr>
          </w:p>
        </w:tc>
        <w:tc>
          <w:tcPr>
            <w:tcW w:w="1559" w:type="dxa"/>
            <w:tcBorders>
              <w:top w:val="nil"/>
              <w:left w:val="single" w:sz="4" w:space="0" w:color="auto"/>
              <w:bottom w:val="single" w:sz="4" w:space="0" w:color="auto"/>
              <w:right w:val="single" w:sz="4" w:space="0" w:color="auto"/>
            </w:tcBorders>
            <w:shd w:val="clear" w:color="000000" w:fill="FFFFFF"/>
          </w:tcPr>
          <w:p w:rsidR="00372370" w:rsidRDefault="00372370" w:rsidP="0018104A">
            <w:pPr>
              <w:spacing w:after="0" w:line="240" w:lineRule="auto"/>
              <w:jc w:val="center"/>
              <w:rPr>
                <w:rFonts w:eastAsia="Times New Roman" w:cs="Calibri"/>
                <w:color w:val="000000"/>
                <w:lang w:eastAsia="pl-PL"/>
              </w:rPr>
            </w:pPr>
          </w:p>
        </w:tc>
        <w:tc>
          <w:tcPr>
            <w:tcW w:w="693" w:type="dxa"/>
            <w:tcBorders>
              <w:top w:val="nil"/>
              <w:left w:val="single" w:sz="4" w:space="0" w:color="auto"/>
              <w:bottom w:val="single" w:sz="4" w:space="0" w:color="auto"/>
              <w:right w:val="single" w:sz="4" w:space="0" w:color="auto"/>
            </w:tcBorders>
            <w:shd w:val="clear" w:color="000000" w:fill="FFFFFF"/>
            <w:vAlign w:val="center"/>
          </w:tcPr>
          <w:p w:rsidR="00372370" w:rsidRPr="009372AB" w:rsidRDefault="00372370" w:rsidP="0018104A">
            <w:pPr>
              <w:spacing w:after="0" w:line="240" w:lineRule="auto"/>
              <w:rPr>
                <w:rFonts w:eastAsia="Times New Roman" w:cs="Calibri"/>
                <w:color w:val="000000"/>
                <w:lang w:eastAsia="pl-PL"/>
              </w:rPr>
            </w:pPr>
            <w:r>
              <w:rPr>
                <w:rFonts w:eastAsia="Times New Roman" w:cs="Calibri"/>
                <w:color w:val="000000"/>
                <w:lang w:eastAsia="pl-PL"/>
              </w:rPr>
              <w:t xml:space="preserve">  </w:t>
            </w:r>
          </w:p>
        </w:tc>
        <w:tc>
          <w:tcPr>
            <w:tcW w:w="59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c>
          <w:tcPr>
            <w:tcW w:w="66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c>
          <w:tcPr>
            <w:tcW w:w="82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r>
      <w:tr w:rsidR="00372370" w:rsidRPr="009372AB" w:rsidTr="0018104A">
        <w:trPr>
          <w:trHeight w:val="300"/>
        </w:trPr>
        <w:tc>
          <w:tcPr>
            <w:tcW w:w="497" w:type="dxa"/>
            <w:tcBorders>
              <w:top w:val="nil"/>
              <w:left w:val="single" w:sz="4" w:space="0" w:color="auto"/>
              <w:bottom w:val="single" w:sz="4" w:space="0" w:color="auto"/>
              <w:right w:val="single" w:sz="4" w:space="0" w:color="auto"/>
            </w:tcBorders>
            <w:shd w:val="clear" w:color="auto" w:fill="auto"/>
            <w:noWrap/>
            <w:vAlign w:val="center"/>
            <w:hideMark/>
          </w:tcPr>
          <w:p w:rsidR="00372370" w:rsidRPr="009372AB" w:rsidRDefault="00372370" w:rsidP="0018104A">
            <w:pPr>
              <w:spacing w:after="0" w:line="240" w:lineRule="auto"/>
              <w:jc w:val="center"/>
              <w:rPr>
                <w:rFonts w:eastAsia="Times New Roman" w:cs="Calibri"/>
                <w:color w:val="000000"/>
                <w:lang w:eastAsia="pl-PL"/>
              </w:rPr>
            </w:pPr>
            <w:r w:rsidRPr="009372AB">
              <w:rPr>
                <w:rFonts w:eastAsia="Times New Roman" w:cs="Calibri"/>
                <w:color w:val="000000"/>
                <w:lang w:eastAsia="pl-PL"/>
              </w:rPr>
              <w:t>75</w:t>
            </w:r>
          </w:p>
        </w:tc>
        <w:tc>
          <w:tcPr>
            <w:tcW w:w="3521" w:type="dxa"/>
            <w:gridSpan w:val="2"/>
            <w:tcBorders>
              <w:top w:val="nil"/>
              <w:left w:val="nil"/>
              <w:bottom w:val="single" w:sz="4" w:space="0" w:color="auto"/>
              <w:right w:val="single" w:sz="4" w:space="0" w:color="auto"/>
            </w:tcBorders>
            <w:shd w:val="clear" w:color="auto" w:fill="auto"/>
            <w:vAlign w:val="center"/>
          </w:tcPr>
          <w:p w:rsidR="00372370" w:rsidRDefault="00372370" w:rsidP="0018104A">
            <w:pPr>
              <w:rPr>
                <w:rFonts w:ascii="Arial" w:hAnsi="Arial" w:cs="Arial"/>
                <w:color w:val="000000"/>
                <w:sz w:val="20"/>
                <w:szCs w:val="20"/>
              </w:rPr>
            </w:pPr>
            <w:r>
              <w:rPr>
                <w:rFonts w:ascii="Arial" w:hAnsi="Arial" w:cs="Arial"/>
                <w:color w:val="000000"/>
                <w:sz w:val="20"/>
                <w:szCs w:val="20"/>
              </w:rPr>
              <w:t>TONER MINOLTA CZARNY TN-324K/A8DA150</w:t>
            </w:r>
          </w:p>
        </w:tc>
        <w:tc>
          <w:tcPr>
            <w:tcW w:w="1297" w:type="dxa"/>
            <w:tcBorders>
              <w:top w:val="single" w:sz="4" w:space="0" w:color="auto"/>
              <w:left w:val="nil"/>
              <w:bottom w:val="single" w:sz="4" w:space="0" w:color="auto"/>
              <w:right w:val="single" w:sz="4" w:space="0" w:color="auto"/>
            </w:tcBorders>
          </w:tcPr>
          <w:p w:rsidR="00372370" w:rsidRDefault="00372370" w:rsidP="0018104A">
            <w:pPr>
              <w:spacing w:after="0" w:line="240" w:lineRule="auto"/>
              <w:jc w:val="center"/>
              <w:rPr>
                <w:rFonts w:eastAsia="Times New Roman" w:cs="Calibri"/>
                <w:color w:val="000000"/>
                <w:lang w:eastAsia="pl-PL"/>
              </w:rPr>
            </w:pPr>
          </w:p>
        </w:tc>
        <w:tc>
          <w:tcPr>
            <w:tcW w:w="1559" w:type="dxa"/>
            <w:tcBorders>
              <w:top w:val="nil"/>
              <w:left w:val="single" w:sz="4" w:space="0" w:color="auto"/>
              <w:bottom w:val="single" w:sz="4" w:space="0" w:color="auto"/>
              <w:right w:val="single" w:sz="4" w:space="0" w:color="auto"/>
            </w:tcBorders>
            <w:shd w:val="clear" w:color="000000" w:fill="FFFFFF"/>
          </w:tcPr>
          <w:p w:rsidR="00372370" w:rsidRDefault="00372370" w:rsidP="0018104A">
            <w:pPr>
              <w:spacing w:after="0" w:line="240" w:lineRule="auto"/>
              <w:jc w:val="center"/>
              <w:rPr>
                <w:rFonts w:eastAsia="Times New Roman" w:cs="Calibri"/>
                <w:color w:val="000000"/>
                <w:lang w:eastAsia="pl-PL"/>
              </w:rPr>
            </w:pPr>
          </w:p>
        </w:tc>
        <w:tc>
          <w:tcPr>
            <w:tcW w:w="693" w:type="dxa"/>
            <w:tcBorders>
              <w:top w:val="nil"/>
              <w:left w:val="single" w:sz="4" w:space="0" w:color="auto"/>
              <w:bottom w:val="single" w:sz="4" w:space="0" w:color="auto"/>
              <w:right w:val="single" w:sz="4" w:space="0" w:color="auto"/>
            </w:tcBorders>
            <w:shd w:val="clear" w:color="000000" w:fill="FFFFFF"/>
            <w:vAlign w:val="center"/>
          </w:tcPr>
          <w:p w:rsidR="00372370" w:rsidRPr="009372AB" w:rsidRDefault="00372370" w:rsidP="0018104A">
            <w:pPr>
              <w:spacing w:after="0" w:line="240" w:lineRule="auto"/>
              <w:rPr>
                <w:rFonts w:eastAsia="Times New Roman" w:cs="Calibri"/>
                <w:color w:val="000000"/>
                <w:lang w:eastAsia="pl-PL"/>
              </w:rPr>
            </w:pPr>
            <w:r>
              <w:rPr>
                <w:rFonts w:eastAsia="Times New Roman" w:cs="Calibri"/>
                <w:color w:val="000000"/>
                <w:lang w:eastAsia="pl-PL"/>
              </w:rPr>
              <w:t xml:space="preserve">  </w:t>
            </w:r>
          </w:p>
        </w:tc>
        <w:tc>
          <w:tcPr>
            <w:tcW w:w="59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c>
          <w:tcPr>
            <w:tcW w:w="66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c>
          <w:tcPr>
            <w:tcW w:w="82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r>
      <w:tr w:rsidR="00372370" w:rsidRPr="009372AB" w:rsidTr="0018104A">
        <w:trPr>
          <w:trHeight w:val="300"/>
        </w:trPr>
        <w:tc>
          <w:tcPr>
            <w:tcW w:w="497" w:type="dxa"/>
            <w:tcBorders>
              <w:top w:val="nil"/>
              <w:left w:val="single" w:sz="4" w:space="0" w:color="auto"/>
              <w:bottom w:val="single" w:sz="4" w:space="0" w:color="auto"/>
              <w:right w:val="single" w:sz="4" w:space="0" w:color="auto"/>
            </w:tcBorders>
            <w:shd w:val="clear" w:color="auto" w:fill="auto"/>
            <w:noWrap/>
            <w:vAlign w:val="center"/>
            <w:hideMark/>
          </w:tcPr>
          <w:p w:rsidR="00372370" w:rsidRPr="009372AB" w:rsidRDefault="00372370" w:rsidP="0018104A">
            <w:pPr>
              <w:spacing w:after="0" w:line="240" w:lineRule="auto"/>
              <w:jc w:val="center"/>
              <w:rPr>
                <w:rFonts w:eastAsia="Times New Roman" w:cs="Calibri"/>
                <w:color w:val="000000"/>
                <w:lang w:eastAsia="pl-PL"/>
              </w:rPr>
            </w:pPr>
            <w:r w:rsidRPr="009372AB">
              <w:rPr>
                <w:rFonts w:eastAsia="Times New Roman" w:cs="Calibri"/>
                <w:color w:val="000000"/>
                <w:lang w:eastAsia="pl-PL"/>
              </w:rPr>
              <w:t>76</w:t>
            </w:r>
          </w:p>
        </w:tc>
        <w:tc>
          <w:tcPr>
            <w:tcW w:w="3521" w:type="dxa"/>
            <w:gridSpan w:val="2"/>
            <w:tcBorders>
              <w:top w:val="nil"/>
              <w:left w:val="nil"/>
              <w:bottom w:val="single" w:sz="4" w:space="0" w:color="auto"/>
              <w:right w:val="single" w:sz="4" w:space="0" w:color="auto"/>
            </w:tcBorders>
            <w:shd w:val="clear" w:color="auto" w:fill="auto"/>
            <w:vAlign w:val="center"/>
          </w:tcPr>
          <w:p w:rsidR="00372370" w:rsidRDefault="00372370" w:rsidP="0018104A">
            <w:pPr>
              <w:rPr>
                <w:rFonts w:ascii="Arial" w:hAnsi="Arial" w:cs="Arial"/>
                <w:color w:val="000000"/>
                <w:sz w:val="20"/>
                <w:szCs w:val="20"/>
              </w:rPr>
            </w:pPr>
            <w:r>
              <w:rPr>
                <w:rFonts w:ascii="Arial" w:hAnsi="Arial" w:cs="Arial"/>
                <w:color w:val="000000"/>
                <w:sz w:val="20"/>
                <w:szCs w:val="20"/>
              </w:rPr>
              <w:t>TONER MINOLTA CYAN TN-324C/A8DA450</w:t>
            </w:r>
          </w:p>
        </w:tc>
        <w:tc>
          <w:tcPr>
            <w:tcW w:w="1297" w:type="dxa"/>
            <w:tcBorders>
              <w:top w:val="single" w:sz="4" w:space="0" w:color="auto"/>
              <w:left w:val="nil"/>
              <w:bottom w:val="single" w:sz="4" w:space="0" w:color="auto"/>
              <w:right w:val="single" w:sz="4" w:space="0" w:color="auto"/>
            </w:tcBorders>
          </w:tcPr>
          <w:p w:rsidR="00372370" w:rsidRDefault="00372370" w:rsidP="0018104A">
            <w:pPr>
              <w:spacing w:after="0" w:line="240" w:lineRule="auto"/>
              <w:jc w:val="center"/>
              <w:rPr>
                <w:rFonts w:eastAsia="Times New Roman" w:cs="Calibri"/>
                <w:color w:val="000000"/>
                <w:lang w:eastAsia="pl-PL"/>
              </w:rPr>
            </w:pPr>
          </w:p>
        </w:tc>
        <w:tc>
          <w:tcPr>
            <w:tcW w:w="1559" w:type="dxa"/>
            <w:tcBorders>
              <w:top w:val="nil"/>
              <w:left w:val="single" w:sz="4" w:space="0" w:color="auto"/>
              <w:bottom w:val="single" w:sz="4" w:space="0" w:color="auto"/>
              <w:right w:val="single" w:sz="4" w:space="0" w:color="auto"/>
            </w:tcBorders>
            <w:shd w:val="clear" w:color="000000" w:fill="FFFFFF"/>
          </w:tcPr>
          <w:p w:rsidR="00372370" w:rsidRDefault="00372370" w:rsidP="0018104A">
            <w:pPr>
              <w:spacing w:after="0" w:line="240" w:lineRule="auto"/>
              <w:jc w:val="center"/>
              <w:rPr>
                <w:rFonts w:eastAsia="Times New Roman" w:cs="Calibri"/>
                <w:color w:val="000000"/>
                <w:lang w:eastAsia="pl-PL"/>
              </w:rPr>
            </w:pPr>
          </w:p>
        </w:tc>
        <w:tc>
          <w:tcPr>
            <w:tcW w:w="693" w:type="dxa"/>
            <w:tcBorders>
              <w:top w:val="nil"/>
              <w:left w:val="single" w:sz="4" w:space="0" w:color="auto"/>
              <w:bottom w:val="single" w:sz="4" w:space="0" w:color="auto"/>
              <w:right w:val="single" w:sz="4" w:space="0" w:color="auto"/>
            </w:tcBorders>
            <w:shd w:val="clear" w:color="000000" w:fill="FFFFFF"/>
            <w:vAlign w:val="center"/>
          </w:tcPr>
          <w:p w:rsidR="00372370" w:rsidRPr="009372AB" w:rsidRDefault="00372370" w:rsidP="0018104A">
            <w:pPr>
              <w:spacing w:after="0" w:line="240" w:lineRule="auto"/>
              <w:rPr>
                <w:rFonts w:eastAsia="Times New Roman" w:cs="Calibri"/>
                <w:color w:val="000000"/>
                <w:lang w:eastAsia="pl-PL"/>
              </w:rPr>
            </w:pPr>
            <w:r>
              <w:rPr>
                <w:rFonts w:eastAsia="Times New Roman" w:cs="Calibri"/>
                <w:color w:val="000000"/>
                <w:lang w:eastAsia="pl-PL"/>
              </w:rPr>
              <w:t xml:space="preserve"> </w:t>
            </w:r>
          </w:p>
        </w:tc>
        <w:tc>
          <w:tcPr>
            <w:tcW w:w="59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c>
          <w:tcPr>
            <w:tcW w:w="66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c>
          <w:tcPr>
            <w:tcW w:w="82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r>
      <w:tr w:rsidR="00372370" w:rsidRPr="009372AB" w:rsidTr="0018104A">
        <w:trPr>
          <w:trHeight w:val="300"/>
        </w:trPr>
        <w:tc>
          <w:tcPr>
            <w:tcW w:w="497" w:type="dxa"/>
            <w:tcBorders>
              <w:top w:val="nil"/>
              <w:left w:val="single" w:sz="4" w:space="0" w:color="auto"/>
              <w:bottom w:val="single" w:sz="4" w:space="0" w:color="auto"/>
              <w:right w:val="single" w:sz="4" w:space="0" w:color="auto"/>
            </w:tcBorders>
            <w:shd w:val="clear" w:color="auto" w:fill="auto"/>
            <w:noWrap/>
            <w:vAlign w:val="center"/>
            <w:hideMark/>
          </w:tcPr>
          <w:p w:rsidR="00372370" w:rsidRPr="009372AB" w:rsidRDefault="00372370" w:rsidP="0018104A">
            <w:pPr>
              <w:spacing w:after="0" w:line="240" w:lineRule="auto"/>
              <w:jc w:val="center"/>
              <w:rPr>
                <w:rFonts w:eastAsia="Times New Roman" w:cs="Calibri"/>
                <w:color w:val="000000"/>
                <w:lang w:eastAsia="pl-PL"/>
              </w:rPr>
            </w:pPr>
            <w:r w:rsidRPr="009372AB">
              <w:rPr>
                <w:rFonts w:eastAsia="Times New Roman" w:cs="Calibri"/>
                <w:color w:val="000000"/>
                <w:lang w:eastAsia="pl-PL"/>
              </w:rPr>
              <w:t>77</w:t>
            </w:r>
          </w:p>
        </w:tc>
        <w:tc>
          <w:tcPr>
            <w:tcW w:w="3521" w:type="dxa"/>
            <w:gridSpan w:val="2"/>
            <w:tcBorders>
              <w:top w:val="nil"/>
              <w:left w:val="nil"/>
              <w:bottom w:val="single" w:sz="4" w:space="0" w:color="auto"/>
              <w:right w:val="single" w:sz="4" w:space="0" w:color="auto"/>
            </w:tcBorders>
            <w:shd w:val="clear" w:color="auto" w:fill="auto"/>
            <w:vAlign w:val="center"/>
          </w:tcPr>
          <w:p w:rsidR="00372370" w:rsidRDefault="00372370" w:rsidP="0018104A">
            <w:pPr>
              <w:rPr>
                <w:rFonts w:ascii="Arial" w:hAnsi="Arial" w:cs="Arial"/>
                <w:color w:val="000000"/>
                <w:sz w:val="20"/>
                <w:szCs w:val="20"/>
              </w:rPr>
            </w:pPr>
            <w:r>
              <w:rPr>
                <w:rFonts w:ascii="Arial" w:hAnsi="Arial" w:cs="Arial"/>
                <w:color w:val="000000"/>
                <w:sz w:val="20"/>
                <w:szCs w:val="20"/>
              </w:rPr>
              <w:t>TONER MINOLTA MAGENTA TN-324M/A8DA350</w:t>
            </w:r>
          </w:p>
        </w:tc>
        <w:tc>
          <w:tcPr>
            <w:tcW w:w="1297" w:type="dxa"/>
            <w:tcBorders>
              <w:top w:val="single" w:sz="4" w:space="0" w:color="auto"/>
              <w:left w:val="nil"/>
              <w:bottom w:val="single" w:sz="4" w:space="0" w:color="auto"/>
              <w:right w:val="single" w:sz="4" w:space="0" w:color="auto"/>
            </w:tcBorders>
          </w:tcPr>
          <w:p w:rsidR="00372370" w:rsidRDefault="00372370" w:rsidP="0018104A">
            <w:pPr>
              <w:spacing w:after="0" w:line="240" w:lineRule="auto"/>
              <w:jc w:val="center"/>
              <w:rPr>
                <w:rFonts w:eastAsia="Times New Roman" w:cs="Calibri"/>
                <w:color w:val="000000"/>
                <w:lang w:eastAsia="pl-PL"/>
              </w:rPr>
            </w:pPr>
          </w:p>
        </w:tc>
        <w:tc>
          <w:tcPr>
            <w:tcW w:w="1559" w:type="dxa"/>
            <w:tcBorders>
              <w:top w:val="nil"/>
              <w:left w:val="single" w:sz="4" w:space="0" w:color="auto"/>
              <w:bottom w:val="single" w:sz="4" w:space="0" w:color="auto"/>
              <w:right w:val="single" w:sz="4" w:space="0" w:color="auto"/>
            </w:tcBorders>
            <w:shd w:val="clear" w:color="000000" w:fill="FFFFFF"/>
          </w:tcPr>
          <w:p w:rsidR="00372370" w:rsidRDefault="00372370" w:rsidP="0018104A">
            <w:pPr>
              <w:spacing w:after="0" w:line="240" w:lineRule="auto"/>
              <w:jc w:val="center"/>
              <w:rPr>
                <w:rFonts w:eastAsia="Times New Roman" w:cs="Calibri"/>
                <w:color w:val="000000"/>
                <w:lang w:eastAsia="pl-PL"/>
              </w:rPr>
            </w:pPr>
          </w:p>
        </w:tc>
        <w:tc>
          <w:tcPr>
            <w:tcW w:w="693" w:type="dxa"/>
            <w:tcBorders>
              <w:top w:val="nil"/>
              <w:left w:val="single" w:sz="4" w:space="0" w:color="auto"/>
              <w:bottom w:val="single" w:sz="4" w:space="0" w:color="auto"/>
              <w:right w:val="single" w:sz="4" w:space="0" w:color="auto"/>
            </w:tcBorders>
            <w:shd w:val="clear" w:color="000000" w:fill="FFFFFF"/>
            <w:vAlign w:val="center"/>
          </w:tcPr>
          <w:p w:rsidR="00372370" w:rsidRPr="009372AB" w:rsidRDefault="00372370" w:rsidP="0018104A">
            <w:pPr>
              <w:spacing w:after="0" w:line="240" w:lineRule="auto"/>
              <w:rPr>
                <w:rFonts w:eastAsia="Times New Roman" w:cs="Calibri"/>
                <w:color w:val="000000"/>
                <w:lang w:eastAsia="pl-PL"/>
              </w:rPr>
            </w:pPr>
            <w:r>
              <w:rPr>
                <w:rFonts w:eastAsia="Times New Roman" w:cs="Calibri"/>
                <w:color w:val="000000"/>
                <w:lang w:eastAsia="pl-PL"/>
              </w:rPr>
              <w:t xml:space="preserve"> </w:t>
            </w:r>
          </w:p>
        </w:tc>
        <w:tc>
          <w:tcPr>
            <w:tcW w:w="59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c>
          <w:tcPr>
            <w:tcW w:w="66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c>
          <w:tcPr>
            <w:tcW w:w="82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r>
      <w:tr w:rsidR="00372370" w:rsidRPr="009372AB" w:rsidTr="0018104A">
        <w:trPr>
          <w:trHeight w:val="300"/>
        </w:trPr>
        <w:tc>
          <w:tcPr>
            <w:tcW w:w="497" w:type="dxa"/>
            <w:tcBorders>
              <w:top w:val="nil"/>
              <w:left w:val="single" w:sz="4" w:space="0" w:color="auto"/>
              <w:bottom w:val="single" w:sz="4" w:space="0" w:color="auto"/>
              <w:right w:val="single" w:sz="4" w:space="0" w:color="auto"/>
            </w:tcBorders>
            <w:shd w:val="clear" w:color="auto" w:fill="auto"/>
            <w:noWrap/>
            <w:vAlign w:val="center"/>
            <w:hideMark/>
          </w:tcPr>
          <w:p w:rsidR="00372370" w:rsidRPr="009372AB" w:rsidRDefault="00372370" w:rsidP="0018104A">
            <w:pPr>
              <w:spacing w:after="0" w:line="240" w:lineRule="auto"/>
              <w:jc w:val="center"/>
              <w:rPr>
                <w:rFonts w:eastAsia="Times New Roman" w:cs="Calibri"/>
                <w:color w:val="000000"/>
                <w:lang w:eastAsia="pl-PL"/>
              </w:rPr>
            </w:pPr>
            <w:r w:rsidRPr="009372AB">
              <w:rPr>
                <w:rFonts w:eastAsia="Times New Roman" w:cs="Calibri"/>
                <w:color w:val="000000"/>
                <w:lang w:eastAsia="pl-PL"/>
              </w:rPr>
              <w:t>78</w:t>
            </w:r>
          </w:p>
        </w:tc>
        <w:tc>
          <w:tcPr>
            <w:tcW w:w="3521" w:type="dxa"/>
            <w:gridSpan w:val="2"/>
            <w:tcBorders>
              <w:top w:val="nil"/>
              <w:left w:val="nil"/>
              <w:bottom w:val="single" w:sz="4" w:space="0" w:color="auto"/>
              <w:right w:val="single" w:sz="4" w:space="0" w:color="auto"/>
            </w:tcBorders>
            <w:shd w:val="clear" w:color="auto" w:fill="auto"/>
            <w:vAlign w:val="center"/>
          </w:tcPr>
          <w:p w:rsidR="00372370" w:rsidRDefault="00372370" w:rsidP="0018104A">
            <w:pPr>
              <w:rPr>
                <w:rFonts w:ascii="Arial" w:hAnsi="Arial" w:cs="Arial"/>
                <w:color w:val="000000"/>
                <w:sz w:val="20"/>
                <w:szCs w:val="20"/>
              </w:rPr>
            </w:pPr>
            <w:r>
              <w:rPr>
                <w:rFonts w:ascii="Arial" w:hAnsi="Arial" w:cs="Arial"/>
                <w:color w:val="000000"/>
                <w:sz w:val="20"/>
                <w:szCs w:val="20"/>
              </w:rPr>
              <w:t>TONER MINOLTA ŻÓŁTY TN-324Y/A8DA250</w:t>
            </w:r>
          </w:p>
        </w:tc>
        <w:tc>
          <w:tcPr>
            <w:tcW w:w="1297" w:type="dxa"/>
            <w:tcBorders>
              <w:top w:val="single" w:sz="4" w:space="0" w:color="auto"/>
              <w:left w:val="nil"/>
              <w:bottom w:val="single" w:sz="4" w:space="0" w:color="auto"/>
              <w:right w:val="single" w:sz="4" w:space="0" w:color="auto"/>
            </w:tcBorders>
          </w:tcPr>
          <w:p w:rsidR="00372370" w:rsidRDefault="00372370" w:rsidP="0018104A">
            <w:pPr>
              <w:spacing w:after="0" w:line="240" w:lineRule="auto"/>
              <w:jc w:val="center"/>
              <w:rPr>
                <w:rFonts w:eastAsia="Times New Roman" w:cs="Calibri"/>
                <w:color w:val="000000"/>
                <w:lang w:eastAsia="pl-PL"/>
              </w:rPr>
            </w:pPr>
          </w:p>
        </w:tc>
        <w:tc>
          <w:tcPr>
            <w:tcW w:w="1559" w:type="dxa"/>
            <w:tcBorders>
              <w:top w:val="nil"/>
              <w:left w:val="single" w:sz="4" w:space="0" w:color="auto"/>
              <w:bottom w:val="single" w:sz="4" w:space="0" w:color="auto"/>
              <w:right w:val="single" w:sz="4" w:space="0" w:color="auto"/>
            </w:tcBorders>
            <w:shd w:val="clear" w:color="000000" w:fill="FFFFFF"/>
          </w:tcPr>
          <w:p w:rsidR="00372370" w:rsidRDefault="00372370" w:rsidP="0018104A">
            <w:pPr>
              <w:spacing w:after="0" w:line="240" w:lineRule="auto"/>
              <w:jc w:val="center"/>
              <w:rPr>
                <w:rFonts w:eastAsia="Times New Roman" w:cs="Calibri"/>
                <w:color w:val="000000"/>
                <w:lang w:eastAsia="pl-PL"/>
              </w:rPr>
            </w:pPr>
          </w:p>
        </w:tc>
        <w:tc>
          <w:tcPr>
            <w:tcW w:w="693" w:type="dxa"/>
            <w:tcBorders>
              <w:top w:val="nil"/>
              <w:left w:val="single" w:sz="4" w:space="0" w:color="auto"/>
              <w:bottom w:val="single" w:sz="4" w:space="0" w:color="auto"/>
              <w:right w:val="single" w:sz="4" w:space="0" w:color="auto"/>
            </w:tcBorders>
            <w:shd w:val="clear" w:color="000000" w:fill="FFFFFF"/>
            <w:vAlign w:val="center"/>
          </w:tcPr>
          <w:p w:rsidR="00372370" w:rsidRPr="009372AB" w:rsidRDefault="00372370" w:rsidP="0018104A">
            <w:pPr>
              <w:spacing w:after="0" w:line="240" w:lineRule="auto"/>
              <w:rPr>
                <w:rFonts w:eastAsia="Times New Roman" w:cs="Calibri"/>
                <w:color w:val="000000"/>
                <w:lang w:eastAsia="pl-PL"/>
              </w:rPr>
            </w:pPr>
            <w:r>
              <w:rPr>
                <w:rFonts w:eastAsia="Times New Roman" w:cs="Calibri"/>
                <w:color w:val="000000"/>
                <w:lang w:eastAsia="pl-PL"/>
              </w:rPr>
              <w:t xml:space="preserve"> </w:t>
            </w:r>
          </w:p>
        </w:tc>
        <w:tc>
          <w:tcPr>
            <w:tcW w:w="59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c>
          <w:tcPr>
            <w:tcW w:w="66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c>
          <w:tcPr>
            <w:tcW w:w="82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r>
      <w:tr w:rsidR="00372370" w:rsidRPr="009372AB" w:rsidTr="0018104A">
        <w:trPr>
          <w:trHeight w:val="300"/>
        </w:trPr>
        <w:tc>
          <w:tcPr>
            <w:tcW w:w="497" w:type="dxa"/>
            <w:tcBorders>
              <w:top w:val="nil"/>
              <w:left w:val="single" w:sz="4" w:space="0" w:color="auto"/>
              <w:bottom w:val="single" w:sz="4" w:space="0" w:color="auto"/>
              <w:right w:val="single" w:sz="4" w:space="0" w:color="auto"/>
            </w:tcBorders>
            <w:shd w:val="clear" w:color="auto" w:fill="auto"/>
            <w:noWrap/>
            <w:vAlign w:val="center"/>
            <w:hideMark/>
          </w:tcPr>
          <w:p w:rsidR="00372370" w:rsidRPr="009372AB" w:rsidRDefault="00372370" w:rsidP="0018104A">
            <w:pPr>
              <w:spacing w:after="0" w:line="240" w:lineRule="auto"/>
              <w:jc w:val="center"/>
              <w:rPr>
                <w:rFonts w:eastAsia="Times New Roman" w:cs="Calibri"/>
                <w:color w:val="000000"/>
                <w:lang w:eastAsia="pl-PL"/>
              </w:rPr>
            </w:pPr>
            <w:r w:rsidRPr="009372AB">
              <w:rPr>
                <w:rFonts w:eastAsia="Times New Roman" w:cs="Calibri"/>
                <w:color w:val="000000"/>
                <w:lang w:eastAsia="pl-PL"/>
              </w:rPr>
              <w:t>79</w:t>
            </w:r>
          </w:p>
        </w:tc>
        <w:tc>
          <w:tcPr>
            <w:tcW w:w="3521" w:type="dxa"/>
            <w:gridSpan w:val="2"/>
            <w:tcBorders>
              <w:top w:val="nil"/>
              <w:left w:val="nil"/>
              <w:bottom w:val="single" w:sz="4" w:space="0" w:color="auto"/>
              <w:right w:val="single" w:sz="4" w:space="0" w:color="auto"/>
            </w:tcBorders>
            <w:shd w:val="clear" w:color="auto" w:fill="auto"/>
            <w:vAlign w:val="center"/>
          </w:tcPr>
          <w:p w:rsidR="00372370" w:rsidRDefault="00372370" w:rsidP="0018104A">
            <w:pPr>
              <w:rPr>
                <w:rFonts w:ascii="Arial" w:hAnsi="Arial" w:cs="Arial"/>
                <w:color w:val="000000"/>
                <w:sz w:val="20"/>
                <w:szCs w:val="20"/>
              </w:rPr>
            </w:pPr>
            <w:r>
              <w:rPr>
                <w:rFonts w:ascii="Arial" w:hAnsi="Arial" w:cs="Arial"/>
                <w:color w:val="000000"/>
                <w:sz w:val="20"/>
                <w:szCs w:val="20"/>
              </w:rPr>
              <w:t>TONER LEXMARK CZARNY  78C20K0</w:t>
            </w:r>
          </w:p>
        </w:tc>
        <w:tc>
          <w:tcPr>
            <w:tcW w:w="1297" w:type="dxa"/>
            <w:tcBorders>
              <w:top w:val="single" w:sz="4" w:space="0" w:color="auto"/>
              <w:left w:val="nil"/>
              <w:bottom w:val="single" w:sz="4" w:space="0" w:color="auto"/>
              <w:right w:val="single" w:sz="4" w:space="0" w:color="auto"/>
            </w:tcBorders>
          </w:tcPr>
          <w:p w:rsidR="00372370" w:rsidRDefault="00372370" w:rsidP="0018104A">
            <w:pPr>
              <w:spacing w:after="0" w:line="240" w:lineRule="auto"/>
              <w:jc w:val="center"/>
              <w:rPr>
                <w:rFonts w:eastAsia="Times New Roman" w:cs="Calibri"/>
                <w:color w:val="000000"/>
                <w:lang w:eastAsia="pl-PL"/>
              </w:rPr>
            </w:pPr>
          </w:p>
        </w:tc>
        <w:tc>
          <w:tcPr>
            <w:tcW w:w="1559" w:type="dxa"/>
            <w:tcBorders>
              <w:top w:val="nil"/>
              <w:left w:val="single" w:sz="4" w:space="0" w:color="auto"/>
              <w:bottom w:val="single" w:sz="4" w:space="0" w:color="auto"/>
              <w:right w:val="single" w:sz="4" w:space="0" w:color="auto"/>
            </w:tcBorders>
            <w:shd w:val="clear" w:color="000000" w:fill="FFFFFF"/>
          </w:tcPr>
          <w:p w:rsidR="00372370" w:rsidRDefault="00372370" w:rsidP="0018104A">
            <w:pPr>
              <w:spacing w:after="0" w:line="240" w:lineRule="auto"/>
              <w:jc w:val="center"/>
              <w:rPr>
                <w:rFonts w:eastAsia="Times New Roman" w:cs="Calibri"/>
                <w:color w:val="000000"/>
                <w:lang w:eastAsia="pl-PL"/>
              </w:rPr>
            </w:pPr>
          </w:p>
        </w:tc>
        <w:tc>
          <w:tcPr>
            <w:tcW w:w="693" w:type="dxa"/>
            <w:tcBorders>
              <w:top w:val="nil"/>
              <w:left w:val="single" w:sz="4" w:space="0" w:color="auto"/>
              <w:bottom w:val="single" w:sz="4" w:space="0" w:color="auto"/>
              <w:right w:val="single" w:sz="4" w:space="0" w:color="auto"/>
            </w:tcBorders>
            <w:shd w:val="clear" w:color="000000" w:fill="FFFFFF"/>
            <w:vAlign w:val="center"/>
          </w:tcPr>
          <w:p w:rsidR="00372370" w:rsidRPr="009372AB" w:rsidRDefault="00372370" w:rsidP="0018104A">
            <w:pPr>
              <w:spacing w:after="0" w:line="240" w:lineRule="auto"/>
              <w:rPr>
                <w:rFonts w:eastAsia="Times New Roman" w:cs="Calibri"/>
                <w:color w:val="000000"/>
                <w:lang w:eastAsia="pl-PL"/>
              </w:rPr>
            </w:pPr>
            <w:r>
              <w:rPr>
                <w:rFonts w:eastAsia="Times New Roman" w:cs="Calibri"/>
                <w:color w:val="000000"/>
                <w:lang w:eastAsia="pl-PL"/>
              </w:rPr>
              <w:t xml:space="preserve">  </w:t>
            </w:r>
          </w:p>
        </w:tc>
        <w:tc>
          <w:tcPr>
            <w:tcW w:w="59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c>
          <w:tcPr>
            <w:tcW w:w="66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c>
          <w:tcPr>
            <w:tcW w:w="82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r>
      <w:tr w:rsidR="00372370" w:rsidRPr="009372AB" w:rsidTr="0018104A">
        <w:trPr>
          <w:trHeight w:val="300"/>
        </w:trPr>
        <w:tc>
          <w:tcPr>
            <w:tcW w:w="497" w:type="dxa"/>
            <w:tcBorders>
              <w:top w:val="nil"/>
              <w:left w:val="single" w:sz="4" w:space="0" w:color="auto"/>
              <w:bottom w:val="single" w:sz="4" w:space="0" w:color="auto"/>
              <w:right w:val="single" w:sz="4" w:space="0" w:color="auto"/>
            </w:tcBorders>
            <w:shd w:val="clear" w:color="auto" w:fill="auto"/>
            <w:noWrap/>
            <w:vAlign w:val="center"/>
            <w:hideMark/>
          </w:tcPr>
          <w:p w:rsidR="00372370" w:rsidRPr="009372AB" w:rsidRDefault="00372370" w:rsidP="0018104A">
            <w:pPr>
              <w:spacing w:after="0" w:line="240" w:lineRule="auto"/>
              <w:jc w:val="center"/>
              <w:rPr>
                <w:rFonts w:eastAsia="Times New Roman" w:cs="Calibri"/>
                <w:color w:val="000000"/>
                <w:lang w:eastAsia="pl-PL"/>
              </w:rPr>
            </w:pPr>
            <w:r w:rsidRPr="009372AB">
              <w:rPr>
                <w:rFonts w:eastAsia="Times New Roman" w:cs="Calibri"/>
                <w:color w:val="000000"/>
                <w:lang w:eastAsia="pl-PL"/>
              </w:rPr>
              <w:t>80</w:t>
            </w:r>
          </w:p>
        </w:tc>
        <w:tc>
          <w:tcPr>
            <w:tcW w:w="3521" w:type="dxa"/>
            <w:gridSpan w:val="2"/>
            <w:tcBorders>
              <w:top w:val="nil"/>
              <w:left w:val="nil"/>
              <w:bottom w:val="single" w:sz="4" w:space="0" w:color="auto"/>
              <w:right w:val="single" w:sz="4" w:space="0" w:color="auto"/>
            </w:tcBorders>
            <w:shd w:val="clear" w:color="auto" w:fill="auto"/>
            <w:vAlign w:val="center"/>
          </w:tcPr>
          <w:p w:rsidR="00372370" w:rsidRPr="00D540A7" w:rsidRDefault="00372370" w:rsidP="0018104A">
            <w:pPr>
              <w:rPr>
                <w:rFonts w:ascii="Arial" w:hAnsi="Arial" w:cs="Arial"/>
                <w:sz w:val="20"/>
                <w:szCs w:val="20"/>
              </w:rPr>
            </w:pPr>
            <w:r>
              <w:rPr>
                <w:rFonts w:ascii="Arial" w:hAnsi="Arial" w:cs="Arial"/>
                <w:sz w:val="20"/>
                <w:szCs w:val="20"/>
              </w:rPr>
              <w:t>TONER LEXMARK CYAN 78C2XC0</w:t>
            </w:r>
          </w:p>
        </w:tc>
        <w:tc>
          <w:tcPr>
            <w:tcW w:w="1297" w:type="dxa"/>
            <w:tcBorders>
              <w:top w:val="single" w:sz="4" w:space="0" w:color="auto"/>
              <w:left w:val="nil"/>
              <w:bottom w:val="single" w:sz="4" w:space="0" w:color="auto"/>
              <w:right w:val="single" w:sz="4" w:space="0" w:color="auto"/>
            </w:tcBorders>
          </w:tcPr>
          <w:p w:rsidR="00372370" w:rsidRDefault="00372370" w:rsidP="0018104A">
            <w:pPr>
              <w:spacing w:after="0" w:line="240" w:lineRule="auto"/>
              <w:jc w:val="center"/>
              <w:rPr>
                <w:rFonts w:eastAsia="Times New Roman" w:cs="Calibri"/>
                <w:color w:val="000000"/>
                <w:lang w:eastAsia="pl-PL"/>
              </w:rPr>
            </w:pPr>
          </w:p>
        </w:tc>
        <w:tc>
          <w:tcPr>
            <w:tcW w:w="1559" w:type="dxa"/>
            <w:tcBorders>
              <w:top w:val="nil"/>
              <w:left w:val="single" w:sz="4" w:space="0" w:color="auto"/>
              <w:bottom w:val="single" w:sz="4" w:space="0" w:color="auto"/>
              <w:right w:val="single" w:sz="4" w:space="0" w:color="auto"/>
            </w:tcBorders>
            <w:shd w:val="clear" w:color="000000" w:fill="FFFFFF"/>
          </w:tcPr>
          <w:p w:rsidR="00372370" w:rsidRDefault="00372370" w:rsidP="0018104A">
            <w:pPr>
              <w:spacing w:after="0" w:line="240" w:lineRule="auto"/>
              <w:jc w:val="center"/>
              <w:rPr>
                <w:rFonts w:eastAsia="Times New Roman" w:cs="Calibri"/>
                <w:color w:val="000000"/>
                <w:lang w:eastAsia="pl-PL"/>
              </w:rPr>
            </w:pPr>
          </w:p>
        </w:tc>
        <w:tc>
          <w:tcPr>
            <w:tcW w:w="693" w:type="dxa"/>
            <w:tcBorders>
              <w:top w:val="nil"/>
              <w:left w:val="single" w:sz="4" w:space="0" w:color="auto"/>
              <w:bottom w:val="single" w:sz="4" w:space="0" w:color="auto"/>
              <w:right w:val="single" w:sz="4" w:space="0" w:color="auto"/>
            </w:tcBorders>
            <w:shd w:val="clear" w:color="000000" w:fill="FFFFFF"/>
            <w:vAlign w:val="center"/>
          </w:tcPr>
          <w:p w:rsidR="00372370" w:rsidRPr="009372AB" w:rsidRDefault="00372370" w:rsidP="0018104A">
            <w:pPr>
              <w:spacing w:after="0" w:line="240" w:lineRule="auto"/>
              <w:rPr>
                <w:rFonts w:eastAsia="Times New Roman" w:cs="Calibri"/>
                <w:color w:val="000000"/>
                <w:lang w:eastAsia="pl-PL"/>
              </w:rPr>
            </w:pPr>
            <w:r>
              <w:rPr>
                <w:rFonts w:eastAsia="Times New Roman" w:cs="Calibri"/>
                <w:color w:val="000000"/>
                <w:lang w:eastAsia="pl-PL"/>
              </w:rPr>
              <w:t xml:space="preserve">  </w:t>
            </w:r>
          </w:p>
        </w:tc>
        <w:tc>
          <w:tcPr>
            <w:tcW w:w="59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c>
          <w:tcPr>
            <w:tcW w:w="66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c>
          <w:tcPr>
            <w:tcW w:w="82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r>
      <w:tr w:rsidR="00372370" w:rsidRPr="009372AB" w:rsidTr="0018104A">
        <w:trPr>
          <w:trHeight w:val="300"/>
        </w:trPr>
        <w:tc>
          <w:tcPr>
            <w:tcW w:w="497" w:type="dxa"/>
            <w:tcBorders>
              <w:top w:val="nil"/>
              <w:left w:val="single" w:sz="4" w:space="0" w:color="auto"/>
              <w:bottom w:val="single" w:sz="4" w:space="0" w:color="auto"/>
              <w:right w:val="single" w:sz="4" w:space="0" w:color="auto"/>
            </w:tcBorders>
            <w:shd w:val="clear" w:color="auto" w:fill="auto"/>
            <w:noWrap/>
            <w:vAlign w:val="center"/>
            <w:hideMark/>
          </w:tcPr>
          <w:p w:rsidR="00372370" w:rsidRPr="009372AB" w:rsidRDefault="00372370" w:rsidP="0018104A">
            <w:pPr>
              <w:spacing w:after="0" w:line="240" w:lineRule="auto"/>
              <w:jc w:val="center"/>
              <w:rPr>
                <w:rFonts w:eastAsia="Times New Roman" w:cs="Calibri"/>
                <w:color w:val="000000"/>
                <w:lang w:eastAsia="pl-PL"/>
              </w:rPr>
            </w:pPr>
            <w:r w:rsidRPr="009372AB">
              <w:rPr>
                <w:rFonts w:eastAsia="Times New Roman" w:cs="Calibri"/>
                <w:color w:val="000000"/>
                <w:lang w:eastAsia="pl-PL"/>
              </w:rPr>
              <w:t>81</w:t>
            </w:r>
          </w:p>
        </w:tc>
        <w:tc>
          <w:tcPr>
            <w:tcW w:w="3521" w:type="dxa"/>
            <w:gridSpan w:val="2"/>
            <w:tcBorders>
              <w:top w:val="nil"/>
              <w:left w:val="nil"/>
              <w:bottom w:val="single" w:sz="4" w:space="0" w:color="auto"/>
              <w:right w:val="single" w:sz="4" w:space="0" w:color="auto"/>
            </w:tcBorders>
            <w:shd w:val="clear" w:color="auto" w:fill="auto"/>
            <w:vAlign w:val="center"/>
          </w:tcPr>
          <w:p w:rsidR="00372370" w:rsidRPr="00D540A7" w:rsidRDefault="00372370" w:rsidP="0018104A">
            <w:pPr>
              <w:rPr>
                <w:rFonts w:ascii="Arial" w:hAnsi="Arial" w:cs="Arial"/>
                <w:sz w:val="20"/>
                <w:szCs w:val="20"/>
              </w:rPr>
            </w:pPr>
            <w:r>
              <w:rPr>
                <w:rFonts w:ascii="Arial" w:hAnsi="Arial" w:cs="Arial"/>
                <w:sz w:val="20"/>
                <w:szCs w:val="20"/>
              </w:rPr>
              <w:t>TONER LEXMARK MAGENTA 78C2XM0</w:t>
            </w:r>
          </w:p>
        </w:tc>
        <w:tc>
          <w:tcPr>
            <w:tcW w:w="1297" w:type="dxa"/>
            <w:tcBorders>
              <w:top w:val="single" w:sz="4" w:space="0" w:color="auto"/>
              <w:left w:val="nil"/>
              <w:bottom w:val="single" w:sz="4" w:space="0" w:color="auto"/>
              <w:right w:val="single" w:sz="4" w:space="0" w:color="auto"/>
            </w:tcBorders>
          </w:tcPr>
          <w:p w:rsidR="00372370" w:rsidRDefault="00372370" w:rsidP="0018104A">
            <w:pPr>
              <w:spacing w:after="0" w:line="240" w:lineRule="auto"/>
              <w:jc w:val="center"/>
              <w:rPr>
                <w:rFonts w:eastAsia="Times New Roman" w:cs="Calibri"/>
                <w:color w:val="000000"/>
                <w:lang w:eastAsia="pl-PL"/>
              </w:rPr>
            </w:pPr>
          </w:p>
        </w:tc>
        <w:tc>
          <w:tcPr>
            <w:tcW w:w="1559" w:type="dxa"/>
            <w:tcBorders>
              <w:top w:val="nil"/>
              <w:left w:val="single" w:sz="4" w:space="0" w:color="auto"/>
              <w:bottom w:val="single" w:sz="4" w:space="0" w:color="auto"/>
              <w:right w:val="single" w:sz="4" w:space="0" w:color="auto"/>
            </w:tcBorders>
            <w:shd w:val="clear" w:color="000000" w:fill="FFFFFF"/>
          </w:tcPr>
          <w:p w:rsidR="00372370" w:rsidRDefault="00372370" w:rsidP="0018104A">
            <w:pPr>
              <w:spacing w:after="0" w:line="240" w:lineRule="auto"/>
              <w:jc w:val="center"/>
              <w:rPr>
                <w:rFonts w:eastAsia="Times New Roman" w:cs="Calibri"/>
                <w:color w:val="000000"/>
                <w:lang w:eastAsia="pl-PL"/>
              </w:rPr>
            </w:pPr>
          </w:p>
        </w:tc>
        <w:tc>
          <w:tcPr>
            <w:tcW w:w="693" w:type="dxa"/>
            <w:tcBorders>
              <w:top w:val="nil"/>
              <w:left w:val="single" w:sz="4" w:space="0" w:color="auto"/>
              <w:bottom w:val="single" w:sz="4" w:space="0" w:color="auto"/>
              <w:right w:val="single" w:sz="4" w:space="0" w:color="auto"/>
            </w:tcBorders>
            <w:shd w:val="clear" w:color="000000" w:fill="FFFFFF"/>
            <w:vAlign w:val="center"/>
          </w:tcPr>
          <w:p w:rsidR="00372370" w:rsidRPr="009372AB" w:rsidRDefault="00372370" w:rsidP="0018104A">
            <w:pPr>
              <w:spacing w:after="0" w:line="240" w:lineRule="auto"/>
              <w:rPr>
                <w:rFonts w:eastAsia="Times New Roman" w:cs="Calibri"/>
                <w:color w:val="000000"/>
                <w:lang w:eastAsia="pl-PL"/>
              </w:rPr>
            </w:pPr>
            <w:r>
              <w:rPr>
                <w:rFonts w:eastAsia="Times New Roman" w:cs="Calibri"/>
                <w:color w:val="000000"/>
                <w:lang w:eastAsia="pl-PL"/>
              </w:rPr>
              <w:t xml:space="preserve">   </w:t>
            </w:r>
          </w:p>
        </w:tc>
        <w:tc>
          <w:tcPr>
            <w:tcW w:w="59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c>
          <w:tcPr>
            <w:tcW w:w="66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c>
          <w:tcPr>
            <w:tcW w:w="82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r>
      <w:tr w:rsidR="00372370" w:rsidRPr="009372AB" w:rsidTr="0018104A">
        <w:trPr>
          <w:trHeight w:val="300"/>
        </w:trPr>
        <w:tc>
          <w:tcPr>
            <w:tcW w:w="497" w:type="dxa"/>
            <w:tcBorders>
              <w:top w:val="nil"/>
              <w:left w:val="single" w:sz="4" w:space="0" w:color="auto"/>
              <w:bottom w:val="single" w:sz="4" w:space="0" w:color="auto"/>
              <w:right w:val="single" w:sz="4" w:space="0" w:color="auto"/>
            </w:tcBorders>
            <w:shd w:val="clear" w:color="auto" w:fill="auto"/>
            <w:noWrap/>
            <w:vAlign w:val="center"/>
            <w:hideMark/>
          </w:tcPr>
          <w:p w:rsidR="00372370" w:rsidRPr="009372AB" w:rsidRDefault="00372370" w:rsidP="0018104A">
            <w:pPr>
              <w:spacing w:after="0" w:line="240" w:lineRule="auto"/>
              <w:jc w:val="center"/>
              <w:rPr>
                <w:rFonts w:eastAsia="Times New Roman" w:cs="Calibri"/>
                <w:color w:val="000000"/>
                <w:lang w:eastAsia="pl-PL"/>
              </w:rPr>
            </w:pPr>
            <w:r w:rsidRPr="009372AB">
              <w:rPr>
                <w:rFonts w:eastAsia="Times New Roman" w:cs="Calibri"/>
                <w:color w:val="000000"/>
                <w:lang w:eastAsia="pl-PL"/>
              </w:rPr>
              <w:t>82</w:t>
            </w:r>
          </w:p>
        </w:tc>
        <w:tc>
          <w:tcPr>
            <w:tcW w:w="3521" w:type="dxa"/>
            <w:gridSpan w:val="2"/>
            <w:tcBorders>
              <w:top w:val="nil"/>
              <w:left w:val="nil"/>
              <w:bottom w:val="single" w:sz="4" w:space="0" w:color="auto"/>
              <w:right w:val="single" w:sz="4" w:space="0" w:color="auto"/>
            </w:tcBorders>
            <w:shd w:val="clear" w:color="auto" w:fill="auto"/>
            <w:vAlign w:val="center"/>
          </w:tcPr>
          <w:p w:rsidR="00372370" w:rsidRPr="00EF0BB8" w:rsidRDefault="00372370" w:rsidP="0018104A">
            <w:pPr>
              <w:rPr>
                <w:rFonts w:ascii="Arial" w:hAnsi="Arial" w:cs="Arial"/>
                <w:sz w:val="20"/>
                <w:szCs w:val="20"/>
              </w:rPr>
            </w:pPr>
            <w:r>
              <w:rPr>
                <w:rFonts w:ascii="Arial" w:hAnsi="Arial" w:cs="Arial"/>
                <w:sz w:val="20"/>
                <w:szCs w:val="20"/>
              </w:rPr>
              <w:t>TONER LEXMARK ŻÓŁTY78C2XY0</w:t>
            </w:r>
          </w:p>
        </w:tc>
        <w:tc>
          <w:tcPr>
            <w:tcW w:w="1297" w:type="dxa"/>
            <w:tcBorders>
              <w:top w:val="single" w:sz="4" w:space="0" w:color="auto"/>
              <w:left w:val="nil"/>
              <w:bottom w:val="single" w:sz="4" w:space="0" w:color="auto"/>
              <w:right w:val="single" w:sz="4" w:space="0" w:color="auto"/>
            </w:tcBorders>
          </w:tcPr>
          <w:p w:rsidR="00372370" w:rsidRDefault="00372370" w:rsidP="0018104A">
            <w:pPr>
              <w:spacing w:after="0" w:line="240" w:lineRule="auto"/>
              <w:jc w:val="center"/>
              <w:rPr>
                <w:rFonts w:eastAsia="Times New Roman" w:cs="Calibri"/>
                <w:color w:val="000000"/>
                <w:lang w:eastAsia="pl-PL"/>
              </w:rPr>
            </w:pPr>
          </w:p>
        </w:tc>
        <w:tc>
          <w:tcPr>
            <w:tcW w:w="1559" w:type="dxa"/>
            <w:tcBorders>
              <w:top w:val="nil"/>
              <w:left w:val="single" w:sz="4" w:space="0" w:color="auto"/>
              <w:bottom w:val="single" w:sz="4" w:space="0" w:color="auto"/>
              <w:right w:val="single" w:sz="4" w:space="0" w:color="auto"/>
            </w:tcBorders>
            <w:shd w:val="clear" w:color="000000" w:fill="FFFFFF"/>
          </w:tcPr>
          <w:p w:rsidR="00372370" w:rsidRDefault="00372370" w:rsidP="0018104A">
            <w:pPr>
              <w:spacing w:after="0" w:line="240" w:lineRule="auto"/>
              <w:jc w:val="center"/>
              <w:rPr>
                <w:rFonts w:eastAsia="Times New Roman" w:cs="Calibri"/>
                <w:color w:val="000000"/>
                <w:lang w:eastAsia="pl-PL"/>
              </w:rPr>
            </w:pPr>
          </w:p>
        </w:tc>
        <w:tc>
          <w:tcPr>
            <w:tcW w:w="693" w:type="dxa"/>
            <w:tcBorders>
              <w:top w:val="nil"/>
              <w:left w:val="single" w:sz="4" w:space="0" w:color="auto"/>
              <w:bottom w:val="single" w:sz="4" w:space="0" w:color="auto"/>
              <w:right w:val="single" w:sz="4" w:space="0" w:color="auto"/>
            </w:tcBorders>
            <w:shd w:val="clear" w:color="000000" w:fill="FFFFFF"/>
            <w:vAlign w:val="center"/>
          </w:tcPr>
          <w:p w:rsidR="00372370" w:rsidRPr="009372AB" w:rsidRDefault="00372370" w:rsidP="0018104A">
            <w:pPr>
              <w:spacing w:after="0" w:line="240" w:lineRule="auto"/>
              <w:rPr>
                <w:rFonts w:eastAsia="Times New Roman" w:cs="Calibri"/>
                <w:color w:val="000000"/>
                <w:lang w:eastAsia="pl-PL"/>
              </w:rPr>
            </w:pPr>
            <w:r>
              <w:rPr>
                <w:rFonts w:eastAsia="Times New Roman" w:cs="Calibri"/>
                <w:color w:val="000000"/>
                <w:lang w:eastAsia="pl-PL"/>
              </w:rPr>
              <w:t xml:space="preserve">   </w:t>
            </w:r>
          </w:p>
        </w:tc>
        <w:tc>
          <w:tcPr>
            <w:tcW w:w="59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c>
          <w:tcPr>
            <w:tcW w:w="66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c>
          <w:tcPr>
            <w:tcW w:w="82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r>
      <w:tr w:rsidR="00372370" w:rsidRPr="009372AB" w:rsidTr="0018104A">
        <w:trPr>
          <w:trHeight w:val="300"/>
        </w:trPr>
        <w:tc>
          <w:tcPr>
            <w:tcW w:w="497" w:type="dxa"/>
            <w:tcBorders>
              <w:top w:val="nil"/>
              <w:left w:val="single" w:sz="4" w:space="0" w:color="auto"/>
              <w:bottom w:val="single" w:sz="4" w:space="0" w:color="auto"/>
              <w:right w:val="single" w:sz="4" w:space="0" w:color="auto"/>
            </w:tcBorders>
            <w:shd w:val="clear" w:color="auto" w:fill="auto"/>
            <w:noWrap/>
            <w:vAlign w:val="center"/>
            <w:hideMark/>
          </w:tcPr>
          <w:p w:rsidR="00372370" w:rsidRPr="009372AB" w:rsidRDefault="00372370" w:rsidP="0018104A">
            <w:pPr>
              <w:spacing w:after="0" w:line="240" w:lineRule="auto"/>
              <w:jc w:val="center"/>
              <w:rPr>
                <w:rFonts w:eastAsia="Times New Roman" w:cs="Calibri"/>
                <w:color w:val="000000"/>
                <w:lang w:eastAsia="pl-PL"/>
              </w:rPr>
            </w:pPr>
            <w:r w:rsidRPr="009372AB">
              <w:rPr>
                <w:rFonts w:eastAsia="Times New Roman" w:cs="Calibri"/>
                <w:color w:val="000000"/>
                <w:lang w:eastAsia="pl-PL"/>
              </w:rPr>
              <w:t>83</w:t>
            </w:r>
          </w:p>
        </w:tc>
        <w:tc>
          <w:tcPr>
            <w:tcW w:w="3521" w:type="dxa"/>
            <w:gridSpan w:val="2"/>
            <w:tcBorders>
              <w:top w:val="nil"/>
              <w:left w:val="nil"/>
              <w:bottom w:val="single" w:sz="4" w:space="0" w:color="auto"/>
              <w:right w:val="single" w:sz="4" w:space="0" w:color="auto"/>
            </w:tcBorders>
            <w:shd w:val="clear" w:color="auto" w:fill="auto"/>
            <w:vAlign w:val="center"/>
          </w:tcPr>
          <w:p w:rsidR="00372370" w:rsidRDefault="00372370" w:rsidP="0018104A">
            <w:pPr>
              <w:rPr>
                <w:rFonts w:ascii="Arial" w:hAnsi="Arial" w:cs="Arial"/>
                <w:color w:val="000000"/>
                <w:sz w:val="20"/>
                <w:szCs w:val="20"/>
              </w:rPr>
            </w:pPr>
            <w:r>
              <w:rPr>
                <w:rFonts w:ascii="Arial" w:hAnsi="Arial" w:cs="Arial"/>
                <w:color w:val="000000"/>
                <w:sz w:val="20"/>
                <w:szCs w:val="20"/>
              </w:rPr>
              <w:t>POJEMNIK NA ZUŻYTY TONER 78C0W00</w:t>
            </w:r>
          </w:p>
        </w:tc>
        <w:tc>
          <w:tcPr>
            <w:tcW w:w="1297" w:type="dxa"/>
            <w:tcBorders>
              <w:top w:val="single" w:sz="4" w:space="0" w:color="auto"/>
              <w:left w:val="nil"/>
              <w:bottom w:val="single" w:sz="4" w:space="0" w:color="auto"/>
              <w:right w:val="single" w:sz="4" w:space="0" w:color="auto"/>
            </w:tcBorders>
          </w:tcPr>
          <w:p w:rsidR="00372370" w:rsidRDefault="00372370" w:rsidP="0018104A">
            <w:pPr>
              <w:spacing w:after="0" w:line="240" w:lineRule="auto"/>
              <w:jc w:val="center"/>
              <w:rPr>
                <w:rFonts w:eastAsia="Times New Roman" w:cs="Calibri"/>
                <w:color w:val="000000"/>
                <w:lang w:eastAsia="pl-PL"/>
              </w:rPr>
            </w:pPr>
          </w:p>
        </w:tc>
        <w:tc>
          <w:tcPr>
            <w:tcW w:w="1559" w:type="dxa"/>
            <w:tcBorders>
              <w:top w:val="nil"/>
              <w:left w:val="single" w:sz="4" w:space="0" w:color="auto"/>
              <w:bottom w:val="single" w:sz="4" w:space="0" w:color="auto"/>
              <w:right w:val="single" w:sz="4" w:space="0" w:color="auto"/>
            </w:tcBorders>
            <w:shd w:val="clear" w:color="000000" w:fill="FFFFFF"/>
          </w:tcPr>
          <w:p w:rsidR="00372370" w:rsidRDefault="00372370" w:rsidP="0018104A">
            <w:pPr>
              <w:spacing w:after="0" w:line="240" w:lineRule="auto"/>
              <w:jc w:val="center"/>
              <w:rPr>
                <w:rFonts w:eastAsia="Times New Roman" w:cs="Calibri"/>
                <w:color w:val="000000"/>
                <w:lang w:eastAsia="pl-PL"/>
              </w:rPr>
            </w:pPr>
          </w:p>
        </w:tc>
        <w:tc>
          <w:tcPr>
            <w:tcW w:w="693" w:type="dxa"/>
            <w:tcBorders>
              <w:top w:val="nil"/>
              <w:left w:val="single" w:sz="4" w:space="0" w:color="auto"/>
              <w:bottom w:val="single" w:sz="4" w:space="0" w:color="auto"/>
              <w:right w:val="single" w:sz="4" w:space="0" w:color="auto"/>
            </w:tcBorders>
            <w:shd w:val="clear" w:color="000000" w:fill="FFFFFF"/>
            <w:vAlign w:val="center"/>
          </w:tcPr>
          <w:p w:rsidR="00372370" w:rsidRPr="009372AB" w:rsidRDefault="00372370" w:rsidP="0018104A">
            <w:pPr>
              <w:spacing w:after="0" w:line="240" w:lineRule="auto"/>
              <w:rPr>
                <w:rFonts w:eastAsia="Times New Roman" w:cs="Calibri"/>
                <w:color w:val="000000"/>
                <w:lang w:eastAsia="pl-PL"/>
              </w:rPr>
            </w:pPr>
            <w:r>
              <w:rPr>
                <w:rFonts w:eastAsia="Times New Roman" w:cs="Calibri"/>
                <w:color w:val="000000"/>
                <w:lang w:eastAsia="pl-PL"/>
              </w:rPr>
              <w:t xml:space="preserve">   </w:t>
            </w:r>
          </w:p>
        </w:tc>
        <w:tc>
          <w:tcPr>
            <w:tcW w:w="59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c>
          <w:tcPr>
            <w:tcW w:w="66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c>
          <w:tcPr>
            <w:tcW w:w="82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r>
      <w:tr w:rsidR="00372370" w:rsidRPr="009372AB" w:rsidTr="0018104A">
        <w:trPr>
          <w:trHeight w:val="505"/>
        </w:trPr>
        <w:tc>
          <w:tcPr>
            <w:tcW w:w="497" w:type="dxa"/>
            <w:tcBorders>
              <w:top w:val="nil"/>
              <w:left w:val="single" w:sz="4" w:space="0" w:color="auto"/>
              <w:bottom w:val="single" w:sz="4" w:space="0" w:color="auto"/>
              <w:right w:val="single" w:sz="4" w:space="0" w:color="auto"/>
            </w:tcBorders>
            <w:shd w:val="clear" w:color="auto" w:fill="auto"/>
            <w:noWrap/>
            <w:vAlign w:val="center"/>
            <w:hideMark/>
          </w:tcPr>
          <w:p w:rsidR="00372370" w:rsidRPr="009372AB" w:rsidRDefault="00372370" w:rsidP="0018104A">
            <w:pPr>
              <w:spacing w:after="0" w:line="240" w:lineRule="auto"/>
              <w:jc w:val="center"/>
              <w:rPr>
                <w:rFonts w:eastAsia="Times New Roman" w:cs="Calibri"/>
                <w:color w:val="000000"/>
                <w:lang w:eastAsia="pl-PL"/>
              </w:rPr>
            </w:pPr>
            <w:r w:rsidRPr="009372AB">
              <w:rPr>
                <w:rFonts w:eastAsia="Times New Roman" w:cs="Calibri"/>
                <w:color w:val="000000"/>
                <w:lang w:eastAsia="pl-PL"/>
              </w:rPr>
              <w:t>84</w:t>
            </w:r>
          </w:p>
        </w:tc>
        <w:tc>
          <w:tcPr>
            <w:tcW w:w="3521" w:type="dxa"/>
            <w:gridSpan w:val="2"/>
            <w:tcBorders>
              <w:top w:val="nil"/>
              <w:left w:val="nil"/>
              <w:bottom w:val="single" w:sz="4" w:space="0" w:color="auto"/>
              <w:right w:val="single" w:sz="4" w:space="0" w:color="auto"/>
            </w:tcBorders>
            <w:shd w:val="clear" w:color="auto" w:fill="auto"/>
            <w:vAlign w:val="center"/>
          </w:tcPr>
          <w:p w:rsidR="00372370" w:rsidRPr="00637B1E" w:rsidRDefault="00372370" w:rsidP="0018104A">
            <w:pPr>
              <w:spacing w:after="0" w:line="240" w:lineRule="auto"/>
              <w:rPr>
                <w:rFonts w:cs="Calibri"/>
                <w:lang w:eastAsia="pl-PL"/>
              </w:rPr>
            </w:pPr>
            <w:r w:rsidRPr="00637B1E">
              <w:rPr>
                <w:rFonts w:cs="Calibri"/>
                <w:lang w:eastAsia="pl-PL"/>
              </w:rPr>
              <w:t>TONER KYOCERA ŻÓŁTY TK-5150Y</w:t>
            </w:r>
          </w:p>
        </w:tc>
        <w:tc>
          <w:tcPr>
            <w:tcW w:w="1297" w:type="dxa"/>
            <w:tcBorders>
              <w:top w:val="single" w:sz="4" w:space="0" w:color="auto"/>
              <w:left w:val="nil"/>
              <w:bottom w:val="single" w:sz="4" w:space="0" w:color="auto"/>
              <w:right w:val="single" w:sz="4" w:space="0" w:color="auto"/>
            </w:tcBorders>
          </w:tcPr>
          <w:p w:rsidR="00372370" w:rsidRDefault="00372370" w:rsidP="0018104A">
            <w:pPr>
              <w:spacing w:after="0" w:line="240" w:lineRule="auto"/>
              <w:jc w:val="center"/>
              <w:rPr>
                <w:rFonts w:eastAsia="Times New Roman" w:cs="Calibri"/>
                <w:color w:val="000000"/>
                <w:lang w:eastAsia="pl-PL"/>
              </w:rPr>
            </w:pPr>
          </w:p>
        </w:tc>
        <w:tc>
          <w:tcPr>
            <w:tcW w:w="1559" w:type="dxa"/>
            <w:tcBorders>
              <w:top w:val="nil"/>
              <w:left w:val="single" w:sz="4" w:space="0" w:color="auto"/>
              <w:bottom w:val="single" w:sz="4" w:space="0" w:color="auto"/>
              <w:right w:val="single" w:sz="4" w:space="0" w:color="auto"/>
            </w:tcBorders>
            <w:shd w:val="clear" w:color="000000" w:fill="FFFFFF"/>
          </w:tcPr>
          <w:p w:rsidR="00372370" w:rsidRDefault="00372370" w:rsidP="0018104A">
            <w:pPr>
              <w:spacing w:after="0" w:line="240" w:lineRule="auto"/>
              <w:jc w:val="center"/>
              <w:rPr>
                <w:rFonts w:eastAsia="Times New Roman" w:cs="Calibri"/>
                <w:color w:val="000000"/>
                <w:lang w:eastAsia="pl-PL"/>
              </w:rPr>
            </w:pPr>
          </w:p>
        </w:tc>
        <w:tc>
          <w:tcPr>
            <w:tcW w:w="693" w:type="dxa"/>
            <w:tcBorders>
              <w:top w:val="nil"/>
              <w:left w:val="single" w:sz="4" w:space="0" w:color="auto"/>
              <w:bottom w:val="single" w:sz="4" w:space="0" w:color="auto"/>
              <w:right w:val="single" w:sz="4" w:space="0" w:color="auto"/>
            </w:tcBorders>
            <w:shd w:val="clear" w:color="000000" w:fill="FFFFFF"/>
            <w:vAlign w:val="center"/>
          </w:tcPr>
          <w:p w:rsidR="00372370" w:rsidRPr="009372AB" w:rsidRDefault="00372370" w:rsidP="0018104A">
            <w:pPr>
              <w:spacing w:after="0" w:line="240" w:lineRule="auto"/>
              <w:rPr>
                <w:rFonts w:eastAsia="Times New Roman" w:cs="Calibri"/>
                <w:color w:val="000000"/>
                <w:lang w:eastAsia="pl-PL"/>
              </w:rPr>
            </w:pPr>
            <w:r>
              <w:rPr>
                <w:rFonts w:eastAsia="Times New Roman" w:cs="Calibri"/>
                <w:color w:val="000000"/>
                <w:lang w:eastAsia="pl-PL"/>
              </w:rPr>
              <w:t xml:space="preserve">  </w:t>
            </w:r>
          </w:p>
        </w:tc>
        <w:tc>
          <w:tcPr>
            <w:tcW w:w="59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c>
          <w:tcPr>
            <w:tcW w:w="66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c>
          <w:tcPr>
            <w:tcW w:w="82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r>
      <w:tr w:rsidR="00372370" w:rsidRPr="009372AB" w:rsidTr="0018104A">
        <w:trPr>
          <w:trHeight w:val="300"/>
        </w:trPr>
        <w:tc>
          <w:tcPr>
            <w:tcW w:w="497" w:type="dxa"/>
            <w:tcBorders>
              <w:top w:val="nil"/>
              <w:left w:val="single" w:sz="4" w:space="0" w:color="auto"/>
              <w:bottom w:val="single" w:sz="4" w:space="0" w:color="auto"/>
              <w:right w:val="single" w:sz="4" w:space="0" w:color="auto"/>
            </w:tcBorders>
            <w:shd w:val="clear" w:color="auto" w:fill="auto"/>
            <w:noWrap/>
            <w:vAlign w:val="center"/>
            <w:hideMark/>
          </w:tcPr>
          <w:p w:rsidR="00372370" w:rsidRPr="009372AB" w:rsidRDefault="00372370" w:rsidP="0018104A">
            <w:pPr>
              <w:spacing w:after="0" w:line="240" w:lineRule="auto"/>
              <w:jc w:val="center"/>
              <w:rPr>
                <w:rFonts w:eastAsia="Times New Roman" w:cs="Calibri"/>
                <w:color w:val="000000"/>
                <w:lang w:eastAsia="pl-PL"/>
              </w:rPr>
            </w:pPr>
            <w:r w:rsidRPr="009372AB">
              <w:rPr>
                <w:rFonts w:eastAsia="Times New Roman" w:cs="Calibri"/>
                <w:color w:val="000000"/>
                <w:lang w:eastAsia="pl-PL"/>
              </w:rPr>
              <w:t>85</w:t>
            </w:r>
          </w:p>
        </w:tc>
        <w:tc>
          <w:tcPr>
            <w:tcW w:w="3521" w:type="dxa"/>
            <w:gridSpan w:val="2"/>
            <w:tcBorders>
              <w:top w:val="nil"/>
              <w:left w:val="nil"/>
              <w:bottom w:val="single" w:sz="4" w:space="0" w:color="auto"/>
              <w:right w:val="single" w:sz="4" w:space="0" w:color="auto"/>
            </w:tcBorders>
            <w:shd w:val="clear" w:color="auto" w:fill="auto"/>
            <w:vAlign w:val="center"/>
          </w:tcPr>
          <w:p w:rsidR="00372370" w:rsidRPr="00637B1E" w:rsidRDefault="00372370" w:rsidP="0018104A">
            <w:pPr>
              <w:rPr>
                <w:rFonts w:cs="Calibri"/>
              </w:rPr>
            </w:pPr>
            <w:r w:rsidRPr="00637B1E">
              <w:rPr>
                <w:rFonts w:cs="Calibri"/>
              </w:rPr>
              <w:t>TONER KYOCERA CZARNY TK-5140K</w:t>
            </w:r>
          </w:p>
        </w:tc>
        <w:tc>
          <w:tcPr>
            <w:tcW w:w="1297" w:type="dxa"/>
            <w:tcBorders>
              <w:top w:val="single" w:sz="4" w:space="0" w:color="auto"/>
              <w:left w:val="nil"/>
              <w:bottom w:val="single" w:sz="4" w:space="0" w:color="auto"/>
              <w:right w:val="single" w:sz="4" w:space="0" w:color="auto"/>
            </w:tcBorders>
          </w:tcPr>
          <w:p w:rsidR="00372370" w:rsidRDefault="00372370" w:rsidP="0018104A">
            <w:pPr>
              <w:spacing w:after="0" w:line="240" w:lineRule="auto"/>
              <w:jc w:val="center"/>
              <w:rPr>
                <w:rFonts w:eastAsia="Times New Roman" w:cs="Calibri"/>
                <w:color w:val="000000"/>
                <w:lang w:eastAsia="pl-PL"/>
              </w:rPr>
            </w:pPr>
          </w:p>
        </w:tc>
        <w:tc>
          <w:tcPr>
            <w:tcW w:w="1559" w:type="dxa"/>
            <w:tcBorders>
              <w:top w:val="nil"/>
              <w:left w:val="single" w:sz="4" w:space="0" w:color="auto"/>
              <w:bottom w:val="single" w:sz="4" w:space="0" w:color="auto"/>
              <w:right w:val="single" w:sz="4" w:space="0" w:color="auto"/>
            </w:tcBorders>
            <w:shd w:val="clear" w:color="000000" w:fill="FFFFFF"/>
          </w:tcPr>
          <w:p w:rsidR="00372370" w:rsidRDefault="00372370" w:rsidP="0018104A">
            <w:pPr>
              <w:spacing w:after="0" w:line="240" w:lineRule="auto"/>
              <w:jc w:val="center"/>
              <w:rPr>
                <w:rFonts w:eastAsia="Times New Roman" w:cs="Calibri"/>
                <w:color w:val="000000"/>
                <w:lang w:eastAsia="pl-PL"/>
              </w:rPr>
            </w:pPr>
          </w:p>
        </w:tc>
        <w:tc>
          <w:tcPr>
            <w:tcW w:w="693" w:type="dxa"/>
            <w:tcBorders>
              <w:top w:val="nil"/>
              <w:left w:val="single" w:sz="4" w:space="0" w:color="auto"/>
              <w:bottom w:val="single" w:sz="4" w:space="0" w:color="auto"/>
              <w:right w:val="single" w:sz="4" w:space="0" w:color="auto"/>
            </w:tcBorders>
            <w:shd w:val="clear" w:color="000000" w:fill="FFFFFF"/>
            <w:vAlign w:val="center"/>
          </w:tcPr>
          <w:p w:rsidR="00372370" w:rsidRPr="009372AB" w:rsidRDefault="00372370" w:rsidP="0018104A">
            <w:pPr>
              <w:spacing w:after="0" w:line="240" w:lineRule="auto"/>
              <w:rPr>
                <w:rFonts w:eastAsia="Times New Roman" w:cs="Calibri"/>
                <w:color w:val="000000"/>
                <w:lang w:eastAsia="pl-PL"/>
              </w:rPr>
            </w:pPr>
            <w:r>
              <w:rPr>
                <w:rFonts w:eastAsia="Times New Roman" w:cs="Calibri"/>
                <w:color w:val="000000"/>
                <w:lang w:eastAsia="pl-PL"/>
              </w:rPr>
              <w:t xml:space="preserve">   </w:t>
            </w:r>
          </w:p>
        </w:tc>
        <w:tc>
          <w:tcPr>
            <w:tcW w:w="59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c>
          <w:tcPr>
            <w:tcW w:w="66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c>
          <w:tcPr>
            <w:tcW w:w="82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r>
      <w:tr w:rsidR="00372370" w:rsidRPr="009372AB" w:rsidTr="0018104A">
        <w:trPr>
          <w:trHeight w:val="300"/>
        </w:trPr>
        <w:tc>
          <w:tcPr>
            <w:tcW w:w="497" w:type="dxa"/>
            <w:tcBorders>
              <w:top w:val="nil"/>
              <w:left w:val="single" w:sz="4" w:space="0" w:color="auto"/>
              <w:bottom w:val="single" w:sz="4" w:space="0" w:color="auto"/>
              <w:right w:val="single" w:sz="4" w:space="0" w:color="auto"/>
            </w:tcBorders>
            <w:shd w:val="clear" w:color="auto" w:fill="auto"/>
            <w:noWrap/>
            <w:vAlign w:val="center"/>
            <w:hideMark/>
          </w:tcPr>
          <w:p w:rsidR="00372370" w:rsidRPr="009372AB" w:rsidRDefault="00372370" w:rsidP="0018104A">
            <w:pPr>
              <w:spacing w:after="0" w:line="240" w:lineRule="auto"/>
              <w:jc w:val="center"/>
              <w:rPr>
                <w:rFonts w:eastAsia="Times New Roman" w:cs="Calibri"/>
                <w:color w:val="000000"/>
                <w:lang w:eastAsia="pl-PL"/>
              </w:rPr>
            </w:pPr>
            <w:r w:rsidRPr="009372AB">
              <w:rPr>
                <w:rFonts w:eastAsia="Times New Roman" w:cs="Calibri"/>
                <w:color w:val="000000"/>
                <w:lang w:eastAsia="pl-PL"/>
              </w:rPr>
              <w:t>86</w:t>
            </w:r>
          </w:p>
        </w:tc>
        <w:tc>
          <w:tcPr>
            <w:tcW w:w="3521" w:type="dxa"/>
            <w:gridSpan w:val="2"/>
            <w:tcBorders>
              <w:top w:val="nil"/>
              <w:left w:val="nil"/>
              <w:bottom w:val="single" w:sz="4" w:space="0" w:color="auto"/>
              <w:right w:val="single" w:sz="4" w:space="0" w:color="auto"/>
            </w:tcBorders>
            <w:shd w:val="clear" w:color="auto" w:fill="auto"/>
            <w:vAlign w:val="center"/>
          </w:tcPr>
          <w:p w:rsidR="00372370" w:rsidRPr="00637B1E" w:rsidRDefault="00372370" w:rsidP="0018104A">
            <w:pPr>
              <w:rPr>
                <w:rFonts w:cs="Calibri"/>
              </w:rPr>
            </w:pPr>
            <w:r w:rsidRPr="00637B1E">
              <w:rPr>
                <w:rFonts w:cs="Calibri"/>
              </w:rPr>
              <w:t>TONER KYOCERA CYAN TK-5140C</w:t>
            </w:r>
          </w:p>
        </w:tc>
        <w:tc>
          <w:tcPr>
            <w:tcW w:w="1297" w:type="dxa"/>
            <w:tcBorders>
              <w:top w:val="single" w:sz="4" w:space="0" w:color="auto"/>
              <w:left w:val="nil"/>
              <w:bottom w:val="single" w:sz="4" w:space="0" w:color="auto"/>
              <w:right w:val="single" w:sz="4" w:space="0" w:color="auto"/>
            </w:tcBorders>
          </w:tcPr>
          <w:p w:rsidR="00372370" w:rsidRDefault="00372370" w:rsidP="0018104A">
            <w:pPr>
              <w:spacing w:after="0" w:line="240" w:lineRule="auto"/>
              <w:jc w:val="center"/>
              <w:rPr>
                <w:rFonts w:eastAsia="Times New Roman" w:cs="Calibri"/>
                <w:color w:val="000000"/>
                <w:lang w:eastAsia="pl-PL"/>
              </w:rPr>
            </w:pPr>
          </w:p>
        </w:tc>
        <w:tc>
          <w:tcPr>
            <w:tcW w:w="1559" w:type="dxa"/>
            <w:tcBorders>
              <w:top w:val="nil"/>
              <w:left w:val="single" w:sz="4" w:space="0" w:color="auto"/>
              <w:bottom w:val="single" w:sz="4" w:space="0" w:color="auto"/>
              <w:right w:val="single" w:sz="4" w:space="0" w:color="auto"/>
            </w:tcBorders>
            <w:shd w:val="clear" w:color="000000" w:fill="FFFFFF"/>
          </w:tcPr>
          <w:p w:rsidR="00372370" w:rsidRDefault="00372370" w:rsidP="0018104A">
            <w:pPr>
              <w:spacing w:after="0" w:line="240" w:lineRule="auto"/>
              <w:jc w:val="center"/>
              <w:rPr>
                <w:rFonts w:eastAsia="Times New Roman" w:cs="Calibri"/>
                <w:color w:val="000000"/>
                <w:lang w:eastAsia="pl-PL"/>
              </w:rPr>
            </w:pPr>
          </w:p>
        </w:tc>
        <w:tc>
          <w:tcPr>
            <w:tcW w:w="693" w:type="dxa"/>
            <w:tcBorders>
              <w:top w:val="nil"/>
              <w:left w:val="single" w:sz="4" w:space="0" w:color="auto"/>
              <w:bottom w:val="single" w:sz="4" w:space="0" w:color="auto"/>
              <w:right w:val="single" w:sz="4" w:space="0" w:color="auto"/>
            </w:tcBorders>
            <w:shd w:val="clear" w:color="000000" w:fill="FFFFFF"/>
            <w:vAlign w:val="center"/>
          </w:tcPr>
          <w:p w:rsidR="00372370" w:rsidRPr="009372AB" w:rsidRDefault="00372370" w:rsidP="0018104A">
            <w:pPr>
              <w:spacing w:after="0" w:line="240" w:lineRule="auto"/>
              <w:rPr>
                <w:rFonts w:eastAsia="Times New Roman" w:cs="Calibri"/>
                <w:color w:val="000000"/>
                <w:lang w:eastAsia="pl-PL"/>
              </w:rPr>
            </w:pPr>
            <w:r>
              <w:rPr>
                <w:rFonts w:eastAsia="Times New Roman" w:cs="Calibri"/>
                <w:color w:val="000000"/>
                <w:lang w:eastAsia="pl-PL"/>
              </w:rPr>
              <w:t xml:space="preserve">    </w:t>
            </w:r>
          </w:p>
        </w:tc>
        <w:tc>
          <w:tcPr>
            <w:tcW w:w="59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c>
          <w:tcPr>
            <w:tcW w:w="66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c>
          <w:tcPr>
            <w:tcW w:w="82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r>
      <w:tr w:rsidR="00372370" w:rsidRPr="009372AB" w:rsidTr="0018104A">
        <w:trPr>
          <w:trHeight w:val="300"/>
        </w:trPr>
        <w:tc>
          <w:tcPr>
            <w:tcW w:w="497" w:type="dxa"/>
            <w:tcBorders>
              <w:top w:val="nil"/>
              <w:left w:val="single" w:sz="4" w:space="0" w:color="auto"/>
              <w:bottom w:val="single" w:sz="4" w:space="0" w:color="auto"/>
              <w:right w:val="single" w:sz="4" w:space="0" w:color="auto"/>
            </w:tcBorders>
            <w:shd w:val="clear" w:color="auto" w:fill="auto"/>
            <w:noWrap/>
            <w:vAlign w:val="center"/>
            <w:hideMark/>
          </w:tcPr>
          <w:p w:rsidR="00372370" w:rsidRPr="0035522D" w:rsidRDefault="00372370" w:rsidP="0018104A">
            <w:pPr>
              <w:spacing w:after="0" w:line="240" w:lineRule="auto"/>
              <w:jc w:val="center"/>
              <w:rPr>
                <w:rFonts w:eastAsia="Times New Roman" w:cs="Calibri"/>
                <w:color w:val="000000"/>
                <w:lang w:eastAsia="pl-PL"/>
              </w:rPr>
            </w:pPr>
            <w:r w:rsidRPr="0035522D">
              <w:rPr>
                <w:rFonts w:eastAsia="Times New Roman" w:cs="Calibri"/>
                <w:color w:val="000000"/>
                <w:lang w:eastAsia="pl-PL"/>
              </w:rPr>
              <w:t>87</w:t>
            </w:r>
          </w:p>
        </w:tc>
        <w:tc>
          <w:tcPr>
            <w:tcW w:w="3521" w:type="dxa"/>
            <w:gridSpan w:val="2"/>
            <w:tcBorders>
              <w:top w:val="nil"/>
              <w:left w:val="nil"/>
              <w:bottom w:val="single" w:sz="4" w:space="0" w:color="auto"/>
              <w:right w:val="single" w:sz="4" w:space="0" w:color="auto"/>
            </w:tcBorders>
            <w:shd w:val="clear" w:color="auto" w:fill="auto"/>
            <w:vAlign w:val="center"/>
          </w:tcPr>
          <w:p w:rsidR="00372370" w:rsidRPr="0035522D" w:rsidRDefault="00372370" w:rsidP="0018104A">
            <w:pPr>
              <w:rPr>
                <w:rFonts w:cs="Calibri"/>
              </w:rPr>
            </w:pPr>
            <w:r w:rsidRPr="0035522D">
              <w:rPr>
                <w:rFonts w:cs="Calibri"/>
              </w:rPr>
              <w:t>TONER KYOCERA MAGENTA TK-5140M</w:t>
            </w:r>
          </w:p>
        </w:tc>
        <w:tc>
          <w:tcPr>
            <w:tcW w:w="1297" w:type="dxa"/>
            <w:tcBorders>
              <w:top w:val="single" w:sz="4" w:space="0" w:color="auto"/>
              <w:left w:val="nil"/>
              <w:bottom w:val="single" w:sz="4" w:space="0" w:color="auto"/>
              <w:right w:val="single" w:sz="4" w:space="0" w:color="auto"/>
            </w:tcBorders>
          </w:tcPr>
          <w:p w:rsidR="00372370" w:rsidRPr="0035522D" w:rsidRDefault="00372370" w:rsidP="0018104A">
            <w:pPr>
              <w:spacing w:after="0" w:line="240" w:lineRule="auto"/>
              <w:jc w:val="center"/>
              <w:rPr>
                <w:rFonts w:eastAsia="Times New Roman" w:cs="Calibri"/>
                <w:color w:val="000000"/>
                <w:lang w:eastAsia="pl-PL"/>
              </w:rPr>
            </w:pPr>
          </w:p>
        </w:tc>
        <w:tc>
          <w:tcPr>
            <w:tcW w:w="1559" w:type="dxa"/>
            <w:tcBorders>
              <w:top w:val="nil"/>
              <w:left w:val="single" w:sz="4" w:space="0" w:color="auto"/>
              <w:bottom w:val="single" w:sz="4" w:space="0" w:color="auto"/>
              <w:right w:val="single" w:sz="4" w:space="0" w:color="auto"/>
            </w:tcBorders>
            <w:shd w:val="clear" w:color="000000" w:fill="FFFFFF"/>
          </w:tcPr>
          <w:p w:rsidR="00372370" w:rsidRPr="0035522D" w:rsidRDefault="00372370" w:rsidP="0018104A">
            <w:pPr>
              <w:spacing w:after="0" w:line="240" w:lineRule="auto"/>
              <w:jc w:val="center"/>
              <w:rPr>
                <w:rFonts w:eastAsia="Times New Roman" w:cs="Calibri"/>
                <w:color w:val="000000"/>
                <w:lang w:eastAsia="pl-PL"/>
              </w:rPr>
            </w:pPr>
          </w:p>
        </w:tc>
        <w:tc>
          <w:tcPr>
            <w:tcW w:w="693" w:type="dxa"/>
            <w:tcBorders>
              <w:top w:val="nil"/>
              <w:left w:val="single" w:sz="4" w:space="0" w:color="auto"/>
              <w:bottom w:val="single" w:sz="4" w:space="0" w:color="auto"/>
              <w:right w:val="single" w:sz="4" w:space="0" w:color="auto"/>
            </w:tcBorders>
            <w:shd w:val="clear" w:color="000000" w:fill="FFFFFF"/>
            <w:vAlign w:val="center"/>
          </w:tcPr>
          <w:p w:rsidR="00372370" w:rsidRPr="0035522D" w:rsidRDefault="00372370" w:rsidP="0018104A">
            <w:pPr>
              <w:rPr>
                <w:color w:val="FF0000"/>
              </w:rPr>
            </w:pPr>
            <w:r>
              <w:rPr>
                <w:lang w:eastAsia="pl-PL"/>
              </w:rPr>
              <w:t xml:space="preserve">    </w:t>
            </w:r>
          </w:p>
        </w:tc>
        <w:tc>
          <w:tcPr>
            <w:tcW w:w="59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c>
          <w:tcPr>
            <w:tcW w:w="66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c>
          <w:tcPr>
            <w:tcW w:w="82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r>
      <w:tr w:rsidR="00372370" w:rsidRPr="009372AB" w:rsidTr="0018104A">
        <w:trPr>
          <w:trHeight w:val="300"/>
        </w:trPr>
        <w:tc>
          <w:tcPr>
            <w:tcW w:w="497" w:type="dxa"/>
            <w:tcBorders>
              <w:top w:val="nil"/>
              <w:left w:val="single" w:sz="4" w:space="0" w:color="auto"/>
              <w:bottom w:val="single" w:sz="4" w:space="0" w:color="auto"/>
              <w:right w:val="single" w:sz="4" w:space="0" w:color="auto"/>
            </w:tcBorders>
            <w:shd w:val="clear" w:color="auto" w:fill="auto"/>
            <w:noWrap/>
            <w:vAlign w:val="center"/>
            <w:hideMark/>
          </w:tcPr>
          <w:p w:rsidR="00372370" w:rsidRPr="009372AB" w:rsidRDefault="00372370" w:rsidP="0018104A">
            <w:pPr>
              <w:spacing w:after="0" w:line="240" w:lineRule="auto"/>
              <w:jc w:val="center"/>
              <w:rPr>
                <w:rFonts w:eastAsia="Times New Roman" w:cs="Calibri"/>
                <w:color w:val="000000"/>
                <w:lang w:eastAsia="pl-PL"/>
              </w:rPr>
            </w:pPr>
            <w:r w:rsidRPr="009372AB">
              <w:rPr>
                <w:rFonts w:eastAsia="Times New Roman" w:cs="Calibri"/>
                <w:color w:val="000000"/>
                <w:lang w:eastAsia="pl-PL"/>
              </w:rPr>
              <w:lastRenderedPageBreak/>
              <w:t>88</w:t>
            </w:r>
          </w:p>
        </w:tc>
        <w:tc>
          <w:tcPr>
            <w:tcW w:w="3521" w:type="dxa"/>
            <w:gridSpan w:val="2"/>
            <w:tcBorders>
              <w:top w:val="nil"/>
              <w:left w:val="nil"/>
              <w:bottom w:val="single" w:sz="4" w:space="0" w:color="auto"/>
              <w:right w:val="single" w:sz="4" w:space="0" w:color="auto"/>
            </w:tcBorders>
            <w:shd w:val="clear" w:color="auto" w:fill="auto"/>
            <w:vAlign w:val="center"/>
          </w:tcPr>
          <w:p w:rsidR="00372370" w:rsidRDefault="00372370" w:rsidP="0018104A">
            <w:pPr>
              <w:rPr>
                <w:rFonts w:cs="Calibri"/>
                <w:color w:val="9C5700"/>
              </w:rPr>
            </w:pPr>
            <w:r w:rsidRPr="00637B1E">
              <w:rPr>
                <w:rFonts w:cs="Calibri"/>
              </w:rPr>
              <w:t>TONER KYOCERA ŻÓŁTY TK-5140Y</w:t>
            </w:r>
          </w:p>
        </w:tc>
        <w:tc>
          <w:tcPr>
            <w:tcW w:w="1297" w:type="dxa"/>
            <w:tcBorders>
              <w:top w:val="single" w:sz="4" w:space="0" w:color="auto"/>
              <w:left w:val="nil"/>
              <w:bottom w:val="single" w:sz="4" w:space="0" w:color="auto"/>
              <w:right w:val="single" w:sz="4" w:space="0" w:color="auto"/>
            </w:tcBorders>
          </w:tcPr>
          <w:p w:rsidR="00372370" w:rsidRDefault="00372370" w:rsidP="0018104A">
            <w:pPr>
              <w:spacing w:after="0" w:line="240" w:lineRule="auto"/>
              <w:jc w:val="center"/>
              <w:rPr>
                <w:rFonts w:eastAsia="Times New Roman" w:cs="Calibri"/>
                <w:color w:val="000000"/>
                <w:lang w:eastAsia="pl-PL"/>
              </w:rPr>
            </w:pPr>
          </w:p>
        </w:tc>
        <w:tc>
          <w:tcPr>
            <w:tcW w:w="1559" w:type="dxa"/>
            <w:tcBorders>
              <w:top w:val="nil"/>
              <w:left w:val="single" w:sz="4" w:space="0" w:color="auto"/>
              <w:bottom w:val="single" w:sz="4" w:space="0" w:color="auto"/>
              <w:right w:val="single" w:sz="4" w:space="0" w:color="auto"/>
            </w:tcBorders>
            <w:shd w:val="clear" w:color="000000" w:fill="FFFFFF"/>
          </w:tcPr>
          <w:p w:rsidR="00372370" w:rsidRDefault="00372370" w:rsidP="0018104A">
            <w:pPr>
              <w:spacing w:after="0" w:line="240" w:lineRule="auto"/>
              <w:jc w:val="center"/>
              <w:rPr>
                <w:rFonts w:eastAsia="Times New Roman" w:cs="Calibri"/>
                <w:color w:val="000000"/>
                <w:lang w:eastAsia="pl-PL"/>
              </w:rPr>
            </w:pPr>
          </w:p>
        </w:tc>
        <w:tc>
          <w:tcPr>
            <w:tcW w:w="693" w:type="dxa"/>
            <w:tcBorders>
              <w:top w:val="nil"/>
              <w:left w:val="single" w:sz="4" w:space="0" w:color="auto"/>
              <w:bottom w:val="single" w:sz="4" w:space="0" w:color="auto"/>
              <w:right w:val="single" w:sz="4" w:space="0" w:color="auto"/>
            </w:tcBorders>
            <w:shd w:val="clear" w:color="000000" w:fill="FFFFFF"/>
            <w:vAlign w:val="center"/>
          </w:tcPr>
          <w:p w:rsidR="00372370" w:rsidRPr="009372AB" w:rsidRDefault="00372370" w:rsidP="0018104A">
            <w:pPr>
              <w:spacing w:after="0" w:line="240" w:lineRule="auto"/>
              <w:rPr>
                <w:rFonts w:eastAsia="Times New Roman" w:cs="Calibri"/>
                <w:color w:val="000000"/>
                <w:lang w:eastAsia="pl-PL"/>
              </w:rPr>
            </w:pPr>
            <w:r>
              <w:rPr>
                <w:rFonts w:eastAsia="Times New Roman" w:cs="Calibri"/>
                <w:color w:val="000000"/>
                <w:lang w:eastAsia="pl-PL"/>
              </w:rPr>
              <w:t xml:space="preserve"> </w:t>
            </w:r>
          </w:p>
        </w:tc>
        <w:tc>
          <w:tcPr>
            <w:tcW w:w="59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c>
          <w:tcPr>
            <w:tcW w:w="66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c>
          <w:tcPr>
            <w:tcW w:w="82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r>
      <w:tr w:rsidR="00372370" w:rsidRPr="009372AB" w:rsidTr="0018104A">
        <w:trPr>
          <w:trHeight w:val="300"/>
        </w:trPr>
        <w:tc>
          <w:tcPr>
            <w:tcW w:w="497" w:type="dxa"/>
            <w:tcBorders>
              <w:top w:val="nil"/>
              <w:left w:val="single" w:sz="4" w:space="0" w:color="auto"/>
              <w:bottom w:val="single" w:sz="4" w:space="0" w:color="auto"/>
              <w:right w:val="single" w:sz="4" w:space="0" w:color="auto"/>
            </w:tcBorders>
            <w:shd w:val="clear" w:color="auto" w:fill="auto"/>
            <w:noWrap/>
            <w:vAlign w:val="center"/>
            <w:hideMark/>
          </w:tcPr>
          <w:p w:rsidR="00372370" w:rsidRPr="009372AB" w:rsidRDefault="00372370" w:rsidP="0018104A">
            <w:pPr>
              <w:spacing w:after="0" w:line="240" w:lineRule="auto"/>
              <w:jc w:val="center"/>
              <w:rPr>
                <w:rFonts w:eastAsia="Times New Roman" w:cs="Calibri"/>
                <w:color w:val="000000"/>
                <w:lang w:eastAsia="pl-PL"/>
              </w:rPr>
            </w:pPr>
            <w:r w:rsidRPr="009372AB">
              <w:rPr>
                <w:rFonts w:eastAsia="Times New Roman" w:cs="Calibri"/>
                <w:color w:val="000000"/>
                <w:lang w:eastAsia="pl-PL"/>
              </w:rPr>
              <w:t>89</w:t>
            </w:r>
          </w:p>
        </w:tc>
        <w:tc>
          <w:tcPr>
            <w:tcW w:w="3521" w:type="dxa"/>
            <w:gridSpan w:val="2"/>
            <w:tcBorders>
              <w:top w:val="nil"/>
              <w:left w:val="nil"/>
              <w:bottom w:val="single" w:sz="4" w:space="0" w:color="auto"/>
              <w:right w:val="single" w:sz="4" w:space="0" w:color="auto"/>
            </w:tcBorders>
            <w:shd w:val="clear" w:color="auto" w:fill="auto"/>
            <w:vAlign w:val="center"/>
          </w:tcPr>
          <w:p w:rsidR="00372370" w:rsidRDefault="00372370" w:rsidP="0018104A">
            <w:pPr>
              <w:rPr>
                <w:rFonts w:ascii="Arial" w:hAnsi="Arial" w:cs="Arial"/>
                <w:color w:val="000000"/>
                <w:sz w:val="20"/>
                <w:szCs w:val="20"/>
              </w:rPr>
            </w:pPr>
            <w:r>
              <w:rPr>
                <w:rFonts w:ascii="Arial" w:hAnsi="Arial" w:cs="Arial"/>
                <w:color w:val="000000"/>
                <w:sz w:val="20"/>
                <w:szCs w:val="20"/>
              </w:rPr>
              <w:t>TONER KYOCERA CZARNY TK-8505K</w:t>
            </w:r>
          </w:p>
        </w:tc>
        <w:tc>
          <w:tcPr>
            <w:tcW w:w="1297" w:type="dxa"/>
            <w:tcBorders>
              <w:top w:val="single" w:sz="4" w:space="0" w:color="auto"/>
              <w:left w:val="nil"/>
              <w:bottom w:val="single" w:sz="4" w:space="0" w:color="auto"/>
              <w:right w:val="single" w:sz="4" w:space="0" w:color="auto"/>
            </w:tcBorders>
          </w:tcPr>
          <w:p w:rsidR="00372370" w:rsidRDefault="00372370" w:rsidP="0018104A">
            <w:pPr>
              <w:spacing w:after="0" w:line="240" w:lineRule="auto"/>
              <w:jc w:val="center"/>
              <w:rPr>
                <w:rFonts w:eastAsia="Times New Roman" w:cs="Calibri"/>
                <w:color w:val="000000"/>
                <w:lang w:eastAsia="pl-PL"/>
              </w:rPr>
            </w:pPr>
          </w:p>
        </w:tc>
        <w:tc>
          <w:tcPr>
            <w:tcW w:w="1559" w:type="dxa"/>
            <w:tcBorders>
              <w:top w:val="nil"/>
              <w:left w:val="single" w:sz="4" w:space="0" w:color="auto"/>
              <w:bottom w:val="single" w:sz="4" w:space="0" w:color="auto"/>
              <w:right w:val="single" w:sz="4" w:space="0" w:color="auto"/>
            </w:tcBorders>
            <w:shd w:val="clear" w:color="000000" w:fill="FFFFFF"/>
          </w:tcPr>
          <w:p w:rsidR="00372370" w:rsidRDefault="00372370" w:rsidP="0018104A">
            <w:pPr>
              <w:spacing w:after="0" w:line="240" w:lineRule="auto"/>
              <w:jc w:val="center"/>
              <w:rPr>
                <w:rFonts w:eastAsia="Times New Roman" w:cs="Calibri"/>
                <w:color w:val="000000"/>
                <w:lang w:eastAsia="pl-PL"/>
              </w:rPr>
            </w:pPr>
          </w:p>
        </w:tc>
        <w:tc>
          <w:tcPr>
            <w:tcW w:w="693" w:type="dxa"/>
            <w:tcBorders>
              <w:top w:val="nil"/>
              <w:left w:val="single" w:sz="4" w:space="0" w:color="auto"/>
              <w:bottom w:val="single" w:sz="4" w:space="0" w:color="auto"/>
              <w:right w:val="single" w:sz="4" w:space="0" w:color="auto"/>
            </w:tcBorders>
            <w:shd w:val="clear" w:color="000000" w:fill="FFFFFF"/>
            <w:vAlign w:val="center"/>
          </w:tcPr>
          <w:p w:rsidR="00372370" w:rsidRPr="009372AB" w:rsidRDefault="00372370" w:rsidP="0018104A">
            <w:pPr>
              <w:spacing w:after="0" w:line="240" w:lineRule="auto"/>
              <w:rPr>
                <w:rFonts w:eastAsia="Times New Roman" w:cs="Calibri"/>
                <w:color w:val="000000"/>
                <w:lang w:eastAsia="pl-PL"/>
              </w:rPr>
            </w:pPr>
            <w:r>
              <w:rPr>
                <w:rFonts w:eastAsia="Times New Roman" w:cs="Calibri"/>
                <w:color w:val="000000"/>
                <w:lang w:eastAsia="pl-PL"/>
              </w:rPr>
              <w:t xml:space="preserve"> </w:t>
            </w:r>
          </w:p>
        </w:tc>
        <w:tc>
          <w:tcPr>
            <w:tcW w:w="59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c>
          <w:tcPr>
            <w:tcW w:w="66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c>
          <w:tcPr>
            <w:tcW w:w="82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r>
      <w:tr w:rsidR="00372370" w:rsidRPr="009372AB" w:rsidTr="0018104A">
        <w:trPr>
          <w:trHeight w:val="300"/>
        </w:trPr>
        <w:tc>
          <w:tcPr>
            <w:tcW w:w="497" w:type="dxa"/>
            <w:tcBorders>
              <w:top w:val="nil"/>
              <w:left w:val="single" w:sz="4" w:space="0" w:color="auto"/>
              <w:bottom w:val="single" w:sz="4" w:space="0" w:color="auto"/>
              <w:right w:val="single" w:sz="4" w:space="0" w:color="auto"/>
            </w:tcBorders>
            <w:shd w:val="clear" w:color="auto" w:fill="auto"/>
            <w:noWrap/>
            <w:vAlign w:val="center"/>
            <w:hideMark/>
          </w:tcPr>
          <w:p w:rsidR="00372370" w:rsidRPr="009372AB" w:rsidRDefault="00372370" w:rsidP="0018104A">
            <w:pPr>
              <w:spacing w:after="0" w:line="240" w:lineRule="auto"/>
              <w:jc w:val="center"/>
              <w:rPr>
                <w:rFonts w:eastAsia="Times New Roman" w:cs="Calibri"/>
                <w:color w:val="000000"/>
                <w:lang w:eastAsia="pl-PL"/>
              </w:rPr>
            </w:pPr>
            <w:r w:rsidRPr="009372AB">
              <w:rPr>
                <w:rFonts w:eastAsia="Times New Roman" w:cs="Calibri"/>
                <w:color w:val="000000"/>
                <w:lang w:eastAsia="pl-PL"/>
              </w:rPr>
              <w:t>90</w:t>
            </w:r>
          </w:p>
        </w:tc>
        <w:tc>
          <w:tcPr>
            <w:tcW w:w="3521" w:type="dxa"/>
            <w:gridSpan w:val="2"/>
            <w:tcBorders>
              <w:top w:val="nil"/>
              <w:left w:val="nil"/>
              <w:bottom w:val="single" w:sz="4" w:space="0" w:color="auto"/>
              <w:right w:val="single" w:sz="4" w:space="0" w:color="auto"/>
            </w:tcBorders>
            <w:shd w:val="clear" w:color="auto" w:fill="auto"/>
            <w:vAlign w:val="center"/>
          </w:tcPr>
          <w:p w:rsidR="00372370" w:rsidRDefault="00372370" w:rsidP="0018104A">
            <w:pPr>
              <w:rPr>
                <w:rFonts w:ascii="Arial" w:hAnsi="Arial" w:cs="Arial"/>
                <w:color w:val="000000"/>
                <w:sz w:val="20"/>
                <w:szCs w:val="20"/>
              </w:rPr>
            </w:pPr>
            <w:r>
              <w:rPr>
                <w:rFonts w:ascii="Arial" w:hAnsi="Arial" w:cs="Arial"/>
                <w:color w:val="000000"/>
                <w:sz w:val="20"/>
                <w:szCs w:val="20"/>
              </w:rPr>
              <w:t>TONER KYOCERA CYAN TK-8505C</w:t>
            </w:r>
          </w:p>
        </w:tc>
        <w:tc>
          <w:tcPr>
            <w:tcW w:w="1297" w:type="dxa"/>
            <w:tcBorders>
              <w:top w:val="single" w:sz="4" w:space="0" w:color="auto"/>
              <w:left w:val="nil"/>
              <w:bottom w:val="single" w:sz="4" w:space="0" w:color="auto"/>
              <w:right w:val="single" w:sz="4" w:space="0" w:color="auto"/>
            </w:tcBorders>
          </w:tcPr>
          <w:p w:rsidR="00372370" w:rsidRDefault="00372370" w:rsidP="0018104A">
            <w:pPr>
              <w:spacing w:after="0" w:line="240" w:lineRule="auto"/>
              <w:jc w:val="center"/>
              <w:rPr>
                <w:rFonts w:eastAsia="Times New Roman" w:cs="Calibri"/>
                <w:color w:val="000000"/>
                <w:lang w:eastAsia="pl-PL"/>
              </w:rPr>
            </w:pPr>
          </w:p>
        </w:tc>
        <w:tc>
          <w:tcPr>
            <w:tcW w:w="1559" w:type="dxa"/>
            <w:tcBorders>
              <w:top w:val="nil"/>
              <w:left w:val="single" w:sz="4" w:space="0" w:color="auto"/>
              <w:bottom w:val="single" w:sz="4" w:space="0" w:color="auto"/>
              <w:right w:val="single" w:sz="4" w:space="0" w:color="auto"/>
            </w:tcBorders>
            <w:shd w:val="clear" w:color="000000" w:fill="FFFFFF"/>
          </w:tcPr>
          <w:p w:rsidR="00372370" w:rsidRDefault="00372370" w:rsidP="0018104A">
            <w:pPr>
              <w:spacing w:after="0" w:line="240" w:lineRule="auto"/>
              <w:jc w:val="center"/>
              <w:rPr>
                <w:rFonts w:eastAsia="Times New Roman" w:cs="Calibri"/>
                <w:color w:val="000000"/>
                <w:lang w:eastAsia="pl-PL"/>
              </w:rPr>
            </w:pPr>
          </w:p>
        </w:tc>
        <w:tc>
          <w:tcPr>
            <w:tcW w:w="693" w:type="dxa"/>
            <w:tcBorders>
              <w:top w:val="nil"/>
              <w:left w:val="single" w:sz="4" w:space="0" w:color="auto"/>
              <w:bottom w:val="single" w:sz="4" w:space="0" w:color="auto"/>
              <w:right w:val="single" w:sz="4" w:space="0" w:color="auto"/>
            </w:tcBorders>
            <w:shd w:val="clear" w:color="000000" w:fill="FFFFFF"/>
            <w:vAlign w:val="center"/>
          </w:tcPr>
          <w:p w:rsidR="00372370" w:rsidRPr="009372AB" w:rsidRDefault="00372370" w:rsidP="0018104A">
            <w:pPr>
              <w:spacing w:after="0" w:line="240" w:lineRule="auto"/>
              <w:rPr>
                <w:rFonts w:eastAsia="Times New Roman" w:cs="Calibri"/>
                <w:color w:val="000000"/>
                <w:lang w:eastAsia="pl-PL"/>
              </w:rPr>
            </w:pPr>
            <w:r>
              <w:rPr>
                <w:rFonts w:eastAsia="Times New Roman" w:cs="Calibri"/>
                <w:color w:val="000000"/>
                <w:lang w:eastAsia="pl-PL"/>
              </w:rPr>
              <w:t xml:space="preserve">  </w:t>
            </w:r>
          </w:p>
        </w:tc>
        <w:tc>
          <w:tcPr>
            <w:tcW w:w="59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c>
          <w:tcPr>
            <w:tcW w:w="66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c>
          <w:tcPr>
            <w:tcW w:w="82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r>
      <w:tr w:rsidR="00372370" w:rsidRPr="009372AB" w:rsidTr="0018104A">
        <w:trPr>
          <w:trHeight w:val="300"/>
        </w:trPr>
        <w:tc>
          <w:tcPr>
            <w:tcW w:w="497" w:type="dxa"/>
            <w:tcBorders>
              <w:top w:val="nil"/>
              <w:left w:val="single" w:sz="4" w:space="0" w:color="auto"/>
              <w:bottom w:val="single" w:sz="4" w:space="0" w:color="auto"/>
              <w:right w:val="single" w:sz="4" w:space="0" w:color="auto"/>
            </w:tcBorders>
            <w:shd w:val="clear" w:color="auto" w:fill="auto"/>
            <w:noWrap/>
            <w:vAlign w:val="center"/>
            <w:hideMark/>
          </w:tcPr>
          <w:p w:rsidR="00372370" w:rsidRPr="009372AB" w:rsidRDefault="00372370" w:rsidP="0018104A">
            <w:pPr>
              <w:spacing w:after="0" w:line="240" w:lineRule="auto"/>
              <w:jc w:val="center"/>
              <w:rPr>
                <w:rFonts w:eastAsia="Times New Roman" w:cs="Calibri"/>
                <w:color w:val="000000"/>
                <w:lang w:eastAsia="pl-PL"/>
              </w:rPr>
            </w:pPr>
            <w:r w:rsidRPr="009372AB">
              <w:rPr>
                <w:rFonts w:eastAsia="Times New Roman" w:cs="Calibri"/>
                <w:color w:val="000000"/>
                <w:lang w:eastAsia="pl-PL"/>
              </w:rPr>
              <w:t>91</w:t>
            </w:r>
          </w:p>
        </w:tc>
        <w:tc>
          <w:tcPr>
            <w:tcW w:w="3521" w:type="dxa"/>
            <w:gridSpan w:val="2"/>
            <w:tcBorders>
              <w:top w:val="nil"/>
              <w:left w:val="nil"/>
              <w:bottom w:val="single" w:sz="4" w:space="0" w:color="auto"/>
              <w:right w:val="single" w:sz="4" w:space="0" w:color="auto"/>
            </w:tcBorders>
            <w:shd w:val="clear" w:color="auto" w:fill="auto"/>
            <w:vAlign w:val="center"/>
          </w:tcPr>
          <w:p w:rsidR="00372370" w:rsidRDefault="00372370" w:rsidP="0018104A">
            <w:pPr>
              <w:rPr>
                <w:rFonts w:ascii="Arial" w:hAnsi="Arial" w:cs="Arial"/>
                <w:color w:val="000000"/>
                <w:sz w:val="20"/>
                <w:szCs w:val="20"/>
              </w:rPr>
            </w:pPr>
            <w:r>
              <w:rPr>
                <w:rFonts w:ascii="Arial" w:hAnsi="Arial" w:cs="Arial"/>
                <w:color w:val="000000"/>
                <w:sz w:val="20"/>
                <w:szCs w:val="20"/>
              </w:rPr>
              <w:t>TONER KYOCERA MAGENTA TK-8505M</w:t>
            </w:r>
          </w:p>
        </w:tc>
        <w:tc>
          <w:tcPr>
            <w:tcW w:w="1297" w:type="dxa"/>
            <w:tcBorders>
              <w:top w:val="single" w:sz="4" w:space="0" w:color="auto"/>
              <w:left w:val="nil"/>
              <w:bottom w:val="single" w:sz="4" w:space="0" w:color="auto"/>
              <w:right w:val="single" w:sz="4" w:space="0" w:color="auto"/>
            </w:tcBorders>
          </w:tcPr>
          <w:p w:rsidR="00372370" w:rsidRDefault="00372370" w:rsidP="0018104A">
            <w:pPr>
              <w:spacing w:after="0" w:line="240" w:lineRule="auto"/>
              <w:jc w:val="center"/>
              <w:rPr>
                <w:rFonts w:eastAsia="Times New Roman" w:cs="Calibri"/>
                <w:color w:val="000000"/>
                <w:lang w:eastAsia="pl-PL"/>
              </w:rPr>
            </w:pPr>
          </w:p>
        </w:tc>
        <w:tc>
          <w:tcPr>
            <w:tcW w:w="1559" w:type="dxa"/>
            <w:tcBorders>
              <w:top w:val="nil"/>
              <w:left w:val="single" w:sz="4" w:space="0" w:color="auto"/>
              <w:bottom w:val="single" w:sz="4" w:space="0" w:color="auto"/>
              <w:right w:val="single" w:sz="4" w:space="0" w:color="auto"/>
            </w:tcBorders>
            <w:shd w:val="clear" w:color="000000" w:fill="FFFFFF"/>
          </w:tcPr>
          <w:p w:rsidR="00372370" w:rsidRDefault="00372370" w:rsidP="0018104A">
            <w:pPr>
              <w:spacing w:after="0" w:line="240" w:lineRule="auto"/>
              <w:jc w:val="center"/>
              <w:rPr>
                <w:rFonts w:eastAsia="Times New Roman" w:cs="Calibri"/>
                <w:color w:val="000000"/>
                <w:lang w:eastAsia="pl-PL"/>
              </w:rPr>
            </w:pPr>
          </w:p>
        </w:tc>
        <w:tc>
          <w:tcPr>
            <w:tcW w:w="693" w:type="dxa"/>
            <w:tcBorders>
              <w:top w:val="nil"/>
              <w:left w:val="single" w:sz="4" w:space="0" w:color="auto"/>
              <w:bottom w:val="single" w:sz="4" w:space="0" w:color="auto"/>
              <w:right w:val="single" w:sz="4" w:space="0" w:color="auto"/>
            </w:tcBorders>
            <w:shd w:val="clear" w:color="000000" w:fill="FFFFFF"/>
            <w:vAlign w:val="center"/>
          </w:tcPr>
          <w:p w:rsidR="00372370" w:rsidRPr="009372AB" w:rsidRDefault="00372370" w:rsidP="0018104A">
            <w:pPr>
              <w:spacing w:after="0" w:line="240" w:lineRule="auto"/>
              <w:rPr>
                <w:rFonts w:eastAsia="Times New Roman" w:cs="Calibri"/>
                <w:color w:val="000000"/>
                <w:lang w:eastAsia="pl-PL"/>
              </w:rPr>
            </w:pPr>
            <w:r>
              <w:rPr>
                <w:rFonts w:eastAsia="Times New Roman" w:cs="Calibri"/>
                <w:color w:val="000000"/>
                <w:lang w:eastAsia="pl-PL"/>
              </w:rPr>
              <w:t xml:space="preserve">   </w:t>
            </w:r>
          </w:p>
        </w:tc>
        <w:tc>
          <w:tcPr>
            <w:tcW w:w="59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c>
          <w:tcPr>
            <w:tcW w:w="66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c>
          <w:tcPr>
            <w:tcW w:w="82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r>
      <w:tr w:rsidR="00372370" w:rsidRPr="009372AB" w:rsidTr="0018104A">
        <w:trPr>
          <w:trHeight w:val="300"/>
        </w:trPr>
        <w:tc>
          <w:tcPr>
            <w:tcW w:w="497" w:type="dxa"/>
            <w:tcBorders>
              <w:top w:val="nil"/>
              <w:left w:val="single" w:sz="4" w:space="0" w:color="auto"/>
              <w:bottom w:val="single" w:sz="4" w:space="0" w:color="auto"/>
              <w:right w:val="single" w:sz="4" w:space="0" w:color="auto"/>
            </w:tcBorders>
            <w:shd w:val="clear" w:color="auto" w:fill="auto"/>
            <w:noWrap/>
            <w:vAlign w:val="center"/>
            <w:hideMark/>
          </w:tcPr>
          <w:p w:rsidR="00372370" w:rsidRPr="009372AB" w:rsidRDefault="00372370" w:rsidP="0018104A">
            <w:pPr>
              <w:spacing w:after="0" w:line="240" w:lineRule="auto"/>
              <w:jc w:val="center"/>
              <w:rPr>
                <w:rFonts w:eastAsia="Times New Roman" w:cs="Calibri"/>
                <w:color w:val="000000"/>
                <w:lang w:eastAsia="pl-PL"/>
              </w:rPr>
            </w:pPr>
            <w:r w:rsidRPr="009372AB">
              <w:rPr>
                <w:rFonts w:eastAsia="Times New Roman" w:cs="Calibri"/>
                <w:color w:val="000000"/>
                <w:lang w:eastAsia="pl-PL"/>
              </w:rPr>
              <w:t>92</w:t>
            </w:r>
          </w:p>
        </w:tc>
        <w:tc>
          <w:tcPr>
            <w:tcW w:w="3521" w:type="dxa"/>
            <w:gridSpan w:val="2"/>
            <w:tcBorders>
              <w:top w:val="nil"/>
              <w:left w:val="nil"/>
              <w:bottom w:val="single" w:sz="4" w:space="0" w:color="auto"/>
              <w:right w:val="single" w:sz="4" w:space="0" w:color="auto"/>
            </w:tcBorders>
            <w:shd w:val="clear" w:color="auto" w:fill="auto"/>
            <w:vAlign w:val="center"/>
          </w:tcPr>
          <w:p w:rsidR="00372370" w:rsidRDefault="00372370" w:rsidP="0018104A">
            <w:pPr>
              <w:rPr>
                <w:rFonts w:ascii="Arial" w:hAnsi="Arial" w:cs="Arial"/>
                <w:color w:val="000000"/>
                <w:sz w:val="20"/>
                <w:szCs w:val="20"/>
              </w:rPr>
            </w:pPr>
            <w:r>
              <w:rPr>
                <w:rFonts w:ascii="Arial" w:hAnsi="Arial" w:cs="Arial"/>
                <w:color w:val="000000"/>
                <w:sz w:val="20"/>
                <w:szCs w:val="20"/>
              </w:rPr>
              <w:t>TONER KYOCERA ŻÓŁTY TK-8505Y</w:t>
            </w:r>
          </w:p>
        </w:tc>
        <w:tc>
          <w:tcPr>
            <w:tcW w:w="1297" w:type="dxa"/>
            <w:tcBorders>
              <w:top w:val="single" w:sz="4" w:space="0" w:color="auto"/>
              <w:left w:val="nil"/>
              <w:bottom w:val="single" w:sz="4" w:space="0" w:color="auto"/>
              <w:right w:val="single" w:sz="4" w:space="0" w:color="auto"/>
            </w:tcBorders>
          </w:tcPr>
          <w:p w:rsidR="00372370" w:rsidRDefault="00372370" w:rsidP="0018104A">
            <w:pPr>
              <w:spacing w:after="0" w:line="240" w:lineRule="auto"/>
              <w:jc w:val="center"/>
              <w:rPr>
                <w:rFonts w:eastAsia="Times New Roman" w:cs="Calibri"/>
                <w:color w:val="000000"/>
                <w:lang w:eastAsia="pl-PL"/>
              </w:rPr>
            </w:pPr>
          </w:p>
        </w:tc>
        <w:tc>
          <w:tcPr>
            <w:tcW w:w="1559" w:type="dxa"/>
            <w:tcBorders>
              <w:top w:val="nil"/>
              <w:left w:val="single" w:sz="4" w:space="0" w:color="auto"/>
              <w:bottom w:val="single" w:sz="4" w:space="0" w:color="auto"/>
              <w:right w:val="single" w:sz="4" w:space="0" w:color="auto"/>
            </w:tcBorders>
            <w:shd w:val="clear" w:color="000000" w:fill="FFFFFF"/>
          </w:tcPr>
          <w:p w:rsidR="00372370" w:rsidRDefault="00372370" w:rsidP="0018104A">
            <w:pPr>
              <w:spacing w:after="0" w:line="240" w:lineRule="auto"/>
              <w:jc w:val="center"/>
              <w:rPr>
                <w:rFonts w:eastAsia="Times New Roman" w:cs="Calibri"/>
                <w:color w:val="000000"/>
                <w:lang w:eastAsia="pl-PL"/>
              </w:rPr>
            </w:pPr>
          </w:p>
        </w:tc>
        <w:tc>
          <w:tcPr>
            <w:tcW w:w="693" w:type="dxa"/>
            <w:tcBorders>
              <w:top w:val="nil"/>
              <w:left w:val="single" w:sz="4" w:space="0" w:color="auto"/>
              <w:bottom w:val="single" w:sz="4" w:space="0" w:color="auto"/>
              <w:right w:val="single" w:sz="4" w:space="0" w:color="auto"/>
            </w:tcBorders>
            <w:shd w:val="clear" w:color="000000" w:fill="FFFFFF"/>
            <w:vAlign w:val="center"/>
          </w:tcPr>
          <w:p w:rsidR="00372370" w:rsidRPr="009372AB" w:rsidRDefault="00372370" w:rsidP="0018104A">
            <w:pPr>
              <w:spacing w:after="0" w:line="240" w:lineRule="auto"/>
              <w:rPr>
                <w:rFonts w:eastAsia="Times New Roman" w:cs="Calibri"/>
                <w:color w:val="000000"/>
                <w:lang w:eastAsia="pl-PL"/>
              </w:rPr>
            </w:pPr>
            <w:r>
              <w:rPr>
                <w:rFonts w:eastAsia="Times New Roman" w:cs="Calibri"/>
                <w:color w:val="000000"/>
                <w:lang w:eastAsia="pl-PL"/>
              </w:rPr>
              <w:t xml:space="preserve">  </w:t>
            </w:r>
          </w:p>
        </w:tc>
        <w:tc>
          <w:tcPr>
            <w:tcW w:w="59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c>
          <w:tcPr>
            <w:tcW w:w="66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c>
          <w:tcPr>
            <w:tcW w:w="82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r>
      <w:tr w:rsidR="00372370" w:rsidRPr="009372AB" w:rsidTr="0018104A">
        <w:trPr>
          <w:trHeight w:val="300"/>
        </w:trPr>
        <w:tc>
          <w:tcPr>
            <w:tcW w:w="497" w:type="dxa"/>
            <w:tcBorders>
              <w:top w:val="nil"/>
              <w:left w:val="single" w:sz="4" w:space="0" w:color="auto"/>
              <w:bottom w:val="single" w:sz="4" w:space="0" w:color="auto"/>
              <w:right w:val="single" w:sz="4" w:space="0" w:color="auto"/>
            </w:tcBorders>
            <w:shd w:val="clear" w:color="auto" w:fill="auto"/>
            <w:noWrap/>
            <w:vAlign w:val="center"/>
            <w:hideMark/>
          </w:tcPr>
          <w:p w:rsidR="00372370" w:rsidRPr="009372AB" w:rsidRDefault="00372370" w:rsidP="0018104A">
            <w:pPr>
              <w:spacing w:after="0" w:line="240" w:lineRule="auto"/>
              <w:jc w:val="center"/>
              <w:rPr>
                <w:rFonts w:eastAsia="Times New Roman" w:cs="Calibri"/>
                <w:color w:val="000000"/>
                <w:lang w:eastAsia="pl-PL"/>
              </w:rPr>
            </w:pPr>
            <w:r w:rsidRPr="009372AB">
              <w:rPr>
                <w:rFonts w:eastAsia="Times New Roman" w:cs="Calibri"/>
                <w:color w:val="000000"/>
                <w:lang w:eastAsia="pl-PL"/>
              </w:rPr>
              <w:t>93</w:t>
            </w:r>
          </w:p>
        </w:tc>
        <w:tc>
          <w:tcPr>
            <w:tcW w:w="3521" w:type="dxa"/>
            <w:gridSpan w:val="2"/>
            <w:tcBorders>
              <w:top w:val="nil"/>
              <w:left w:val="nil"/>
              <w:bottom w:val="single" w:sz="4" w:space="0" w:color="auto"/>
              <w:right w:val="single" w:sz="4" w:space="0" w:color="auto"/>
            </w:tcBorders>
            <w:shd w:val="clear" w:color="auto" w:fill="auto"/>
            <w:vAlign w:val="center"/>
          </w:tcPr>
          <w:p w:rsidR="00372370" w:rsidRDefault="00372370" w:rsidP="0018104A">
            <w:pPr>
              <w:rPr>
                <w:rFonts w:ascii="Arial" w:hAnsi="Arial" w:cs="Arial"/>
                <w:color w:val="000000"/>
                <w:sz w:val="20"/>
                <w:szCs w:val="20"/>
              </w:rPr>
            </w:pPr>
            <w:r>
              <w:rPr>
                <w:rFonts w:ascii="Arial" w:hAnsi="Arial" w:cs="Arial"/>
                <w:color w:val="000000"/>
                <w:sz w:val="20"/>
                <w:szCs w:val="20"/>
              </w:rPr>
              <w:t>TONER LEXMARK CZARNY 52D2X00/52D2H00/52D2X0E,MOLMS 810</w:t>
            </w:r>
          </w:p>
        </w:tc>
        <w:tc>
          <w:tcPr>
            <w:tcW w:w="1297" w:type="dxa"/>
            <w:tcBorders>
              <w:top w:val="single" w:sz="4" w:space="0" w:color="auto"/>
              <w:left w:val="nil"/>
              <w:bottom w:val="single" w:sz="4" w:space="0" w:color="auto"/>
              <w:right w:val="single" w:sz="4" w:space="0" w:color="auto"/>
            </w:tcBorders>
          </w:tcPr>
          <w:p w:rsidR="00372370" w:rsidRDefault="00372370" w:rsidP="0018104A">
            <w:pPr>
              <w:spacing w:after="0" w:line="240" w:lineRule="auto"/>
              <w:jc w:val="center"/>
              <w:rPr>
                <w:rFonts w:eastAsia="Times New Roman" w:cs="Calibri"/>
                <w:color w:val="000000"/>
                <w:lang w:eastAsia="pl-PL"/>
              </w:rPr>
            </w:pPr>
          </w:p>
        </w:tc>
        <w:tc>
          <w:tcPr>
            <w:tcW w:w="1559" w:type="dxa"/>
            <w:tcBorders>
              <w:top w:val="nil"/>
              <w:left w:val="single" w:sz="4" w:space="0" w:color="auto"/>
              <w:bottom w:val="single" w:sz="4" w:space="0" w:color="auto"/>
              <w:right w:val="single" w:sz="4" w:space="0" w:color="auto"/>
            </w:tcBorders>
            <w:shd w:val="clear" w:color="000000" w:fill="FFFFFF"/>
          </w:tcPr>
          <w:p w:rsidR="00372370" w:rsidRDefault="00372370" w:rsidP="0018104A">
            <w:pPr>
              <w:spacing w:after="0" w:line="240" w:lineRule="auto"/>
              <w:jc w:val="center"/>
              <w:rPr>
                <w:rFonts w:eastAsia="Times New Roman" w:cs="Calibri"/>
                <w:color w:val="000000"/>
                <w:lang w:eastAsia="pl-PL"/>
              </w:rPr>
            </w:pPr>
          </w:p>
        </w:tc>
        <w:tc>
          <w:tcPr>
            <w:tcW w:w="693" w:type="dxa"/>
            <w:tcBorders>
              <w:top w:val="nil"/>
              <w:left w:val="single" w:sz="4" w:space="0" w:color="auto"/>
              <w:bottom w:val="single" w:sz="4" w:space="0" w:color="auto"/>
              <w:right w:val="single" w:sz="4" w:space="0" w:color="auto"/>
            </w:tcBorders>
            <w:shd w:val="clear" w:color="000000" w:fill="FFFFFF"/>
            <w:vAlign w:val="center"/>
          </w:tcPr>
          <w:p w:rsidR="00372370" w:rsidRPr="009372AB" w:rsidRDefault="00372370" w:rsidP="0018104A">
            <w:pPr>
              <w:spacing w:after="0" w:line="240" w:lineRule="auto"/>
              <w:rPr>
                <w:rFonts w:eastAsia="Times New Roman" w:cs="Calibri"/>
                <w:color w:val="000000"/>
                <w:lang w:eastAsia="pl-PL"/>
              </w:rPr>
            </w:pPr>
            <w:r>
              <w:rPr>
                <w:rFonts w:eastAsia="Times New Roman" w:cs="Calibri"/>
                <w:color w:val="000000"/>
                <w:lang w:eastAsia="pl-PL"/>
              </w:rPr>
              <w:t xml:space="preserve">  </w:t>
            </w:r>
          </w:p>
        </w:tc>
        <w:tc>
          <w:tcPr>
            <w:tcW w:w="59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c>
          <w:tcPr>
            <w:tcW w:w="66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c>
          <w:tcPr>
            <w:tcW w:w="82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r>
      <w:tr w:rsidR="00372370" w:rsidRPr="009372AB" w:rsidTr="0018104A">
        <w:trPr>
          <w:trHeight w:val="300"/>
        </w:trPr>
        <w:tc>
          <w:tcPr>
            <w:tcW w:w="497" w:type="dxa"/>
            <w:tcBorders>
              <w:top w:val="nil"/>
              <w:left w:val="single" w:sz="4" w:space="0" w:color="auto"/>
              <w:bottom w:val="single" w:sz="4" w:space="0" w:color="auto"/>
              <w:right w:val="single" w:sz="4" w:space="0" w:color="auto"/>
            </w:tcBorders>
            <w:shd w:val="clear" w:color="auto" w:fill="auto"/>
            <w:noWrap/>
            <w:vAlign w:val="center"/>
            <w:hideMark/>
          </w:tcPr>
          <w:p w:rsidR="00372370" w:rsidRPr="009372AB" w:rsidRDefault="00372370" w:rsidP="0018104A">
            <w:pPr>
              <w:spacing w:after="0" w:line="240" w:lineRule="auto"/>
              <w:jc w:val="center"/>
              <w:rPr>
                <w:rFonts w:eastAsia="Times New Roman" w:cs="Calibri"/>
                <w:color w:val="000000"/>
                <w:lang w:eastAsia="pl-PL"/>
              </w:rPr>
            </w:pPr>
            <w:r w:rsidRPr="009372AB">
              <w:rPr>
                <w:rFonts w:eastAsia="Times New Roman" w:cs="Calibri"/>
                <w:color w:val="000000"/>
                <w:lang w:eastAsia="pl-PL"/>
              </w:rPr>
              <w:t>94</w:t>
            </w:r>
          </w:p>
        </w:tc>
        <w:tc>
          <w:tcPr>
            <w:tcW w:w="3521" w:type="dxa"/>
            <w:gridSpan w:val="2"/>
            <w:tcBorders>
              <w:top w:val="nil"/>
              <w:left w:val="nil"/>
              <w:bottom w:val="single" w:sz="4" w:space="0" w:color="auto"/>
              <w:right w:val="single" w:sz="4" w:space="0" w:color="auto"/>
            </w:tcBorders>
            <w:shd w:val="clear" w:color="auto" w:fill="auto"/>
            <w:vAlign w:val="center"/>
          </w:tcPr>
          <w:p w:rsidR="00372370" w:rsidRDefault="00372370" w:rsidP="0018104A">
            <w:pPr>
              <w:rPr>
                <w:rFonts w:ascii="Arial" w:hAnsi="Arial" w:cs="Arial"/>
                <w:color w:val="000000"/>
                <w:sz w:val="20"/>
                <w:szCs w:val="20"/>
              </w:rPr>
            </w:pPr>
            <w:r>
              <w:rPr>
                <w:rFonts w:ascii="Arial" w:hAnsi="Arial" w:cs="Arial"/>
                <w:color w:val="000000"/>
                <w:sz w:val="20"/>
                <w:szCs w:val="20"/>
              </w:rPr>
              <w:t>TONER MINOLTA CZARNY TN-118</w:t>
            </w:r>
          </w:p>
        </w:tc>
        <w:tc>
          <w:tcPr>
            <w:tcW w:w="1297" w:type="dxa"/>
            <w:tcBorders>
              <w:top w:val="single" w:sz="4" w:space="0" w:color="auto"/>
              <w:left w:val="nil"/>
              <w:bottom w:val="single" w:sz="4" w:space="0" w:color="auto"/>
              <w:right w:val="single" w:sz="4" w:space="0" w:color="auto"/>
            </w:tcBorders>
          </w:tcPr>
          <w:p w:rsidR="00372370" w:rsidRDefault="00372370" w:rsidP="0018104A">
            <w:pPr>
              <w:spacing w:after="0" w:line="240" w:lineRule="auto"/>
              <w:jc w:val="center"/>
              <w:rPr>
                <w:rFonts w:eastAsia="Times New Roman" w:cs="Calibri"/>
                <w:color w:val="000000"/>
                <w:lang w:eastAsia="pl-PL"/>
              </w:rPr>
            </w:pPr>
          </w:p>
        </w:tc>
        <w:tc>
          <w:tcPr>
            <w:tcW w:w="1559" w:type="dxa"/>
            <w:tcBorders>
              <w:top w:val="nil"/>
              <w:left w:val="single" w:sz="4" w:space="0" w:color="auto"/>
              <w:bottom w:val="single" w:sz="4" w:space="0" w:color="auto"/>
              <w:right w:val="single" w:sz="4" w:space="0" w:color="auto"/>
            </w:tcBorders>
            <w:shd w:val="clear" w:color="000000" w:fill="FFFFFF"/>
          </w:tcPr>
          <w:p w:rsidR="00372370" w:rsidRDefault="00372370" w:rsidP="0018104A">
            <w:pPr>
              <w:spacing w:after="0" w:line="240" w:lineRule="auto"/>
              <w:jc w:val="center"/>
              <w:rPr>
                <w:rFonts w:eastAsia="Times New Roman" w:cs="Calibri"/>
                <w:color w:val="000000"/>
                <w:lang w:eastAsia="pl-PL"/>
              </w:rPr>
            </w:pPr>
          </w:p>
        </w:tc>
        <w:tc>
          <w:tcPr>
            <w:tcW w:w="693" w:type="dxa"/>
            <w:tcBorders>
              <w:top w:val="nil"/>
              <w:left w:val="single" w:sz="4" w:space="0" w:color="auto"/>
              <w:bottom w:val="single" w:sz="4" w:space="0" w:color="auto"/>
              <w:right w:val="single" w:sz="4" w:space="0" w:color="auto"/>
            </w:tcBorders>
            <w:shd w:val="clear" w:color="000000" w:fill="FFFFFF"/>
            <w:vAlign w:val="center"/>
          </w:tcPr>
          <w:p w:rsidR="00372370" w:rsidRPr="009372AB" w:rsidRDefault="00372370" w:rsidP="0018104A">
            <w:pPr>
              <w:spacing w:after="0" w:line="240" w:lineRule="auto"/>
              <w:rPr>
                <w:rFonts w:eastAsia="Times New Roman" w:cs="Calibri"/>
                <w:color w:val="000000"/>
                <w:lang w:eastAsia="pl-PL"/>
              </w:rPr>
            </w:pPr>
            <w:r>
              <w:rPr>
                <w:rFonts w:eastAsia="Times New Roman" w:cs="Calibri"/>
                <w:color w:val="000000"/>
                <w:lang w:eastAsia="pl-PL"/>
              </w:rPr>
              <w:t xml:space="preserve">  </w:t>
            </w:r>
          </w:p>
        </w:tc>
        <w:tc>
          <w:tcPr>
            <w:tcW w:w="59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c>
          <w:tcPr>
            <w:tcW w:w="66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c>
          <w:tcPr>
            <w:tcW w:w="82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r>
      <w:tr w:rsidR="00372370" w:rsidRPr="009372AB" w:rsidTr="0018104A">
        <w:trPr>
          <w:trHeight w:val="300"/>
        </w:trPr>
        <w:tc>
          <w:tcPr>
            <w:tcW w:w="497" w:type="dxa"/>
            <w:tcBorders>
              <w:top w:val="nil"/>
              <w:left w:val="single" w:sz="4" w:space="0" w:color="auto"/>
              <w:bottom w:val="single" w:sz="4" w:space="0" w:color="auto"/>
              <w:right w:val="single" w:sz="4" w:space="0" w:color="auto"/>
            </w:tcBorders>
            <w:shd w:val="clear" w:color="auto" w:fill="auto"/>
            <w:noWrap/>
            <w:vAlign w:val="center"/>
            <w:hideMark/>
          </w:tcPr>
          <w:p w:rsidR="00372370" w:rsidRPr="009372AB" w:rsidRDefault="00372370" w:rsidP="0018104A">
            <w:pPr>
              <w:spacing w:after="0" w:line="240" w:lineRule="auto"/>
              <w:jc w:val="center"/>
              <w:rPr>
                <w:rFonts w:eastAsia="Times New Roman" w:cs="Calibri"/>
                <w:color w:val="000000"/>
                <w:lang w:eastAsia="pl-PL"/>
              </w:rPr>
            </w:pPr>
            <w:r w:rsidRPr="009372AB">
              <w:rPr>
                <w:rFonts w:eastAsia="Times New Roman" w:cs="Calibri"/>
                <w:color w:val="000000"/>
                <w:lang w:eastAsia="pl-PL"/>
              </w:rPr>
              <w:t>95</w:t>
            </w:r>
          </w:p>
        </w:tc>
        <w:tc>
          <w:tcPr>
            <w:tcW w:w="3521" w:type="dxa"/>
            <w:gridSpan w:val="2"/>
            <w:tcBorders>
              <w:top w:val="nil"/>
              <w:left w:val="nil"/>
              <w:bottom w:val="single" w:sz="4" w:space="0" w:color="auto"/>
              <w:right w:val="single" w:sz="4" w:space="0" w:color="auto"/>
            </w:tcBorders>
            <w:shd w:val="clear" w:color="auto" w:fill="auto"/>
            <w:vAlign w:val="center"/>
          </w:tcPr>
          <w:p w:rsidR="00372370" w:rsidRDefault="00372370" w:rsidP="0018104A">
            <w:pPr>
              <w:rPr>
                <w:rFonts w:ascii="Arial" w:hAnsi="Arial" w:cs="Arial"/>
                <w:color w:val="000000"/>
                <w:sz w:val="20"/>
                <w:szCs w:val="20"/>
              </w:rPr>
            </w:pPr>
            <w:r>
              <w:rPr>
                <w:rFonts w:ascii="Arial" w:hAnsi="Arial" w:cs="Arial"/>
                <w:color w:val="000000"/>
                <w:sz w:val="20"/>
                <w:szCs w:val="20"/>
              </w:rPr>
              <w:t>TONER MINOLTA CZARNY A1UC050/TN-116</w:t>
            </w:r>
          </w:p>
        </w:tc>
        <w:tc>
          <w:tcPr>
            <w:tcW w:w="1297" w:type="dxa"/>
            <w:tcBorders>
              <w:top w:val="single" w:sz="4" w:space="0" w:color="auto"/>
              <w:left w:val="nil"/>
              <w:bottom w:val="single" w:sz="4" w:space="0" w:color="auto"/>
              <w:right w:val="single" w:sz="4" w:space="0" w:color="auto"/>
            </w:tcBorders>
          </w:tcPr>
          <w:p w:rsidR="00372370" w:rsidRDefault="00372370" w:rsidP="0018104A">
            <w:pPr>
              <w:spacing w:after="0" w:line="240" w:lineRule="auto"/>
              <w:jc w:val="center"/>
              <w:rPr>
                <w:rFonts w:eastAsia="Times New Roman" w:cs="Calibri"/>
                <w:color w:val="000000"/>
                <w:lang w:eastAsia="pl-PL"/>
              </w:rPr>
            </w:pPr>
          </w:p>
        </w:tc>
        <w:tc>
          <w:tcPr>
            <w:tcW w:w="1559" w:type="dxa"/>
            <w:tcBorders>
              <w:top w:val="nil"/>
              <w:left w:val="single" w:sz="4" w:space="0" w:color="auto"/>
              <w:bottom w:val="single" w:sz="4" w:space="0" w:color="auto"/>
              <w:right w:val="single" w:sz="4" w:space="0" w:color="auto"/>
            </w:tcBorders>
            <w:shd w:val="clear" w:color="000000" w:fill="FFFFFF"/>
          </w:tcPr>
          <w:p w:rsidR="00372370" w:rsidRDefault="00372370" w:rsidP="0018104A">
            <w:pPr>
              <w:spacing w:after="0" w:line="240" w:lineRule="auto"/>
              <w:jc w:val="center"/>
              <w:rPr>
                <w:rFonts w:eastAsia="Times New Roman" w:cs="Calibri"/>
                <w:color w:val="000000"/>
                <w:lang w:eastAsia="pl-PL"/>
              </w:rPr>
            </w:pPr>
          </w:p>
        </w:tc>
        <w:tc>
          <w:tcPr>
            <w:tcW w:w="693" w:type="dxa"/>
            <w:tcBorders>
              <w:top w:val="nil"/>
              <w:left w:val="single" w:sz="4" w:space="0" w:color="auto"/>
              <w:bottom w:val="single" w:sz="4" w:space="0" w:color="auto"/>
              <w:right w:val="single" w:sz="4" w:space="0" w:color="auto"/>
            </w:tcBorders>
            <w:shd w:val="clear" w:color="000000" w:fill="FFFFFF"/>
            <w:vAlign w:val="center"/>
          </w:tcPr>
          <w:p w:rsidR="00372370" w:rsidRPr="009372AB" w:rsidRDefault="00372370" w:rsidP="0018104A">
            <w:pPr>
              <w:spacing w:after="0" w:line="240" w:lineRule="auto"/>
              <w:rPr>
                <w:rFonts w:eastAsia="Times New Roman" w:cs="Calibri"/>
                <w:color w:val="000000"/>
                <w:lang w:eastAsia="pl-PL"/>
              </w:rPr>
            </w:pPr>
            <w:r>
              <w:rPr>
                <w:rFonts w:eastAsia="Times New Roman" w:cs="Calibri"/>
                <w:color w:val="000000"/>
                <w:lang w:eastAsia="pl-PL"/>
              </w:rPr>
              <w:t xml:space="preserve">  </w:t>
            </w:r>
          </w:p>
        </w:tc>
        <w:tc>
          <w:tcPr>
            <w:tcW w:w="59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c>
          <w:tcPr>
            <w:tcW w:w="66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c>
          <w:tcPr>
            <w:tcW w:w="82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r>
      <w:tr w:rsidR="00372370" w:rsidRPr="009372AB" w:rsidTr="0018104A">
        <w:trPr>
          <w:trHeight w:val="464"/>
        </w:trPr>
        <w:tc>
          <w:tcPr>
            <w:tcW w:w="497" w:type="dxa"/>
            <w:tcBorders>
              <w:top w:val="nil"/>
              <w:left w:val="single" w:sz="4" w:space="0" w:color="auto"/>
              <w:bottom w:val="single" w:sz="4" w:space="0" w:color="auto"/>
              <w:right w:val="single" w:sz="4" w:space="0" w:color="auto"/>
            </w:tcBorders>
            <w:shd w:val="clear" w:color="auto" w:fill="auto"/>
            <w:noWrap/>
            <w:vAlign w:val="center"/>
            <w:hideMark/>
          </w:tcPr>
          <w:p w:rsidR="00372370" w:rsidRPr="009372AB" w:rsidRDefault="00372370" w:rsidP="0018104A">
            <w:pPr>
              <w:spacing w:after="0" w:line="240" w:lineRule="auto"/>
              <w:jc w:val="center"/>
              <w:rPr>
                <w:rFonts w:eastAsia="Times New Roman" w:cs="Calibri"/>
                <w:color w:val="000000"/>
                <w:lang w:eastAsia="pl-PL"/>
              </w:rPr>
            </w:pPr>
            <w:r w:rsidRPr="009372AB">
              <w:rPr>
                <w:rFonts w:eastAsia="Times New Roman" w:cs="Calibri"/>
                <w:color w:val="000000"/>
                <w:lang w:eastAsia="pl-PL"/>
              </w:rPr>
              <w:t>96</w:t>
            </w:r>
          </w:p>
        </w:tc>
        <w:tc>
          <w:tcPr>
            <w:tcW w:w="3521" w:type="dxa"/>
            <w:gridSpan w:val="2"/>
            <w:tcBorders>
              <w:top w:val="nil"/>
              <w:left w:val="nil"/>
              <w:bottom w:val="single" w:sz="4" w:space="0" w:color="auto"/>
              <w:right w:val="single" w:sz="4" w:space="0" w:color="auto"/>
            </w:tcBorders>
            <w:shd w:val="clear" w:color="auto" w:fill="auto"/>
            <w:vAlign w:val="center"/>
          </w:tcPr>
          <w:p w:rsidR="00372370" w:rsidRDefault="00372370" w:rsidP="0018104A">
            <w:pPr>
              <w:spacing w:after="0" w:line="240" w:lineRule="auto"/>
              <w:rPr>
                <w:rFonts w:ascii="Arial" w:hAnsi="Arial" w:cs="Arial"/>
                <w:color w:val="000000"/>
                <w:sz w:val="20"/>
                <w:szCs w:val="20"/>
              </w:rPr>
            </w:pPr>
            <w:r>
              <w:rPr>
                <w:rFonts w:ascii="Arial" w:hAnsi="Arial" w:cs="Arial"/>
                <w:color w:val="000000"/>
                <w:sz w:val="20"/>
                <w:szCs w:val="20"/>
              </w:rPr>
              <w:t>TONER KYOCER CZARNY TK-1160</w:t>
            </w:r>
          </w:p>
        </w:tc>
        <w:tc>
          <w:tcPr>
            <w:tcW w:w="1297" w:type="dxa"/>
            <w:tcBorders>
              <w:top w:val="single" w:sz="4" w:space="0" w:color="auto"/>
              <w:left w:val="nil"/>
              <w:bottom w:val="single" w:sz="4" w:space="0" w:color="auto"/>
              <w:right w:val="single" w:sz="4" w:space="0" w:color="auto"/>
            </w:tcBorders>
          </w:tcPr>
          <w:p w:rsidR="00372370" w:rsidRDefault="00372370" w:rsidP="0018104A">
            <w:pPr>
              <w:spacing w:after="0" w:line="240" w:lineRule="auto"/>
              <w:jc w:val="center"/>
              <w:rPr>
                <w:rFonts w:eastAsia="Times New Roman" w:cs="Calibri"/>
                <w:color w:val="000000"/>
                <w:lang w:eastAsia="pl-PL"/>
              </w:rPr>
            </w:pPr>
          </w:p>
        </w:tc>
        <w:tc>
          <w:tcPr>
            <w:tcW w:w="1559" w:type="dxa"/>
            <w:tcBorders>
              <w:top w:val="nil"/>
              <w:left w:val="single" w:sz="4" w:space="0" w:color="auto"/>
              <w:bottom w:val="single" w:sz="4" w:space="0" w:color="auto"/>
              <w:right w:val="single" w:sz="4" w:space="0" w:color="auto"/>
            </w:tcBorders>
            <w:shd w:val="clear" w:color="000000" w:fill="FFFFFF"/>
          </w:tcPr>
          <w:p w:rsidR="00372370" w:rsidRDefault="00372370" w:rsidP="0018104A">
            <w:pPr>
              <w:spacing w:after="0" w:line="240" w:lineRule="auto"/>
              <w:jc w:val="center"/>
              <w:rPr>
                <w:rFonts w:eastAsia="Times New Roman" w:cs="Calibri"/>
                <w:color w:val="000000"/>
                <w:lang w:eastAsia="pl-PL"/>
              </w:rPr>
            </w:pPr>
          </w:p>
        </w:tc>
        <w:tc>
          <w:tcPr>
            <w:tcW w:w="693" w:type="dxa"/>
            <w:tcBorders>
              <w:top w:val="nil"/>
              <w:left w:val="single" w:sz="4" w:space="0" w:color="auto"/>
              <w:bottom w:val="single" w:sz="4" w:space="0" w:color="auto"/>
              <w:right w:val="single" w:sz="4" w:space="0" w:color="auto"/>
            </w:tcBorders>
            <w:shd w:val="clear" w:color="000000" w:fill="FFFFFF"/>
            <w:vAlign w:val="center"/>
          </w:tcPr>
          <w:p w:rsidR="00372370" w:rsidRPr="009372AB" w:rsidRDefault="00372370" w:rsidP="0018104A">
            <w:pPr>
              <w:spacing w:after="0" w:line="240" w:lineRule="auto"/>
              <w:rPr>
                <w:rFonts w:eastAsia="Times New Roman" w:cs="Calibri"/>
                <w:color w:val="000000"/>
                <w:lang w:eastAsia="pl-PL"/>
              </w:rPr>
            </w:pPr>
            <w:r>
              <w:rPr>
                <w:rFonts w:eastAsia="Times New Roman" w:cs="Calibri"/>
                <w:color w:val="000000"/>
                <w:lang w:eastAsia="pl-PL"/>
              </w:rPr>
              <w:t xml:space="preserve"> </w:t>
            </w:r>
          </w:p>
        </w:tc>
        <w:tc>
          <w:tcPr>
            <w:tcW w:w="59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c>
          <w:tcPr>
            <w:tcW w:w="66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c>
          <w:tcPr>
            <w:tcW w:w="82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r>
      <w:tr w:rsidR="00372370" w:rsidRPr="009372AB" w:rsidTr="0018104A">
        <w:trPr>
          <w:trHeight w:val="300"/>
        </w:trPr>
        <w:tc>
          <w:tcPr>
            <w:tcW w:w="497" w:type="dxa"/>
            <w:tcBorders>
              <w:top w:val="nil"/>
              <w:left w:val="single" w:sz="4" w:space="0" w:color="auto"/>
              <w:bottom w:val="single" w:sz="4" w:space="0" w:color="auto"/>
              <w:right w:val="single" w:sz="4" w:space="0" w:color="auto"/>
            </w:tcBorders>
            <w:shd w:val="clear" w:color="auto" w:fill="auto"/>
            <w:noWrap/>
            <w:vAlign w:val="center"/>
            <w:hideMark/>
          </w:tcPr>
          <w:p w:rsidR="00372370" w:rsidRPr="009372AB" w:rsidRDefault="00372370" w:rsidP="0018104A">
            <w:pPr>
              <w:spacing w:after="0" w:line="240" w:lineRule="auto"/>
              <w:jc w:val="center"/>
              <w:rPr>
                <w:rFonts w:eastAsia="Times New Roman" w:cs="Calibri"/>
                <w:color w:val="000000"/>
                <w:lang w:eastAsia="pl-PL"/>
              </w:rPr>
            </w:pPr>
            <w:r w:rsidRPr="009372AB">
              <w:rPr>
                <w:rFonts w:eastAsia="Times New Roman" w:cs="Calibri"/>
                <w:color w:val="000000"/>
                <w:lang w:eastAsia="pl-PL"/>
              </w:rPr>
              <w:t>97</w:t>
            </w:r>
          </w:p>
        </w:tc>
        <w:tc>
          <w:tcPr>
            <w:tcW w:w="3521" w:type="dxa"/>
            <w:gridSpan w:val="2"/>
            <w:tcBorders>
              <w:top w:val="nil"/>
              <w:left w:val="nil"/>
              <w:bottom w:val="single" w:sz="4" w:space="0" w:color="auto"/>
              <w:right w:val="single" w:sz="4" w:space="0" w:color="auto"/>
            </w:tcBorders>
            <w:shd w:val="clear" w:color="auto" w:fill="auto"/>
            <w:vAlign w:val="center"/>
          </w:tcPr>
          <w:p w:rsidR="00372370" w:rsidRDefault="00372370" w:rsidP="0018104A">
            <w:pPr>
              <w:rPr>
                <w:rFonts w:ascii="Arial" w:hAnsi="Arial" w:cs="Arial"/>
                <w:color w:val="000000"/>
                <w:sz w:val="20"/>
                <w:szCs w:val="20"/>
              </w:rPr>
            </w:pPr>
            <w:r>
              <w:rPr>
                <w:rFonts w:ascii="Arial" w:hAnsi="Arial" w:cs="Arial"/>
                <w:color w:val="000000"/>
                <w:sz w:val="20"/>
                <w:szCs w:val="20"/>
              </w:rPr>
              <w:t>POJEMNIK NA ZUZYTY TONER KYOCERA WT-8500</w:t>
            </w:r>
          </w:p>
        </w:tc>
        <w:tc>
          <w:tcPr>
            <w:tcW w:w="1297" w:type="dxa"/>
            <w:tcBorders>
              <w:top w:val="single" w:sz="4" w:space="0" w:color="auto"/>
              <w:left w:val="nil"/>
              <w:bottom w:val="single" w:sz="4" w:space="0" w:color="auto"/>
              <w:right w:val="single" w:sz="4" w:space="0" w:color="auto"/>
            </w:tcBorders>
          </w:tcPr>
          <w:p w:rsidR="00372370" w:rsidRDefault="00372370" w:rsidP="0018104A">
            <w:pPr>
              <w:spacing w:after="0" w:line="240" w:lineRule="auto"/>
              <w:jc w:val="center"/>
              <w:rPr>
                <w:rFonts w:eastAsia="Times New Roman" w:cs="Calibri"/>
                <w:color w:val="000000"/>
                <w:lang w:eastAsia="pl-PL"/>
              </w:rPr>
            </w:pPr>
          </w:p>
        </w:tc>
        <w:tc>
          <w:tcPr>
            <w:tcW w:w="1559" w:type="dxa"/>
            <w:tcBorders>
              <w:top w:val="nil"/>
              <w:left w:val="single" w:sz="4" w:space="0" w:color="auto"/>
              <w:bottom w:val="single" w:sz="4" w:space="0" w:color="auto"/>
              <w:right w:val="single" w:sz="4" w:space="0" w:color="auto"/>
            </w:tcBorders>
            <w:shd w:val="clear" w:color="000000" w:fill="FFFFFF"/>
          </w:tcPr>
          <w:p w:rsidR="00372370" w:rsidRDefault="00372370" w:rsidP="0018104A">
            <w:pPr>
              <w:spacing w:after="0" w:line="240" w:lineRule="auto"/>
              <w:jc w:val="center"/>
              <w:rPr>
                <w:rFonts w:eastAsia="Times New Roman" w:cs="Calibri"/>
                <w:color w:val="000000"/>
                <w:lang w:eastAsia="pl-PL"/>
              </w:rPr>
            </w:pPr>
          </w:p>
        </w:tc>
        <w:tc>
          <w:tcPr>
            <w:tcW w:w="693" w:type="dxa"/>
            <w:tcBorders>
              <w:top w:val="nil"/>
              <w:left w:val="single" w:sz="4" w:space="0" w:color="auto"/>
              <w:bottom w:val="single" w:sz="4" w:space="0" w:color="auto"/>
              <w:right w:val="single" w:sz="4" w:space="0" w:color="auto"/>
            </w:tcBorders>
            <w:shd w:val="clear" w:color="000000" w:fill="FFFFFF"/>
            <w:vAlign w:val="center"/>
          </w:tcPr>
          <w:p w:rsidR="00372370" w:rsidRPr="009372AB" w:rsidRDefault="00372370" w:rsidP="00372370">
            <w:pPr>
              <w:spacing w:after="0" w:line="240" w:lineRule="auto"/>
              <w:rPr>
                <w:rFonts w:eastAsia="Times New Roman" w:cs="Calibri"/>
                <w:color w:val="000000"/>
                <w:lang w:eastAsia="pl-PL"/>
              </w:rPr>
            </w:pPr>
          </w:p>
        </w:tc>
        <w:tc>
          <w:tcPr>
            <w:tcW w:w="59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c>
          <w:tcPr>
            <w:tcW w:w="66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c>
          <w:tcPr>
            <w:tcW w:w="82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r>
      <w:tr w:rsidR="00372370" w:rsidRPr="009372AB" w:rsidTr="0018104A">
        <w:trPr>
          <w:trHeight w:val="300"/>
        </w:trPr>
        <w:tc>
          <w:tcPr>
            <w:tcW w:w="497" w:type="dxa"/>
            <w:tcBorders>
              <w:top w:val="nil"/>
              <w:left w:val="single" w:sz="4" w:space="0" w:color="auto"/>
              <w:bottom w:val="single" w:sz="4" w:space="0" w:color="auto"/>
              <w:right w:val="single" w:sz="4" w:space="0" w:color="auto"/>
            </w:tcBorders>
            <w:shd w:val="clear" w:color="auto" w:fill="auto"/>
            <w:noWrap/>
            <w:vAlign w:val="center"/>
            <w:hideMark/>
          </w:tcPr>
          <w:p w:rsidR="00372370" w:rsidRPr="009372AB" w:rsidRDefault="00372370" w:rsidP="0018104A">
            <w:pPr>
              <w:spacing w:after="0" w:line="240" w:lineRule="auto"/>
              <w:jc w:val="center"/>
              <w:rPr>
                <w:rFonts w:eastAsia="Times New Roman" w:cs="Calibri"/>
                <w:color w:val="000000"/>
                <w:lang w:eastAsia="pl-PL"/>
              </w:rPr>
            </w:pPr>
            <w:r w:rsidRPr="009372AB">
              <w:rPr>
                <w:rFonts w:eastAsia="Times New Roman" w:cs="Calibri"/>
                <w:color w:val="000000"/>
                <w:lang w:eastAsia="pl-PL"/>
              </w:rPr>
              <w:t>98</w:t>
            </w:r>
          </w:p>
        </w:tc>
        <w:tc>
          <w:tcPr>
            <w:tcW w:w="3521" w:type="dxa"/>
            <w:gridSpan w:val="2"/>
            <w:tcBorders>
              <w:top w:val="nil"/>
              <w:left w:val="nil"/>
              <w:bottom w:val="single" w:sz="4" w:space="0" w:color="auto"/>
              <w:right w:val="single" w:sz="4" w:space="0" w:color="auto"/>
            </w:tcBorders>
            <w:shd w:val="clear" w:color="auto" w:fill="auto"/>
            <w:vAlign w:val="center"/>
          </w:tcPr>
          <w:p w:rsidR="00372370" w:rsidRDefault="00372370" w:rsidP="0018104A">
            <w:pPr>
              <w:rPr>
                <w:rFonts w:ascii="Arial" w:hAnsi="Arial" w:cs="Arial"/>
                <w:color w:val="000000"/>
                <w:sz w:val="20"/>
                <w:szCs w:val="20"/>
              </w:rPr>
            </w:pPr>
            <w:r>
              <w:rPr>
                <w:rFonts w:ascii="Arial" w:hAnsi="Arial" w:cs="Arial"/>
                <w:color w:val="000000"/>
                <w:sz w:val="20"/>
                <w:szCs w:val="20"/>
              </w:rPr>
              <w:t>TONER KYOCERA CZARNY TK8525K</w:t>
            </w:r>
          </w:p>
        </w:tc>
        <w:tc>
          <w:tcPr>
            <w:tcW w:w="1297" w:type="dxa"/>
            <w:tcBorders>
              <w:top w:val="single" w:sz="4" w:space="0" w:color="auto"/>
              <w:left w:val="nil"/>
              <w:bottom w:val="single" w:sz="4" w:space="0" w:color="auto"/>
              <w:right w:val="single" w:sz="4" w:space="0" w:color="auto"/>
            </w:tcBorders>
          </w:tcPr>
          <w:p w:rsidR="00372370" w:rsidRDefault="00372370" w:rsidP="0018104A">
            <w:pPr>
              <w:spacing w:after="0" w:line="240" w:lineRule="auto"/>
              <w:jc w:val="center"/>
              <w:rPr>
                <w:rFonts w:eastAsia="Times New Roman" w:cs="Calibri"/>
                <w:color w:val="000000"/>
                <w:lang w:eastAsia="pl-PL"/>
              </w:rPr>
            </w:pPr>
          </w:p>
        </w:tc>
        <w:tc>
          <w:tcPr>
            <w:tcW w:w="1559" w:type="dxa"/>
            <w:tcBorders>
              <w:top w:val="nil"/>
              <w:left w:val="single" w:sz="4" w:space="0" w:color="auto"/>
              <w:bottom w:val="single" w:sz="4" w:space="0" w:color="auto"/>
              <w:right w:val="single" w:sz="4" w:space="0" w:color="auto"/>
            </w:tcBorders>
            <w:shd w:val="clear" w:color="000000" w:fill="FFFFFF"/>
          </w:tcPr>
          <w:p w:rsidR="00372370" w:rsidRDefault="00372370" w:rsidP="0018104A">
            <w:pPr>
              <w:spacing w:after="0" w:line="240" w:lineRule="auto"/>
              <w:jc w:val="center"/>
              <w:rPr>
                <w:rFonts w:eastAsia="Times New Roman" w:cs="Calibri"/>
                <w:color w:val="000000"/>
                <w:lang w:eastAsia="pl-PL"/>
              </w:rPr>
            </w:pPr>
          </w:p>
        </w:tc>
        <w:tc>
          <w:tcPr>
            <w:tcW w:w="693" w:type="dxa"/>
            <w:tcBorders>
              <w:top w:val="nil"/>
              <w:left w:val="single" w:sz="4" w:space="0" w:color="auto"/>
              <w:bottom w:val="single" w:sz="4" w:space="0" w:color="auto"/>
              <w:right w:val="single" w:sz="4" w:space="0" w:color="auto"/>
            </w:tcBorders>
            <w:shd w:val="clear" w:color="000000" w:fill="FFFFFF"/>
            <w:vAlign w:val="center"/>
          </w:tcPr>
          <w:p w:rsidR="00372370" w:rsidRPr="009372AB" w:rsidRDefault="00372370" w:rsidP="00372370">
            <w:pPr>
              <w:spacing w:after="0" w:line="240" w:lineRule="auto"/>
              <w:rPr>
                <w:rFonts w:eastAsia="Times New Roman" w:cs="Calibri"/>
                <w:color w:val="000000"/>
                <w:lang w:eastAsia="pl-PL"/>
              </w:rPr>
            </w:pPr>
          </w:p>
        </w:tc>
        <w:tc>
          <w:tcPr>
            <w:tcW w:w="59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c>
          <w:tcPr>
            <w:tcW w:w="66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c>
          <w:tcPr>
            <w:tcW w:w="82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r>
      <w:tr w:rsidR="00372370" w:rsidRPr="009372AB" w:rsidTr="0018104A">
        <w:trPr>
          <w:trHeight w:val="300"/>
        </w:trPr>
        <w:tc>
          <w:tcPr>
            <w:tcW w:w="497" w:type="dxa"/>
            <w:tcBorders>
              <w:top w:val="nil"/>
              <w:left w:val="single" w:sz="4" w:space="0" w:color="auto"/>
              <w:bottom w:val="single" w:sz="4" w:space="0" w:color="auto"/>
              <w:right w:val="single" w:sz="4" w:space="0" w:color="auto"/>
            </w:tcBorders>
            <w:shd w:val="clear" w:color="auto" w:fill="auto"/>
            <w:noWrap/>
            <w:vAlign w:val="center"/>
            <w:hideMark/>
          </w:tcPr>
          <w:p w:rsidR="00372370" w:rsidRPr="009372AB" w:rsidRDefault="00372370" w:rsidP="0018104A">
            <w:pPr>
              <w:spacing w:after="0" w:line="240" w:lineRule="auto"/>
              <w:jc w:val="center"/>
              <w:rPr>
                <w:rFonts w:eastAsia="Times New Roman" w:cs="Calibri"/>
                <w:color w:val="000000"/>
                <w:lang w:eastAsia="pl-PL"/>
              </w:rPr>
            </w:pPr>
            <w:r w:rsidRPr="009372AB">
              <w:rPr>
                <w:rFonts w:eastAsia="Times New Roman" w:cs="Calibri"/>
                <w:color w:val="000000"/>
                <w:lang w:eastAsia="pl-PL"/>
              </w:rPr>
              <w:t>99</w:t>
            </w:r>
          </w:p>
        </w:tc>
        <w:tc>
          <w:tcPr>
            <w:tcW w:w="3521" w:type="dxa"/>
            <w:gridSpan w:val="2"/>
            <w:tcBorders>
              <w:top w:val="nil"/>
              <w:left w:val="nil"/>
              <w:bottom w:val="single" w:sz="4" w:space="0" w:color="auto"/>
              <w:right w:val="single" w:sz="4" w:space="0" w:color="auto"/>
            </w:tcBorders>
            <w:shd w:val="clear" w:color="auto" w:fill="auto"/>
            <w:vAlign w:val="center"/>
          </w:tcPr>
          <w:p w:rsidR="00372370" w:rsidRDefault="00372370" w:rsidP="0018104A">
            <w:pPr>
              <w:rPr>
                <w:rFonts w:ascii="Arial" w:hAnsi="Arial" w:cs="Arial"/>
                <w:color w:val="000000"/>
                <w:sz w:val="20"/>
                <w:szCs w:val="20"/>
              </w:rPr>
            </w:pPr>
            <w:r>
              <w:rPr>
                <w:rFonts w:ascii="Arial" w:hAnsi="Arial" w:cs="Arial"/>
                <w:color w:val="000000"/>
                <w:sz w:val="20"/>
                <w:szCs w:val="20"/>
              </w:rPr>
              <w:t>TONER KYOCERA ŻÓŁTY TK-8525Y</w:t>
            </w:r>
          </w:p>
        </w:tc>
        <w:tc>
          <w:tcPr>
            <w:tcW w:w="1297" w:type="dxa"/>
            <w:tcBorders>
              <w:top w:val="single" w:sz="4" w:space="0" w:color="auto"/>
              <w:left w:val="nil"/>
              <w:bottom w:val="single" w:sz="4" w:space="0" w:color="auto"/>
              <w:right w:val="single" w:sz="4" w:space="0" w:color="auto"/>
            </w:tcBorders>
          </w:tcPr>
          <w:p w:rsidR="00372370" w:rsidRDefault="00372370" w:rsidP="0018104A">
            <w:pPr>
              <w:spacing w:after="0" w:line="240" w:lineRule="auto"/>
              <w:jc w:val="center"/>
              <w:rPr>
                <w:rFonts w:eastAsia="Times New Roman" w:cs="Calibri"/>
                <w:color w:val="000000"/>
                <w:lang w:eastAsia="pl-PL"/>
              </w:rPr>
            </w:pPr>
          </w:p>
        </w:tc>
        <w:tc>
          <w:tcPr>
            <w:tcW w:w="1559" w:type="dxa"/>
            <w:tcBorders>
              <w:top w:val="nil"/>
              <w:left w:val="single" w:sz="4" w:space="0" w:color="auto"/>
              <w:bottom w:val="single" w:sz="4" w:space="0" w:color="auto"/>
              <w:right w:val="single" w:sz="4" w:space="0" w:color="auto"/>
            </w:tcBorders>
            <w:shd w:val="clear" w:color="000000" w:fill="FFFFFF"/>
          </w:tcPr>
          <w:p w:rsidR="00372370" w:rsidRDefault="00372370" w:rsidP="0018104A">
            <w:pPr>
              <w:spacing w:after="0" w:line="240" w:lineRule="auto"/>
              <w:jc w:val="center"/>
              <w:rPr>
                <w:rFonts w:eastAsia="Times New Roman" w:cs="Calibri"/>
                <w:color w:val="000000"/>
                <w:lang w:eastAsia="pl-PL"/>
              </w:rPr>
            </w:pPr>
          </w:p>
        </w:tc>
        <w:tc>
          <w:tcPr>
            <w:tcW w:w="693" w:type="dxa"/>
            <w:tcBorders>
              <w:top w:val="nil"/>
              <w:left w:val="single" w:sz="4" w:space="0" w:color="auto"/>
              <w:bottom w:val="single" w:sz="4" w:space="0" w:color="auto"/>
              <w:right w:val="single" w:sz="4" w:space="0" w:color="auto"/>
            </w:tcBorders>
            <w:shd w:val="clear" w:color="000000" w:fill="FFFFFF"/>
            <w:vAlign w:val="center"/>
          </w:tcPr>
          <w:p w:rsidR="00372370" w:rsidRPr="009372AB" w:rsidRDefault="00372370" w:rsidP="00372370">
            <w:pPr>
              <w:spacing w:after="0" w:line="240" w:lineRule="auto"/>
              <w:rPr>
                <w:rFonts w:eastAsia="Times New Roman" w:cs="Calibri"/>
                <w:color w:val="000000"/>
                <w:lang w:eastAsia="pl-PL"/>
              </w:rPr>
            </w:pPr>
          </w:p>
        </w:tc>
        <w:tc>
          <w:tcPr>
            <w:tcW w:w="59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c>
          <w:tcPr>
            <w:tcW w:w="66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c>
          <w:tcPr>
            <w:tcW w:w="82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r>
      <w:tr w:rsidR="00372370" w:rsidRPr="009372AB" w:rsidTr="0018104A">
        <w:trPr>
          <w:trHeight w:val="409"/>
        </w:trPr>
        <w:tc>
          <w:tcPr>
            <w:tcW w:w="497" w:type="dxa"/>
            <w:tcBorders>
              <w:top w:val="nil"/>
              <w:left w:val="single" w:sz="4" w:space="0" w:color="auto"/>
              <w:bottom w:val="single" w:sz="4" w:space="0" w:color="auto"/>
              <w:right w:val="single" w:sz="4" w:space="0" w:color="auto"/>
            </w:tcBorders>
            <w:shd w:val="clear" w:color="auto" w:fill="auto"/>
            <w:noWrap/>
            <w:vAlign w:val="center"/>
            <w:hideMark/>
          </w:tcPr>
          <w:p w:rsidR="00372370" w:rsidRPr="009372AB" w:rsidRDefault="00372370" w:rsidP="0018104A">
            <w:pPr>
              <w:spacing w:after="0" w:line="240" w:lineRule="auto"/>
              <w:jc w:val="center"/>
              <w:rPr>
                <w:rFonts w:eastAsia="Times New Roman" w:cs="Calibri"/>
                <w:color w:val="000000"/>
                <w:lang w:eastAsia="pl-PL"/>
              </w:rPr>
            </w:pPr>
            <w:r w:rsidRPr="009372AB">
              <w:rPr>
                <w:rFonts w:eastAsia="Times New Roman" w:cs="Calibri"/>
                <w:color w:val="000000"/>
                <w:lang w:eastAsia="pl-PL"/>
              </w:rPr>
              <w:t>100</w:t>
            </w:r>
          </w:p>
        </w:tc>
        <w:tc>
          <w:tcPr>
            <w:tcW w:w="3521" w:type="dxa"/>
            <w:gridSpan w:val="2"/>
            <w:tcBorders>
              <w:top w:val="nil"/>
              <w:left w:val="nil"/>
              <w:bottom w:val="single" w:sz="4" w:space="0" w:color="auto"/>
              <w:right w:val="single" w:sz="4" w:space="0" w:color="auto"/>
            </w:tcBorders>
            <w:shd w:val="clear" w:color="auto" w:fill="auto"/>
            <w:vAlign w:val="center"/>
          </w:tcPr>
          <w:p w:rsidR="00372370" w:rsidRDefault="00372370" w:rsidP="0018104A">
            <w:pPr>
              <w:spacing w:after="0" w:line="240" w:lineRule="auto"/>
              <w:rPr>
                <w:rFonts w:ascii="Arial" w:hAnsi="Arial" w:cs="Arial"/>
                <w:color w:val="000000"/>
                <w:sz w:val="20"/>
                <w:szCs w:val="20"/>
                <w:lang w:eastAsia="pl-PL"/>
              </w:rPr>
            </w:pPr>
            <w:r>
              <w:rPr>
                <w:rFonts w:ascii="Arial" w:hAnsi="Arial" w:cs="Arial"/>
                <w:color w:val="000000"/>
                <w:sz w:val="20"/>
                <w:szCs w:val="20"/>
                <w:lang w:eastAsia="pl-PL"/>
              </w:rPr>
              <w:t>TONER KYOCERA MAGENTA TK-8525M</w:t>
            </w:r>
          </w:p>
        </w:tc>
        <w:tc>
          <w:tcPr>
            <w:tcW w:w="1297" w:type="dxa"/>
            <w:tcBorders>
              <w:top w:val="single" w:sz="4" w:space="0" w:color="auto"/>
              <w:left w:val="nil"/>
              <w:bottom w:val="single" w:sz="4" w:space="0" w:color="auto"/>
              <w:right w:val="single" w:sz="4" w:space="0" w:color="auto"/>
            </w:tcBorders>
          </w:tcPr>
          <w:p w:rsidR="00372370" w:rsidRDefault="00372370" w:rsidP="0018104A">
            <w:pPr>
              <w:spacing w:after="0" w:line="240" w:lineRule="auto"/>
              <w:jc w:val="center"/>
              <w:rPr>
                <w:rFonts w:eastAsia="Times New Roman" w:cs="Calibri"/>
                <w:color w:val="000000"/>
                <w:lang w:eastAsia="pl-PL"/>
              </w:rPr>
            </w:pPr>
          </w:p>
        </w:tc>
        <w:tc>
          <w:tcPr>
            <w:tcW w:w="1559" w:type="dxa"/>
            <w:tcBorders>
              <w:top w:val="nil"/>
              <w:left w:val="single" w:sz="4" w:space="0" w:color="auto"/>
              <w:bottom w:val="single" w:sz="4" w:space="0" w:color="auto"/>
              <w:right w:val="single" w:sz="4" w:space="0" w:color="auto"/>
            </w:tcBorders>
            <w:shd w:val="clear" w:color="000000" w:fill="FFFFFF"/>
          </w:tcPr>
          <w:p w:rsidR="00372370" w:rsidRDefault="00372370" w:rsidP="0018104A">
            <w:pPr>
              <w:spacing w:after="0" w:line="240" w:lineRule="auto"/>
              <w:jc w:val="center"/>
              <w:rPr>
                <w:rFonts w:eastAsia="Times New Roman" w:cs="Calibri"/>
                <w:color w:val="000000"/>
                <w:lang w:eastAsia="pl-PL"/>
              </w:rPr>
            </w:pPr>
          </w:p>
        </w:tc>
        <w:tc>
          <w:tcPr>
            <w:tcW w:w="693" w:type="dxa"/>
            <w:tcBorders>
              <w:top w:val="nil"/>
              <w:left w:val="single" w:sz="4" w:space="0" w:color="auto"/>
              <w:bottom w:val="single" w:sz="4" w:space="0" w:color="auto"/>
              <w:right w:val="single" w:sz="4" w:space="0" w:color="auto"/>
            </w:tcBorders>
            <w:shd w:val="clear" w:color="000000" w:fill="FFFFFF"/>
            <w:vAlign w:val="center"/>
          </w:tcPr>
          <w:p w:rsidR="00372370" w:rsidRPr="009372AB" w:rsidRDefault="00372370" w:rsidP="0018104A">
            <w:pPr>
              <w:spacing w:after="0" w:line="240" w:lineRule="auto"/>
              <w:rPr>
                <w:rFonts w:eastAsia="Times New Roman" w:cs="Calibri"/>
                <w:color w:val="000000"/>
                <w:lang w:eastAsia="pl-PL"/>
              </w:rPr>
            </w:pPr>
            <w:r>
              <w:rPr>
                <w:rFonts w:eastAsia="Times New Roman" w:cs="Calibri"/>
                <w:color w:val="000000"/>
                <w:lang w:eastAsia="pl-PL"/>
              </w:rPr>
              <w:t xml:space="preserve">   </w:t>
            </w:r>
          </w:p>
        </w:tc>
        <w:tc>
          <w:tcPr>
            <w:tcW w:w="59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c>
          <w:tcPr>
            <w:tcW w:w="66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c>
          <w:tcPr>
            <w:tcW w:w="82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r>
      <w:tr w:rsidR="00372370" w:rsidRPr="009372AB" w:rsidTr="0018104A">
        <w:trPr>
          <w:trHeight w:val="556"/>
        </w:trPr>
        <w:tc>
          <w:tcPr>
            <w:tcW w:w="497" w:type="dxa"/>
            <w:tcBorders>
              <w:top w:val="nil"/>
              <w:left w:val="single" w:sz="4" w:space="0" w:color="auto"/>
              <w:bottom w:val="single" w:sz="4" w:space="0" w:color="auto"/>
              <w:right w:val="single" w:sz="4" w:space="0" w:color="auto"/>
            </w:tcBorders>
            <w:shd w:val="clear" w:color="auto" w:fill="auto"/>
            <w:noWrap/>
            <w:vAlign w:val="center"/>
            <w:hideMark/>
          </w:tcPr>
          <w:p w:rsidR="00372370" w:rsidRPr="009372AB" w:rsidRDefault="00372370" w:rsidP="0018104A">
            <w:pPr>
              <w:spacing w:after="0" w:line="240" w:lineRule="auto"/>
              <w:jc w:val="center"/>
              <w:rPr>
                <w:rFonts w:eastAsia="Times New Roman" w:cs="Calibri"/>
                <w:color w:val="000000"/>
                <w:lang w:eastAsia="pl-PL"/>
              </w:rPr>
            </w:pPr>
            <w:r w:rsidRPr="009372AB">
              <w:rPr>
                <w:rFonts w:eastAsia="Times New Roman" w:cs="Calibri"/>
                <w:color w:val="000000"/>
                <w:lang w:eastAsia="pl-PL"/>
              </w:rPr>
              <w:t>101</w:t>
            </w:r>
          </w:p>
        </w:tc>
        <w:tc>
          <w:tcPr>
            <w:tcW w:w="3521" w:type="dxa"/>
            <w:gridSpan w:val="2"/>
            <w:tcBorders>
              <w:top w:val="nil"/>
              <w:left w:val="nil"/>
              <w:bottom w:val="single" w:sz="4" w:space="0" w:color="auto"/>
              <w:right w:val="single" w:sz="4" w:space="0" w:color="auto"/>
            </w:tcBorders>
            <w:shd w:val="clear" w:color="auto" w:fill="auto"/>
            <w:vAlign w:val="center"/>
          </w:tcPr>
          <w:p w:rsidR="00372370" w:rsidRPr="00EF0BB8" w:rsidRDefault="00372370" w:rsidP="0018104A">
            <w:pPr>
              <w:spacing w:after="0" w:line="240" w:lineRule="auto"/>
              <w:rPr>
                <w:rFonts w:cs="Calibri"/>
                <w:lang w:eastAsia="pl-PL"/>
              </w:rPr>
            </w:pPr>
            <w:r>
              <w:rPr>
                <w:rFonts w:cs="Calibri"/>
                <w:lang w:eastAsia="pl-PL"/>
              </w:rPr>
              <w:t>TONER KYOCERA CYANTK-8525C</w:t>
            </w:r>
          </w:p>
        </w:tc>
        <w:tc>
          <w:tcPr>
            <w:tcW w:w="1297" w:type="dxa"/>
            <w:tcBorders>
              <w:top w:val="single" w:sz="4" w:space="0" w:color="auto"/>
              <w:left w:val="nil"/>
              <w:bottom w:val="single" w:sz="4" w:space="0" w:color="auto"/>
              <w:right w:val="single" w:sz="4" w:space="0" w:color="auto"/>
            </w:tcBorders>
          </w:tcPr>
          <w:p w:rsidR="00372370" w:rsidRDefault="00372370" w:rsidP="0018104A">
            <w:pPr>
              <w:spacing w:after="0" w:line="240" w:lineRule="auto"/>
              <w:jc w:val="center"/>
              <w:rPr>
                <w:rFonts w:eastAsia="Times New Roman" w:cs="Calibri"/>
                <w:color w:val="000000"/>
                <w:lang w:eastAsia="pl-PL"/>
              </w:rPr>
            </w:pPr>
          </w:p>
        </w:tc>
        <w:tc>
          <w:tcPr>
            <w:tcW w:w="1559" w:type="dxa"/>
            <w:tcBorders>
              <w:top w:val="nil"/>
              <w:left w:val="single" w:sz="4" w:space="0" w:color="auto"/>
              <w:bottom w:val="single" w:sz="4" w:space="0" w:color="auto"/>
              <w:right w:val="single" w:sz="4" w:space="0" w:color="auto"/>
            </w:tcBorders>
            <w:shd w:val="clear" w:color="000000" w:fill="FFFFFF"/>
          </w:tcPr>
          <w:p w:rsidR="00372370" w:rsidRDefault="00372370" w:rsidP="0018104A">
            <w:pPr>
              <w:spacing w:after="0" w:line="240" w:lineRule="auto"/>
              <w:jc w:val="center"/>
              <w:rPr>
                <w:rFonts w:eastAsia="Times New Roman" w:cs="Calibri"/>
                <w:color w:val="000000"/>
                <w:lang w:eastAsia="pl-PL"/>
              </w:rPr>
            </w:pPr>
          </w:p>
        </w:tc>
        <w:tc>
          <w:tcPr>
            <w:tcW w:w="693" w:type="dxa"/>
            <w:tcBorders>
              <w:top w:val="nil"/>
              <w:left w:val="single" w:sz="4" w:space="0" w:color="auto"/>
              <w:bottom w:val="single" w:sz="4" w:space="0" w:color="auto"/>
              <w:right w:val="single" w:sz="4" w:space="0" w:color="auto"/>
            </w:tcBorders>
            <w:shd w:val="clear" w:color="000000" w:fill="FFFFFF"/>
            <w:vAlign w:val="center"/>
          </w:tcPr>
          <w:p w:rsidR="00372370" w:rsidRPr="009372AB" w:rsidRDefault="00372370" w:rsidP="0018104A">
            <w:pPr>
              <w:spacing w:after="0" w:line="240" w:lineRule="auto"/>
              <w:rPr>
                <w:rFonts w:eastAsia="Times New Roman" w:cs="Calibri"/>
                <w:color w:val="000000"/>
                <w:lang w:eastAsia="pl-PL"/>
              </w:rPr>
            </w:pPr>
            <w:r>
              <w:rPr>
                <w:rFonts w:eastAsia="Times New Roman" w:cs="Calibri"/>
                <w:color w:val="000000"/>
                <w:lang w:eastAsia="pl-PL"/>
              </w:rPr>
              <w:t xml:space="preserve">   </w:t>
            </w:r>
          </w:p>
        </w:tc>
        <w:tc>
          <w:tcPr>
            <w:tcW w:w="59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c>
          <w:tcPr>
            <w:tcW w:w="66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c>
          <w:tcPr>
            <w:tcW w:w="82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r>
      <w:tr w:rsidR="00372370" w:rsidRPr="009372AB" w:rsidTr="0018104A">
        <w:trPr>
          <w:trHeight w:val="300"/>
        </w:trPr>
        <w:tc>
          <w:tcPr>
            <w:tcW w:w="497" w:type="dxa"/>
            <w:tcBorders>
              <w:top w:val="nil"/>
              <w:left w:val="single" w:sz="4" w:space="0" w:color="auto"/>
              <w:bottom w:val="single" w:sz="4" w:space="0" w:color="auto"/>
              <w:right w:val="single" w:sz="4" w:space="0" w:color="auto"/>
            </w:tcBorders>
            <w:shd w:val="clear" w:color="auto" w:fill="auto"/>
            <w:noWrap/>
            <w:vAlign w:val="center"/>
            <w:hideMark/>
          </w:tcPr>
          <w:p w:rsidR="00372370" w:rsidRPr="009372AB" w:rsidRDefault="00372370" w:rsidP="0018104A">
            <w:pPr>
              <w:spacing w:after="0" w:line="240" w:lineRule="auto"/>
              <w:jc w:val="center"/>
              <w:rPr>
                <w:rFonts w:eastAsia="Times New Roman" w:cs="Calibri"/>
                <w:color w:val="000000"/>
                <w:lang w:eastAsia="pl-PL"/>
              </w:rPr>
            </w:pPr>
            <w:r w:rsidRPr="009372AB">
              <w:rPr>
                <w:rFonts w:eastAsia="Times New Roman" w:cs="Calibri"/>
                <w:color w:val="000000"/>
                <w:lang w:eastAsia="pl-PL"/>
              </w:rPr>
              <w:t>102</w:t>
            </w:r>
          </w:p>
        </w:tc>
        <w:tc>
          <w:tcPr>
            <w:tcW w:w="3521" w:type="dxa"/>
            <w:gridSpan w:val="2"/>
            <w:tcBorders>
              <w:top w:val="nil"/>
              <w:left w:val="nil"/>
              <w:bottom w:val="single" w:sz="4" w:space="0" w:color="auto"/>
              <w:right w:val="single" w:sz="4" w:space="0" w:color="auto"/>
            </w:tcBorders>
            <w:shd w:val="clear" w:color="auto" w:fill="auto"/>
            <w:vAlign w:val="center"/>
          </w:tcPr>
          <w:p w:rsidR="00372370" w:rsidRPr="00EF0BB8" w:rsidRDefault="00372370" w:rsidP="0018104A">
            <w:pPr>
              <w:rPr>
                <w:rFonts w:cs="Calibri"/>
              </w:rPr>
            </w:pPr>
            <w:r>
              <w:rPr>
                <w:rFonts w:cs="Calibri"/>
              </w:rPr>
              <w:t>TONER KYOCERA CZARNY8545K</w:t>
            </w:r>
          </w:p>
        </w:tc>
        <w:tc>
          <w:tcPr>
            <w:tcW w:w="1297" w:type="dxa"/>
            <w:tcBorders>
              <w:top w:val="single" w:sz="4" w:space="0" w:color="auto"/>
              <w:left w:val="nil"/>
              <w:bottom w:val="single" w:sz="4" w:space="0" w:color="auto"/>
              <w:right w:val="single" w:sz="4" w:space="0" w:color="auto"/>
            </w:tcBorders>
          </w:tcPr>
          <w:p w:rsidR="00372370" w:rsidRDefault="00372370" w:rsidP="0018104A">
            <w:pPr>
              <w:spacing w:after="0" w:line="240" w:lineRule="auto"/>
              <w:jc w:val="center"/>
              <w:rPr>
                <w:rFonts w:eastAsia="Times New Roman" w:cs="Calibri"/>
                <w:color w:val="000000"/>
                <w:lang w:eastAsia="pl-PL"/>
              </w:rPr>
            </w:pPr>
          </w:p>
        </w:tc>
        <w:tc>
          <w:tcPr>
            <w:tcW w:w="1559" w:type="dxa"/>
            <w:tcBorders>
              <w:top w:val="nil"/>
              <w:left w:val="single" w:sz="4" w:space="0" w:color="auto"/>
              <w:bottom w:val="single" w:sz="4" w:space="0" w:color="auto"/>
              <w:right w:val="single" w:sz="4" w:space="0" w:color="auto"/>
            </w:tcBorders>
            <w:shd w:val="clear" w:color="000000" w:fill="FFFFFF"/>
          </w:tcPr>
          <w:p w:rsidR="00372370" w:rsidRDefault="00372370" w:rsidP="0018104A">
            <w:pPr>
              <w:spacing w:after="0" w:line="240" w:lineRule="auto"/>
              <w:jc w:val="center"/>
              <w:rPr>
                <w:rFonts w:eastAsia="Times New Roman" w:cs="Calibri"/>
                <w:color w:val="000000"/>
                <w:lang w:eastAsia="pl-PL"/>
              </w:rPr>
            </w:pPr>
          </w:p>
        </w:tc>
        <w:tc>
          <w:tcPr>
            <w:tcW w:w="693" w:type="dxa"/>
            <w:tcBorders>
              <w:top w:val="nil"/>
              <w:left w:val="single" w:sz="4" w:space="0" w:color="auto"/>
              <w:bottom w:val="single" w:sz="4" w:space="0" w:color="auto"/>
              <w:right w:val="single" w:sz="4" w:space="0" w:color="auto"/>
            </w:tcBorders>
            <w:shd w:val="clear" w:color="000000" w:fill="FFFFFF"/>
            <w:vAlign w:val="center"/>
          </w:tcPr>
          <w:p w:rsidR="00372370" w:rsidRPr="009372AB" w:rsidRDefault="00372370" w:rsidP="0018104A">
            <w:pPr>
              <w:spacing w:after="0" w:line="240" w:lineRule="auto"/>
              <w:rPr>
                <w:rFonts w:eastAsia="Times New Roman" w:cs="Calibri"/>
                <w:color w:val="000000"/>
                <w:lang w:eastAsia="pl-PL"/>
              </w:rPr>
            </w:pPr>
            <w:r>
              <w:rPr>
                <w:rFonts w:eastAsia="Times New Roman" w:cs="Calibri"/>
                <w:color w:val="000000"/>
                <w:lang w:eastAsia="pl-PL"/>
              </w:rPr>
              <w:t xml:space="preserve">   </w:t>
            </w:r>
          </w:p>
        </w:tc>
        <w:tc>
          <w:tcPr>
            <w:tcW w:w="59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c>
          <w:tcPr>
            <w:tcW w:w="66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c>
          <w:tcPr>
            <w:tcW w:w="82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r>
      <w:tr w:rsidR="00372370" w:rsidRPr="009372AB" w:rsidTr="0018104A">
        <w:trPr>
          <w:trHeight w:val="300"/>
        </w:trPr>
        <w:tc>
          <w:tcPr>
            <w:tcW w:w="497" w:type="dxa"/>
            <w:tcBorders>
              <w:top w:val="nil"/>
              <w:left w:val="single" w:sz="4" w:space="0" w:color="auto"/>
              <w:bottom w:val="single" w:sz="4" w:space="0" w:color="auto"/>
              <w:right w:val="single" w:sz="4" w:space="0" w:color="auto"/>
            </w:tcBorders>
            <w:shd w:val="clear" w:color="auto" w:fill="auto"/>
            <w:noWrap/>
            <w:vAlign w:val="center"/>
            <w:hideMark/>
          </w:tcPr>
          <w:p w:rsidR="00372370" w:rsidRPr="009372AB" w:rsidRDefault="00372370" w:rsidP="0018104A">
            <w:pPr>
              <w:spacing w:after="0" w:line="240" w:lineRule="auto"/>
              <w:jc w:val="center"/>
              <w:rPr>
                <w:rFonts w:eastAsia="Times New Roman" w:cs="Calibri"/>
                <w:color w:val="000000"/>
                <w:lang w:eastAsia="pl-PL"/>
              </w:rPr>
            </w:pPr>
            <w:r w:rsidRPr="009372AB">
              <w:rPr>
                <w:rFonts w:eastAsia="Times New Roman" w:cs="Calibri"/>
                <w:color w:val="000000"/>
                <w:lang w:eastAsia="pl-PL"/>
              </w:rPr>
              <w:t>103</w:t>
            </w:r>
          </w:p>
        </w:tc>
        <w:tc>
          <w:tcPr>
            <w:tcW w:w="3521" w:type="dxa"/>
            <w:gridSpan w:val="2"/>
            <w:tcBorders>
              <w:top w:val="nil"/>
              <w:left w:val="nil"/>
              <w:bottom w:val="single" w:sz="4" w:space="0" w:color="auto"/>
              <w:right w:val="single" w:sz="4" w:space="0" w:color="auto"/>
            </w:tcBorders>
            <w:shd w:val="clear" w:color="auto" w:fill="auto"/>
            <w:vAlign w:val="center"/>
          </w:tcPr>
          <w:p w:rsidR="00372370" w:rsidRPr="00EF0BB8" w:rsidRDefault="00372370" w:rsidP="0018104A">
            <w:pPr>
              <w:rPr>
                <w:rFonts w:cs="Calibri"/>
              </w:rPr>
            </w:pPr>
            <w:r>
              <w:rPr>
                <w:rFonts w:cs="Calibri"/>
              </w:rPr>
              <w:t>TONER KYOCERA CYAN TK-8545C</w:t>
            </w:r>
          </w:p>
        </w:tc>
        <w:tc>
          <w:tcPr>
            <w:tcW w:w="1297" w:type="dxa"/>
            <w:tcBorders>
              <w:top w:val="single" w:sz="4" w:space="0" w:color="auto"/>
              <w:left w:val="nil"/>
              <w:bottom w:val="single" w:sz="4" w:space="0" w:color="auto"/>
              <w:right w:val="single" w:sz="4" w:space="0" w:color="auto"/>
            </w:tcBorders>
          </w:tcPr>
          <w:p w:rsidR="00372370" w:rsidRDefault="00372370" w:rsidP="0018104A">
            <w:pPr>
              <w:spacing w:after="0" w:line="240" w:lineRule="auto"/>
              <w:jc w:val="center"/>
              <w:rPr>
                <w:rFonts w:eastAsia="Times New Roman" w:cs="Calibri"/>
                <w:color w:val="000000"/>
                <w:lang w:eastAsia="pl-PL"/>
              </w:rPr>
            </w:pPr>
          </w:p>
        </w:tc>
        <w:tc>
          <w:tcPr>
            <w:tcW w:w="1559" w:type="dxa"/>
            <w:tcBorders>
              <w:top w:val="nil"/>
              <w:left w:val="single" w:sz="4" w:space="0" w:color="auto"/>
              <w:bottom w:val="single" w:sz="4" w:space="0" w:color="auto"/>
              <w:right w:val="single" w:sz="4" w:space="0" w:color="auto"/>
            </w:tcBorders>
            <w:shd w:val="clear" w:color="000000" w:fill="FFFFFF"/>
          </w:tcPr>
          <w:p w:rsidR="00372370" w:rsidRDefault="00372370" w:rsidP="0018104A">
            <w:pPr>
              <w:spacing w:after="0" w:line="240" w:lineRule="auto"/>
              <w:jc w:val="center"/>
              <w:rPr>
                <w:rFonts w:eastAsia="Times New Roman" w:cs="Calibri"/>
                <w:color w:val="000000"/>
                <w:lang w:eastAsia="pl-PL"/>
              </w:rPr>
            </w:pPr>
          </w:p>
        </w:tc>
        <w:tc>
          <w:tcPr>
            <w:tcW w:w="693" w:type="dxa"/>
            <w:tcBorders>
              <w:top w:val="nil"/>
              <w:left w:val="single" w:sz="4" w:space="0" w:color="auto"/>
              <w:bottom w:val="single" w:sz="4" w:space="0" w:color="auto"/>
              <w:right w:val="single" w:sz="4" w:space="0" w:color="auto"/>
            </w:tcBorders>
            <w:shd w:val="clear" w:color="000000" w:fill="FFFFFF"/>
            <w:vAlign w:val="center"/>
          </w:tcPr>
          <w:p w:rsidR="00372370" w:rsidRPr="009372AB" w:rsidRDefault="00372370" w:rsidP="00372370">
            <w:pPr>
              <w:spacing w:after="0" w:line="240" w:lineRule="auto"/>
              <w:rPr>
                <w:rFonts w:eastAsia="Times New Roman" w:cs="Calibri"/>
                <w:color w:val="000000"/>
                <w:lang w:eastAsia="pl-PL"/>
              </w:rPr>
            </w:pPr>
          </w:p>
        </w:tc>
        <w:tc>
          <w:tcPr>
            <w:tcW w:w="59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c>
          <w:tcPr>
            <w:tcW w:w="66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c>
          <w:tcPr>
            <w:tcW w:w="82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r>
      <w:tr w:rsidR="00372370" w:rsidRPr="009372AB" w:rsidTr="0018104A">
        <w:trPr>
          <w:trHeight w:val="464"/>
        </w:trPr>
        <w:tc>
          <w:tcPr>
            <w:tcW w:w="497" w:type="dxa"/>
            <w:tcBorders>
              <w:top w:val="nil"/>
              <w:left w:val="single" w:sz="4" w:space="0" w:color="auto"/>
              <w:bottom w:val="single" w:sz="4" w:space="0" w:color="auto"/>
              <w:right w:val="single" w:sz="4" w:space="0" w:color="auto"/>
            </w:tcBorders>
            <w:shd w:val="clear" w:color="auto" w:fill="auto"/>
            <w:noWrap/>
            <w:vAlign w:val="center"/>
            <w:hideMark/>
          </w:tcPr>
          <w:p w:rsidR="00372370" w:rsidRPr="009372AB" w:rsidRDefault="00372370" w:rsidP="0018104A">
            <w:pPr>
              <w:spacing w:after="0" w:line="240" w:lineRule="auto"/>
              <w:jc w:val="center"/>
              <w:rPr>
                <w:rFonts w:eastAsia="Times New Roman" w:cs="Calibri"/>
                <w:color w:val="000000"/>
                <w:lang w:eastAsia="pl-PL"/>
              </w:rPr>
            </w:pPr>
            <w:r w:rsidRPr="009372AB">
              <w:rPr>
                <w:rFonts w:eastAsia="Times New Roman" w:cs="Calibri"/>
                <w:color w:val="000000"/>
                <w:lang w:eastAsia="pl-PL"/>
              </w:rPr>
              <w:t>104</w:t>
            </w:r>
          </w:p>
        </w:tc>
        <w:tc>
          <w:tcPr>
            <w:tcW w:w="3521" w:type="dxa"/>
            <w:gridSpan w:val="2"/>
            <w:tcBorders>
              <w:top w:val="nil"/>
              <w:left w:val="nil"/>
              <w:bottom w:val="single" w:sz="4" w:space="0" w:color="auto"/>
              <w:right w:val="single" w:sz="4" w:space="0" w:color="auto"/>
            </w:tcBorders>
            <w:shd w:val="clear" w:color="auto" w:fill="auto"/>
            <w:vAlign w:val="center"/>
          </w:tcPr>
          <w:p w:rsidR="00372370" w:rsidRDefault="00372370" w:rsidP="0018104A">
            <w:pPr>
              <w:spacing w:after="0" w:line="240" w:lineRule="auto"/>
              <w:rPr>
                <w:rFonts w:ascii="Arial" w:hAnsi="Arial" w:cs="Arial"/>
                <w:color w:val="000000"/>
                <w:sz w:val="20"/>
                <w:szCs w:val="20"/>
                <w:lang w:eastAsia="pl-PL"/>
              </w:rPr>
            </w:pPr>
            <w:r>
              <w:rPr>
                <w:rFonts w:ascii="Arial" w:hAnsi="Arial" w:cs="Arial"/>
                <w:color w:val="000000"/>
                <w:sz w:val="20"/>
                <w:szCs w:val="20"/>
                <w:lang w:eastAsia="pl-PL"/>
              </w:rPr>
              <w:t>TONER KYOCERA MAGENTA TK-8545M</w:t>
            </w:r>
          </w:p>
        </w:tc>
        <w:tc>
          <w:tcPr>
            <w:tcW w:w="1297" w:type="dxa"/>
            <w:tcBorders>
              <w:top w:val="single" w:sz="4" w:space="0" w:color="auto"/>
              <w:left w:val="nil"/>
              <w:bottom w:val="single" w:sz="4" w:space="0" w:color="auto"/>
              <w:right w:val="single" w:sz="4" w:space="0" w:color="auto"/>
            </w:tcBorders>
          </w:tcPr>
          <w:p w:rsidR="00372370" w:rsidRDefault="00372370" w:rsidP="0018104A">
            <w:pPr>
              <w:spacing w:after="0" w:line="240" w:lineRule="auto"/>
              <w:jc w:val="center"/>
              <w:rPr>
                <w:rFonts w:eastAsia="Times New Roman" w:cs="Calibri"/>
                <w:color w:val="000000"/>
                <w:lang w:eastAsia="pl-PL"/>
              </w:rPr>
            </w:pPr>
          </w:p>
        </w:tc>
        <w:tc>
          <w:tcPr>
            <w:tcW w:w="1559" w:type="dxa"/>
            <w:tcBorders>
              <w:top w:val="nil"/>
              <w:left w:val="single" w:sz="4" w:space="0" w:color="auto"/>
              <w:bottom w:val="single" w:sz="4" w:space="0" w:color="auto"/>
              <w:right w:val="single" w:sz="4" w:space="0" w:color="auto"/>
            </w:tcBorders>
            <w:shd w:val="clear" w:color="000000" w:fill="FFFFFF"/>
          </w:tcPr>
          <w:p w:rsidR="00372370" w:rsidRDefault="00372370" w:rsidP="0018104A">
            <w:pPr>
              <w:spacing w:after="0" w:line="240" w:lineRule="auto"/>
              <w:jc w:val="center"/>
              <w:rPr>
                <w:rFonts w:eastAsia="Times New Roman" w:cs="Calibri"/>
                <w:color w:val="000000"/>
                <w:lang w:eastAsia="pl-PL"/>
              </w:rPr>
            </w:pPr>
          </w:p>
        </w:tc>
        <w:tc>
          <w:tcPr>
            <w:tcW w:w="693" w:type="dxa"/>
            <w:tcBorders>
              <w:top w:val="nil"/>
              <w:left w:val="single" w:sz="4" w:space="0" w:color="auto"/>
              <w:bottom w:val="single" w:sz="4" w:space="0" w:color="auto"/>
              <w:right w:val="single" w:sz="4" w:space="0" w:color="auto"/>
            </w:tcBorders>
            <w:shd w:val="clear" w:color="000000" w:fill="FFFFFF"/>
            <w:vAlign w:val="center"/>
          </w:tcPr>
          <w:p w:rsidR="00372370" w:rsidRPr="009372AB" w:rsidRDefault="00372370" w:rsidP="00372370">
            <w:pPr>
              <w:spacing w:after="0" w:line="240" w:lineRule="auto"/>
              <w:rPr>
                <w:rFonts w:eastAsia="Times New Roman" w:cs="Calibri"/>
                <w:color w:val="000000"/>
                <w:lang w:eastAsia="pl-PL"/>
              </w:rPr>
            </w:pPr>
          </w:p>
        </w:tc>
        <w:tc>
          <w:tcPr>
            <w:tcW w:w="59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c>
          <w:tcPr>
            <w:tcW w:w="66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c>
          <w:tcPr>
            <w:tcW w:w="82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r>
      <w:tr w:rsidR="00372370" w:rsidRPr="009372AB" w:rsidTr="0018104A">
        <w:trPr>
          <w:trHeight w:val="300"/>
        </w:trPr>
        <w:tc>
          <w:tcPr>
            <w:tcW w:w="497" w:type="dxa"/>
            <w:tcBorders>
              <w:top w:val="nil"/>
              <w:left w:val="single" w:sz="4" w:space="0" w:color="auto"/>
              <w:bottom w:val="single" w:sz="4" w:space="0" w:color="auto"/>
              <w:right w:val="single" w:sz="4" w:space="0" w:color="auto"/>
            </w:tcBorders>
            <w:shd w:val="clear" w:color="auto" w:fill="auto"/>
            <w:noWrap/>
            <w:vAlign w:val="center"/>
            <w:hideMark/>
          </w:tcPr>
          <w:p w:rsidR="00372370" w:rsidRPr="009372AB" w:rsidRDefault="00372370" w:rsidP="0018104A">
            <w:pPr>
              <w:spacing w:after="0" w:line="240" w:lineRule="auto"/>
              <w:jc w:val="center"/>
              <w:rPr>
                <w:rFonts w:eastAsia="Times New Roman" w:cs="Calibri"/>
                <w:color w:val="000000"/>
                <w:lang w:eastAsia="pl-PL"/>
              </w:rPr>
            </w:pPr>
            <w:r w:rsidRPr="009372AB">
              <w:rPr>
                <w:rFonts w:eastAsia="Times New Roman" w:cs="Calibri"/>
                <w:color w:val="000000"/>
                <w:lang w:eastAsia="pl-PL"/>
              </w:rPr>
              <w:t>105</w:t>
            </w:r>
          </w:p>
        </w:tc>
        <w:tc>
          <w:tcPr>
            <w:tcW w:w="3521" w:type="dxa"/>
            <w:gridSpan w:val="2"/>
            <w:tcBorders>
              <w:top w:val="nil"/>
              <w:left w:val="nil"/>
              <w:bottom w:val="single" w:sz="4" w:space="0" w:color="auto"/>
              <w:right w:val="single" w:sz="4" w:space="0" w:color="auto"/>
            </w:tcBorders>
            <w:shd w:val="clear" w:color="auto" w:fill="auto"/>
            <w:vAlign w:val="center"/>
          </w:tcPr>
          <w:p w:rsidR="00372370" w:rsidRDefault="00372370" w:rsidP="0018104A">
            <w:pPr>
              <w:rPr>
                <w:rFonts w:ascii="Arial" w:hAnsi="Arial" w:cs="Arial"/>
                <w:color w:val="000000"/>
                <w:sz w:val="20"/>
                <w:szCs w:val="20"/>
              </w:rPr>
            </w:pPr>
            <w:r>
              <w:rPr>
                <w:rFonts w:ascii="Arial" w:hAnsi="Arial" w:cs="Arial"/>
                <w:color w:val="000000"/>
                <w:sz w:val="20"/>
                <w:szCs w:val="20"/>
              </w:rPr>
              <w:t>TONER KYOCERA ŻÓŁTY TK-8545Y</w:t>
            </w:r>
          </w:p>
        </w:tc>
        <w:tc>
          <w:tcPr>
            <w:tcW w:w="1297" w:type="dxa"/>
            <w:tcBorders>
              <w:top w:val="single" w:sz="4" w:space="0" w:color="auto"/>
              <w:left w:val="nil"/>
              <w:bottom w:val="single" w:sz="4" w:space="0" w:color="auto"/>
              <w:right w:val="single" w:sz="4" w:space="0" w:color="auto"/>
            </w:tcBorders>
          </w:tcPr>
          <w:p w:rsidR="00372370" w:rsidRDefault="00372370" w:rsidP="0018104A">
            <w:pPr>
              <w:spacing w:after="0" w:line="240" w:lineRule="auto"/>
              <w:jc w:val="center"/>
              <w:rPr>
                <w:rFonts w:eastAsia="Times New Roman" w:cs="Calibri"/>
                <w:color w:val="000000"/>
                <w:lang w:eastAsia="pl-PL"/>
              </w:rPr>
            </w:pPr>
          </w:p>
        </w:tc>
        <w:tc>
          <w:tcPr>
            <w:tcW w:w="1559" w:type="dxa"/>
            <w:tcBorders>
              <w:top w:val="nil"/>
              <w:left w:val="single" w:sz="4" w:space="0" w:color="auto"/>
              <w:bottom w:val="single" w:sz="4" w:space="0" w:color="auto"/>
              <w:right w:val="single" w:sz="4" w:space="0" w:color="auto"/>
            </w:tcBorders>
            <w:shd w:val="clear" w:color="000000" w:fill="FFFFFF"/>
          </w:tcPr>
          <w:p w:rsidR="00372370" w:rsidRDefault="00372370" w:rsidP="0018104A">
            <w:pPr>
              <w:spacing w:after="0" w:line="240" w:lineRule="auto"/>
              <w:jc w:val="center"/>
              <w:rPr>
                <w:rFonts w:eastAsia="Times New Roman" w:cs="Calibri"/>
                <w:color w:val="000000"/>
                <w:lang w:eastAsia="pl-PL"/>
              </w:rPr>
            </w:pPr>
          </w:p>
        </w:tc>
        <w:tc>
          <w:tcPr>
            <w:tcW w:w="693" w:type="dxa"/>
            <w:tcBorders>
              <w:top w:val="nil"/>
              <w:left w:val="single" w:sz="4" w:space="0" w:color="auto"/>
              <w:bottom w:val="single" w:sz="4" w:space="0" w:color="auto"/>
              <w:right w:val="single" w:sz="4" w:space="0" w:color="auto"/>
            </w:tcBorders>
            <w:shd w:val="clear" w:color="000000" w:fill="FFFFFF"/>
            <w:vAlign w:val="center"/>
          </w:tcPr>
          <w:p w:rsidR="00372370" w:rsidRPr="009372AB" w:rsidRDefault="00372370" w:rsidP="00372370">
            <w:pPr>
              <w:spacing w:after="0" w:line="240" w:lineRule="auto"/>
              <w:rPr>
                <w:rFonts w:eastAsia="Times New Roman" w:cs="Calibri"/>
                <w:color w:val="000000"/>
                <w:lang w:eastAsia="pl-PL"/>
              </w:rPr>
            </w:pPr>
          </w:p>
        </w:tc>
        <w:tc>
          <w:tcPr>
            <w:tcW w:w="59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c>
          <w:tcPr>
            <w:tcW w:w="66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c>
          <w:tcPr>
            <w:tcW w:w="82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r>
      <w:tr w:rsidR="00372370" w:rsidRPr="009372AB" w:rsidTr="0018104A">
        <w:trPr>
          <w:trHeight w:val="300"/>
        </w:trPr>
        <w:tc>
          <w:tcPr>
            <w:tcW w:w="497" w:type="dxa"/>
            <w:tcBorders>
              <w:top w:val="nil"/>
              <w:left w:val="single" w:sz="4" w:space="0" w:color="auto"/>
              <w:bottom w:val="single" w:sz="4" w:space="0" w:color="auto"/>
              <w:right w:val="single" w:sz="4" w:space="0" w:color="auto"/>
            </w:tcBorders>
            <w:shd w:val="clear" w:color="auto" w:fill="auto"/>
            <w:noWrap/>
            <w:vAlign w:val="center"/>
            <w:hideMark/>
          </w:tcPr>
          <w:p w:rsidR="00372370" w:rsidRPr="009372AB" w:rsidRDefault="00372370" w:rsidP="0018104A">
            <w:pPr>
              <w:spacing w:after="0" w:line="240" w:lineRule="auto"/>
              <w:jc w:val="center"/>
              <w:rPr>
                <w:rFonts w:eastAsia="Times New Roman" w:cs="Calibri"/>
                <w:color w:val="000000"/>
                <w:lang w:eastAsia="pl-PL"/>
              </w:rPr>
            </w:pPr>
            <w:r w:rsidRPr="009372AB">
              <w:rPr>
                <w:rFonts w:eastAsia="Times New Roman" w:cs="Calibri"/>
                <w:color w:val="000000"/>
                <w:lang w:eastAsia="pl-PL"/>
              </w:rPr>
              <w:t>106</w:t>
            </w:r>
          </w:p>
        </w:tc>
        <w:tc>
          <w:tcPr>
            <w:tcW w:w="3521" w:type="dxa"/>
            <w:gridSpan w:val="2"/>
            <w:tcBorders>
              <w:top w:val="nil"/>
              <w:left w:val="nil"/>
              <w:bottom w:val="single" w:sz="4" w:space="0" w:color="auto"/>
              <w:right w:val="single" w:sz="4" w:space="0" w:color="auto"/>
            </w:tcBorders>
            <w:shd w:val="clear" w:color="auto" w:fill="auto"/>
            <w:vAlign w:val="center"/>
          </w:tcPr>
          <w:p w:rsidR="00372370" w:rsidRPr="00B97FC1" w:rsidRDefault="00372370" w:rsidP="0018104A">
            <w:pPr>
              <w:rPr>
                <w:rFonts w:ascii="Arial" w:hAnsi="Arial" w:cs="Arial"/>
                <w:color w:val="000000"/>
                <w:sz w:val="20"/>
                <w:szCs w:val="20"/>
              </w:rPr>
            </w:pPr>
            <w:r>
              <w:rPr>
                <w:rFonts w:ascii="Arial" w:hAnsi="Arial" w:cs="Arial"/>
                <w:color w:val="000000"/>
                <w:sz w:val="20"/>
                <w:szCs w:val="20"/>
              </w:rPr>
              <w:t>TONER BROTHER CZARNY TN2320/TN2310</w:t>
            </w:r>
          </w:p>
        </w:tc>
        <w:tc>
          <w:tcPr>
            <w:tcW w:w="1297" w:type="dxa"/>
            <w:tcBorders>
              <w:top w:val="single" w:sz="4" w:space="0" w:color="auto"/>
              <w:left w:val="nil"/>
              <w:bottom w:val="single" w:sz="4" w:space="0" w:color="auto"/>
              <w:right w:val="single" w:sz="4" w:space="0" w:color="auto"/>
            </w:tcBorders>
          </w:tcPr>
          <w:p w:rsidR="00372370" w:rsidRDefault="00372370" w:rsidP="0018104A">
            <w:pPr>
              <w:spacing w:after="0" w:line="240" w:lineRule="auto"/>
              <w:jc w:val="center"/>
              <w:rPr>
                <w:rFonts w:eastAsia="Times New Roman" w:cs="Calibri"/>
                <w:color w:val="000000"/>
                <w:lang w:eastAsia="pl-PL"/>
              </w:rPr>
            </w:pPr>
          </w:p>
        </w:tc>
        <w:tc>
          <w:tcPr>
            <w:tcW w:w="1559" w:type="dxa"/>
            <w:tcBorders>
              <w:top w:val="nil"/>
              <w:left w:val="single" w:sz="4" w:space="0" w:color="auto"/>
              <w:bottom w:val="single" w:sz="4" w:space="0" w:color="auto"/>
              <w:right w:val="single" w:sz="4" w:space="0" w:color="auto"/>
            </w:tcBorders>
            <w:shd w:val="clear" w:color="000000" w:fill="FFFFFF"/>
          </w:tcPr>
          <w:p w:rsidR="00372370" w:rsidRDefault="00372370" w:rsidP="0018104A">
            <w:pPr>
              <w:spacing w:after="0" w:line="240" w:lineRule="auto"/>
              <w:jc w:val="center"/>
              <w:rPr>
                <w:rFonts w:eastAsia="Times New Roman" w:cs="Calibri"/>
                <w:color w:val="000000"/>
                <w:lang w:eastAsia="pl-PL"/>
              </w:rPr>
            </w:pPr>
          </w:p>
        </w:tc>
        <w:tc>
          <w:tcPr>
            <w:tcW w:w="693" w:type="dxa"/>
            <w:tcBorders>
              <w:top w:val="nil"/>
              <w:left w:val="single" w:sz="4" w:space="0" w:color="auto"/>
              <w:bottom w:val="single" w:sz="4" w:space="0" w:color="auto"/>
              <w:right w:val="single" w:sz="4" w:space="0" w:color="auto"/>
            </w:tcBorders>
            <w:shd w:val="clear" w:color="000000" w:fill="FFFFFF"/>
            <w:vAlign w:val="center"/>
          </w:tcPr>
          <w:p w:rsidR="00372370" w:rsidRPr="009372AB" w:rsidRDefault="00372370" w:rsidP="00372370">
            <w:pPr>
              <w:spacing w:after="0" w:line="240" w:lineRule="auto"/>
              <w:rPr>
                <w:rFonts w:eastAsia="Times New Roman" w:cs="Calibri"/>
                <w:color w:val="000000"/>
                <w:lang w:eastAsia="pl-PL"/>
              </w:rPr>
            </w:pPr>
          </w:p>
        </w:tc>
        <w:tc>
          <w:tcPr>
            <w:tcW w:w="59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c>
          <w:tcPr>
            <w:tcW w:w="66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c>
          <w:tcPr>
            <w:tcW w:w="82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r>
      <w:tr w:rsidR="00372370" w:rsidRPr="009372AB" w:rsidTr="0018104A">
        <w:trPr>
          <w:trHeight w:val="300"/>
        </w:trPr>
        <w:tc>
          <w:tcPr>
            <w:tcW w:w="497" w:type="dxa"/>
            <w:tcBorders>
              <w:top w:val="nil"/>
              <w:left w:val="single" w:sz="4" w:space="0" w:color="auto"/>
              <w:bottom w:val="single" w:sz="4" w:space="0" w:color="auto"/>
              <w:right w:val="single" w:sz="4" w:space="0" w:color="auto"/>
            </w:tcBorders>
            <w:shd w:val="clear" w:color="auto" w:fill="auto"/>
            <w:noWrap/>
            <w:vAlign w:val="center"/>
            <w:hideMark/>
          </w:tcPr>
          <w:p w:rsidR="00372370" w:rsidRPr="009372AB" w:rsidRDefault="00372370" w:rsidP="0018104A">
            <w:pPr>
              <w:spacing w:after="0" w:line="240" w:lineRule="auto"/>
              <w:jc w:val="center"/>
              <w:rPr>
                <w:rFonts w:eastAsia="Times New Roman" w:cs="Calibri"/>
                <w:color w:val="000000"/>
                <w:lang w:eastAsia="pl-PL"/>
              </w:rPr>
            </w:pPr>
            <w:r w:rsidRPr="009372AB">
              <w:rPr>
                <w:rFonts w:eastAsia="Times New Roman" w:cs="Calibri"/>
                <w:color w:val="000000"/>
                <w:lang w:eastAsia="pl-PL"/>
              </w:rPr>
              <w:t>107</w:t>
            </w:r>
          </w:p>
        </w:tc>
        <w:tc>
          <w:tcPr>
            <w:tcW w:w="3521" w:type="dxa"/>
            <w:gridSpan w:val="2"/>
            <w:tcBorders>
              <w:top w:val="nil"/>
              <w:left w:val="nil"/>
              <w:bottom w:val="single" w:sz="4" w:space="0" w:color="auto"/>
              <w:right w:val="single" w:sz="4" w:space="0" w:color="auto"/>
            </w:tcBorders>
            <w:shd w:val="clear" w:color="auto" w:fill="auto"/>
            <w:vAlign w:val="center"/>
          </w:tcPr>
          <w:p w:rsidR="00372370" w:rsidRDefault="00372370" w:rsidP="0018104A">
            <w:pPr>
              <w:rPr>
                <w:rFonts w:ascii="Arial" w:hAnsi="Arial" w:cs="Arial"/>
                <w:color w:val="000000"/>
                <w:sz w:val="20"/>
                <w:szCs w:val="20"/>
              </w:rPr>
            </w:pPr>
            <w:r>
              <w:rPr>
                <w:rFonts w:ascii="Arial" w:hAnsi="Arial" w:cs="Arial"/>
                <w:color w:val="000000"/>
                <w:sz w:val="20"/>
                <w:szCs w:val="20"/>
              </w:rPr>
              <w:t>TONER XEROX CZARNY 106R03880</w:t>
            </w:r>
          </w:p>
        </w:tc>
        <w:tc>
          <w:tcPr>
            <w:tcW w:w="1297" w:type="dxa"/>
            <w:tcBorders>
              <w:top w:val="single" w:sz="4" w:space="0" w:color="auto"/>
              <w:left w:val="nil"/>
              <w:bottom w:val="single" w:sz="4" w:space="0" w:color="auto"/>
              <w:right w:val="single" w:sz="4" w:space="0" w:color="auto"/>
            </w:tcBorders>
          </w:tcPr>
          <w:p w:rsidR="00372370" w:rsidRDefault="00372370" w:rsidP="0018104A">
            <w:pPr>
              <w:spacing w:after="0" w:line="240" w:lineRule="auto"/>
              <w:jc w:val="center"/>
              <w:rPr>
                <w:rFonts w:eastAsia="Times New Roman" w:cs="Calibri"/>
                <w:color w:val="000000"/>
                <w:lang w:eastAsia="pl-PL"/>
              </w:rPr>
            </w:pPr>
          </w:p>
        </w:tc>
        <w:tc>
          <w:tcPr>
            <w:tcW w:w="1559" w:type="dxa"/>
            <w:tcBorders>
              <w:top w:val="nil"/>
              <w:left w:val="single" w:sz="4" w:space="0" w:color="auto"/>
              <w:bottom w:val="single" w:sz="4" w:space="0" w:color="auto"/>
              <w:right w:val="single" w:sz="4" w:space="0" w:color="auto"/>
            </w:tcBorders>
            <w:shd w:val="clear" w:color="000000" w:fill="FFFFFF"/>
          </w:tcPr>
          <w:p w:rsidR="00372370" w:rsidRDefault="00372370" w:rsidP="0018104A">
            <w:pPr>
              <w:spacing w:after="0" w:line="240" w:lineRule="auto"/>
              <w:jc w:val="center"/>
              <w:rPr>
                <w:rFonts w:eastAsia="Times New Roman" w:cs="Calibri"/>
                <w:color w:val="000000"/>
                <w:lang w:eastAsia="pl-PL"/>
              </w:rPr>
            </w:pPr>
          </w:p>
        </w:tc>
        <w:tc>
          <w:tcPr>
            <w:tcW w:w="693" w:type="dxa"/>
            <w:tcBorders>
              <w:top w:val="nil"/>
              <w:left w:val="single" w:sz="4" w:space="0" w:color="auto"/>
              <w:bottom w:val="single" w:sz="4" w:space="0" w:color="auto"/>
              <w:right w:val="single" w:sz="4" w:space="0" w:color="auto"/>
            </w:tcBorders>
            <w:shd w:val="clear" w:color="000000" w:fill="FFFFFF"/>
            <w:vAlign w:val="center"/>
          </w:tcPr>
          <w:p w:rsidR="00372370" w:rsidRPr="009372AB" w:rsidRDefault="00372370" w:rsidP="00372370">
            <w:pPr>
              <w:spacing w:after="0" w:line="240" w:lineRule="auto"/>
              <w:rPr>
                <w:rFonts w:eastAsia="Times New Roman" w:cs="Calibri"/>
                <w:color w:val="000000"/>
                <w:lang w:eastAsia="pl-PL"/>
              </w:rPr>
            </w:pPr>
          </w:p>
        </w:tc>
        <w:tc>
          <w:tcPr>
            <w:tcW w:w="59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c>
          <w:tcPr>
            <w:tcW w:w="66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c>
          <w:tcPr>
            <w:tcW w:w="82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r>
      <w:tr w:rsidR="00372370" w:rsidRPr="009372AB" w:rsidTr="0018104A">
        <w:trPr>
          <w:trHeight w:val="300"/>
        </w:trPr>
        <w:tc>
          <w:tcPr>
            <w:tcW w:w="497" w:type="dxa"/>
            <w:tcBorders>
              <w:top w:val="nil"/>
              <w:left w:val="single" w:sz="4" w:space="0" w:color="auto"/>
              <w:bottom w:val="single" w:sz="4" w:space="0" w:color="auto"/>
              <w:right w:val="single" w:sz="4" w:space="0" w:color="auto"/>
            </w:tcBorders>
            <w:shd w:val="clear" w:color="auto" w:fill="auto"/>
            <w:noWrap/>
            <w:vAlign w:val="center"/>
            <w:hideMark/>
          </w:tcPr>
          <w:p w:rsidR="00372370" w:rsidRPr="009372AB" w:rsidRDefault="00372370" w:rsidP="0018104A">
            <w:pPr>
              <w:spacing w:after="0" w:line="240" w:lineRule="auto"/>
              <w:jc w:val="center"/>
              <w:rPr>
                <w:rFonts w:eastAsia="Times New Roman" w:cs="Calibri"/>
                <w:color w:val="000000"/>
                <w:lang w:eastAsia="pl-PL"/>
              </w:rPr>
            </w:pPr>
            <w:r w:rsidRPr="009372AB">
              <w:rPr>
                <w:rFonts w:eastAsia="Times New Roman" w:cs="Calibri"/>
                <w:color w:val="000000"/>
                <w:lang w:eastAsia="pl-PL"/>
              </w:rPr>
              <w:t>108</w:t>
            </w:r>
          </w:p>
        </w:tc>
        <w:tc>
          <w:tcPr>
            <w:tcW w:w="3521" w:type="dxa"/>
            <w:gridSpan w:val="2"/>
            <w:tcBorders>
              <w:top w:val="nil"/>
              <w:left w:val="nil"/>
              <w:bottom w:val="single" w:sz="4" w:space="0" w:color="auto"/>
              <w:right w:val="single" w:sz="4" w:space="0" w:color="auto"/>
            </w:tcBorders>
            <w:shd w:val="clear" w:color="auto" w:fill="auto"/>
            <w:vAlign w:val="center"/>
          </w:tcPr>
          <w:p w:rsidR="00372370" w:rsidRPr="00B97FC1" w:rsidRDefault="00372370" w:rsidP="0018104A">
            <w:pPr>
              <w:rPr>
                <w:rFonts w:ascii="Arial" w:hAnsi="Arial" w:cs="Arial"/>
                <w:color w:val="000000"/>
                <w:sz w:val="20"/>
                <w:szCs w:val="20"/>
              </w:rPr>
            </w:pPr>
            <w:r>
              <w:rPr>
                <w:rFonts w:ascii="Arial" w:hAnsi="Arial" w:cs="Arial"/>
                <w:color w:val="000000"/>
                <w:sz w:val="20"/>
                <w:szCs w:val="20"/>
              </w:rPr>
              <w:t>TONER XEROX CYAN 106R03884</w:t>
            </w:r>
          </w:p>
        </w:tc>
        <w:tc>
          <w:tcPr>
            <w:tcW w:w="1297" w:type="dxa"/>
            <w:tcBorders>
              <w:top w:val="single" w:sz="4" w:space="0" w:color="auto"/>
              <w:left w:val="nil"/>
              <w:bottom w:val="single" w:sz="4" w:space="0" w:color="auto"/>
              <w:right w:val="single" w:sz="4" w:space="0" w:color="auto"/>
            </w:tcBorders>
          </w:tcPr>
          <w:p w:rsidR="00372370" w:rsidRDefault="00372370" w:rsidP="0018104A">
            <w:pPr>
              <w:spacing w:after="0" w:line="240" w:lineRule="auto"/>
              <w:jc w:val="center"/>
              <w:rPr>
                <w:rFonts w:eastAsia="Times New Roman" w:cs="Calibri"/>
                <w:color w:val="000000"/>
                <w:lang w:eastAsia="pl-PL"/>
              </w:rPr>
            </w:pPr>
          </w:p>
        </w:tc>
        <w:tc>
          <w:tcPr>
            <w:tcW w:w="1559" w:type="dxa"/>
            <w:tcBorders>
              <w:top w:val="nil"/>
              <w:left w:val="single" w:sz="4" w:space="0" w:color="auto"/>
              <w:bottom w:val="single" w:sz="4" w:space="0" w:color="auto"/>
              <w:right w:val="single" w:sz="4" w:space="0" w:color="auto"/>
            </w:tcBorders>
            <w:shd w:val="clear" w:color="000000" w:fill="FFFFFF"/>
          </w:tcPr>
          <w:p w:rsidR="00372370" w:rsidRDefault="00372370" w:rsidP="0018104A">
            <w:pPr>
              <w:spacing w:after="0" w:line="240" w:lineRule="auto"/>
              <w:jc w:val="center"/>
              <w:rPr>
                <w:rFonts w:eastAsia="Times New Roman" w:cs="Calibri"/>
                <w:color w:val="000000"/>
                <w:lang w:eastAsia="pl-PL"/>
              </w:rPr>
            </w:pPr>
          </w:p>
        </w:tc>
        <w:tc>
          <w:tcPr>
            <w:tcW w:w="693" w:type="dxa"/>
            <w:tcBorders>
              <w:top w:val="nil"/>
              <w:left w:val="single" w:sz="4" w:space="0" w:color="auto"/>
              <w:bottom w:val="single" w:sz="4" w:space="0" w:color="auto"/>
              <w:right w:val="single" w:sz="4" w:space="0" w:color="auto"/>
            </w:tcBorders>
            <w:shd w:val="clear" w:color="000000" w:fill="FFFFFF"/>
            <w:vAlign w:val="center"/>
          </w:tcPr>
          <w:p w:rsidR="00372370" w:rsidRPr="009372AB" w:rsidRDefault="00372370" w:rsidP="00372370">
            <w:pPr>
              <w:spacing w:after="0" w:line="240" w:lineRule="auto"/>
              <w:rPr>
                <w:rFonts w:eastAsia="Times New Roman" w:cs="Calibri"/>
                <w:color w:val="000000"/>
                <w:lang w:eastAsia="pl-PL"/>
              </w:rPr>
            </w:pPr>
          </w:p>
        </w:tc>
        <w:tc>
          <w:tcPr>
            <w:tcW w:w="59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c>
          <w:tcPr>
            <w:tcW w:w="66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c>
          <w:tcPr>
            <w:tcW w:w="82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r>
      <w:tr w:rsidR="00372370" w:rsidRPr="009372AB" w:rsidTr="0018104A">
        <w:trPr>
          <w:trHeight w:val="300"/>
        </w:trPr>
        <w:tc>
          <w:tcPr>
            <w:tcW w:w="497" w:type="dxa"/>
            <w:tcBorders>
              <w:top w:val="nil"/>
              <w:left w:val="single" w:sz="4" w:space="0" w:color="auto"/>
              <w:bottom w:val="single" w:sz="4" w:space="0" w:color="auto"/>
              <w:right w:val="single" w:sz="4" w:space="0" w:color="auto"/>
            </w:tcBorders>
            <w:shd w:val="clear" w:color="auto" w:fill="auto"/>
            <w:noWrap/>
            <w:vAlign w:val="center"/>
            <w:hideMark/>
          </w:tcPr>
          <w:p w:rsidR="00372370" w:rsidRPr="009372AB" w:rsidRDefault="00372370" w:rsidP="0018104A">
            <w:pPr>
              <w:spacing w:after="0" w:line="240" w:lineRule="auto"/>
              <w:jc w:val="center"/>
              <w:rPr>
                <w:rFonts w:eastAsia="Times New Roman" w:cs="Calibri"/>
                <w:color w:val="000000"/>
                <w:lang w:eastAsia="pl-PL"/>
              </w:rPr>
            </w:pPr>
            <w:r w:rsidRPr="009372AB">
              <w:rPr>
                <w:rFonts w:eastAsia="Times New Roman" w:cs="Calibri"/>
                <w:color w:val="000000"/>
                <w:lang w:eastAsia="pl-PL"/>
              </w:rPr>
              <w:t>109</w:t>
            </w:r>
          </w:p>
        </w:tc>
        <w:tc>
          <w:tcPr>
            <w:tcW w:w="3521" w:type="dxa"/>
            <w:gridSpan w:val="2"/>
            <w:tcBorders>
              <w:top w:val="nil"/>
              <w:left w:val="nil"/>
              <w:bottom w:val="single" w:sz="4" w:space="0" w:color="auto"/>
              <w:right w:val="single" w:sz="4" w:space="0" w:color="auto"/>
            </w:tcBorders>
            <w:shd w:val="clear" w:color="auto" w:fill="auto"/>
            <w:vAlign w:val="center"/>
          </w:tcPr>
          <w:p w:rsidR="00372370" w:rsidRPr="00B97FC1" w:rsidRDefault="00372370" w:rsidP="0018104A">
            <w:pPr>
              <w:rPr>
                <w:rFonts w:ascii="Arial" w:hAnsi="Arial" w:cs="Arial"/>
                <w:color w:val="000000"/>
                <w:sz w:val="20"/>
                <w:szCs w:val="20"/>
              </w:rPr>
            </w:pPr>
            <w:r>
              <w:rPr>
                <w:rFonts w:ascii="Arial" w:hAnsi="Arial" w:cs="Arial"/>
                <w:color w:val="000000"/>
                <w:sz w:val="20"/>
                <w:szCs w:val="20"/>
              </w:rPr>
              <w:t>TONER XEROX MAGENTA 106R03885</w:t>
            </w:r>
          </w:p>
        </w:tc>
        <w:tc>
          <w:tcPr>
            <w:tcW w:w="1297" w:type="dxa"/>
            <w:tcBorders>
              <w:top w:val="single" w:sz="4" w:space="0" w:color="auto"/>
              <w:left w:val="nil"/>
              <w:bottom w:val="single" w:sz="4" w:space="0" w:color="auto"/>
              <w:right w:val="single" w:sz="4" w:space="0" w:color="auto"/>
            </w:tcBorders>
          </w:tcPr>
          <w:p w:rsidR="00372370" w:rsidRDefault="00372370" w:rsidP="0018104A">
            <w:pPr>
              <w:spacing w:after="0" w:line="240" w:lineRule="auto"/>
              <w:jc w:val="center"/>
              <w:rPr>
                <w:rFonts w:eastAsia="Times New Roman" w:cs="Calibri"/>
                <w:color w:val="000000"/>
                <w:lang w:eastAsia="pl-PL"/>
              </w:rPr>
            </w:pPr>
          </w:p>
        </w:tc>
        <w:tc>
          <w:tcPr>
            <w:tcW w:w="1559" w:type="dxa"/>
            <w:tcBorders>
              <w:top w:val="nil"/>
              <w:left w:val="single" w:sz="4" w:space="0" w:color="auto"/>
              <w:bottom w:val="single" w:sz="4" w:space="0" w:color="auto"/>
              <w:right w:val="single" w:sz="4" w:space="0" w:color="auto"/>
            </w:tcBorders>
            <w:shd w:val="clear" w:color="000000" w:fill="FFFFFF"/>
          </w:tcPr>
          <w:p w:rsidR="00372370" w:rsidRDefault="00372370" w:rsidP="0018104A">
            <w:pPr>
              <w:spacing w:after="0" w:line="240" w:lineRule="auto"/>
              <w:jc w:val="center"/>
              <w:rPr>
                <w:rFonts w:eastAsia="Times New Roman" w:cs="Calibri"/>
                <w:color w:val="000000"/>
                <w:lang w:eastAsia="pl-PL"/>
              </w:rPr>
            </w:pPr>
          </w:p>
        </w:tc>
        <w:tc>
          <w:tcPr>
            <w:tcW w:w="693" w:type="dxa"/>
            <w:tcBorders>
              <w:top w:val="nil"/>
              <w:left w:val="single" w:sz="4" w:space="0" w:color="auto"/>
              <w:bottom w:val="single" w:sz="4" w:space="0" w:color="auto"/>
              <w:right w:val="single" w:sz="4" w:space="0" w:color="auto"/>
            </w:tcBorders>
            <w:shd w:val="clear" w:color="000000" w:fill="FFFFFF"/>
            <w:vAlign w:val="center"/>
          </w:tcPr>
          <w:p w:rsidR="00372370" w:rsidRPr="009372AB" w:rsidRDefault="00372370" w:rsidP="00372370">
            <w:pPr>
              <w:spacing w:after="0" w:line="240" w:lineRule="auto"/>
              <w:rPr>
                <w:rFonts w:eastAsia="Times New Roman" w:cs="Calibri"/>
                <w:color w:val="000000"/>
                <w:lang w:eastAsia="pl-PL"/>
              </w:rPr>
            </w:pPr>
          </w:p>
        </w:tc>
        <w:tc>
          <w:tcPr>
            <w:tcW w:w="59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c>
          <w:tcPr>
            <w:tcW w:w="66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c>
          <w:tcPr>
            <w:tcW w:w="82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r>
      <w:tr w:rsidR="00372370" w:rsidRPr="009372AB" w:rsidTr="0018104A">
        <w:trPr>
          <w:trHeight w:val="300"/>
        </w:trPr>
        <w:tc>
          <w:tcPr>
            <w:tcW w:w="497" w:type="dxa"/>
            <w:tcBorders>
              <w:top w:val="nil"/>
              <w:left w:val="single" w:sz="4" w:space="0" w:color="auto"/>
              <w:bottom w:val="single" w:sz="4" w:space="0" w:color="auto"/>
              <w:right w:val="single" w:sz="4" w:space="0" w:color="auto"/>
            </w:tcBorders>
            <w:shd w:val="clear" w:color="auto" w:fill="auto"/>
            <w:noWrap/>
            <w:vAlign w:val="center"/>
            <w:hideMark/>
          </w:tcPr>
          <w:p w:rsidR="00372370" w:rsidRPr="009372AB" w:rsidRDefault="00372370" w:rsidP="0018104A">
            <w:pPr>
              <w:spacing w:after="0" w:line="240" w:lineRule="auto"/>
              <w:jc w:val="center"/>
              <w:rPr>
                <w:rFonts w:eastAsia="Times New Roman" w:cs="Calibri"/>
                <w:color w:val="000000"/>
                <w:lang w:eastAsia="pl-PL"/>
              </w:rPr>
            </w:pPr>
            <w:r w:rsidRPr="009372AB">
              <w:rPr>
                <w:rFonts w:eastAsia="Times New Roman" w:cs="Calibri"/>
                <w:color w:val="000000"/>
                <w:lang w:eastAsia="pl-PL"/>
              </w:rPr>
              <w:t>110</w:t>
            </w:r>
          </w:p>
        </w:tc>
        <w:tc>
          <w:tcPr>
            <w:tcW w:w="3521" w:type="dxa"/>
            <w:gridSpan w:val="2"/>
            <w:tcBorders>
              <w:top w:val="nil"/>
              <w:left w:val="nil"/>
              <w:bottom w:val="single" w:sz="4" w:space="0" w:color="auto"/>
              <w:right w:val="single" w:sz="4" w:space="0" w:color="auto"/>
            </w:tcBorders>
            <w:shd w:val="clear" w:color="auto" w:fill="auto"/>
            <w:vAlign w:val="center"/>
          </w:tcPr>
          <w:p w:rsidR="00372370" w:rsidRPr="00B97FC1" w:rsidRDefault="00372370" w:rsidP="0018104A">
            <w:pPr>
              <w:rPr>
                <w:rFonts w:ascii="Arial" w:hAnsi="Arial" w:cs="Arial"/>
                <w:color w:val="000000"/>
                <w:sz w:val="20"/>
                <w:szCs w:val="20"/>
              </w:rPr>
            </w:pPr>
            <w:r>
              <w:rPr>
                <w:rFonts w:ascii="Arial" w:hAnsi="Arial" w:cs="Arial"/>
                <w:color w:val="000000"/>
                <w:sz w:val="20"/>
                <w:szCs w:val="20"/>
              </w:rPr>
              <w:t>TONER XEROX ŻÓŁTY106R03886</w:t>
            </w:r>
          </w:p>
        </w:tc>
        <w:tc>
          <w:tcPr>
            <w:tcW w:w="1297" w:type="dxa"/>
            <w:tcBorders>
              <w:top w:val="single" w:sz="4" w:space="0" w:color="auto"/>
              <w:left w:val="nil"/>
              <w:bottom w:val="single" w:sz="4" w:space="0" w:color="auto"/>
              <w:right w:val="single" w:sz="4" w:space="0" w:color="auto"/>
            </w:tcBorders>
          </w:tcPr>
          <w:p w:rsidR="00372370" w:rsidRDefault="00372370" w:rsidP="0018104A">
            <w:pPr>
              <w:spacing w:after="0" w:line="240" w:lineRule="auto"/>
              <w:jc w:val="center"/>
              <w:rPr>
                <w:rFonts w:eastAsia="Times New Roman" w:cs="Calibri"/>
                <w:color w:val="000000"/>
                <w:lang w:eastAsia="pl-PL"/>
              </w:rPr>
            </w:pPr>
          </w:p>
        </w:tc>
        <w:tc>
          <w:tcPr>
            <w:tcW w:w="1559" w:type="dxa"/>
            <w:tcBorders>
              <w:top w:val="nil"/>
              <w:left w:val="single" w:sz="4" w:space="0" w:color="auto"/>
              <w:bottom w:val="single" w:sz="4" w:space="0" w:color="auto"/>
              <w:right w:val="single" w:sz="4" w:space="0" w:color="auto"/>
            </w:tcBorders>
            <w:shd w:val="clear" w:color="000000" w:fill="FFFFFF"/>
          </w:tcPr>
          <w:p w:rsidR="00372370" w:rsidRDefault="00372370" w:rsidP="0018104A">
            <w:pPr>
              <w:spacing w:after="0" w:line="240" w:lineRule="auto"/>
              <w:jc w:val="center"/>
              <w:rPr>
                <w:rFonts w:eastAsia="Times New Roman" w:cs="Calibri"/>
                <w:color w:val="000000"/>
                <w:lang w:eastAsia="pl-PL"/>
              </w:rPr>
            </w:pPr>
          </w:p>
        </w:tc>
        <w:tc>
          <w:tcPr>
            <w:tcW w:w="693" w:type="dxa"/>
            <w:tcBorders>
              <w:top w:val="nil"/>
              <w:left w:val="single" w:sz="4" w:space="0" w:color="auto"/>
              <w:bottom w:val="single" w:sz="4" w:space="0" w:color="auto"/>
              <w:right w:val="single" w:sz="4" w:space="0" w:color="auto"/>
            </w:tcBorders>
            <w:shd w:val="clear" w:color="000000" w:fill="FFFFFF"/>
            <w:vAlign w:val="center"/>
          </w:tcPr>
          <w:p w:rsidR="00372370" w:rsidRPr="009372AB" w:rsidRDefault="00372370" w:rsidP="00372370">
            <w:pPr>
              <w:spacing w:after="0" w:line="240" w:lineRule="auto"/>
              <w:rPr>
                <w:rFonts w:eastAsia="Times New Roman" w:cs="Calibri"/>
                <w:color w:val="000000"/>
                <w:lang w:eastAsia="pl-PL"/>
              </w:rPr>
            </w:pPr>
          </w:p>
        </w:tc>
        <w:tc>
          <w:tcPr>
            <w:tcW w:w="59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c>
          <w:tcPr>
            <w:tcW w:w="66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c>
          <w:tcPr>
            <w:tcW w:w="82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r>
      <w:tr w:rsidR="00372370" w:rsidRPr="009372AB" w:rsidTr="0018104A">
        <w:trPr>
          <w:trHeight w:val="300"/>
        </w:trPr>
        <w:tc>
          <w:tcPr>
            <w:tcW w:w="497" w:type="dxa"/>
            <w:tcBorders>
              <w:top w:val="nil"/>
              <w:left w:val="single" w:sz="4" w:space="0" w:color="auto"/>
              <w:bottom w:val="single" w:sz="4" w:space="0" w:color="auto"/>
              <w:right w:val="single" w:sz="4" w:space="0" w:color="auto"/>
            </w:tcBorders>
            <w:shd w:val="clear" w:color="auto" w:fill="auto"/>
            <w:noWrap/>
            <w:vAlign w:val="center"/>
            <w:hideMark/>
          </w:tcPr>
          <w:p w:rsidR="00372370" w:rsidRPr="009372AB" w:rsidRDefault="00372370" w:rsidP="0018104A">
            <w:pPr>
              <w:spacing w:after="0" w:line="240" w:lineRule="auto"/>
              <w:jc w:val="center"/>
              <w:rPr>
                <w:rFonts w:eastAsia="Times New Roman" w:cs="Calibri"/>
                <w:color w:val="000000"/>
                <w:lang w:eastAsia="pl-PL"/>
              </w:rPr>
            </w:pPr>
            <w:r w:rsidRPr="009372AB">
              <w:rPr>
                <w:rFonts w:eastAsia="Times New Roman" w:cs="Calibri"/>
                <w:color w:val="000000"/>
                <w:lang w:eastAsia="pl-PL"/>
              </w:rPr>
              <w:lastRenderedPageBreak/>
              <w:t>111</w:t>
            </w:r>
          </w:p>
        </w:tc>
        <w:tc>
          <w:tcPr>
            <w:tcW w:w="3521" w:type="dxa"/>
            <w:gridSpan w:val="2"/>
            <w:tcBorders>
              <w:top w:val="nil"/>
              <w:left w:val="nil"/>
              <w:bottom w:val="single" w:sz="4" w:space="0" w:color="auto"/>
              <w:right w:val="single" w:sz="4" w:space="0" w:color="auto"/>
            </w:tcBorders>
            <w:shd w:val="clear" w:color="auto" w:fill="auto"/>
            <w:vAlign w:val="center"/>
          </w:tcPr>
          <w:p w:rsidR="00372370" w:rsidRPr="00B97FC1" w:rsidRDefault="00372370" w:rsidP="0018104A">
            <w:pPr>
              <w:rPr>
                <w:rFonts w:ascii="Arial" w:hAnsi="Arial" w:cs="Arial"/>
                <w:color w:val="000000"/>
                <w:sz w:val="20"/>
                <w:szCs w:val="20"/>
              </w:rPr>
            </w:pPr>
            <w:r>
              <w:rPr>
                <w:rFonts w:ascii="Arial" w:hAnsi="Arial" w:cs="Arial"/>
                <w:color w:val="000000"/>
                <w:sz w:val="20"/>
                <w:szCs w:val="20"/>
              </w:rPr>
              <w:t>TONER KYOCERA CZARNY TK-5280K</w:t>
            </w:r>
          </w:p>
        </w:tc>
        <w:tc>
          <w:tcPr>
            <w:tcW w:w="1297" w:type="dxa"/>
            <w:tcBorders>
              <w:top w:val="single" w:sz="4" w:space="0" w:color="auto"/>
              <w:left w:val="nil"/>
              <w:bottom w:val="single" w:sz="4" w:space="0" w:color="auto"/>
              <w:right w:val="single" w:sz="4" w:space="0" w:color="auto"/>
            </w:tcBorders>
          </w:tcPr>
          <w:p w:rsidR="00372370" w:rsidRDefault="00372370" w:rsidP="0018104A">
            <w:pPr>
              <w:spacing w:after="0" w:line="240" w:lineRule="auto"/>
              <w:jc w:val="center"/>
              <w:rPr>
                <w:rFonts w:eastAsia="Times New Roman" w:cs="Calibri"/>
                <w:color w:val="000000"/>
                <w:lang w:eastAsia="pl-PL"/>
              </w:rPr>
            </w:pPr>
          </w:p>
        </w:tc>
        <w:tc>
          <w:tcPr>
            <w:tcW w:w="1559" w:type="dxa"/>
            <w:tcBorders>
              <w:top w:val="nil"/>
              <w:left w:val="single" w:sz="4" w:space="0" w:color="auto"/>
              <w:bottom w:val="single" w:sz="4" w:space="0" w:color="auto"/>
              <w:right w:val="single" w:sz="4" w:space="0" w:color="auto"/>
            </w:tcBorders>
            <w:shd w:val="clear" w:color="000000" w:fill="FFFFFF"/>
          </w:tcPr>
          <w:p w:rsidR="00372370" w:rsidRDefault="00372370" w:rsidP="0018104A">
            <w:pPr>
              <w:spacing w:after="0" w:line="240" w:lineRule="auto"/>
              <w:jc w:val="center"/>
              <w:rPr>
                <w:rFonts w:eastAsia="Times New Roman" w:cs="Calibri"/>
                <w:color w:val="000000"/>
                <w:lang w:eastAsia="pl-PL"/>
              </w:rPr>
            </w:pPr>
          </w:p>
        </w:tc>
        <w:tc>
          <w:tcPr>
            <w:tcW w:w="693" w:type="dxa"/>
            <w:tcBorders>
              <w:top w:val="nil"/>
              <w:left w:val="single" w:sz="4" w:space="0" w:color="auto"/>
              <w:bottom w:val="single" w:sz="4" w:space="0" w:color="auto"/>
              <w:right w:val="single" w:sz="4" w:space="0" w:color="auto"/>
            </w:tcBorders>
            <w:shd w:val="clear" w:color="000000" w:fill="FFFFFF"/>
            <w:vAlign w:val="center"/>
          </w:tcPr>
          <w:p w:rsidR="00372370" w:rsidRPr="009372AB" w:rsidRDefault="00372370" w:rsidP="00372370">
            <w:pPr>
              <w:spacing w:after="0" w:line="240" w:lineRule="auto"/>
              <w:rPr>
                <w:rFonts w:eastAsia="Times New Roman" w:cs="Calibri"/>
                <w:color w:val="000000"/>
                <w:lang w:eastAsia="pl-PL"/>
              </w:rPr>
            </w:pPr>
          </w:p>
        </w:tc>
        <w:tc>
          <w:tcPr>
            <w:tcW w:w="59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c>
          <w:tcPr>
            <w:tcW w:w="66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c>
          <w:tcPr>
            <w:tcW w:w="82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r>
      <w:tr w:rsidR="00372370" w:rsidRPr="009372AB" w:rsidTr="0018104A">
        <w:trPr>
          <w:trHeight w:val="300"/>
        </w:trPr>
        <w:tc>
          <w:tcPr>
            <w:tcW w:w="497" w:type="dxa"/>
            <w:tcBorders>
              <w:top w:val="nil"/>
              <w:left w:val="single" w:sz="4" w:space="0" w:color="auto"/>
              <w:bottom w:val="single" w:sz="4" w:space="0" w:color="auto"/>
              <w:right w:val="single" w:sz="4" w:space="0" w:color="auto"/>
            </w:tcBorders>
            <w:shd w:val="clear" w:color="auto" w:fill="auto"/>
            <w:noWrap/>
            <w:vAlign w:val="center"/>
            <w:hideMark/>
          </w:tcPr>
          <w:p w:rsidR="00372370" w:rsidRPr="009372AB" w:rsidRDefault="00372370" w:rsidP="0018104A">
            <w:pPr>
              <w:spacing w:after="0" w:line="240" w:lineRule="auto"/>
              <w:jc w:val="center"/>
              <w:rPr>
                <w:rFonts w:eastAsia="Times New Roman" w:cs="Calibri"/>
                <w:color w:val="000000"/>
                <w:lang w:eastAsia="pl-PL"/>
              </w:rPr>
            </w:pPr>
            <w:r w:rsidRPr="009372AB">
              <w:rPr>
                <w:rFonts w:eastAsia="Times New Roman" w:cs="Calibri"/>
                <w:color w:val="000000"/>
                <w:lang w:eastAsia="pl-PL"/>
              </w:rPr>
              <w:t>112</w:t>
            </w:r>
          </w:p>
        </w:tc>
        <w:tc>
          <w:tcPr>
            <w:tcW w:w="3521" w:type="dxa"/>
            <w:gridSpan w:val="2"/>
            <w:tcBorders>
              <w:top w:val="nil"/>
              <w:left w:val="nil"/>
              <w:bottom w:val="single" w:sz="4" w:space="0" w:color="auto"/>
              <w:right w:val="single" w:sz="4" w:space="0" w:color="auto"/>
            </w:tcBorders>
            <w:shd w:val="clear" w:color="auto" w:fill="auto"/>
            <w:vAlign w:val="center"/>
          </w:tcPr>
          <w:p w:rsidR="00372370" w:rsidRDefault="00372370" w:rsidP="0018104A">
            <w:pPr>
              <w:rPr>
                <w:rFonts w:ascii="Arial" w:hAnsi="Arial" w:cs="Arial"/>
                <w:color w:val="000000"/>
                <w:sz w:val="20"/>
                <w:szCs w:val="20"/>
              </w:rPr>
            </w:pPr>
            <w:r>
              <w:rPr>
                <w:rFonts w:ascii="Arial" w:hAnsi="Arial" w:cs="Arial"/>
                <w:color w:val="000000"/>
                <w:sz w:val="20"/>
                <w:szCs w:val="20"/>
              </w:rPr>
              <w:t>TONER KYOCERA CYAN TK-5280C</w:t>
            </w:r>
          </w:p>
        </w:tc>
        <w:tc>
          <w:tcPr>
            <w:tcW w:w="1297" w:type="dxa"/>
            <w:tcBorders>
              <w:top w:val="single" w:sz="4" w:space="0" w:color="auto"/>
              <w:left w:val="nil"/>
              <w:bottom w:val="single" w:sz="4" w:space="0" w:color="auto"/>
              <w:right w:val="single" w:sz="4" w:space="0" w:color="auto"/>
            </w:tcBorders>
          </w:tcPr>
          <w:p w:rsidR="00372370" w:rsidRDefault="00372370" w:rsidP="0018104A">
            <w:pPr>
              <w:spacing w:after="0" w:line="240" w:lineRule="auto"/>
              <w:jc w:val="center"/>
              <w:rPr>
                <w:rFonts w:eastAsia="Times New Roman" w:cs="Calibri"/>
                <w:color w:val="000000"/>
                <w:lang w:eastAsia="pl-PL"/>
              </w:rPr>
            </w:pPr>
          </w:p>
        </w:tc>
        <w:tc>
          <w:tcPr>
            <w:tcW w:w="1559" w:type="dxa"/>
            <w:tcBorders>
              <w:top w:val="nil"/>
              <w:left w:val="single" w:sz="4" w:space="0" w:color="auto"/>
              <w:bottom w:val="single" w:sz="4" w:space="0" w:color="auto"/>
              <w:right w:val="single" w:sz="4" w:space="0" w:color="auto"/>
            </w:tcBorders>
            <w:shd w:val="clear" w:color="000000" w:fill="FFFFFF"/>
          </w:tcPr>
          <w:p w:rsidR="00372370" w:rsidRDefault="00372370" w:rsidP="0018104A">
            <w:pPr>
              <w:spacing w:after="0" w:line="240" w:lineRule="auto"/>
              <w:jc w:val="center"/>
              <w:rPr>
                <w:rFonts w:eastAsia="Times New Roman" w:cs="Calibri"/>
                <w:color w:val="000000"/>
                <w:lang w:eastAsia="pl-PL"/>
              </w:rPr>
            </w:pPr>
          </w:p>
        </w:tc>
        <w:tc>
          <w:tcPr>
            <w:tcW w:w="693" w:type="dxa"/>
            <w:tcBorders>
              <w:top w:val="nil"/>
              <w:left w:val="single" w:sz="4" w:space="0" w:color="auto"/>
              <w:bottom w:val="single" w:sz="4" w:space="0" w:color="auto"/>
              <w:right w:val="single" w:sz="4" w:space="0" w:color="auto"/>
            </w:tcBorders>
            <w:shd w:val="clear" w:color="000000" w:fill="FFFFFF"/>
            <w:vAlign w:val="center"/>
          </w:tcPr>
          <w:p w:rsidR="00372370" w:rsidRPr="009372AB" w:rsidRDefault="00372370" w:rsidP="00372370">
            <w:pPr>
              <w:spacing w:after="0" w:line="240" w:lineRule="auto"/>
              <w:rPr>
                <w:rFonts w:eastAsia="Times New Roman" w:cs="Calibri"/>
                <w:color w:val="000000"/>
                <w:lang w:eastAsia="pl-PL"/>
              </w:rPr>
            </w:pPr>
          </w:p>
        </w:tc>
        <w:tc>
          <w:tcPr>
            <w:tcW w:w="59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c>
          <w:tcPr>
            <w:tcW w:w="66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c>
          <w:tcPr>
            <w:tcW w:w="82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r>
      <w:tr w:rsidR="00372370" w:rsidRPr="009372AB" w:rsidTr="0018104A">
        <w:trPr>
          <w:trHeight w:val="300"/>
        </w:trPr>
        <w:tc>
          <w:tcPr>
            <w:tcW w:w="497" w:type="dxa"/>
            <w:tcBorders>
              <w:top w:val="nil"/>
              <w:left w:val="single" w:sz="4" w:space="0" w:color="auto"/>
              <w:bottom w:val="single" w:sz="4" w:space="0" w:color="auto"/>
              <w:right w:val="single" w:sz="4" w:space="0" w:color="auto"/>
            </w:tcBorders>
            <w:shd w:val="clear" w:color="auto" w:fill="auto"/>
            <w:noWrap/>
            <w:vAlign w:val="center"/>
            <w:hideMark/>
          </w:tcPr>
          <w:p w:rsidR="00372370" w:rsidRPr="009372AB" w:rsidRDefault="00372370" w:rsidP="0018104A">
            <w:pPr>
              <w:spacing w:after="0" w:line="240" w:lineRule="auto"/>
              <w:jc w:val="center"/>
              <w:rPr>
                <w:rFonts w:eastAsia="Times New Roman" w:cs="Calibri"/>
                <w:color w:val="000000"/>
                <w:lang w:eastAsia="pl-PL"/>
              </w:rPr>
            </w:pPr>
            <w:r w:rsidRPr="009372AB">
              <w:rPr>
                <w:rFonts w:eastAsia="Times New Roman" w:cs="Calibri"/>
                <w:color w:val="000000"/>
                <w:lang w:eastAsia="pl-PL"/>
              </w:rPr>
              <w:t>113</w:t>
            </w:r>
          </w:p>
        </w:tc>
        <w:tc>
          <w:tcPr>
            <w:tcW w:w="3521" w:type="dxa"/>
            <w:gridSpan w:val="2"/>
            <w:tcBorders>
              <w:top w:val="nil"/>
              <w:left w:val="nil"/>
              <w:bottom w:val="single" w:sz="4" w:space="0" w:color="auto"/>
              <w:right w:val="single" w:sz="4" w:space="0" w:color="auto"/>
            </w:tcBorders>
            <w:shd w:val="clear" w:color="auto" w:fill="auto"/>
            <w:vAlign w:val="center"/>
          </w:tcPr>
          <w:p w:rsidR="00372370" w:rsidRDefault="00372370" w:rsidP="0018104A">
            <w:pPr>
              <w:rPr>
                <w:rFonts w:ascii="Arial" w:hAnsi="Arial" w:cs="Arial"/>
                <w:color w:val="000000"/>
                <w:sz w:val="20"/>
                <w:szCs w:val="20"/>
              </w:rPr>
            </w:pPr>
            <w:r>
              <w:rPr>
                <w:rFonts w:ascii="Arial" w:hAnsi="Arial" w:cs="Arial"/>
                <w:color w:val="000000"/>
                <w:sz w:val="20"/>
                <w:szCs w:val="20"/>
              </w:rPr>
              <w:t>TONER KYOCERA MAGENTA TK-5280M</w:t>
            </w:r>
          </w:p>
        </w:tc>
        <w:tc>
          <w:tcPr>
            <w:tcW w:w="1297" w:type="dxa"/>
            <w:tcBorders>
              <w:top w:val="single" w:sz="4" w:space="0" w:color="auto"/>
              <w:left w:val="nil"/>
              <w:bottom w:val="single" w:sz="4" w:space="0" w:color="auto"/>
              <w:right w:val="single" w:sz="4" w:space="0" w:color="auto"/>
            </w:tcBorders>
          </w:tcPr>
          <w:p w:rsidR="00372370" w:rsidRDefault="00372370" w:rsidP="0018104A">
            <w:pPr>
              <w:spacing w:after="0" w:line="240" w:lineRule="auto"/>
              <w:jc w:val="center"/>
              <w:rPr>
                <w:rFonts w:eastAsia="Times New Roman" w:cs="Calibri"/>
                <w:color w:val="000000"/>
                <w:lang w:eastAsia="pl-PL"/>
              </w:rPr>
            </w:pPr>
          </w:p>
        </w:tc>
        <w:tc>
          <w:tcPr>
            <w:tcW w:w="1559" w:type="dxa"/>
            <w:tcBorders>
              <w:top w:val="nil"/>
              <w:left w:val="single" w:sz="4" w:space="0" w:color="auto"/>
              <w:bottom w:val="single" w:sz="4" w:space="0" w:color="auto"/>
              <w:right w:val="single" w:sz="4" w:space="0" w:color="auto"/>
            </w:tcBorders>
            <w:shd w:val="clear" w:color="000000" w:fill="FFFFFF"/>
          </w:tcPr>
          <w:p w:rsidR="00372370" w:rsidRDefault="00372370" w:rsidP="0018104A">
            <w:pPr>
              <w:spacing w:after="0" w:line="240" w:lineRule="auto"/>
              <w:jc w:val="center"/>
              <w:rPr>
                <w:rFonts w:eastAsia="Times New Roman" w:cs="Calibri"/>
                <w:color w:val="000000"/>
                <w:lang w:eastAsia="pl-PL"/>
              </w:rPr>
            </w:pPr>
          </w:p>
        </w:tc>
        <w:tc>
          <w:tcPr>
            <w:tcW w:w="693" w:type="dxa"/>
            <w:tcBorders>
              <w:top w:val="nil"/>
              <w:left w:val="single" w:sz="4" w:space="0" w:color="auto"/>
              <w:bottom w:val="single" w:sz="4" w:space="0" w:color="auto"/>
              <w:right w:val="single" w:sz="4" w:space="0" w:color="auto"/>
            </w:tcBorders>
            <w:shd w:val="clear" w:color="000000" w:fill="FFFFFF"/>
            <w:vAlign w:val="center"/>
          </w:tcPr>
          <w:p w:rsidR="00372370" w:rsidRPr="009372AB" w:rsidRDefault="00372370" w:rsidP="00372370">
            <w:pPr>
              <w:spacing w:after="0" w:line="240" w:lineRule="auto"/>
              <w:rPr>
                <w:rFonts w:eastAsia="Times New Roman" w:cs="Calibri"/>
                <w:color w:val="000000"/>
                <w:lang w:eastAsia="pl-PL"/>
              </w:rPr>
            </w:pPr>
          </w:p>
        </w:tc>
        <w:tc>
          <w:tcPr>
            <w:tcW w:w="59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c>
          <w:tcPr>
            <w:tcW w:w="66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c>
          <w:tcPr>
            <w:tcW w:w="82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r>
      <w:tr w:rsidR="00372370" w:rsidRPr="009372AB" w:rsidTr="0018104A">
        <w:trPr>
          <w:trHeight w:val="300"/>
        </w:trPr>
        <w:tc>
          <w:tcPr>
            <w:tcW w:w="497" w:type="dxa"/>
            <w:tcBorders>
              <w:top w:val="nil"/>
              <w:left w:val="single" w:sz="4" w:space="0" w:color="auto"/>
              <w:bottom w:val="single" w:sz="4" w:space="0" w:color="auto"/>
              <w:right w:val="single" w:sz="4" w:space="0" w:color="auto"/>
            </w:tcBorders>
            <w:shd w:val="clear" w:color="auto" w:fill="auto"/>
            <w:noWrap/>
            <w:vAlign w:val="center"/>
            <w:hideMark/>
          </w:tcPr>
          <w:p w:rsidR="00372370" w:rsidRPr="009372AB" w:rsidRDefault="00372370" w:rsidP="0018104A">
            <w:pPr>
              <w:spacing w:after="0" w:line="240" w:lineRule="auto"/>
              <w:jc w:val="center"/>
              <w:rPr>
                <w:rFonts w:eastAsia="Times New Roman" w:cs="Calibri"/>
                <w:color w:val="000000"/>
                <w:lang w:eastAsia="pl-PL"/>
              </w:rPr>
            </w:pPr>
            <w:r w:rsidRPr="009372AB">
              <w:rPr>
                <w:rFonts w:eastAsia="Times New Roman" w:cs="Calibri"/>
                <w:color w:val="000000"/>
                <w:lang w:eastAsia="pl-PL"/>
              </w:rPr>
              <w:t>114</w:t>
            </w:r>
          </w:p>
        </w:tc>
        <w:tc>
          <w:tcPr>
            <w:tcW w:w="3521" w:type="dxa"/>
            <w:gridSpan w:val="2"/>
            <w:tcBorders>
              <w:top w:val="nil"/>
              <w:left w:val="nil"/>
              <w:bottom w:val="single" w:sz="4" w:space="0" w:color="auto"/>
              <w:right w:val="single" w:sz="4" w:space="0" w:color="auto"/>
            </w:tcBorders>
            <w:shd w:val="clear" w:color="auto" w:fill="auto"/>
            <w:vAlign w:val="center"/>
          </w:tcPr>
          <w:p w:rsidR="00372370" w:rsidRDefault="00372370" w:rsidP="0018104A">
            <w:pPr>
              <w:rPr>
                <w:rFonts w:ascii="Arial" w:hAnsi="Arial" w:cs="Arial"/>
                <w:color w:val="000000"/>
                <w:sz w:val="20"/>
                <w:szCs w:val="20"/>
              </w:rPr>
            </w:pPr>
            <w:r>
              <w:rPr>
                <w:rFonts w:ascii="Arial" w:hAnsi="Arial" w:cs="Arial"/>
                <w:color w:val="000000"/>
                <w:sz w:val="20"/>
                <w:szCs w:val="20"/>
              </w:rPr>
              <w:t>TONER KYOCERA ŻÓŁTY TK-5280Y</w:t>
            </w:r>
          </w:p>
        </w:tc>
        <w:tc>
          <w:tcPr>
            <w:tcW w:w="1297" w:type="dxa"/>
            <w:tcBorders>
              <w:top w:val="single" w:sz="4" w:space="0" w:color="auto"/>
              <w:left w:val="nil"/>
              <w:bottom w:val="single" w:sz="4" w:space="0" w:color="auto"/>
              <w:right w:val="single" w:sz="4" w:space="0" w:color="auto"/>
            </w:tcBorders>
          </w:tcPr>
          <w:p w:rsidR="00372370" w:rsidRDefault="00372370" w:rsidP="0018104A">
            <w:pPr>
              <w:spacing w:after="0" w:line="240" w:lineRule="auto"/>
              <w:jc w:val="center"/>
              <w:rPr>
                <w:rFonts w:eastAsia="Times New Roman" w:cs="Calibri"/>
                <w:color w:val="000000"/>
                <w:lang w:eastAsia="pl-PL"/>
              </w:rPr>
            </w:pPr>
          </w:p>
        </w:tc>
        <w:tc>
          <w:tcPr>
            <w:tcW w:w="1559" w:type="dxa"/>
            <w:tcBorders>
              <w:top w:val="nil"/>
              <w:left w:val="single" w:sz="4" w:space="0" w:color="auto"/>
              <w:bottom w:val="single" w:sz="4" w:space="0" w:color="auto"/>
              <w:right w:val="single" w:sz="4" w:space="0" w:color="auto"/>
            </w:tcBorders>
            <w:shd w:val="clear" w:color="000000" w:fill="FFFFFF"/>
          </w:tcPr>
          <w:p w:rsidR="00372370" w:rsidRDefault="00372370" w:rsidP="0018104A">
            <w:pPr>
              <w:spacing w:after="0" w:line="240" w:lineRule="auto"/>
              <w:jc w:val="center"/>
              <w:rPr>
                <w:rFonts w:eastAsia="Times New Roman" w:cs="Calibri"/>
                <w:color w:val="000000"/>
                <w:lang w:eastAsia="pl-PL"/>
              </w:rPr>
            </w:pPr>
          </w:p>
        </w:tc>
        <w:tc>
          <w:tcPr>
            <w:tcW w:w="693" w:type="dxa"/>
            <w:tcBorders>
              <w:top w:val="nil"/>
              <w:left w:val="single" w:sz="4" w:space="0" w:color="auto"/>
              <w:bottom w:val="single" w:sz="4" w:space="0" w:color="auto"/>
              <w:right w:val="single" w:sz="4" w:space="0" w:color="auto"/>
            </w:tcBorders>
            <w:shd w:val="clear" w:color="000000" w:fill="FFFFFF"/>
            <w:vAlign w:val="center"/>
          </w:tcPr>
          <w:p w:rsidR="00372370" w:rsidRPr="009372AB" w:rsidRDefault="00372370" w:rsidP="00372370">
            <w:pPr>
              <w:spacing w:after="0" w:line="240" w:lineRule="auto"/>
              <w:rPr>
                <w:rFonts w:eastAsia="Times New Roman" w:cs="Calibri"/>
                <w:color w:val="000000"/>
                <w:lang w:eastAsia="pl-PL"/>
              </w:rPr>
            </w:pPr>
          </w:p>
        </w:tc>
        <w:tc>
          <w:tcPr>
            <w:tcW w:w="59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c>
          <w:tcPr>
            <w:tcW w:w="66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c>
          <w:tcPr>
            <w:tcW w:w="82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r>
      <w:tr w:rsidR="00372370" w:rsidRPr="009372AB" w:rsidTr="0018104A">
        <w:trPr>
          <w:trHeight w:val="300"/>
        </w:trPr>
        <w:tc>
          <w:tcPr>
            <w:tcW w:w="497" w:type="dxa"/>
            <w:tcBorders>
              <w:top w:val="nil"/>
              <w:left w:val="single" w:sz="4" w:space="0" w:color="auto"/>
              <w:bottom w:val="single" w:sz="4" w:space="0" w:color="auto"/>
              <w:right w:val="single" w:sz="4" w:space="0" w:color="auto"/>
            </w:tcBorders>
            <w:shd w:val="clear" w:color="auto" w:fill="auto"/>
            <w:noWrap/>
            <w:vAlign w:val="center"/>
            <w:hideMark/>
          </w:tcPr>
          <w:p w:rsidR="00372370" w:rsidRPr="009372AB" w:rsidRDefault="00372370" w:rsidP="0018104A">
            <w:pPr>
              <w:spacing w:after="0" w:line="240" w:lineRule="auto"/>
              <w:jc w:val="center"/>
              <w:rPr>
                <w:rFonts w:eastAsia="Times New Roman" w:cs="Calibri"/>
                <w:color w:val="000000"/>
                <w:lang w:eastAsia="pl-PL"/>
              </w:rPr>
            </w:pPr>
            <w:r w:rsidRPr="009372AB">
              <w:rPr>
                <w:rFonts w:eastAsia="Times New Roman" w:cs="Calibri"/>
                <w:color w:val="000000"/>
                <w:lang w:eastAsia="pl-PL"/>
              </w:rPr>
              <w:t>115</w:t>
            </w:r>
          </w:p>
        </w:tc>
        <w:tc>
          <w:tcPr>
            <w:tcW w:w="3521" w:type="dxa"/>
            <w:gridSpan w:val="2"/>
            <w:tcBorders>
              <w:top w:val="nil"/>
              <w:left w:val="nil"/>
              <w:bottom w:val="single" w:sz="4" w:space="0" w:color="auto"/>
              <w:right w:val="single" w:sz="4" w:space="0" w:color="auto"/>
            </w:tcBorders>
            <w:shd w:val="clear" w:color="auto" w:fill="auto"/>
            <w:vAlign w:val="center"/>
          </w:tcPr>
          <w:p w:rsidR="00372370" w:rsidRDefault="00372370" w:rsidP="0018104A">
            <w:pPr>
              <w:rPr>
                <w:rFonts w:ascii="Arial" w:hAnsi="Arial" w:cs="Arial"/>
                <w:color w:val="000000"/>
                <w:sz w:val="20"/>
                <w:szCs w:val="20"/>
              </w:rPr>
            </w:pPr>
            <w:r>
              <w:rPr>
                <w:rFonts w:ascii="Arial" w:hAnsi="Arial" w:cs="Arial"/>
                <w:color w:val="000000"/>
                <w:sz w:val="20"/>
                <w:szCs w:val="20"/>
              </w:rPr>
              <w:t>TONER KYOCERA CZARNY TK-5270K</w:t>
            </w:r>
          </w:p>
        </w:tc>
        <w:tc>
          <w:tcPr>
            <w:tcW w:w="1297" w:type="dxa"/>
            <w:tcBorders>
              <w:top w:val="single" w:sz="4" w:space="0" w:color="auto"/>
              <w:left w:val="nil"/>
              <w:bottom w:val="single" w:sz="4" w:space="0" w:color="auto"/>
              <w:right w:val="single" w:sz="4" w:space="0" w:color="auto"/>
            </w:tcBorders>
          </w:tcPr>
          <w:p w:rsidR="00372370" w:rsidRDefault="00372370" w:rsidP="0018104A">
            <w:pPr>
              <w:spacing w:after="0" w:line="240" w:lineRule="auto"/>
              <w:jc w:val="center"/>
              <w:rPr>
                <w:rFonts w:eastAsia="Times New Roman" w:cs="Calibri"/>
                <w:color w:val="000000"/>
                <w:lang w:eastAsia="pl-PL"/>
              </w:rPr>
            </w:pPr>
          </w:p>
        </w:tc>
        <w:tc>
          <w:tcPr>
            <w:tcW w:w="1559" w:type="dxa"/>
            <w:tcBorders>
              <w:top w:val="nil"/>
              <w:left w:val="single" w:sz="4" w:space="0" w:color="auto"/>
              <w:bottom w:val="single" w:sz="4" w:space="0" w:color="auto"/>
              <w:right w:val="single" w:sz="4" w:space="0" w:color="auto"/>
            </w:tcBorders>
            <w:shd w:val="clear" w:color="000000" w:fill="FFFFFF"/>
          </w:tcPr>
          <w:p w:rsidR="00372370" w:rsidRDefault="00372370" w:rsidP="0018104A">
            <w:pPr>
              <w:spacing w:after="0" w:line="240" w:lineRule="auto"/>
              <w:jc w:val="center"/>
              <w:rPr>
                <w:rFonts w:eastAsia="Times New Roman" w:cs="Calibri"/>
                <w:color w:val="000000"/>
                <w:lang w:eastAsia="pl-PL"/>
              </w:rPr>
            </w:pPr>
          </w:p>
        </w:tc>
        <w:tc>
          <w:tcPr>
            <w:tcW w:w="693" w:type="dxa"/>
            <w:tcBorders>
              <w:top w:val="nil"/>
              <w:left w:val="single" w:sz="4" w:space="0" w:color="auto"/>
              <w:bottom w:val="single" w:sz="4" w:space="0" w:color="auto"/>
              <w:right w:val="single" w:sz="4" w:space="0" w:color="auto"/>
            </w:tcBorders>
            <w:shd w:val="clear" w:color="000000" w:fill="FFFFFF"/>
            <w:vAlign w:val="center"/>
          </w:tcPr>
          <w:p w:rsidR="00372370" w:rsidRPr="009372AB" w:rsidRDefault="00372370" w:rsidP="00372370">
            <w:pPr>
              <w:spacing w:after="0" w:line="240" w:lineRule="auto"/>
              <w:rPr>
                <w:rFonts w:eastAsia="Times New Roman" w:cs="Calibri"/>
                <w:color w:val="000000"/>
                <w:lang w:eastAsia="pl-PL"/>
              </w:rPr>
            </w:pPr>
          </w:p>
        </w:tc>
        <w:tc>
          <w:tcPr>
            <w:tcW w:w="59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c>
          <w:tcPr>
            <w:tcW w:w="66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c>
          <w:tcPr>
            <w:tcW w:w="82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r>
      <w:tr w:rsidR="00372370" w:rsidRPr="009372AB" w:rsidTr="0018104A">
        <w:trPr>
          <w:trHeight w:val="300"/>
        </w:trPr>
        <w:tc>
          <w:tcPr>
            <w:tcW w:w="497" w:type="dxa"/>
            <w:tcBorders>
              <w:top w:val="nil"/>
              <w:left w:val="single" w:sz="4" w:space="0" w:color="auto"/>
              <w:bottom w:val="single" w:sz="4" w:space="0" w:color="auto"/>
              <w:right w:val="single" w:sz="4" w:space="0" w:color="auto"/>
            </w:tcBorders>
            <w:shd w:val="clear" w:color="auto" w:fill="auto"/>
            <w:noWrap/>
            <w:vAlign w:val="center"/>
            <w:hideMark/>
          </w:tcPr>
          <w:p w:rsidR="00372370" w:rsidRPr="009372AB" w:rsidRDefault="00372370" w:rsidP="0018104A">
            <w:pPr>
              <w:spacing w:after="0" w:line="240" w:lineRule="auto"/>
              <w:jc w:val="center"/>
              <w:rPr>
                <w:rFonts w:eastAsia="Times New Roman" w:cs="Calibri"/>
                <w:color w:val="000000"/>
                <w:lang w:eastAsia="pl-PL"/>
              </w:rPr>
            </w:pPr>
            <w:r w:rsidRPr="009372AB">
              <w:rPr>
                <w:rFonts w:eastAsia="Times New Roman" w:cs="Calibri"/>
                <w:color w:val="000000"/>
                <w:lang w:eastAsia="pl-PL"/>
              </w:rPr>
              <w:t>116</w:t>
            </w:r>
          </w:p>
        </w:tc>
        <w:tc>
          <w:tcPr>
            <w:tcW w:w="3521" w:type="dxa"/>
            <w:gridSpan w:val="2"/>
            <w:tcBorders>
              <w:top w:val="nil"/>
              <w:left w:val="nil"/>
              <w:bottom w:val="single" w:sz="4" w:space="0" w:color="auto"/>
              <w:right w:val="single" w:sz="4" w:space="0" w:color="auto"/>
            </w:tcBorders>
            <w:shd w:val="clear" w:color="auto" w:fill="auto"/>
            <w:vAlign w:val="center"/>
          </w:tcPr>
          <w:p w:rsidR="00372370" w:rsidRDefault="00372370" w:rsidP="0018104A">
            <w:pPr>
              <w:rPr>
                <w:rFonts w:ascii="Arial" w:hAnsi="Arial" w:cs="Arial"/>
                <w:color w:val="000000"/>
                <w:sz w:val="20"/>
                <w:szCs w:val="20"/>
              </w:rPr>
            </w:pPr>
            <w:r>
              <w:rPr>
                <w:rFonts w:ascii="Arial" w:hAnsi="Arial" w:cs="Arial"/>
                <w:color w:val="000000"/>
                <w:sz w:val="20"/>
                <w:szCs w:val="20"/>
              </w:rPr>
              <w:t>TONER KYOCERA CYAN TK-5270C</w:t>
            </w:r>
          </w:p>
        </w:tc>
        <w:tc>
          <w:tcPr>
            <w:tcW w:w="1297" w:type="dxa"/>
            <w:tcBorders>
              <w:top w:val="single" w:sz="4" w:space="0" w:color="auto"/>
              <w:left w:val="nil"/>
              <w:bottom w:val="single" w:sz="4" w:space="0" w:color="auto"/>
              <w:right w:val="single" w:sz="4" w:space="0" w:color="auto"/>
            </w:tcBorders>
          </w:tcPr>
          <w:p w:rsidR="00372370" w:rsidRDefault="00372370" w:rsidP="0018104A">
            <w:pPr>
              <w:spacing w:after="0" w:line="240" w:lineRule="auto"/>
              <w:jc w:val="center"/>
              <w:rPr>
                <w:rFonts w:eastAsia="Times New Roman" w:cs="Calibri"/>
                <w:color w:val="000000"/>
                <w:lang w:eastAsia="pl-PL"/>
              </w:rPr>
            </w:pPr>
          </w:p>
        </w:tc>
        <w:tc>
          <w:tcPr>
            <w:tcW w:w="1559" w:type="dxa"/>
            <w:tcBorders>
              <w:top w:val="nil"/>
              <w:left w:val="single" w:sz="4" w:space="0" w:color="auto"/>
              <w:bottom w:val="single" w:sz="4" w:space="0" w:color="auto"/>
              <w:right w:val="single" w:sz="4" w:space="0" w:color="auto"/>
            </w:tcBorders>
            <w:shd w:val="clear" w:color="000000" w:fill="FFFFFF"/>
          </w:tcPr>
          <w:p w:rsidR="00372370" w:rsidRDefault="00372370" w:rsidP="0018104A">
            <w:pPr>
              <w:spacing w:after="0" w:line="240" w:lineRule="auto"/>
              <w:jc w:val="center"/>
              <w:rPr>
                <w:rFonts w:eastAsia="Times New Roman" w:cs="Calibri"/>
                <w:color w:val="000000"/>
                <w:lang w:eastAsia="pl-PL"/>
              </w:rPr>
            </w:pPr>
          </w:p>
        </w:tc>
        <w:tc>
          <w:tcPr>
            <w:tcW w:w="693" w:type="dxa"/>
            <w:tcBorders>
              <w:top w:val="nil"/>
              <w:left w:val="single" w:sz="4" w:space="0" w:color="auto"/>
              <w:bottom w:val="single" w:sz="4" w:space="0" w:color="auto"/>
              <w:right w:val="single" w:sz="4" w:space="0" w:color="auto"/>
            </w:tcBorders>
            <w:shd w:val="clear" w:color="000000" w:fill="FFFFFF"/>
            <w:vAlign w:val="center"/>
          </w:tcPr>
          <w:p w:rsidR="00372370" w:rsidRPr="009372AB" w:rsidRDefault="00372370" w:rsidP="0018104A">
            <w:pPr>
              <w:spacing w:after="0" w:line="240" w:lineRule="auto"/>
              <w:jc w:val="center"/>
              <w:rPr>
                <w:rFonts w:eastAsia="Times New Roman" w:cs="Calibri"/>
                <w:color w:val="000000"/>
                <w:lang w:eastAsia="pl-PL"/>
              </w:rPr>
            </w:pPr>
          </w:p>
        </w:tc>
        <w:tc>
          <w:tcPr>
            <w:tcW w:w="59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c>
          <w:tcPr>
            <w:tcW w:w="66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c>
          <w:tcPr>
            <w:tcW w:w="82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r>
      <w:tr w:rsidR="00372370" w:rsidRPr="009372AB" w:rsidTr="0018104A">
        <w:trPr>
          <w:trHeight w:val="300"/>
        </w:trPr>
        <w:tc>
          <w:tcPr>
            <w:tcW w:w="497" w:type="dxa"/>
            <w:tcBorders>
              <w:top w:val="nil"/>
              <w:left w:val="single" w:sz="4" w:space="0" w:color="auto"/>
              <w:bottom w:val="single" w:sz="4" w:space="0" w:color="auto"/>
              <w:right w:val="single" w:sz="4" w:space="0" w:color="auto"/>
            </w:tcBorders>
            <w:shd w:val="clear" w:color="auto" w:fill="auto"/>
            <w:noWrap/>
            <w:vAlign w:val="center"/>
            <w:hideMark/>
          </w:tcPr>
          <w:p w:rsidR="00372370" w:rsidRPr="009372AB" w:rsidRDefault="00372370" w:rsidP="0018104A">
            <w:pPr>
              <w:spacing w:after="0" w:line="240" w:lineRule="auto"/>
              <w:jc w:val="center"/>
              <w:rPr>
                <w:rFonts w:eastAsia="Times New Roman" w:cs="Calibri"/>
                <w:color w:val="000000"/>
                <w:lang w:eastAsia="pl-PL"/>
              </w:rPr>
            </w:pPr>
            <w:r w:rsidRPr="009372AB">
              <w:rPr>
                <w:rFonts w:eastAsia="Times New Roman" w:cs="Calibri"/>
                <w:color w:val="000000"/>
                <w:lang w:eastAsia="pl-PL"/>
              </w:rPr>
              <w:t>117</w:t>
            </w:r>
          </w:p>
        </w:tc>
        <w:tc>
          <w:tcPr>
            <w:tcW w:w="3521" w:type="dxa"/>
            <w:gridSpan w:val="2"/>
            <w:tcBorders>
              <w:top w:val="nil"/>
              <w:left w:val="nil"/>
              <w:bottom w:val="single" w:sz="4" w:space="0" w:color="auto"/>
              <w:right w:val="single" w:sz="4" w:space="0" w:color="auto"/>
            </w:tcBorders>
            <w:shd w:val="clear" w:color="auto" w:fill="auto"/>
            <w:vAlign w:val="center"/>
          </w:tcPr>
          <w:p w:rsidR="00372370" w:rsidRDefault="00372370" w:rsidP="0018104A">
            <w:pPr>
              <w:rPr>
                <w:rFonts w:ascii="Arial" w:hAnsi="Arial" w:cs="Arial"/>
                <w:color w:val="000000"/>
                <w:sz w:val="20"/>
                <w:szCs w:val="20"/>
              </w:rPr>
            </w:pPr>
            <w:r>
              <w:rPr>
                <w:rFonts w:ascii="Arial" w:hAnsi="Arial" w:cs="Arial"/>
                <w:color w:val="000000"/>
                <w:sz w:val="20"/>
                <w:szCs w:val="20"/>
              </w:rPr>
              <w:t>TONER KYOCERA MAGENTA TK-5270M</w:t>
            </w:r>
          </w:p>
        </w:tc>
        <w:tc>
          <w:tcPr>
            <w:tcW w:w="1297" w:type="dxa"/>
            <w:tcBorders>
              <w:top w:val="single" w:sz="4" w:space="0" w:color="auto"/>
              <w:left w:val="nil"/>
              <w:bottom w:val="single" w:sz="4" w:space="0" w:color="auto"/>
              <w:right w:val="single" w:sz="4" w:space="0" w:color="auto"/>
            </w:tcBorders>
          </w:tcPr>
          <w:p w:rsidR="00372370" w:rsidRDefault="00372370" w:rsidP="0018104A">
            <w:pPr>
              <w:spacing w:after="0" w:line="240" w:lineRule="auto"/>
              <w:jc w:val="center"/>
              <w:rPr>
                <w:rFonts w:eastAsia="Times New Roman" w:cs="Calibri"/>
                <w:color w:val="000000"/>
                <w:lang w:eastAsia="pl-PL"/>
              </w:rPr>
            </w:pPr>
          </w:p>
        </w:tc>
        <w:tc>
          <w:tcPr>
            <w:tcW w:w="1559" w:type="dxa"/>
            <w:tcBorders>
              <w:top w:val="nil"/>
              <w:left w:val="single" w:sz="4" w:space="0" w:color="auto"/>
              <w:bottom w:val="single" w:sz="4" w:space="0" w:color="auto"/>
              <w:right w:val="single" w:sz="4" w:space="0" w:color="auto"/>
            </w:tcBorders>
            <w:shd w:val="clear" w:color="000000" w:fill="FFFFFF"/>
          </w:tcPr>
          <w:p w:rsidR="00372370" w:rsidRDefault="00372370" w:rsidP="0018104A">
            <w:pPr>
              <w:spacing w:after="0" w:line="240" w:lineRule="auto"/>
              <w:jc w:val="center"/>
              <w:rPr>
                <w:rFonts w:eastAsia="Times New Roman" w:cs="Calibri"/>
                <w:color w:val="000000"/>
                <w:lang w:eastAsia="pl-PL"/>
              </w:rPr>
            </w:pPr>
          </w:p>
        </w:tc>
        <w:tc>
          <w:tcPr>
            <w:tcW w:w="693" w:type="dxa"/>
            <w:tcBorders>
              <w:top w:val="nil"/>
              <w:left w:val="single" w:sz="4" w:space="0" w:color="auto"/>
              <w:bottom w:val="single" w:sz="4" w:space="0" w:color="auto"/>
              <w:right w:val="single" w:sz="4" w:space="0" w:color="auto"/>
            </w:tcBorders>
            <w:shd w:val="clear" w:color="000000" w:fill="FFFFFF"/>
            <w:vAlign w:val="center"/>
          </w:tcPr>
          <w:p w:rsidR="00372370" w:rsidRPr="009372AB" w:rsidRDefault="00372370" w:rsidP="0018104A">
            <w:pPr>
              <w:spacing w:after="0" w:line="240" w:lineRule="auto"/>
              <w:jc w:val="center"/>
              <w:rPr>
                <w:rFonts w:eastAsia="Times New Roman" w:cs="Calibri"/>
                <w:color w:val="000000"/>
                <w:lang w:eastAsia="pl-PL"/>
              </w:rPr>
            </w:pPr>
          </w:p>
        </w:tc>
        <w:tc>
          <w:tcPr>
            <w:tcW w:w="59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c>
          <w:tcPr>
            <w:tcW w:w="66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c>
          <w:tcPr>
            <w:tcW w:w="82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r>
      <w:tr w:rsidR="00372370" w:rsidRPr="009372AB" w:rsidTr="0018104A">
        <w:trPr>
          <w:trHeight w:val="300"/>
        </w:trPr>
        <w:tc>
          <w:tcPr>
            <w:tcW w:w="497" w:type="dxa"/>
            <w:tcBorders>
              <w:top w:val="nil"/>
              <w:left w:val="single" w:sz="4" w:space="0" w:color="auto"/>
              <w:bottom w:val="single" w:sz="4" w:space="0" w:color="auto"/>
              <w:right w:val="single" w:sz="4" w:space="0" w:color="auto"/>
            </w:tcBorders>
            <w:shd w:val="clear" w:color="auto" w:fill="auto"/>
            <w:noWrap/>
            <w:vAlign w:val="center"/>
            <w:hideMark/>
          </w:tcPr>
          <w:p w:rsidR="00372370" w:rsidRPr="009372AB" w:rsidRDefault="00372370" w:rsidP="0018104A">
            <w:pPr>
              <w:spacing w:after="0" w:line="240" w:lineRule="auto"/>
              <w:jc w:val="center"/>
              <w:rPr>
                <w:rFonts w:eastAsia="Times New Roman" w:cs="Calibri"/>
                <w:color w:val="000000"/>
                <w:lang w:eastAsia="pl-PL"/>
              </w:rPr>
            </w:pPr>
            <w:r w:rsidRPr="009372AB">
              <w:rPr>
                <w:rFonts w:eastAsia="Times New Roman" w:cs="Calibri"/>
                <w:color w:val="000000"/>
                <w:lang w:eastAsia="pl-PL"/>
              </w:rPr>
              <w:t>118</w:t>
            </w:r>
          </w:p>
        </w:tc>
        <w:tc>
          <w:tcPr>
            <w:tcW w:w="3521" w:type="dxa"/>
            <w:gridSpan w:val="2"/>
            <w:tcBorders>
              <w:top w:val="nil"/>
              <w:left w:val="nil"/>
              <w:bottom w:val="single" w:sz="4" w:space="0" w:color="auto"/>
              <w:right w:val="single" w:sz="4" w:space="0" w:color="auto"/>
            </w:tcBorders>
            <w:shd w:val="clear" w:color="auto" w:fill="auto"/>
            <w:vAlign w:val="center"/>
          </w:tcPr>
          <w:p w:rsidR="00372370" w:rsidRDefault="00372370" w:rsidP="0018104A">
            <w:pPr>
              <w:rPr>
                <w:rFonts w:ascii="Arial" w:hAnsi="Arial" w:cs="Arial"/>
                <w:color w:val="000000"/>
                <w:sz w:val="20"/>
                <w:szCs w:val="20"/>
              </w:rPr>
            </w:pPr>
            <w:r>
              <w:rPr>
                <w:rFonts w:ascii="Arial" w:hAnsi="Arial" w:cs="Arial"/>
                <w:color w:val="000000"/>
                <w:sz w:val="20"/>
                <w:szCs w:val="20"/>
              </w:rPr>
              <w:t>TONER KYOCERA ŻÓŁTY TK-5270Y</w:t>
            </w:r>
          </w:p>
        </w:tc>
        <w:tc>
          <w:tcPr>
            <w:tcW w:w="1297" w:type="dxa"/>
            <w:tcBorders>
              <w:top w:val="single" w:sz="4" w:space="0" w:color="auto"/>
              <w:left w:val="nil"/>
              <w:bottom w:val="single" w:sz="4" w:space="0" w:color="auto"/>
              <w:right w:val="single" w:sz="4" w:space="0" w:color="auto"/>
            </w:tcBorders>
          </w:tcPr>
          <w:p w:rsidR="00372370" w:rsidRDefault="00372370" w:rsidP="0018104A">
            <w:pPr>
              <w:spacing w:after="0" w:line="240" w:lineRule="auto"/>
              <w:jc w:val="center"/>
              <w:rPr>
                <w:rFonts w:eastAsia="Times New Roman" w:cs="Calibri"/>
                <w:color w:val="000000"/>
                <w:lang w:eastAsia="pl-PL"/>
              </w:rPr>
            </w:pPr>
          </w:p>
        </w:tc>
        <w:tc>
          <w:tcPr>
            <w:tcW w:w="1559" w:type="dxa"/>
            <w:tcBorders>
              <w:top w:val="nil"/>
              <w:left w:val="single" w:sz="4" w:space="0" w:color="auto"/>
              <w:bottom w:val="single" w:sz="4" w:space="0" w:color="auto"/>
              <w:right w:val="single" w:sz="4" w:space="0" w:color="auto"/>
            </w:tcBorders>
            <w:shd w:val="clear" w:color="000000" w:fill="FFFFFF"/>
          </w:tcPr>
          <w:p w:rsidR="00372370" w:rsidRDefault="00372370" w:rsidP="0018104A">
            <w:pPr>
              <w:spacing w:after="0" w:line="240" w:lineRule="auto"/>
              <w:jc w:val="center"/>
              <w:rPr>
                <w:rFonts w:eastAsia="Times New Roman" w:cs="Calibri"/>
                <w:color w:val="000000"/>
                <w:lang w:eastAsia="pl-PL"/>
              </w:rPr>
            </w:pPr>
          </w:p>
        </w:tc>
        <w:tc>
          <w:tcPr>
            <w:tcW w:w="693" w:type="dxa"/>
            <w:tcBorders>
              <w:top w:val="nil"/>
              <w:left w:val="single" w:sz="4" w:space="0" w:color="auto"/>
              <w:bottom w:val="single" w:sz="4" w:space="0" w:color="auto"/>
              <w:right w:val="single" w:sz="4" w:space="0" w:color="auto"/>
            </w:tcBorders>
            <w:shd w:val="clear" w:color="000000" w:fill="FFFFFF"/>
            <w:vAlign w:val="center"/>
          </w:tcPr>
          <w:p w:rsidR="00372370" w:rsidRPr="009372AB" w:rsidRDefault="00372370" w:rsidP="0018104A">
            <w:pPr>
              <w:spacing w:after="0" w:line="240" w:lineRule="auto"/>
              <w:jc w:val="center"/>
              <w:rPr>
                <w:rFonts w:eastAsia="Times New Roman" w:cs="Calibri"/>
                <w:color w:val="000000"/>
                <w:lang w:eastAsia="pl-PL"/>
              </w:rPr>
            </w:pPr>
          </w:p>
        </w:tc>
        <w:tc>
          <w:tcPr>
            <w:tcW w:w="59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c>
          <w:tcPr>
            <w:tcW w:w="66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c>
          <w:tcPr>
            <w:tcW w:w="82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r>
      <w:tr w:rsidR="00372370" w:rsidRPr="009372AB" w:rsidTr="0018104A">
        <w:trPr>
          <w:trHeight w:val="300"/>
        </w:trPr>
        <w:tc>
          <w:tcPr>
            <w:tcW w:w="497" w:type="dxa"/>
            <w:tcBorders>
              <w:top w:val="nil"/>
              <w:left w:val="single" w:sz="4" w:space="0" w:color="auto"/>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jc w:val="center"/>
              <w:rPr>
                <w:rFonts w:eastAsia="Times New Roman" w:cs="Calibri"/>
                <w:color w:val="000000"/>
                <w:lang w:eastAsia="pl-PL"/>
              </w:rPr>
            </w:pPr>
            <w:r>
              <w:rPr>
                <w:rFonts w:eastAsia="Times New Roman" w:cs="Calibri"/>
                <w:color w:val="000000"/>
                <w:lang w:eastAsia="pl-PL"/>
              </w:rPr>
              <w:t>119</w:t>
            </w:r>
          </w:p>
        </w:tc>
        <w:tc>
          <w:tcPr>
            <w:tcW w:w="3521" w:type="dxa"/>
            <w:gridSpan w:val="2"/>
            <w:tcBorders>
              <w:top w:val="nil"/>
              <w:left w:val="nil"/>
              <w:bottom w:val="single" w:sz="4" w:space="0" w:color="auto"/>
              <w:right w:val="single" w:sz="4" w:space="0" w:color="auto"/>
            </w:tcBorders>
            <w:shd w:val="clear" w:color="auto" w:fill="auto"/>
            <w:vAlign w:val="center"/>
          </w:tcPr>
          <w:p w:rsidR="00372370" w:rsidRDefault="00372370" w:rsidP="0018104A">
            <w:pPr>
              <w:rPr>
                <w:rFonts w:ascii="Arial" w:hAnsi="Arial" w:cs="Arial"/>
                <w:color w:val="000000"/>
                <w:sz w:val="20"/>
                <w:szCs w:val="20"/>
              </w:rPr>
            </w:pPr>
            <w:r>
              <w:rPr>
                <w:rFonts w:ascii="Arial" w:hAnsi="Arial" w:cs="Arial"/>
                <w:color w:val="000000"/>
                <w:sz w:val="20"/>
                <w:szCs w:val="20"/>
              </w:rPr>
              <w:t>TONER LEXMARKCZARNY 58DU00/58DH00</w:t>
            </w:r>
          </w:p>
        </w:tc>
        <w:tc>
          <w:tcPr>
            <w:tcW w:w="1297" w:type="dxa"/>
            <w:tcBorders>
              <w:top w:val="single" w:sz="4" w:space="0" w:color="auto"/>
              <w:left w:val="nil"/>
              <w:bottom w:val="single" w:sz="4" w:space="0" w:color="auto"/>
              <w:right w:val="single" w:sz="4" w:space="0" w:color="auto"/>
            </w:tcBorders>
          </w:tcPr>
          <w:p w:rsidR="00372370" w:rsidRDefault="00372370" w:rsidP="0018104A">
            <w:pPr>
              <w:spacing w:after="0" w:line="240" w:lineRule="auto"/>
              <w:jc w:val="center"/>
              <w:rPr>
                <w:rFonts w:eastAsia="Times New Roman" w:cs="Calibri"/>
                <w:color w:val="000000"/>
                <w:lang w:eastAsia="pl-PL"/>
              </w:rPr>
            </w:pPr>
          </w:p>
        </w:tc>
        <w:tc>
          <w:tcPr>
            <w:tcW w:w="1559" w:type="dxa"/>
            <w:tcBorders>
              <w:top w:val="nil"/>
              <w:left w:val="single" w:sz="4" w:space="0" w:color="auto"/>
              <w:bottom w:val="single" w:sz="4" w:space="0" w:color="auto"/>
              <w:right w:val="single" w:sz="4" w:space="0" w:color="auto"/>
            </w:tcBorders>
            <w:shd w:val="clear" w:color="000000" w:fill="FFFFFF"/>
          </w:tcPr>
          <w:p w:rsidR="00372370" w:rsidRDefault="00372370" w:rsidP="0018104A">
            <w:pPr>
              <w:spacing w:after="0" w:line="240" w:lineRule="auto"/>
              <w:jc w:val="center"/>
              <w:rPr>
                <w:rFonts w:eastAsia="Times New Roman" w:cs="Calibri"/>
                <w:color w:val="000000"/>
                <w:lang w:eastAsia="pl-PL"/>
              </w:rPr>
            </w:pPr>
          </w:p>
        </w:tc>
        <w:tc>
          <w:tcPr>
            <w:tcW w:w="693" w:type="dxa"/>
            <w:tcBorders>
              <w:top w:val="nil"/>
              <w:left w:val="single" w:sz="4" w:space="0" w:color="auto"/>
              <w:bottom w:val="single" w:sz="4" w:space="0" w:color="auto"/>
              <w:right w:val="single" w:sz="4" w:space="0" w:color="auto"/>
            </w:tcBorders>
            <w:shd w:val="clear" w:color="000000" w:fill="FFFFFF"/>
            <w:vAlign w:val="center"/>
          </w:tcPr>
          <w:p w:rsidR="00372370" w:rsidRDefault="00372370" w:rsidP="0018104A">
            <w:pPr>
              <w:spacing w:after="0" w:line="240" w:lineRule="auto"/>
              <w:jc w:val="center"/>
              <w:rPr>
                <w:rFonts w:eastAsia="Times New Roman" w:cs="Calibri"/>
                <w:color w:val="000000"/>
                <w:lang w:eastAsia="pl-PL"/>
              </w:rPr>
            </w:pPr>
          </w:p>
        </w:tc>
        <w:tc>
          <w:tcPr>
            <w:tcW w:w="59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c>
          <w:tcPr>
            <w:tcW w:w="66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c>
          <w:tcPr>
            <w:tcW w:w="82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r>
      <w:tr w:rsidR="00372370" w:rsidRPr="009372AB" w:rsidTr="0018104A">
        <w:trPr>
          <w:trHeight w:val="300"/>
        </w:trPr>
        <w:tc>
          <w:tcPr>
            <w:tcW w:w="497" w:type="dxa"/>
            <w:tcBorders>
              <w:top w:val="nil"/>
              <w:left w:val="single" w:sz="4" w:space="0" w:color="auto"/>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jc w:val="center"/>
              <w:rPr>
                <w:rFonts w:eastAsia="Times New Roman" w:cs="Calibri"/>
                <w:color w:val="000000"/>
                <w:lang w:eastAsia="pl-PL"/>
              </w:rPr>
            </w:pPr>
            <w:r>
              <w:rPr>
                <w:rFonts w:eastAsia="Times New Roman" w:cs="Calibri"/>
                <w:color w:val="000000"/>
                <w:lang w:eastAsia="pl-PL"/>
              </w:rPr>
              <w:t>120</w:t>
            </w:r>
          </w:p>
        </w:tc>
        <w:tc>
          <w:tcPr>
            <w:tcW w:w="3521" w:type="dxa"/>
            <w:gridSpan w:val="2"/>
            <w:tcBorders>
              <w:top w:val="nil"/>
              <w:left w:val="nil"/>
              <w:bottom w:val="single" w:sz="4" w:space="0" w:color="auto"/>
              <w:right w:val="single" w:sz="4" w:space="0" w:color="auto"/>
            </w:tcBorders>
            <w:shd w:val="clear" w:color="auto" w:fill="auto"/>
            <w:vAlign w:val="center"/>
          </w:tcPr>
          <w:p w:rsidR="00372370" w:rsidRDefault="00372370" w:rsidP="0018104A">
            <w:pPr>
              <w:rPr>
                <w:rFonts w:ascii="Arial" w:hAnsi="Arial" w:cs="Arial"/>
                <w:color w:val="000000"/>
                <w:sz w:val="20"/>
                <w:szCs w:val="20"/>
              </w:rPr>
            </w:pPr>
            <w:r>
              <w:rPr>
                <w:rFonts w:ascii="Arial" w:hAnsi="Arial" w:cs="Arial"/>
                <w:color w:val="000000"/>
                <w:sz w:val="20"/>
                <w:szCs w:val="20"/>
              </w:rPr>
              <w:t>TUSZ CANON CZARNY PGI-1500 K</w:t>
            </w:r>
          </w:p>
        </w:tc>
        <w:tc>
          <w:tcPr>
            <w:tcW w:w="1297" w:type="dxa"/>
            <w:tcBorders>
              <w:top w:val="single" w:sz="4" w:space="0" w:color="auto"/>
              <w:left w:val="nil"/>
              <w:bottom w:val="single" w:sz="4" w:space="0" w:color="auto"/>
              <w:right w:val="single" w:sz="4" w:space="0" w:color="auto"/>
            </w:tcBorders>
          </w:tcPr>
          <w:p w:rsidR="00372370" w:rsidRDefault="00372370" w:rsidP="0018104A">
            <w:pPr>
              <w:spacing w:after="0" w:line="240" w:lineRule="auto"/>
              <w:jc w:val="center"/>
              <w:rPr>
                <w:rFonts w:eastAsia="Times New Roman" w:cs="Calibri"/>
                <w:color w:val="000000"/>
                <w:lang w:eastAsia="pl-PL"/>
              </w:rPr>
            </w:pPr>
          </w:p>
        </w:tc>
        <w:tc>
          <w:tcPr>
            <w:tcW w:w="1559" w:type="dxa"/>
            <w:tcBorders>
              <w:top w:val="nil"/>
              <w:left w:val="single" w:sz="4" w:space="0" w:color="auto"/>
              <w:bottom w:val="single" w:sz="4" w:space="0" w:color="auto"/>
              <w:right w:val="single" w:sz="4" w:space="0" w:color="auto"/>
            </w:tcBorders>
            <w:shd w:val="clear" w:color="000000" w:fill="FFFFFF"/>
          </w:tcPr>
          <w:p w:rsidR="00372370" w:rsidRDefault="00372370" w:rsidP="0018104A">
            <w:pPr>
              <w:spacing w:after="0" w:line="240" w:lineRule="auto"/>
              <w:jc w:val="center"/>
              <w:rPr>
                <w:rFonts w:eastAsia="Times New Roman" w:cs="Calibri"/>
                <w:color w:val="000000"/>
                <w:lang w:eastAsia="pl-PL"/>
              </w:rPr>
            </w:pPr>
          </w:p>
        </w:tc>
        <w:tc>
          <w:tcPr>
            <w:tcW w:w="693" w:type="dxa"/>
            <w:tcBorders>
              <w:top w:val="nil"/>
              <w:left w:val="single" w:sz="4" w:space="0" w:color="auto"/>
              <w:bottom w:val="single" w:sz="4" w:space="0" w:color="auto"/>
              <w:right w:val="single" w:sz="4" w:space="0" w:color="auto"/>
            </w:tcBorders>
            <w:shd w:val="clear" w:color="000000" w:fill="FFFFFF"/>
            <w:vAlign w:val="center"/>
          </w:tcPr>
          <w:p w:rsidR="00372370" w:rsidRDefault="00372370" w:rsidP="0018104A">
            <w:pPr>
              <w:spacing w:after="0" w:line="240" w:lineRule="auto"/>
              <w:jc w:val="center"/>
              <w:rPr>
                <w:rFonts w:eastAsia="Times New Roman" w:cs="Calibri"/>
                <w:color w:val="000000"/>
                <w:lang w:eastAsia="pl-PL"/>
              </w:rPr>
            </w:pPr>
          </w:p>
        </w:tc>
        <w:tc>
          <w:tcPr>
            <w:tcW w:w="59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c>
          <w:tcPr>
            <w:tcW w:w="66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c>
          <w:tcPr>
            <w:tcW w:w="82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r>
      <w:tr w:rsidR="00372370" w:rsidRPr="009372AB" w:rsidTr="0018104A">
        <w:trPr>
          <w:trHeight w:val="300"/>
        </w:trPr>
        <w:tc>
          <w:tcPr>
            <w:tcW w:w="497" w:type="dxa"/>
            <w:tcBorders>
              <w:top w:val="nil"/>
              <w:left w:val="single" w:sz="4" w:space="0" w:color="auto"/>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jc w:val="center"/>
              <w:rPr>
                <w:rFonts w:eastAsia="Times New Roman" w:cs="Calibri"/>
                <w:color w:val="000000"/>
                <w:lang w:eastAsia="pl-PL"/>
              </w:rPr>
            </w:pPr>
            <w:r>
              <w:rPr>
                <w:rFonts w:eastAsia="Times New Roman" w:cs="Calibri"/>
                <w:color w:val="000000"/>
                <w:lang w:eastAsia="pl-PL"/>
              </w:rPr>
              <w:t>121</w:t>
            </w:r>
          </w:p>
        </w:tc>
        <w:tc>
          <w:tcPr>
            <w:tcW w:w="3521" w:type="dxa"/>
            <w:gridSpan w:val="2"/>
            <w:tcBorders>
              <w:top w:val="nil"/>
              <w:left w:val="nil"/>
              <w:bottom w:val="single" w:sz="4" w:space="0" w:color="auto"/>
              <w:right w:val="single" w:sz="4" w:space="0" w:color="auto"/>
            </w:tcBorders>
            <w:shd w:val="clear" w:color="auto" w:fill="auto"/>
            <w:vAlign w:val="center"/>
          </w:tcPr>
          <w:p w:rsidR="00372370" w:rsidRDefault="00372370" w:rsidP="0018104A">
            <w:pPr>
              <w:rPr>
                <w:rFonts w:ascii="Arial" w:hAnsi="Arial" w:cs="Arial"/>
                <w:color w:val="000000"/>
                <w:sz w:val="20"/>
                <w:szCs w:val="20"/>
              </w:rPr>
            </w:pPr>
            <w:r>
              <w:rPr>
                <w:rFonts w:ascii="Arial" w:hAnsi="Arial" w:cs="Arial"/>
                <w:color w:val="000000"/>
                <w:sz w:val="20"/>
                <w:szCs w:val="20"/>
              </w:rPr>
              <w:t>TUSZ CANON CYAN PGI-1500C</w:t>
            </w:r>
          </w:p>
        </w:tc>
        <w:tc>
          <w:tcPr>
            <w:tcW w:w="1297" w:type="dxa"/>
            <w:tcBorders>
              <w:top w:val="single" w:sz="4" w:space="0" w:color="auto"/>
              <w:left w:val="nil"/>
              <w:bottom w:val="single" w:sz="4" w:space="0" w:color="auto"/>
              <w:right w:val="single" w:sz="4" w:space="0" w:color="auto"/>
            </w:tcBorders>
          </w:tcPr>
          <w:p w:rsidR="00372370" w:rsidRDefault="00372370" w:rsidP="0018104A">
            <w:pPr>
              <w:spacing w:after="0" w:line="240" w:lineRule="auto"/>
              <w:jc w:val="center"/>
              <w:rPr>
                <w:rFonts w:eastAsia="Times New Roman" w:cs="Calibri"/>
                <w:color w:val="000000"/>
                <w:lang w:eastAsia="pl-PL"/>
              </w:rPr>
            </w:pPr>
          </w:p>
        </w:tc>
        <w:tc>
          <w:tcPr>
            <w:tcW w:w="1559" w:type="dxa"/>
            <w:tcBorders>
              <w:top w:val="nil"/>
              <w:left w:val="single" w:sz="4" w:space="0" w:color="auto"/>
              <w:bottom w:val="single" w:sz="4" w:space="0" w:color="auto"/>
              <w:right w:val="single" w:sz="4" w:space="0" w:color="auto"/>
            </w:tcBorders>
            <w:shd w:val="clear" w:color="000000" w:fill="FFFFFF"/>
          </w:tcPr>
          <w:p w:rsidR="00372370" w:rsidRDefault="00372370" w:rsidP="0018104A">
            <w:pPr>
              <w:spacing w:after="0" w:line="240" w:lineRule="auto"/>
              <w:jc w:val="center"/>
              <w:rPr>
                <w:rFonts w:eastAsia="Times New Roman" w:cs="Calibri"/>
                <w:color w:val="000000"/>
                <w:lang w:eastAsia="pl-PL"/>
              </w:rPr>
            </w:pPr>
          </w:p>
        </w:tc>
        <w:tc>
          <w:tcPr>
            <w:tcW w:w="693" w:type="dxa"/>
            <w:tcBorders>
              <w:top w:val="nil"/>
              <w:left w:val="single" w:sz="4" w:space="0" w:color="auto"/>
              <w:bottom w:val="single" w:sz="4" w:space="0" w:color="auto"/>
              <w:right w:val="single" w:sz="4" w:space="0" w:color="auto"/>
            </w:tcBorders>
            <w:shd w:val="clear" w:color="000000" w:fill="FFFFFF"/>
            <w:vAlign w:val="center"/>
          </w:tcPr>
          <w:p w:rsidR="00372370" w:rsidRDefault="00372370" w:rsidP="0018104A">
            <w:pPr>
              <w:spacing w:after="0" w:line="240" w:lineRule="auto"/>
              <w:jc w:val="center"/>
              <w:rPr>
                <w:rFonts w:eastAsia="Times New Roman" w:cs="Calibri"/>
                <w:color w:val="000000"/>
                <w:lang w:eastAsia="pl-PL"/>
              </w:rPr>
            </w:pPr>
          </w:p>
        </w:tc>
        <w:tc>
          <w:tcPr>
            <w:tcW w:w="59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c>
          <w:tcPr>
            <w:tcW w:w="66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c>
          <w:tcPr>
            <w:tcW w:w="82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r>
      <w:tr w:rsidR="00372370" w:rsidRPr="009372AB" w:rsidTr="0018104A">
        <w:trPr>
          <w:trHeight w:val="300"/>
        </w:trPr>
        <w:tc>
          <w:tcPr>
            <w:tcW w:w="497" w:type="dxa"/>
            <w:tcBorders>
              <w:top w:val="nil"/>
              <w:left w:val="single" w:sz="4" w:space="0" w:color="auto"/>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jc w:val="center"/>
              <w:rPr>
                <w:rFonts w:eastAsia="Times New Roman" w:cs="Calibri"/>
                <w:color w:val="000000"/>
                <w:lang w:eastAsia="pl-PL"/>
              </w:rPr>
            </w:pPr>
            <w:r>
              <w:rPr>
                <w:rFonts w:eastAsia="Times New Roman" w:cs="Calibri"/>
                <w:color w:val="000000"/>
                <w:lang w:eastAsia="pl-PL"/>
              </w:rPr>
              <w:t>122</w:t>
            </w:r>
          </w:p>
        </w:tc>
        <w:tc>
          <w:tcPr>
            <w:tcW w:w="3521" w:type="dxa"/>
            <w:gridSpan w:val="2"/>
            <w:tcBorders>
              <w:top w:val="nil"/>
              <w:left w:val="nil"/>
              <w:bottom w:val="single" w:sz="4" w:space="0" w:color="auto"/>
              <w:right w:val="single" w:sz="4" w:space="0" w:color="auto"/>
            </w:tcBorders>
            <w:shd w:val="clear" w:color="auto" w:fill="auto"/>
            <w:vAlign w:val="center"/>
          </w:tcPr>
          <w:p w:rsidR="00372370" w:rsidRDefault="00372370" w:rsidP="0018104A">
            <w:pPr>
              <w:rPr>
                <w:rFonts w:ascii="Arial" w:hAnsi="Arial" w:cs="Arial"/>
                <w:color w:val="000000"/>
                <w:sz w:val="20"/>
                <w:szCs w:val="20"/>
              </w:rPr>
            </w:pPr>
            <w:r>
              <w:rPr>
                <w:rFonts w:ascii="Arial" w:hAnsi="Arial" w:cs="Arial"/>
                <w:color w:val="000000"/>
                <w:sz w:val="20"/>
                <w:szCs w:val="20"/>
              </w:rPr>
              <w:t>TUSZ CANON MAGENTA PGI-1500 M</w:t>
            </w:r>
          </w:p>
        </w:tc>
        <w:tc>
          <w:tcPr>
            <w:tcW w:w="1297" w:type="dxa"/>
            <w:tcBorders>
              <w:top w:val="single" w:sz="4" w:space="0" w:color="auto"/>
              <w:left w:val="nil"/>
              <w:bottom w:val="single" w:sz="4" w:space="0" w:color="auto"/>
              <w:right w:val="single" w:sz="4" w:space="0" w:color="auto"/>
            </w:tcBorders>
          </w:tcPr>
          <w:p w:rsidR="00372370" w:rsidRDefault="00372370" w:rsidP="0018104A">
            <w:pPr>
              <w:spacing w:after="0" w:line="240" w:lineRule="auto"/>
              <w:jc w:val="center"/>
              <w:rPr>
                <w:rFonts w:eastAsia="Times New Roman" w:cs="Calibri"/>
                <w:color w:val="000000"/>
                <w:lang w:eastAsia="pl-PL"/>
              </w:rPr>
            </w:pPr>
          </w:p>
        </w:tc>
        <w:tc>
          <w:tcPr>
            <w:tcW w:w="1559" w:type="dxa"/>
            <w:tcBorders>
              <w:top w:val="nil"/>
              <w:left w:val="single" w:sz="4" w:space="0" w:color="auto"/>
              <w:bottom w:val="single" w:sz="4" w:space="0" w:color="auto"/>
              <w:right w:val="single" w:sz="4" w:space="0" w:color="auto"/>
            </w:tcBorders>
            <w:shd w:val="clear" w:color="000000" w:fill="FFFFFF"/>
          </w:tcPr>
          <w:p w:rsidR="00372370" w:rsidRDefault="00372370" w:rsidP="0018104A">
            <w:pPr>
              <w:spacing w:after="0" w:line="240" w:lineRule="auto"/>
              <w:jc w:val="center"/>
              <w:rPr>
                <w:rFonts w:eastAsia="Times New Roman" w:cs="Calibri"/>
                <w:color w:val="000000"/>
                <w:lang w:eastAsia="pl-PL"/>
              </w:rPr>
            </w:pPr>
          </w:p>
        </w:tc>
        <w:tc>
          <w:tcPr>
            <w:tcW w:w="693" w:type="dxa"/>
            <w:tcBorders>
              <w:top w:val="nil"/>
              <w:left w:val="single" w:sz="4" w:space="0" w:color="auto"/>
              <w:bottom w:val="single" w:sz="4" w:space="0" w:color="auto"/>
              <w:right w:val="single" w:sz="4" w:space="0" w:color="auto"/>
            </w:tcBorders>
            <w:shd w:val="clear" w:color="000000" w:fill="FFFFFF"/>
            <w:vAlign w:val="center"/>
          </w:tcPr>
          <w:p w:rsidR="00372370" w:rsidRDefault="00372370" w:rsidP="0018104A">
            <w:pPr>
              <w:spacing w:after="0" w:line="240" w:lineRule="auto"/>
              <w:jc w:val="center"/>
              <w:rPr>
                <w:rFonts w:eastAsia="Times New Roman" w:cs="Calibri"/>
                <w:color w:val="000000"/>
                <w:lang w:eastAsia="pl-PL"/>
              </w:rPr>
            </w:pPr>
          </w:p>
        </w:tc>
        <w:tc>
          <w:tcPr>
            <w:tcW w:w="59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c>
          <w:tcPr>
            <w:tcW w:w="66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c>
          <w:tcPr>
            <w:tcW w:w="82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r>
      <w:tr w:rsidR="00372370" w:rsidRPr="009372AB" w:rsidTr="0018104A">
        <w:trPr>
          <w:trHeight w:val="300"/>
        </w:trPr>
        <w:tc>
          <w:tcPr>
            <w:tcW w:w="497" w:type="dxa"/>
            <w:tcBorders>
              <w:top w:val="nil"/>
              <w:left w:val="single" w:sz="4" w:space="0" w:color="auto"/>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jc w:val="center"/>
              <w:rPr>
                <w:rFonts w:eastAsia="Times New Roman" w:cs="Calibri"/>
                <w:color w:val="000000"/>
                <w:lang w:eastAsia="pl-PL"/>
              </w:rPr>
            </w:pPr>
            <w:r>
              <w:rPr>
                <w:rFonts w:eastAsia="Times New Roman" w:cs="Calibri"/>
                <w:color w:val="000000"/>
                <w:lang w:eastAsia="pl-PL"/>
              </w:rPr>
              <w:t>123</w:t>
            </w:r>
          </w:p>
        </w:tc>
        <w:tc>
          <w:tcPr>
            <w:tcW w:w="3521" w:type="dxa"/>
            <w:gridSpan w:val="2"/>
            <w:tcBorders>
              <w:top w:val="nil"/>
              <w:left w:val="nil"/>
              <w:bottom w:val="single" w:sz="4" w:space="0" w:color="auto"/>
              <w:right w:val="single" w:sz="4" w:space="0" w:color="auto"/>
            </w:tcBorders>
            <w:shd w:val="clear" w:color="auto" w:fill="auto"/>
            <w:vAlign w:val="center"/>
          </w:tcPr>
          <w:p w:rsidR="00372370" w:rsidRDefault="00372370" w:rsidP="0018104A">
            <w:pPr>
              <w:rPr>
                <w:rFonts w:ascii="Arial" w:hAnsi="Arial" w:cs="Arial"/>
                <w:color w:val="000000"/>
                <w:sz w:val="20"/>
                <w:szCs w:val="20"/>
              </w:rPr>
            </w:pPr>
            <w:r>
              <w:rPr>
                <w:rFonts w:ascii="Arial" w:hAnsi="Arial" w:cs="Arial"/>
                <w:color w:val="000000"/>
                <w:sz w:val="20"/>
                <w:szCs w:val="20"/>
              </w:rPr>
              <w:t>TUSZ CANON YELLOW PGI-1500Y</w:t>
            </w:r>
          </w:p>
        </w:tc>
        <w:tc>
          <w:tcPr>
            <w:tcW w:w="1297" w:type="dxa"/>
            <w:tcBorders>
              <w:top w:val="single" w:sz="4" w:space="0" w:color="auto"/>
              <w:left w:val="nil"/>
              <w:bottom w:val="single" w:sz="4" w:space="0" w:color="auto"/>
              <w:right w:val="single" w:sz="4" w:space="0" w:color="auto"/>
            </w:tcBorders>
          </w:tcPr>
          <w:p w:rsidR="00372370" w:rsidRDefault="00372370" w:rsidP="0018104A">
            <w:pPr>
              <w:spacing w:after="0" w:line="240" w:lineRule="auto"/>
              <w:jc w:val="center"/>
              <w:rPr>
                <w:rFonts w:eastAsia="Times New Roman" w:cs="Calibri"/>
                <w:color w:val="000000"/>
                <w:lang w:eastAsia="pl-PL"/>
              </w:rPr>
            </w:pPr>
          </w:p>
        </w:tc>
        <w:tc>
          <w:tcPr>
            <w:tcW w:w="1559" w:type="dxa"/>
            <w:tcBorders>
              <w:top w:val="nil"/>
              <w:left w:val="single" w:sz="4" w:space="0" w:color="auto"/>
              <w:bottom w:val="single" w:sz="4" w:space="0" w:color="auto"/>
              <w:right w:val="single" w:sz="4" w:space="0" w:color="auto"/>
            </w:tcBorders>
            <w:shd w:val="clear" w:color="000000" w:fill="FFFFFF"/>
          </w:tcPr>
          <w:p w:rsidR="00372370" w:rsidRDefault="00372370" w:rsidP="0018104A">
            <w:pPr>
              <w:spacing w:after="0" w:line="240" w:lineRule="auto"/>
              <w:jc w:val="center"/>
              <w:rPr>
                <w:rFonts w:eastAsia="Times New Roman" w:cs="Calibri"/>
                <w:color w:val="000000"/>
                <w:lang w:eastAsia="pl-PL"/>
              </w:rPr>
            </w:pPr>
          </w:p>
        </w:tc>
        <w:tc>
          <w:tcPr>
            <w:tcW w:w="693" w:type="dxa"/>
            <w:tcBorders>
              <w:top w:val="nil"/>
              <w:left w:val="single" w:sz="4" w:space="0" w:color="auto"/>
              <w:bottom w:val="single" w:sz="4" w:space="0" w:color="auto"/>
              <w:right w:val="single" w:sz="4" w:space="0" w:color="auto"/>
            </w:tcBorders>
            <w:shd w:val="clear" w:color="000000" w:fill="FFFFFF"/>
            <w:vAlign w:val="center"/>
          </w:tcPr>
          <w:p w:rsidR="00372370" w:rsidRDefault="00372370" w:rsidP="0018104A">
            <w:pPr>
              <w:spacing w:after="0" w:line="240" w:lineRule="auto"/>
              <w:jc w:val="center"/>
              <w:rPr>
                <w:rFonts w:eastAsia="Times New Roman" w:cs="Calibri"/>
                <w:color w:val="000000"/>
                <w:lang w:eastAsia="pl-PL"/>
              </w:rPr>
            </w:pPr>
          </w:p>
        </w:tc>
        <w:tc>
          <w:tcPr>
            <w:tcW w:w="59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c>
          <w:tcPr>
            <w:tcW w:w="66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c>
          <w:tcPr>
            <w:tcW w:w="82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r>
      <w:tr w:rsidR="00372370" w:rsidRPr="009372AB" w:rsidTr="0018104A">
        <w:trPr>
          <w:trHeight w:val="300"/>
        </w:trPr>
        <w:tc>
          <w:tcPr>
            <w:tcW w:w="497" w:type="dxa"/>
            <w:tcBorders>
              <w:top w:val="nil"/>
              <w:left w:val="single" w:sz="4" w:space="0" w:color="auto"/>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jc w:val="center"/>
              <w:rPr>
                <w:rFonts w:eastAsia="Times New Roman" w:cs="Calibri"/>
                <w:color w:val="000000"/>
                <w:lang w:eastAsia="pl-PL"/>
              </w:rPr>
            </w:pPr>
            <w:r>
              <w:rPr>
                <w:rFonts w:eastAsia="Times New Roman" w:cs="Calibri"/>
                <w:color w:val="000000"/>
                <w:lang w:eastAsia="pl-PL"/>
              </w:rPr>
              <w:t>124</w:t>
            </w:r>
          </w:p>
        </w:tc>
        <w:tc>
          <w:tcPr>
            <w:tcW w:w="3521" w:type="dxa"/>
            <w:gridSpan w:val="2"/>
            <w:tcBorders>
              <w:top w:val="nil"/>
              <w:left w:val="nil"/>
              <w:bottom w:val="single" w:sz="4" w:space="0" w:color="auto"/>
              <w:right w:val="single" w:sz="4" w:space="0" w:color="auto"/>
            </w:tcBorders>
            <w:shd w:val="clear" w:color="auto" w:fill="auto"/>
            <w:vAlign w:val="center"/>
          </w:tcPr>
          <w:p w:rsidR="00372370" w:rsidRDefault="00372370" w:rsidP="0018104A">
            <w:pPr>
              <w:rPr>
                <w:rFonts w:ascii="Arial" w:hAnsi="Arial" w:cs="Arial"/>
                <w:color w:val="000000"/>
                <w:sz w:val="20"/>
                <w:szCs w:val="20"/>
              </w:rPr>
            </w:pPr>
            <w:r>
              <w:rPr>
                <w:rFonts w:ascii="Arial" w:hAnsi="Arial" w:cs="Arial"/>
                <w:color w:val="000000"/>
                <w:sz w:val="20"/>
                <w:szCs w:val="20"/>
              </w:rPr>
              <w:t>TUSZ EPSON CYAN C13T50U200</w:t>
            </w:r>
          </w:p>
        </w:tc>
        <w:tc>
          <w:tcPr>
            <w:tcW w:w="1297" w:type="dxa"/>
            <w:tcBorders>
              <w:top w:val="single" w:sz="4" w:space="0" w:color="auto"/>
              <w:left w:val="nil"/>
              <w:bottom w:val="single" w:sz="4" w:space="0" w:color="auto"/>
              <w:right w:val="single" w:sz="4" w:space="0" w:color="auto"/>
            </w:tcBorders>
          </w:tcPr>
          <w:p w:rsidR="00372370" w:rsidRDefault="00372370" w:rsidP="0018104A">
            <w:pPr>
              <w:spacing w:after="0" w:line="240" w:lineRule="auto"/>
              <w:jc w:val="center"/>
              <w:rPr>
                <w:rFonts w:eastAsia="Times New Roman" w:cs="Calibri"/>
                <w:color w:val="000000"/>
                <w:lang w:eastAsia="pl-PL"/>
              </w:rPr>
            </w:pPr>
          </w:p>
        </w:tc>
        <w:tc>
          <w:tcPr>
            <w:tcW w:w="1559" w:type="dxa"/>
            <w:tcBorders>
              <w:top w:val="nil"/>
              <w:left w:val="single" w:sz="4" w:space="0" w:color="auto"/>
              <w:bottom w:val="single" w:sz="4" w:space="0" w:color="auto"/>
              <w:right w:val="single" w:sz="4" w:space="0" w:color="auto"/>
            </w:tcBorders>
            <w:shd w:val="clear" w:color="000000" w:fill="FFFFFF"/>
          </w:tcPr>
          <w:p w:rsidR="00372370" w:rsidRDefault="00372370" w:rsidP="0018104A">
            <w:pPr>
              <w:spacing w:after="0" w:line="240" w:lineRule="auto"/>
              <w:jc w:val="center"/>
              <w:rPr>
                <w:rFonts w:eastAsia="Times New Roman" w:cs="Calibri"/>
                <w:color w:val="000000"/>
                <w:lang w:eastAsia="pl-PL"/>
              </w:rPr>
            </w:pPr>
          </w:p>
        </w:tc>
        <w:tc>
          <w:tcPr>
            <w:tcW w:w="693" w:type="dxa"/>
            <w:tcBorders>
              <w:top w:val="nil"/>
              <w:left w:val="single" w:sz="4" w:space="0" w:color="auto"/>
              <w:bottom w:val="single" w:sz="4" w:space="0" w:color="auto"/>
              <w:right w:val="single" w:sz="4" w:space="0" w:color="auto"/>
            </w:tcBorders>
            <w:shd w:val="clear" w:color="000000" w:fill="FFFFFF"/>
            <w:vAlign w:val="center"/>
          </w:tcPr>
          <w:p w:rsidR="00372370" w:rsidRDefault="00372370" w:rsidP="0018104A">
            <w:pPr>
              <w:spacing w:after="0" w:line="240" w:lineRule="auto"/>
              <w:jc w:val="center"/>
              <w:rPr>
                <w:rFonts w:eastAsia="Times New Roman" w:cs="Calibri"/>
                <w:color w:val="000000"/>
                <w:lang w:eastAsia="pl-PL"/>
              </w:rPr>
            </w:pPr>
          </w:p>
        </w:tc>
        <w:tc>
          <w:tcPr>
            <w:tcW w:w="59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c>
          <w:tcPr>
            <w:tcW w:w="66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c>
          <w:tcPr>
            <w:tcW w:w="82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r>
      <w:tr w:rsidR="00372370" w:rsidRPr="009372AB" w:rsidTr="0018104A">
        <w:trPr>
          <w:trHeight w:val="300"/>
        </w:trPr>
        <w:tc>
          <w:tcPr>
            <w:tcW w:w="497" w:type="dxa"/>
            <w:tcBorders>
              <w:top w:val="nil"/>
              <w:left w:val="single" w:sz="4" w:space="0" w:color="auto"/>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jc w:val="center"/>
              <w:rPr>
                <w:rFonts w:eastAsia="Times New Roman" w:cs="Calibri"/>
                <w:color w:val="000000"/>
                <w:lang w:eastAsia="pl-PL"/>
              </w:rPr>
            </w:pPr>
            <w:r>
              <w:rPr>
                <w:rFonts w:eastAsia="Times New Roman" w:cs="Calibri"/>
                <w:color w:val="000000"/>
                <w:lang w:eastAsia="pl-PL"/>
              </w:rPr>
              <w:t>125</w:t>
            </w:r>
          </w:p>
        </w:tc>
        <w:tc>
          <w:tcPr>
            <w:tcW w:w="3521" w:type="dxa"/>
            <w:gridSpan w:val="2"/>
            <w:tcBorders>
              <w:top w:val="nil"/>
              <w:left w:val="nil"/>
              <w:bottom w:val="single" w:sz="4" w:space="0" w:color="auto"/>
              <w:right w:val="single" w:sz="4" w:space="0" w:color="auto"/>
            </w:tcBorders>
            <w:shd w:val="clear" w:color="auto" w:fill="auto"/>
            <w:vAlign w:val="center"/>
          </w:tcPr>
          <w:p w:rsidR="00372370" w:rsidRDefault="00372370" w:rsidP="0018104A">
            <w:pPr>
              <w:rPr>
                <w:rFonts w:ascii="Arial" w:hAnsi="Arial" w:cs="Arial"/>
                <w:color w:val="000000"/>
                <w:sz w:val="20"/>
                <w:szCs w:val="20"/>
              </w:rPr>
            </w:pPr>
            <w:r>
              <w:rPr>
                <w:rFonts w:ascii="Arial" w:hAnsi="Arial" w:cs="Arial"/>
                <w:color w:val="000000"/>
                <w:sz w:val="20"/>
                <w:szCs w:val="20"/>
              </w:rPr>
              <w:t>TUSZ EPSON MAGENTA C13T50U300</w:t>
            </w:r>
          </w:p>
        </w:tc>
        <w:tc>
          <w:tcPr>
            <w:tcW w:w="1297" w:type="dxa"/>
            <w:tcBorders>
              <w:top w:val="single" w:sz="4" w:space="0" w:color="auto"/>
              <w:left w:val="nil"/>
              <w:bottom w:val="single" w:sz="4" w:space="0" w:color="auto"/>
              <w:right w:val="single" w:sz="4" w:space="0" w:color="auto"/>
            </w:tcBorders>
          </w:tcPr>
          <w:p w:rsidR="00372370" w:rsidRDefault="00372370" w:rsidP="0018104A">
            <w:pPr>
              <w:spacing w:after="0" w:line="240" w:lineRule="auto"/>
              <w:jc w:val="center"/>
              <w:rPr>
                <w:rFonts w:eastAsia="Times New Roman" w:cs="Calibri"/>
                <w:color w:val="000000"/>
                <w:lang w:eastAsia="pl-PL"/>
              </w:rPr>
            </w:pPr>
          </w:p>
        </w:tc>
        <w:tc>
          <w:tcPr>
            <w:tcW w:w="1559" w:type="dxa"/>
            <w:tcBorders>
              <w:top w:val="nil"/>
              <w:left w:val="single" w:sz="4" w:space="0" w:color="auto"/>
              <w:bottom w:val="single" w:sz="4" w:space="0" w:color="auto"/>
              <w:right w:val="single" w:sz="4" w:space="0" w:color="auto"/>
            </w:tcBorders>
            <w:shd w:val="clear" w:color="000000" w:fill="FFFFFF"/>
          </w:tcPr>
          <w:p w:rsidR="00372370" w:rsidRDefault="00372370" w:rsidP="0018104A">
            <w:pPr>
              <w:spacing w:after="0" w:line="240" w:lineRule="auto"/>
              <w:jc w:val="center"/>
              <w:rPr>
                <w:rFonts w:eastAsia="Times New Roman" w:cs="Calibri"/>
                <w:color w:val="000000"/>
                <w:lang w:eastAsia="pl-PL"/>
              </w:rPr>
            </w:pPr>
          </w:p>
        </w:tc>
        <w:tc>
          <w:tcPr>
            <w:tcW w:w="693" w:type="dxa"/>
            <w:tcBorders>
              <w:top w:val="nil"/>
              <w:left w:val="single" w:sz="4" w:space="0" w:color="auto"/>
              <w:bottom w:val="single" w:sz="4" w:space="0" w:color="auto"/>
              <w:right w:val="single" w:sz="4" w:space="0" w:color="auto"/>
            </w:tcBorders>
            <w:shd w:val="clear" w:color="000000" w:fill="FFFFFF"/>
            <w:vAlign w:val="center"/>
          </w:tcPr>
          <w:p w:rsidR="00372370" w:rsidRDefault="00372370" w:rsidP="0018104A">
            <w:pPr>
              <w:spacing w:after="0" w:line="240" w:lineRule="auto"/>
              <w:jc w:val="center"/>
              <w:rPr>
                <w:rFonts w:eastAsia="Times New Roman" w:cs="Calibri"/>
                <w:color w:val="000000"/>
                <w:lang w:eastAsia="pl-PL"/>
              </w:rPr>
            </w:pPr>
          </w:p>
        </w:tc>
        <w:tc>
          <w:tcPr>
            <w:tcW w:w="59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c>
          <w:tcPr>
            <w:tcW w:w="66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c>
          <w:tcPr>
            <w:tcW w:w="82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r>
      <w:tr w:rsidR="00372370" w:rsidRPr="009372AB" w:rsidTr="0018104A">
        <w:trPr>
          <w:trHeight w:val="300"/>
        </w:trPr>
        <w:tc>
          <w:tcPr>
            <w:tcW w:w="497" w:type="dxa"/>
            <w:tcBorders>
              <w:top w:val="nil"/>
              <w:left w:val="single" w:sz="4" w:space="0" w:color="auto"/>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jc w:val="center"/>
              <w:rPr>
                <w:rFonts w:eastAsia="Times New Roman" w:cs="Calibri"/>
                <w:color w:val="000000"/>
                <w:lang w:eastAsia="pl-PL"/>
              </w:rPr>
            </w:pPr>
            <w:r>
              <w:rPr>
                <w:rFonts w:eastAsia="Times New Roman" w:cs="Calibri"/>
                <w:color w:val="000000"/>
                <w:lang w:eastAsia="pl-PL"/>
              </w:rPr>
              <w:t>126</w:t>
            </w:r>
          </w:p>
        </w:tc>
        <w:tc>
          <w:tcPr>
            <w:tcW w:w="3521" w:type="dxa"/>
            <w:gridSpan w:val="2"/>
            <w:tcBorders>
              <w:top w:val="nil"/>
              <w:left w:val="nil"/>
              <w:bottom w:val="single" w:sz="4" w:space="0" w:color="auto"/>
              <w:right w:val="single" w:sz="4" w:space="0" w:color="auto"/>
            </w:tcBorders>
            <w:shd w:val="clear" w:color="auto" w:fill="auto"/>
            <w:vAlign w:val="center"/>
          </w:tcPr>
          <w:p w:rsidR="00372370" w:rsidRDefault="00372370" w:rsidP="0018104A">
            <w:pPr>
              <w:rPr>
                <w:rFonts w:ascii="Arial" w:hAnsi="Arial" w:cs="Arial"/>
                <w:color w:val="000000"/>
                <w:sz w:val="20"/>
                <w:szCs w:val="20"/>
              </w:rPr>
            </w:pPr>
            <w:r>
              <w:rPr>
                <w:rFonts w:ascii="Arial" w:hAnsi="Arial" w:cs="Arial"/>
                <w:color w:val="000000"/>
                <w:sz w:val="20"/>
                <w:szCs w:val="20"/>
              </w:rPr>
              <w:t>TUSZ EPSON YELLOW C13T50U400</w:t>
            </w:r>
          </w:p>
        </w:tc>
        <w:tc>
          <w:tcPr>
            <w:tcW w:w="1297" w:type="dxa"/>
            <w:tcBorders>
              <w:top w:val="single" w:sz="4" w:space="0" w:color="auto"/>
              <w:left w:val="nil"/>
              <w:bottom w:val="single" w:sz="4" w:space="0" w:color="auto"/>
              <w:right w:val="single" w:sz="4" w:space="0" w:color="auto"/>
            </w:tcBorders>
          </w:tcPr>
          <w:p w:rsidR="00372370" w:rsidRDefault="00372370" w:rsidP="0018104A">
            <w:pPr>
              <w:spacing w:after="0" w:line="240" w:lineRule="auto"/>
              <w:jc w:val="center"/>
              <w:rPr>
                <w:rFonts w:eastAsia="Times New Roman" w:cs="Calibri"/>
                <w:color w:val="000000"/>
                <w:lang w:eastAsia="pl-PL"/>
              </w:rPr>
            </w:pPr>
          </w:p>
        </w:tc>
        <w:tc>
          <w:tcPr>
            <w:tcW w:w="1559" w:type="dxa"/>
            <w:tcBorders>
              <w:top w:val="nil"/>
              <w:left w:val="single" w:sz="4" w:space="0" w:color="auto"/>
              <w:bottom w:val="single" w:sz="4" w:space="0" w:color="auto"/>
              <w:right w:val="single" w:sz="4" w:space="0" w:color="auto"/>
            </w:tcBorders>
            <w:shd w:val="clear" w:color="000000" w:fill="FFFFFF"/>
          </w:tcPr>
          <w:p w:rsidR="00372370" w:rsidRDefault="00372370" w:rsidP="0018104A">
            <w:pPr>
              <w:spacing w:after="0" w:line="240" w:lineRule="auto"/>
              <w:jc w:val="center"/>
              <w:rPr>
                <w:rFonts w:eastAsia="Times New Roman" w:cs="Calibri"/>
                <w:color w:val="000000"/>
                <w:lang w:eastAsia="pl-PL"/>
              </w:rPr>
            </w:pPr>
          </w:p>
        </w:tc>
        <w:tc>
          <w:tcPr>
            <w:tcW w:w="693" w:type="dxa"/>
            <w:tcBorders>
              <w:top w:val="nil"/>
              <w:left w:val="single" w:sz="4" w:space="0" w:color="auto"/>
              <w:bottom w:val="single" w:sz="4" w:space="0" w:color="auto"/>
              <w:right w:val="single" w:sz="4" w:space="0" w:color="auto"/>
            </w:tcBorders>
            <w:shd w:val="clear" w:color="000000" w:fill="FFFFFF"/>
            <w:vAlign w:val="center"/>
          </w:tcPr>
          <w:p w:rsidR="00372370" w:rsidRDefault="00372370" w:rsidP="0018104A">
            <w:pPr>
              <w:spacing w:after="0" w:line="240" w:lineRule="auto"/>
              <w:jc w:val="center"/>
              <w:rPr>
                <w:rFonts w:eastAsia="Times New Roman" w:cs="Calibri"/>
                <w:color w:val="000000"/>
                <w:lang w:eastAsia="pl-PL"/>
              </w:rPr>
            </w:pPr>
          </w:p>
        </w:tc>
        <w:tc>
          <w:tcPr>
            <w:tcW w:w="59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c>
          <w:tcPr>
            <w:tcW w:w="66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c>
          <w:tcPr>
            <w:tcW w:w="82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r>
      <w:tr w:rsidR="00372370" w:rsidRPr="009372AB" w:rsidTr="0018104A">
        <w:trPr>
          <w:trHeight w:val="300"/>
        </w:trPr>
        <w:tc>
          <w:tcPr>
            <w:tcW w:w="497" w:type="dxa"/>
            <w:tcBorders>
              <w:top w:val="nil"/>
              <w:left w:val="single" w:sz="4" w:space="0" w:color="auto"/>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jc w:val="center"/>
              <w:rPr>
                <w:rFonts w:eastAsia="Times New Roman" w:cs="Calibri"/>
                <w:color w:val="000000"/>
                <w:lang w:eastAsia="pl-PL"/>
              </w:rPr>
            </w:pPr>
            <w:r>
              <w:rPr>
                <w:rFonts w:eastAsia="Times New Roman" w:cs="Calibri"/>
                <w:color w:val="000000"/>
                <w:lang w:eastAsia="pl-PL"/>
              </w:rPr>
              <w:t>127</w:t>
            </w:r>
          </w:p>
        </w:tc>
        <w:tc>
          <w:tcPr>
            <w:tcW w:w="3521" w:type="dxa"/>
            <w:gridSpan w:val="2"/>
            <w:tcBorders>
              <w:top w:val="nil"/>
              <w:left w:val="nil"/>
              <w:bottom w:val="single" w:sz="4" w:space="0" w:color="auto"/>
              <w:right w:val="single" w:sz="4" w:space="0" w:color="auto"/>
            </w:tcBorders>
            <w:shd w:val="clear" w:color="auto" w:fill="auto"/>
            <w:vAlign w:val="center"/>
          </w:tcPr>
          <w:p w:rsidR="00372370" w:rsidRDefault="00372370" w:rsidP="0018104A">
            <w:pPr>
              <w:rPr>
                <w:rFonts w:ascii="Arial" w:hAnsi="Arial" w:cs="Arial"/>
                <w:color w:val="000000"/>
                <w:sz w:val="20"/>
                <w:szCs w:val="20"/>
              </w:rPr>
            </w:pPr>
            <w:r>
              <w:rPr>
                <w:rFonts w:ascii="Arial" w:hAnsi="Arial" w:cs="Arial"/>
                <w:color w:val="000000"/>
                <w:sz w:val="20"/>
                <w:szCs w:val="20"/>
              </w:rPr>
              <w:t>TUSZ EPSON RED C13T50UF00</w:t>
            </w:r>
          </w:p>
        </w:tc>
        <w:tc>
          <w:tcPr>
            <w:tcW w:w="1297" w:type="dxa"/>
            <w:tcBorders>
              <w:top w:val="single" w:sz="4" w:space="0" w:color="auto"/>
              <w:left w:val="nil"/>
              <w:bottom w:val="single" w:sz="4" w:space="0" w:color="auto"/>
              <w:right w:val="single" w:sz="4" w:space="0" w:color="auto"/>
            </w:tcBorders>
          </w:tcPr>
          <w:p w:rsidR="00372370" w:rsidRDefault="00372370" w:rsidP="0018104A">
            <w:pPr>
              <w:spacing w:after="0" w:line="240" w:lineRule="auto"/>
              <w:jc w:val="center"/>
              <w:rPr>
                <w:rFonts w:eastAsia="Times New Roman" w:cs="Calibri"/>
                <w:color w:val="000000"/>
                <w:lang w:eastAsia="pl-PL"/>
              </w:rPr>
            </w:pPr>
          </w:p>
        </w:tc>
        <w:tc>
          <w:tcPr>
            <w:tcW w:w="1559" w:type="dxa"/>
            <w:tcBorders>
              <w:top w:val="nil"/>
              <w:left w:val="single" w:sz="4" w:space="0" w:color="auto"/>
              <w:bottom w:val="single" w:sz="4" w:space="0" w:color="auto"/>
              <w:right w:val="single" w:sz="4" w:space="0" w:color="auto"/>
            </w:tcBorders>
            <w:shd w:val="clear" w:color="000000" w:fill="FFFFFF"/>
          </w:tcPr>
          <w:p w:rsidR="00372370" w:rsidRDefault="00372370" w:rsidP="0018104A">
            <w:pPr>
              <w:spacing w:after="0" w:line="240" w:lineRule="auto"/>
              <w:jc w:val="center"/>
              <w:rPr>
                <w:rFonts w:eastAsia="Times New Roman" w:cs="Calibri"/>
                <w:color w:val="000000"/>
                <w:lang w:eastAsia="pl-PL"/>
              </w:rPr>
            </w:pPr>
          </w:p>
        </w:tc>
        <w:tc>
          <w:tcPr>
            <w:tcW w:w="693" w:type="dxa"/>
            <w:tcBorders>
              <w:top w:val="nil"/>
              <w:left w:val="single" w:sz="4" w:space="0" w:color="auto"/>
              <w:bottom w:val="single" w:sz="4" w:space="0" w:color="auto"/>
              <w:right w:val="single" w:sz="4" w:space="0" w:color="auto"/>
            </w:tcBorders>
            <w:shd w:val="clear" w:color="000000" w:fill="FFFFFF"/>
            <w:vAlign w:val="center"/>
          </w:tcPr>
          <w:p w:rsidR="00372370" w:rsidRDefault="00372370" w:rsidP="0018104A">
            <w:pPr>
              <w:spacing w:after="0" w:line="240" w:lineRule="auto"/>
              <w:jc w:val="center"/>
              <w:rPr>
                <w:rFonts w:eastAsia="Times New Roman" w:cs="Calibri"/>
                <w:color w:val="000000"/>
                <w:lang w:eastAsia="pl-PL"/>
              </w:rPr>
            </w:pPr>
          </w:p>
        </w:tc>
        <w:tc>
          <w:tcPr>
            <w:tcW w:w="59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c>
          <w:tcPr>
            <w:tcW w:w="66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c>
          <w:tcPr>
            <w:tcW w:w="82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r>
      <w:tr w:rsidR="00372370" w:rsidRPr="009372AB" w:rsidTr="0018104A">
        <w:trPr>
          <w:trHeight w:val="300"/>
        </w:trPr>
        <w:tc>
          <w:tcPr>
            <w:tcW w:w="497" w:type="dxa"/>
            <w:tcBorders>
              <w:top w:val="nil"/>
              <w:left w:val="single" w:sz="4" w:space="0" w:color="auto"/>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jc w:val="center"/>
              <w:rPr>
                <w:rFonts w:eastAsia="Times New Roman" w:cs="Calibri"/>
                <w:color w:val="000000"/>
                <w:lang w:eastAsia="pl-PL"/>
              </w:rPr>
            </w:pPr>
            <w:r>
              <w:rPr>
                <w:rFonts w:eastAsia="Times New Roman" w:cs="Calibri"/>
                <w:color w:val="000000"/>
                <w:lang w:eastAsia="pl-PL"/>
              </w:rPr>
              <w:t>128</w:t>
            </w:r>
          </w:p>
        </w:tc>
        <w:tc>
          <w:tcPr>
            <w:tcW w:w="3521" w:type="dxa"/>
            <w:gridSpan w:val="2"/>
            <w:tcBorders>
              <w:top w:val="nil"/>
              <w:left w:val="nil"/>
              <w:bottom w:val="single" w:sz="4" w:space="0" w:color="auto"/>
              <w:right w:val="single" w:sz="4" w:space="0" w:color="auto"/>
            </w:tcBorders>
            <w:shd w:val="clear" w:color="auto" w:fill="auto"/>
            <w:vAlign w:val="center"/>
          </w:tcPr>
          <w:p w:rsidR="00372370" w:rsidRDefault="00372370" w:rsidP="0018104A">
            <w:pPr>
              <w:rPr>
                <w:rFonts w:ascii="Arial" w:hAnsi="Arial" w:cs="Arial"/>
                <w:color w:val="000000"/>
                <w:sz w:val="20"/>
                <w:szCs w:val="20"/>
              </w:rPr>
            </w:pPr>
            <w:r>
              <w:rPr>
                <w:rFonts w:ascii="Arial" w:hAnsi="Arial" w:cs="Arial"/>
                <w:color w:val="000000"/>
                <w:sz w:val="20"/>
                <w:szCs w:val="20"/>
              </w:rPr>
              <w:t>TUSZ EPSON MATTE BLACK C13T50U800</w:t>
            </w:r>
          </w:p>
        </w:tc>
        <w:tc>
          <w:tcPr>
            <w:tcW w:w="1297" w:type="dxa"/>
            <w:tcBorders>
              <w:top w:val="single" w:sz="4" w:space="0" w:color="auto"/>
              <w:left w:val="nil"/>
              <w:bottom w:val="single" w:sz="4" w:space="0" w:color="auto"/>
              <w:right w:val="single" w:sz="4" w:space="0" w:color="auto"/>
            </w:tcBorders>
          </w:tcPr>
          <w:p w:rsidR="00372370" w:rsidRDefault="00372370" w:rsidP="0018104A">
            <w:pPr>
              <w:spacing w:after="0" w:line="240" w:lineRule="auto"/>
              <w:jc w:val="center"/>
              <w:rPr>
                <w:rFonts w:eastAsia="Times New Roman" w:cs="Calibri"/>
                <w:color w:val="000000"/>
                <w:lang w:eastAsia="pl-PL"/>
              </w:rPr>
            </w:pPr>
          </w:p>
        </w:tc>
        <w:tc>
          <w:tcPr>
            <w:tcW w:w="1559" w:type="dxa"/>
            <w:tcBorders>
              <w:top w:val="nil"/>
              <w:left w:val="single" w:sz="4" w:space="0" w:color="auto"/>
              <w:bottom w:val="single" w:sz="4" w:space="0" w:color="auto"/>
              <w:right w:val="single" w:sz="4" w:space="0" w:color="auto"/>
            </w:tcBorders>
            <w:shd w:val="clear" w:color="000000" w:fill="FFFFFF"/>
          </w:tcPr>
          <w:p w:rsidR="00372370" w:rsidRDefault="00372370" w:rsidP="0018104A">
            <w:pPr>
              <w:spacing w:after="0" w:line="240" w:lineRule="auto"/>
              <w:jc w:val="center"/>
              <w:rPr>
                <w:rFonts w:eastAsia="Times New Roman" w:cs="Calibri"/>
                <w:color w:val="000000"/>
                <w:lang w:eastAsia="pl-PL"/>
              </w:rPr>
            </w:pPr>
          </w:p>
        </w:tc>
        <w:tc>
          <w:tcPr>
            <w:tcW w:w="693" w:type="dxa"/>
            <w:tcBorders>
              <w:top w:val="nil"/>
              <w:left w:val="single" w:sz="4" w:space="0" w:color="auto"/>
              <w:bottom w:val="single" w:sz="4" w:space="0" w:color="auto"/>
              <w:right w:val="single" w:sz="4" w:space="0" w:color="auto"/>
            </w:tcBorders>
            <w:shd w:val="clear" w:color="000000" w:fill="FFFFFF"/>
            <w:vAlign w:val="center"/>
          </w:tcPr>
          <w:p w:rsidR="00372370" w:rsidRDefault="00372370" w:rsidP="0018104A">
            <w:pPr>
              <w:spacing w:after="0" w:line="240" w:lineRule="auto"/>
              <w:jc w:val="center"/>
              <w:rPr>
                <w:rFonts w:eastAsia="Times New Roman" w:cs="Calibri"/>
                <w:color w:val="000000"/>
                <w:lang w:eastAsia="pl-PL"/>
              </w:rPr>
            </w:pPr>
          </w:p>
        </w:tc>
        <w:tc>
          <w:tcPr>
            <w:tcW w:w="59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c>
          <w:tcPr>
            <w:tcW w:w="66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c>
          <w:tcPr>
            <w:tcW w:w="82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r>
      <w:tr w:rsidR="00372370" w:rsidRPr="009372AB" w:rsidTr="0018104A">
        <w:trPr>
          <w:trHeight w:val="300"/>
        </w:trPr>
        <w:tc>
          <w:tcPr>
            <w:tcW w:w="497" w:type="dxa"/>
            <w:tcBorders>
              <w:top w:val="nil"/>
              <w:left w:val="single" w:sz="4" w:space="0" w:color="auto"/>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jc w:val="center"/>
              <w:rPr>
                <w:rFonts w:eastAsia="Times New Roman" w:cs="Calibri"/>
                <w:color w:val="000000"/>
                <w:lang w:eastAsia="pl-PL"/>
              </w:rPr>
            </w:pPr>
            <w:r>
              <w:rPr>
                <w:rFonts w:eastAsia="Times New Roman" w:cs="Calibri"/>
                <w:color w:val="000000"/>
                <w:lang w:eastAsia="pl-PL"/>
              </w:rPr>
              <w:t>129</w:t>
            </w:r>
          </w:p>
        </w:tc>
        <w:tc>
          <w:tcPr>
            <w:tcW w:w="3521" w:type="dxa"/>
            <w:gridSpan w:val="2"/>
            <w:tcBorders>
              <w:top w:val="nil"/>
              <w:left w:val="nil"/>
              <w:bottom w:val="single" w:sz="4" w:space="0" w:color="auto"/>
              <w:right w:val="single" w:sz="4" w:space="0" w:color="auto"/>
            </w:tcBorders>
            <w:shd w:val="clear" w:color="auto" w:fill="auto"/>
            <w:vAlign w:val="center"/>
          </w:tcPr>
          <w:p w:rsidR="00372370" w:rsidRDefault="00372370" w:rsidP="0018104A">
            <w:pPr>
              <w:rPr>
                <w:rFonts w:ascii="Arial" w:hAnsi="Arial" w:cs="Arial"/>
                <w:color w:val="000000"/>
                <w:sz w:val="20"/>
                <w:szCs w:val="20"/>
              </w:rPr>
            </w:pPr>
            <w:r>
              <w:rPr>
                <w:rFonts w:ascii="Arial" w:hAnsi="Arial" w:cs="Arial"/>
                <w:color w:val="000000"/>
                <w:sz w:val="20"/>
                <w:szCs w:val="20"/>
              </w:rPr>
              <w:t>TUSZ EPSON FOTO CZARNYC13T50U100</w:t>
            </w:r>
          </w:p>
        </w:tc>
        <w:tc>
          <w:tcPr>
            <w:tcW w:w="1297" w:type="dxa"/>
            <w:tcBorders>
              <w:top w:val="single" w:sz="4" w:space="0" w:color="auto"/>
              <w:left w:val="nil"/>
              <w:bottom w:val="single" w:sz="4" w:space="0" w:color="auto"/>
              <w:right w:val="single" w:sz="4" w:space="0" w:color="auto"/>
            </w:tcBorders>
          </w:tcPr>
          <w:p w:rsidR="00372370" w:rsidRDefault="00372370" w:rsidP="0018104A">
            <w:pPr>
              <w:spacing w:after="0" w:line="240" w:lineRule="auto"/>
              <w:jc w:val="center"/>
              <w:rPr>
                <w:rFonts w:eastAsia="Times New Roman" w:cs="Calibri"/>
                <w:color w:val="000000"/>
                <w:lang w:eastAsia="pl-PL"/>
              </w:rPr>
            </w:pPr>
          </w:p>
        </w:tc>
        <w:tc>
          <w:tcPr>
            <w:tcW w:w="1559" w:type="dxa"/>
            <w:tcBorders>
              <w:top w:val="nil"/>
              <w:left w:val="single" w:sz="4" w:space="0" w:color="auto"/>
              <w:bottom w:val="single" w:sz="4" w:space="0" w:color="auto"/>
              <w:right w:val="single" w:sz="4" w:space="0" w:color="auto"/>
            </w:tcBorders>
            <w:shd w:val="clear" w:color="000000" w:fill="FFFFFF"/>
          </w:tcPr>
          <w:p w:rsidR="00372370" w:rsidRDefault="00372370" w:rsidP="0018104A">
            <w:pPr>
              <w:spacing w:after="0" w:line="240" w:lineRule="auto"/>
              <w:jc w:val="center"/>
              <w:rPr>
                <w:rFonts w:eastAsia="Times New Roman" w:cs="Calibri"/>
                <w:color w:val="000000"/>
                <w:lang w:eastAsia="pl-PL"/>
              </w:rPr>
            </w:pPr>
          </w:p>
        </w:tc>
        <w:tc>
          <w:tcPr>
            <w:tcW w:w="693" w:type="dxa"/>
            <w:tcBorders>
              <w:top w:val="nil"/>
              <w:left w:val="single" w:sz="4" w:space="0" w:color="auto"/>
              <w:bottom w:val="single" w:sz="4" w:space="0" w:color="auto"/>
              <w:right w:val="single" w:sz="4" w:space="0" w:color="auto"/>
            </w:tcBorders>
            <w:shd w:val="clear" w:color="000000" w:fill="FFFFFF"/>
            <w:vAlign w:val="center"/>
          </w:tcPr>
          <w:p w:rsidR="00372370" w:rsidRDefault="00372370" w:rsidP="0018104A">
            <w:pPr>
              <w:spacing w:after="0" w:line="240" w:lineRule="auto"/>
              <w:jc w:val="center"/>
              <w:rPr>
                <w:rFonts w:eastAsia="Times New Roman" w:cs="Calibri"/>
                <w:color w:val="000000"/>
                <w:lang w:eastAsia="pl-PL"/>
              </w:rPr>
            </w:pPr>
          </w:p>
        </w:tc>
        <w:tc>
          <w:tcPr>
            <w:tcW w:w="59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c>
          <w:tcPr>
            <w:tcW w:w="66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c>
          <w:tcPr>
            <w:tcW w:w="82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r>
      <w:tr w:rsidR="00372370" w:rsidRPr="009372AB" w:rsidTr="0018104A">
        <w:trPr>
          <w:trHeight w:val="300"/>
        </w:trPr>
        <w:tc>
          <w:tcPr>
            <w:tcW w:w="497" w:type="dxa"/>
            <w:tcBorders>
              <w:top w:val="nil"/>
              <w:left w:val="single" w:sz="4" w:space="0" w:color="auto"/>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jc w:val="center"/>
              <w:rPr>
                <w:rFonts w:eastAsia="Times New Roman" w:cs="Calibri"/>
                <w:color w:val="000000"/>
                <w:lang w:eastAsia="pl-PL"/>
              </w:rPr>
            </w:pPr>
            <w:r>
              <w:rPr>
                <w:rFonts w:eastAsia="Times New Roman" w:cs="Calibri"/>
                <w:color w:val="000000"/>
                <w:lang w:eastAsia="pl-PL"/>
              </w:rPr>
              <w:t>130</w:t>
            </w:r>
          </w:p>
        </w:tc>
        <w:tc>
          <w:tcPr>
            <w:tcW w:w="3521" w:type="dxa"/>
            <w:gridSpan w:val="2"/>
            <w:tcBorders>
              <w:top w:val="nil"/>
              <w:left w:val="nil"/>
              <w:bottom w:val="single" w:sz="4" w:space="0" w:color="auto"/>
              <w:right w:val="single" w:sz="4" w:space="0" w:color="auto"/>
            </w:tcBorders>
            <w:shd w:val="clear" w:color="auto" w:fill="auto"/>
            <w:vAlign w:val="center"/>
          </w:tcPr>
          <w:p w:rsidR="00372370" w:rsidRDefault="00372370" w:rsidP="0018104A">
            <w:pPr>
              <w:rPr>
                <w:rFonts w:ascii="Arial" w:hAnsi="Arial" w:cs="Arial"/>
                <w:color w:val="000000"/>
                <w:sz w:val="20"/>
                <w:szCs w:val="20"/>
              </w:rPr>
            </w:pPr>
            <w:r>
              <w:rPr>
                <w:rFonts w:ascii="Arial" w:hAnsi="Arial" w:cs="Arial"/>
                <w:color w:val="000000"/>
                <w:sz w:val="20"/>
                <w:szCs w:val="20"/>
              </w:rPr>
              <w:t>TONER SAMSUNGCZARNY MLT-D307</w:t>
            </w:r>
            <w:r w:rsidRPr="00F1577F">
              <w:rPr>
                <w:rFonts w:ascii="Arial" w:hAnsi="Arial" w:cs="Arial"/>
                <w:color w:val="000000"/>
                <w:sz w:val="20"/>
                <w:szCs w:val="20"/>
                <w:u w:val="single"/>
              </w:rPr>
              <w:t>U</w:t>
            </w:r>
          </w:p>
        </w:tc>
        <w:tc>
          <w:tcPr>
            <w:tcW w:w="1297" w:type="dxa"/>
            <w:tcBorders>
              <w:top w:val="single" w:sz="4" w:space="0" w:color="auto"/>
              <w:left w:val="nil"/>
              <w:bottom w:val="single" w:sz="4" w:space="0" w:color="auto"/>
              <w:right w:val="single" w:sz="4" w:space="0" w:color="auto"/>
            </w:tcBorders>
          </w:tcPr>
          <w:p w:rsidR="00372370" w:rsidRDefault="00372370" w:rsidP="0018104A">
            <w:pPr>
              <w:spacing w:after="0" w:line="240" w:lineRule="auto"/>
              <w:jc w:val="center"/>
              <w:rPr>
                <w:rFonts w:eastAsia="Times New Roman" w:cs="Calibri"/>
                <w:color w:val="000000"/>
                <w:lang w:eastAsia="pl-PL"/>
              </w:rPr>
            </w:pPr>
          </w:p>
        </w:tc>
        <w:tc>
          <w:tcPr>
            <w:tcW w:w="1559" w:type="dxa"/>
            <w:tcBorders>
              <w:top w:val="nil"/>
              <w:left w:val="single" w:sz="4" w:space="0" w:color="auto"/>
              <w:bottom w:val="single" w:sz="4" w:space="0" w:color="auto"/>
              <w:right w:val="single" w:sz="4" w:space="0" w:color="auto"/>
            </w:tcBorders>
            <w:shd w:val="clear" w:color="000000" w:fill="FFFFFF"/>
          </w:tcPr>
          <w:p w:rsidR="00372370" w:rsidRDefault="00372370" w:rsidP="0018104A">
            <w:pPr>
              <w:spacing w:after="0" w:line="240" w:lineRule="auto"/>
              <w:jc w:val="center"/>
              <w:rPr>
                <w:rFonts w:eastAsia="Times New Roman" w:cs="Calibri"/>
                <w:color w:val="000000"/>
                <w:lang w:eastAsia="pl-PL"/>
              </w:rPr>
            </w:pPr>
          </w:p>
        </w:tc>
        <w:tc>
          <w:tcPr>
            <w:tcW w:w="693" w:type="dxa"/>
            <w:tcBorders>
              <w:top w:val="nil"/>
              <w:left w:val="single" w:sz="4" w:space="0" w:color="auto"/>
              <w:bottom w:val="single" w:sz="4" w:space="0" w:color="auto"/>
              <w:right w:val="single" w:sz="4" w:space="0" w:color="auto"/>
            </w:tcBorders>
            <w:shd w:val="clear" w:color="000000" w:fill="FFFFFF"/>
            <w:vAlign w:val="center"/>
          </w:tcPr>
          <w:p w:rsidR="00372370" w:rsidRDefault="00372370" w:rsidP="00372370">
            <w:pPr>
              <w:spacing w:after="0" w:line="240" w:lineRule="auto"/>
              <w:rPr>
                <w:rFonts w:eastAsia="Times New Roman" w:cs="Calibri"/>
                <w:color w:val="000000"/>
                <w:lang w:eastAsia="pl-PL"/>
              </w:rPr>
            </w:pPr>
          </w:p>
        </w:tc>
        <w:tc>
          <w:tcPr>
            <w:tcW w:w="59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c>
          <w:tcPr>
            <w:tcW w:w="66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c>
          <w:tcPr>
            <w:tcW w:w="820" w:type="dxa"/>
            <w:tcBorders>
              <w:top w:val="nil"/>
              <w:left w:val="nil"/>
              <w:bottom w:val="single" w:sz="4" w:space="0" w:color="auto"/>
              <w:right w:val="single" w:sz="4" w:space="0" w:color="auto"/>
            </w:tcBorders>
            <w:shd w:val="clear" w:color="auto" w:fill="auto"/>
            <w:noWrap/>
            <w:vAlign w:val="center"/>
          </w:tcPr>
          <w:p w:rsidR="00372370" w:rsidRPr="009372AB" w:rsidRDefault="00372370" w:rsidP="0018104A">
            <w:pPr>
              <w:spacing w:after="0" w:line="240" w:lineRule="auto"/>
              <w:rPr>
                <w:rFonts w:eastAsia="Times New Roman" w:cs="Calibri"/>
                <w:color w:val="000000"/>
                <w:lang w:eastAsia="pl-PL"/>
              </w:rPr>
            </w:pPr>
          </w:p>
        </w:tc>
      </w:tr>
      <w:tr w:rsidR="00372370" w:rsidRPr="009372AB" w:rsidTr="0018104A">
        <w:trPr>
          <w:trHeight w:val="300"/>
        </w:trPr>
        <w:tc>
          <w:tcPr>
            <w:tcW w:w="497" w:type="dxa"/>
            <w:tcBorders>
              <w:top w:val="single" w:sz="4" w:space="0" w:color="auto"/>
              <w:left w:val="single" w:sz="4" w:space="0" w:color="auto"/>
              <w:bottom w:val="single" w:sz="4" w:space="0" w:color="auto"/>
              <w:right w:val="single" w:sz="4" w:space="0" w:color="auto"/>
            </w:tcBorders>
          </w:tcPr>
          <w:p w:rsidR="00372370" w:rsidRPr="009372AB" w:rsidRDefault="00372370" w:rsidP="0018104A">
            <w:pPr>
              <w:spacing w:after="0" w:line="240" w:lineRule="auto"/>
              <w:jc w:val="right"/>
              <w:rPr>
                <w:rFonts w:eastAsia="Times New Roman" w:cs="Calibri"/>
                <w:color w:val="000000"/>
                <w:lang w:eastAsia="pl-PL"/>
              </w:rPr>
            </w:pPr>
          </w:p>
        </w:tc>
        <w:tc>
          <w:tcPr>
            <w:tcW w:w="499" w:type="dxa"/>
            <w:tcBorders>
              <w:top w:val="single" w:sz="4" w:space="0" w:color="auto"/>
              <w:left w:val="single" w:sz="4" w:space="0" w:color="auto"/>
              <w:bottom w:val="single" w:sz="4" w:space="0" w:color="auto"/>
              <w:right w:val="single" w:sz="4" w:space="0" w:color="auto"/>
            </w:tcBorders>
          </w:tcPr>
          <w:p w:rsidR="00372370" w:rsidRPr="009372AB" w:rsidRDefault="00372370" w:rsidP="0018104A">
            <w:pPr>
              <w:spacing w:after="0" w:line="240" w:lineRule="auto"/>
              <w:jc w:val="right"/>
              <w:rPr>
                <w:rFonts w:eastAsia="Times New Roman" w:cs="Calibri"/>
                <w:color w:val="000000"/>
                <w:lang w:eastAsia="pl-PL"/>
              </w:rPr>
            </w:pPr>
          </w:p>
        </w:tc>
        <w:tc>
          <w:tcPr>
            <w:tcW w:w="7821"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72370" w:rsidRPr="009372AB" w:rsidRDefault="00372370" w:rsidP="0018104A">
            <w:pPr>
              <w:spacing w:after="0" w:line="240" w:lineRule="auto"/>
              <w:jc w:val="right"/>
              <w:rPr>
                <w:rFonts w:eastAsia="Times New Roman" w:cs="Calibri"/>
                <w:color w:val="000000"/>
                <w:lang w:eastAsia="pl-PL"/>
              </w:rPr>
            </w:pPr>
            <w:r w:rsidRPr="009372AB">
              <w:rPr>
                <w:rFonts w:eastAsia="Times New Roman" w:cs="Calibri"/>
                <w:color w:val="000000"/>
                <w:lang w:eastAsia="pl-PL"/>
              </w:rPr>
              <w:t>SUMA</w:t>
            </w:r>
          </w:p>
        </w:tc>
        <w:tc>
          <w:tcPr>
            <w:tcW w:w="820" w:type="dxa"/>
            <w:tcBorders>
              <w:top w:val="nil"/>
              <w:left w:val="single" w:sz="4" w:space="0" w:color="auto"/>
              <w:bottom w:val="single" w:sz="4" w:space="0" w:color="auto"/>
              <w:right w:val="single" w:sz="4" w:space="0" w:color="auto"/>
            </w:tcBorders>
            <w:shd w:val="clear" w:color="auto" w:fill="auto"/>
            <w:noWrap/>
            <w:vAlign w:val="center"/>
            <w:hideMark/>
          </w:tcPr>
          <w:p w:rsidR="00372370" w:rsidRPr="009372AB" w:rsidRDefault="00372370" w:rsidP="0018104A">
            <w:pPr>
              <w:spacing w:after="0" w:line="240" w:lineRule="auto"/>
              <w:rPr>
                <w:rFonts w:eastAsia="Times New Roman" w:cs="Calibri"/>
                <w:color w:val="000000"/>
                <w:lang w:eastAsia="pl-PL"/>
              </w:rPr>
            </w:pPr>
            <w:r w:rsidRPr="009372AB">
              <w:rPr>
                <w:rFonts w:eastAsia="Times New Roman" w:cs="Calibri"/>
                <w:color w:val="000000"/>
                <w:lang w:eastAsia="pl-PL"/>
              </w:rPr>
              <w:t> </w:t>
            </w:r>
          </w:p>
        </w:tc>
      </w:tr>
    </w:tbl>
    <w:p w:rsidR="00372370" w:rsidRDefault="00372370" w:rsidP="00372370">
      <w:pPr>
        <w:spacing w:after="0"/>
        <w:contextualSpacing/>
        <w:jc w:val="both"/>
        <w:rPr>
          <w:rFonts w:ascii="Arial" w:eastAsia="Times New Roman" w:hAnsi="Arial" w:cs="Arial"/>
          <w:sz w:val="24"/>
          <w:szCs w:val="24"/>
          <w:lang w:eastAsia="pl-PL"/>
        </w:rPr>
      </w:pPr>
    </w:p>
    <w:p w:rsidR="00372370" w:rsidRDefault="00372370" w:rsidP="00372370">
      <w:pPr>
        <w:spacing w:after="0"/>
        <w:contextualSpacing/>
        <w:jc w:val="both"/>
        <w:rPr>
          <w:rFonts w:ascii="Arial" w:eastAsia="Times New Roman" w:hAnsi="Arial" w:cs="Arial"/>
          <w:sz w:val="24"/>
          <w:szCs w:val="24"/>
          <w:lang w:eastAsia="pl-PL"/>
        </w:rPr>
      </w:pPr>
    </w:p>
    <w:p w:rsidR="00372370" w:rsidRDefault="00372370" w:rsidP="00372370">
      <w:pPr>
        <w:spacing w:after="0"/>
        <w:contextualSpacing/>
        <w:jc w:val="both"/>
        <w:rPr>
          <w:rFonts w:ascii="Arial" w:eastAsia="Times New Roman" w:hAnsi="Arial" w:cs="Arial"/>
          <w:sz w:val="24"/>
          <w:szCs w:val="24"/>
          <w:lang w:eastAsia="pl-PL"/>
        </w:rPr>
      </w:pPr>
    </w:p>
    <w:p w:rsidR="002A3738" w:rsidRPr="00F443D0" w:rsidRDefault="002A3738" w:rsidP="002A3738">
      <w:pPr>
        <w:spacing w:after="0"/>
        <w:contextualSpacing/>
        <w:jc w:val="both"/>
        <w:rPr>
          <w:rFonts w:ascii="Arial" w:eastAsia="Times New Roman" w:hAnsi="Arial" w:cs="Arial"/>
          <w:sz w:val="24"/>
          <w:szCs w:val="24"/>
          <w:lang w:eastAsia="pl-PL"/>
        </w:rPr>
      </w:pPr>
    </w:p>
    <w:p w:rsidR="00210F7E" w:rsidRDefault="00210F7E" w:rsidP="00CE43B9">
      <w:pPr>
        <w:spacing w:after="0"/>
        <w:ind w:left="709"/>
        <w:contextualSpacing/>
        <w:jc w:val="both"/>
        <w:rPr>
          <w:rFonts w:ascii="Arial" w:eastAsia="Times New Roman" w:hAnsi="Arial" w:cs="Arial"/>
          <w:sz w:val="24"/>
          <w:szCs w:val="24"/>
          <w:lang w:eastAsia="pl-PL"/>
        </w:rPr>
      </w:pPr>
    </w:p>
    <w:p w:rsidR="00210F7E" w:rsidRPr="00F443D0" w:rsidRDefault="00210F7E" w:rsidP="00CE43B9">
      <w:pPr>
        <w:spacing w:after="0"/>
        <w:ind w:left="709"/>
        <w:contextualSpacing/>
        <w:jc w:val="both"/>
        <w:rPr>
          <w:rFonts w:ascii="Arial" w:eastAsia="Times New Roman" w:hAnsi="Arial" w:cs="Arial"/>
          <w:sz w:val="24"/>
          <w:szCs w:val="24"/>
          <w:lang w:eastAsia="pl-PL"/>
        </w:rPr>
      </w:pPr>
    </w:p>
    <w:p w:rsidR="007F53C9" w:rsidRPr="00F443D0" w:rsidRDefault="007F53C9" w:rsidP="00FE6E62">
      <w:pPr>
        <w:numPr>
          <w:ilvl w:val="0"/>
          <w:numId w:val="20"/>
        </w:numPr>
        <w:spacing w:after="0"/>
        <w:contextualSpacing/>
        <w:jc w:val="both"/>
        <w:rPr>
          <w:rFonts w:ascii="Arial" w:eastAsia="Times New Roman" w:hAnsi="Arial" w:cs="Arial"/>
          <w:sz w:val="24"/>
          <w:szCs w:val="24"/>
          <w:lang w:eastAsia="pl-PL"/>
        </w:rPr>
      </w:pPr>
      <w:r w:rsidRPr="00F443D0">
        <w:rPr>
          <w:rFonts w:ascii="Arial" w:eastAsia="Times New Roman" w:hAnsi="Arial" w:cs="Arial"/>
          <w:sz w:val="24"/>
          <w:szCs w:val="24"/>
          <w:lang w:eastAsia="pl-PL"/>
        </w:rPr>
        <w:t>Oznakowanie wyrobu kodem kreskowym:</w:t>
      </w:r>
    </w:p>
    <w:p w:rsidR="007F53C9" w:rsidRPr="00DA3B04" w:rsidRDefault="007F53C9" w:rsidP="002375E9">
      <w:pPr>
        <w:spacing w:after="0"/>
        <w:ind w:left="709" w:hanging="1"/>
        <w:contextualSpacing/>
        <w:jc w:val="both"/>
        <w:rPr>
          <w:rFonts w:ascii="Arial" w:eastAsia="Times New Roman" w:hAnsi="Arial" w:cs="Arial"/>
          <w:color w:val="FF0000"/>
          <w:sz w:val="24"/>
          <w:szCs w:val="24"/>
          <w:lang w:eastAsia="pl-PL"/>
        </w:rPr>
      </w:pPr>
      <w:r w:rsidRPr="00F443D0">
        <w:rPr>
          <w:rFonts w:ascii="Arial" w:eastAsia="Times New Roman" w:hAnsi="Arial" w:cs="Arial"/>
          <w:sz w:val="24"/>
          <w:szCs w:val="24"/>
          <w:lang w:eastAsia="pl-PL"/>
        </w:rPr>
        <w:t>Wyroby należy oznakować kodem kreskowym zgodn</w:t>
      </w:r>
      <w:r w:rsidR="00A17D26" w:rsidRPr="00F443D0">
        <w:rPr>
          <w:rFonts w:ascii="Arial" w:eastAsia="Times New Roman" w:hAnsi="Arial" w:cs="Arial"/>
          <w:sz w:val="24"/>
          <w:szCs w:val="24"/>
          <w:lang w:eastAsia="pl-PL"/>
        </w:rPr>
        <w:t>ie z Decyzją nr 3/MON Ministra O</w:t>
      </w:r>
      <w:r w:rsidRPr="00F443D0">
        <w:rPr>
          <w:rFonts w:ascii="Arial" w:eastAsia="Times New Roman" w:hAnsi="Arial" w:cs="Arial"/>
          <w:sz w:val="24"/>
          <w:szCs w:val="24"/>
          <w:lang w:eastAsia="pl-PL"/>
        </w:rPr>
        <w:t xml:space="preserve">brony Narodowej z dnia 3 stycznia 2014 r. w sprawie wytycznych określających wymagania w zakresie znakowania kodem kreskowym wyrobów dostarczanych do resortu obrony narodowej. Dostarczone wyroby powinny być oznakować zgodnie z 4 pkt.1 ppkt.5 (grupa materiałowa 5) ww. decyzji. </w:t>
      </w:r>
      <w:r w:rsidRPr="00762261">
        <w:rPr>
          <w:rFonts w:ascii="Arial" w:eastAsia="Times New Roman" w:hAnsi="Arial" w:cs="Arial"/>
          <w:sz w:val="24"/>
          <w:szCs w:val="24"/>
          <w:lang w:eastAsia="pl-PL"/>
        </w:rPr>
        <w:t xml:space="preserve">Zastosowane etykiety powinny spełniać wymagania określone w </w:t>
      </w:r>
      <w:proofErr w:type="spellStart"/>
      <w:r w:rsidR="00200AFA" w:rsidRPr="00762261">
        <w:rPr>
          <w:rFonts w:ascii="Arial" w:eastAsia="Times New Roman" w:hAnsi="Arial" w:cs="Arial"/>
          <w:sz w:val="24"/>
          <w:szCs w:val="24"/>
          <w:lang w:eastAsia="pl-PL"/>
        </w:rPr>
        <w:t>ppkt</w:t>
      </w:r>
      <w:proofErr w:type="spellEnd"/>
      <w:r w:rsidR="00200AFA" w:rsidRPr="00762261">
        <w:rPr>
          <w:rFonts w:ascii="Arial" w:eastAsia="Times New Roman" w:hAnsi="Arial" w:cs="Arial"/>
          <w:sz w:val="24"/>
          <w:szCs w:val="24"/>
          <w:lang w:eastAsia="pl-PL"/>
        </w:rPr>
        <w:t xml:space="preserve">. </w:t>
      </w:r>
      <w:r w:rsidRPr="00762261">
        <w:rPr>
          <w:rFonts w:ascii="Arial" w:eastAsia="Times New Roman" w:hAnsi="Arial" w:cs="Arial"/>
          <w:sz w:val="24"/>
          <w:szCs w:val="24"/>
          <w:lang w:eastAsia="pl-PL"/>
        </w:rPr>
        <w:t>5 dla grupy materiałowej 5 ww. decyzji.</w:t>
      </w:r>
    </w:p>
    <w:p w:rsidR="008B6501" w:rsidRPr="00F443D0" w:rsidRDefault="003C2B08" w:rsidP="002375E9">
      <w:pPr>
        <w:spacing w:after="0"/>
        <w:ind w:left="709" w:hanging="1"/>
        <w:contextualSpacing/>
        <w:jc w:val="both"/>
        <w:rPr>
          <w:rFonts w:ascii="Arial" w:eastAsia="Times New Roman" w:hAnsi="Arial" w:cs="Arial"/>
          <w:sz w:val="24"/>
          <w:szCs w:val="24"/>
          <w:lang w:eastAsia="pl-PL"/>
        </w:rPr>
      </w:pPr>
      <w:r w:rsidRPr="00F443D0">
        <w:rPr>
          <w:rFonts w:ascii="Arial" w:eastAsia="Times New Roman" w:hAnsi="Arial" w:cs="Arial"/>
          <w:sz w:val="24"/>
          <w:szCs w:val="24"/>
          <w:lang w:eastAsia="pl-PL"/>
        </w:rPr>
        <w:t>Odbiorc</w:t>
      </w:r>
      <w:r w:rsidR="00056DCF" w:rsidRPr="00F443D0">
        <w:rPr>
          <w:rFonts w:ascii="Arial" w:eastAsia="Times New Roman" w:hAnsi="Arial" w:cs="Arial"/>
          <w:sz w:val="24"/>
          <w:szCs w:val="24"/>
          <w:lang w:eastAsia="pl-PL"/>
        </w:rPr>
        <w:t>a</w:t>
      </w:r>
      <w:r w:rsidR="007F53C9" w:rsidRPr="00F443D0">
        <w:rPr>
          <w:rFonts w:ascii="Arial" w:eastAsia="Times New Roman" w:hAnsi="Arial" w:cs="Arial"/>
          <w:sz w:val="24"/>
          <w:szCs w:val="24"/>
          <w:lang w:eastAsia="pl-PL"/>
        </w:rPr>
        <w:t xml:space="preserve"> zobowiązuje </w:t>
      </w:r>
      <w:r w:rsidR="00A17D26" w:rsidRPr="00F443D0">
        <w:rPr>
          <w:rFonts w:ascii="Arial" w:eastAsia="Times New Roman" w:hAnsi="Arial" w:cs="Arial"/>
          <w:sz w:val="24"/>
          <w:szCs w:val="24"/>
          <w:lang w:eastAsia="pl-PL"/>
        </w:rPr>
        <w:t>Dost</w:t>
      </w:r>
      <w:r w:rsidR="007F53C9" w:rsidRPr="00F443D0">
        <w:rPr>
          <w:rFonts w:ascii="Arial" w:eastAsia="Times New Roman" w:hAnsi="Arial" w:cs="Arial"/>
          <w:sz w:val="24"/>
          <w:szCs w:val="24"/>
          <w:lang w:eastAsia="pl-PL"/>
        </w:rPr>
        <w:t>awcę do przekazania wypełnionej Karty wyrobu</w:t>
      </w:r>
      <w:r w:rsidR="006C73DF" w:rsidRPr="00F443D0">
        <w:rPr>
          <w:rFonts w:ascii="Arial" w:eastAsia="Times New Roman" w:hAnsi="Arial" w:cs="Arial"/>
          <w:sz w:val="24"/>
          <w:szCs w:val="24"/>
          <w:lang w:eastAsia="pl-PL"/>
        </w:rPr>
        <w:br/>
      </w:r>
      <w:r w:rsidR="007F53C9" w:rsidRPr="00F443D0">
        <w:rPr>
          <w:rFonts w:ascii="Arial" w:eastAsia="Times New Roman" w:hAnsi="Arial" w:cs="Arial"/>
          <w:sz w:val="24"/>
          <w:szCs w:val="24"/>
          <w:lang w:eastAsia="pl-PL"/>
        </w:rPr>
        <w:t xml:space="preserve">w postaci elektronicznej (format MS Excel) do </w:t>
      </w:r>
      <w:r w:rsidR="00531949" w:rsidRPr="00F443D0">
        <w:rPr>
          <w:rFonts w:ascii="Arial" w:eastAsia="Times New Roman" w:hAnsi="Arial" w:cs="Arial"/>
          <w:sz w:val="24"/>
          <w:szCs w:val="24"/>
          <w:lang w:eastAsia="pl-PL"/>
        </w:rPr>
        <w:t>O</w:t>
      </w:r>
      <w:r w:rsidR="007F53C9" w:rsidRPr="00F443D0">
        <w:rPr>
          <w:rFonts w:ascii="Arial" w:eastAsia="Times New Roman" w:hAnsi="Arial" w:cs="Arial"/>
          <w:sz w:val="24"/>
          <w:szCs w:val="24"/>
          <w:lang w:eastAsia="pl-PL"/>
        </w:rPr>
        <w:t>dbiorcy wyrobu zamówienia</w:t>
      </w:r>
      <w:r w:rsidR="006C73DF" w:rsidRPr="00F443D0">
        <w:rPr>
          <w:rFonts w:ascii="Arial" w:eastAsia="Times New Roman" w:hAnsi="Arial" w:cs="Arial"/>
          <w:sz w:val="24"/>
          <w:szCs w:val="24"/>
          <w:lang w:eastAsia="pl-PL"/>
        </w:rPr>
        <w:br/>
      </w:r>
      <w:r w:rsidR="007F53C9" w:rsidRPr="00F443D0">
        <w:rPr>
          <w:rFonts w:ascii="Arial" w:eastAsia="Times New Roman" w:hAnsi="Arial" w:cs="Arial"/>
          <w:sz w:val="24"/>
          <w:szCs w:val="24"/>
          <w:lang w:eastAsia="pl-PL"/>
        </w:rPr>
        <w:t xml:space="preserve">w karcie wyrobu Wykonawca powinien umieścić numer GTIN i dane uzupełniające wyrobu (zgodnie z załącznikiem nr 6 ww. decyzji). </w:t>
      </w:r>
      <w:r w:rsidR="00A17D26" w:rsidRPr="00F443D0">
        <w:rPr>
          <w:rFonts w:ascii="Arial" w:eastAsia="Times New Roman" w:hAnsi="Arial" w:cs="Arial"/>
          <w:sz w:val="24"/>
          <w:szCs w:val="24"/>
          <w:lang w:eastAsia="pl-PL"/>
        </w:rPr>
        <w:t>Dost</w:t>
      </w:r>
      <w:r w:rsidR="007F53C9" w:rsidRPr="00F443D0">
        <w:rPr>
          <w:rFonts w:ascii="Arial" w:eastAsia="Times New Roman" w:hAnsi="Arial" w:cs="Arial"/>
          <w:sz w:val="24"/>
          <w:szCs w:val="24"/>
          <w:lang w:eastAsia="pl-PL"/>
        </w:rPr>
        <w:t xml:space="preserve">awca kartę wyrobu powinien przekazać do </w:t>
      </w:r>
      <w:r w:rsidRPr="00F443D0">
        <w:rPr>
          <w:rFonts w:ascii="Arial" w:eastAsia="Times New Roman" w:hAnsi="Arial" w:cs="Arial"/>
          <w:sz w:val="24"/>
          <w:szCs w:val="24"/>
          <w:lang w:eastAsia="pl-PL"/>
        </w:rPr>
        <w:t>Odbiorc</w:t>
      </w:r>
      <w:r w:rsidR="00056DCF" w:rsidRPr="00F443D0">
        <w:rPr>
          <w:rFonts w:ascii="Arial" w:eastAsia="Times New Roman" w:hAnsi="Arial" w:cs="Arial"/>
          <w:sz w:val="24"/>
          <w:szCs w:val="24"/>
          <w:lang w:eastAsia="pl-PL"/>
        </w:rPr>
        <w:t>y</w:t>
      </w:r>
      <w:r w:rsidR="007F53C9" w:rsidRPr="00F443D0">
        <w:rPr>
          <w:rFonts w:ascii="Arial" w:eastAsia="Times New Roman" w:hAnsi="Arial" w:cs="Arial"/>
          <w:sz w:val="24"/>
          <w:szCs w:val="24"/>
          <w:lang w:eastAsia="pl-PL"/>
        </w:rPr>
        <w:t xml:space="preserve"> zamówienia najpóźniej w dniu dostawy (opcjonalnie 14 dni przed dostawą </w:t>
      </w:r>
      <w:r w:rsidRPr="00F443D0">
        <w:rPr>
          <w:rFonts w:ascii="Arial" w:eastAsia="Times New Roman" w:hAnsi="Arial" w:cs="Arial"/>
          <w:sz w:val="24"/>
          <w:szCs w:val="24"/>
          <w:lang w:eastAsia="pl-PL"/>
        </w:rPr>
        <w:t>Odbiorc</w:t>
      </w:r>
      <w:r w:rsidR="00B479C7" w:rsidRPr="00F443D0">
        <w:rPr>
          <w:rFonts w:ascii="Arial" w:eastAsia="Times New Roman" w:hAnsi="Arial" w:cs="Arial"/>
          <w:sz w:val="24"/>
          <w:szCs w:val="24"/>
          <w:lang w:eastAsia="pl-PL"/>
        </w:rPr>
        <w:t>y</w:t>
      </w:r>
      <w:r w:rsidR="007F53C9" w:rsidRPr="00F443D0">
        <w:rPr>
          <w:rFonts w:ascii="Arial" w:eastAsia="Times New Roman" w:hAnsi="Arial" w:cs="Arial"/>
          <w:sz w:val="24"/>
          <w:szCs w:val="24"/>
          <w:lang w:eastAsia="pl-PL"/>
        </w:rPr>
        <w:t xml:space="preserve"> wnioskuje</w:t>
      </w:r>
      <w:r w:rsidR="00880B69">
        <w:rPr>
          <w:rFonts w:ascii="Arial" w:eastAsia="Times New Roman" w:hAnsi="Arial" w:cs="Arial"/>
          <w:sz w:val="24"/>
          <w:szCs w:val="24"/>
          <w:lang w:eastAsia="pl-PL"/>
        </w:rPr>
        <w:t xml:space="preserve"> </w:t>
      </w:r>
      <w:r w:rsidR="007F53C9" w:rsidRPr="00F443D0">
        <w:rPr>
          <w:rFonts w:ascii="Arial" w:eastAsia="Times New Roman" w:hAnsi="Arial" w:cs="Arial"/>
          <w:sz w:val="24"/>
          <w:szCs w:val="24"/>
          <w:lang w:eastAsia="pl-PL"/>
        </w:rPr>
        <w:t xml:space="preserve">o wprowadzenie identyfikatorów GTIN w systemie informatycznym JIM.). W przypadku, gdy do dnia realizacji umowy nie zostanie wyznaczony nr GLN </w:t>
      </w:r>
      <w:r w:rsidRPr="00F443D0">
        <w:rPr>
          <w:rFonts w:ascii="Arial" w:eastAsia="Times New Roman" w:hAnsi="Arial" w:cs="Arial"/>
          <w:sz w:val="24"/>
          <w:szCs w:val="24"/>
          <w:lang w:eastAsia="pl-PL"/>
        </w:rPr>
        <w:t>Odbiorc</w:t>
      </w:r>
      <w:r w:rsidR="00B479C7" w:rsidRPr="00F443D0">
        <w:rPr>
          <w:rFonts w:ascii="Arial" w:eastAsia="Times New Roman" w:hAnsi="Arial" w:cs="Arial"/>
          <w:sz w:val="24"/>
          <w:szCs w:val="24"/>
          <w:lang w:eastAsia="pl-PL"/>
        </w:rPr>
        <w:t>y</w:t>
      </w:r>
      <w:r w:rsidR="007F53C9" w:rsidRPr="00F443D0">
        <w:rPr>
          <w:rFonts w:ascii="Arial" w:eastAsia="Times New Roman" w:hAnsi="Arial" w:cs="Arial"/>
          <w:sz w:val="24"/>
          <w:szCs w:val="24"/>
          <w:lang w:eastAsia="pl-PL"/>
        </w:rPr>
        <w:t>, wyroby w tej części nie będą znakowane kodem kreskowym.</w:t>
      </w:r>
    </w:p>
    <w:p w:rsidR="001B3E2E" w:rsidRDefault="00A07146" w:rsidP="00D5069C">
      <w:pPr>
        <w:numPr>
          <w:ilvl w:val="0"/>
          <w:numId w:val="20"/>
        </w:numPr>
        <w:spacing w:after="0"/>
        <w:ind w:left="709"/>
        <w:contextualSpacing/>
        <w:jc w:val="both"/>
        <w:rPr>
          <w:rFonts w:ascii="Arial" w:eastAsia="Times New Roman" w:hAnsi="Arial" w:cs="Arial"/>
          <w:sz w:val="24"/>
          <w:szCs w:val="24"/>
          <w:lang w:eastAsia="pl-PL"/>
        </w:rPr>
      </w:pPr>
      <w:r w:rsidRPr="001B3E2E">
        <w:rPr>
          <w:rFonts w:ascii="Arial" w:eastAsia="Times New Roman" w:hAnsi="Arial" w:cs="Arial"/>
          <w:sz w:val="24"/>
          <w:szCs w:val="24"/>
          <w:lang w:eastAsia="pl-PL"/>
        </w:rPr>
        <w:t xml:space="preserve">Strony ustalają, że przedmiotem </w:t>
      </w:r>
      <w:r w:rsidR="001D4707" w:rsidRPr="001B3E2E">
        <w:rPr>
          <w:rFonts w:ascii="Arial" w:eastAsia="Times New Roman" w:hAnsi="Arial" w:cs="Arial"/>
          <w:sz w:val="24"/>
          <w:szCs w:val="24"/>
          <w:lang w:eastAsia="pl-PL"/>
        </w:rPr>
        <w:t>umowy</w:t>
      </w:r>
      <w:r w:rsidR="00531949" w:rsidRPr="001B3E2E">
        <w:rPr>
          <w:rFonts w:ascii="Arial" w:eastAsia="Times New Roman" w:hAnsi="Arial" w:cs="Arial"/>
          <w:sz w:val="24"/>
          <w:szCs w:val="24"/>
          <w:lang w:eastAsia="pl-PL"/>
        </w:rPr>
        <w:t xml:space="preserve"> będą wyroby</w:t>
      </w:r>
      <w:r w:rsidRPr="001B3E2E">
        <w:rPr>
          <w:rFonts w:ascii="Arial" w:eastAsia="Times New Roman" w:hAnsi="Arial" w:cs="Arial"/>
          <w:sz w:val="24"/>
          <w:szCs w:val="24"/>
          <w:lang w:eastAsia="pl-PL"/>
        </w:rPr>
        <w:t xml:space="preserve"> </w:t>
      </w:r>
      <w:r w:rsidR="005963B3" w:rsidRPr="001B3E2E">
        <w:rPr>
          <w:rFonts w:ascii="Arial" w:eastAsia="Times New Roman" w:hAnsi="Arial" w:cs="Arial"/>
          <w:sz w:val="24"/>
          <w:szCs w:val="24"/>
          <w:lang w:eastAsia="pl-PL"/>
        </w:rPr>
        <w:t xml:space="preserve">ujęte w </w:t>
      </w:r>
      <w:r w:rsidR="00531949" w:rsidRPr="001B3E2E">
        <w:rPr>
          <w:rFonts w:ascii="Arial" w:eastAsia="Times New Roman" w:hAnsi="Arial" w:cs="Arial"/>
          <w:sz w:val="24"/>
          <w:szCs w:val="24"/>
          <w:lang w:eastAsia="pl-PL"/>
        </w:rPr>
        <w:t xml:space="preserve">tabeli nr 1 </w:t>
      </w:r>
      <w:r w:rsidR="009C513B" w:rsidRPr="001B3E2E">
        <w:rPr>
          <w:rFonts w:ascii="Arial" w:eastAsia="Times New Roman" w:hAnsi="Arial" w:cs="Arial"/>
          <w:sz w:val="24"/>
          <w:szCs w:val="24"/>
          <w:lang w:eastAsia="pl-PL"/>
        </w:rPr>
        <w:t xml:space="preserve">– podstawa </w:t>
      </w:r>
      <w:r w:rsidR="00531949" w:rsidRPr="001B3E2E">
        <w:rPr>
          <w:rFonts w:ascii="Arial" w:eastAsia="Times New Roman" w:hAnsi="Arial" w:cs="Arial"/>
          <w:sz w:val="24"/>
          <w:szCs w:val="24"/>
          <w:lang w:eastAsia="pl-PL"/>
        </w:rPr>
        <w:t xml:space="preserve">oraz w tabeli nr 2 </w:t>
      </w:r>
      <w:r w:rsidR="009C513B" w:rsidRPr="001B3E2E">
        <w:rPr>
          <w:rFonts w:ascii="Arial" w:eastAsia="Times New Roman" w:hAnsi="Arial" w:cs="Arial"/>
          <w:sz w:val="24"/>
          <w:szCs w:val="24"/>
          <w:lang w:eastAsia="pl-PL"/>
        </w:rPr>
        <w:t>– opcja o ile zostanie uruchomiona</w:t>
      </w:r>
      <w:r w:rsidR="005E14BD">
        <w:rPr>
          <w:rFonts w:ascii="Arial" w:eastAsia="Times New Roman" w:hAnsi="Arial" w:cs="Arial"/>
          <w:sz w:val="24"/>
          <w:szCs w:val="24"/>
          <w:lang w:eastAsia="pl-PL"/>
        </w:rPr>
        <w:t>.</w:t>
      </w:r>
    </w:p>
    <w:p w:rsidR="00EB1323" w:rsidRPr="001B3E2E" w:rsidRDefault="003C2B08" w:rsidP="00D5069C">
      <w:pPr>
        <w:numPr>
          <w:ilvl w:val="0"/>
          <w:numId w:val="20"/>
        </w:numPr>
        <w:spacing w:after="0"/>
        <w:ind w:left="709"/>
        <w:contextualSpacing/>
        <w:jc w:val="both"/>
        <w:rPr>
          <w:rFonts w:ascii="Arial" w:eastAsia="Times New Roman" w:hAnsi="Arial" w:cs="Arial"/>
          <w:sz w:val="24"/>
          <w:szCs w:val="24"/>
          <w:lang w:eastAsia="pl-PL"/>
        </w:rPr>
      </w:pPr>
      <w:r w:rsidRPr="001B3E2E">
        <w:rPr>
          <w:rFonts w:ascii="Arial" w:eastAsia="Times New Roman" w:hAnsi="Arial" w:cs="Arial"/>
          <w:bCs/>
          <w:sz w:val="24"/>
          <w:szCs w:val="24"/>
          <w:lang w:eastAsia="pl-PL"/>
        </w:rPr>
        <w:t>Odbiorc</w:t>
      </w:r>
      <w:r w:rsidR="00EB1323" w:rsidRPr="001B3E2E">
        <w:rPr>
          <w:rFonts w:ascii="Arial" w:eastAsia="Times New Roman" w:hAnsi="Arial" w:cs="Arial"/>
          <w:bCs/>
          <w:sz w:val="24"/>
          <w:szCs w:val="24"/>
          <w:lang w:eastAsia="pl-PL"/>
        </w:rPr>
        <w:t>a zastrzega sobie możliwość skorzystania z prawa opcji, co Dostawca akceptuje, poprzez podpisanie niniejszej umowy.</w:t>
      </w:r>
      <w:r w:rsidR="00F91F2B" w:rsidRPr="001B3E2E">
        <w:rPr>
          <w:rFonts w:ascii="Arial" w:eastAsia="Times New Roman" w:hAnsi="Arial" w:cs="Arial"/>
          <w:bCs/>
          <w:sz w:val="24"/>
          <w:szCs w:val="24"/>
          <w:lang w:eastAsia="pl-PL"/>
        </w:rPr>
        <w:t xml:space="preserve"> W ramach prawa opcji Odbiorca</w:t>
      </w:r>
      <w:r w:rsidR="00EB1323" w:rsidRPr="001B3E2E">
        <w:rPr>
          <w:rFonts w:ascii="Arial" w:eastAsia="Times New Roman" w:hAnsi="Arial" w:cs="Arial"/>
          <w:bCs/>
          <w:sz w:val="24"/>
          <w:szCs w:val="24"/>
          <w:lang w:eastAsia="pl-PL"/>
        </w:rPr>
        <w:t xml:space="preserve"> może zakupić dodatkowo</w:t>
      </w:r>
      <w:r w:rsidR="00EB1323" w:rsidRPr="001B3E2E">
        <w:rPr>
          <w:rFonts w:ascii="Arial" w:hAnsi="Arial" w:cs="Arial"/>
          <w:sz w:val="24"/>
          <w:szCs w:val="24"/>
        </w:rPr>
        <w:t xml:space="preserve"> </w:t>
      </w:r>
      <w:r w:rsidR="00EB1323" w:rsidRPr="001B3E2E">
        <w:rPr>
          <w:rFonts w:ascii="Arial" w:eastAsia="Times New Roman" w:hAnsi="Arial" w:cs="Arial"/>
          <w:bCs/>
          <w:sz w:val="24"/>
          <w:szCs w:val="24"/>
          <w:lang w:eastAsia="pl-PL"/>
        </w:rPr>
        <w:t xml:space="preserve">materiały eksploatacyjne ujęte w </w:t>
      </w:r>
      <w:r w:rsidR="00531949" w:rsidRPr="001B3E2E">
        <w:rPr>
          <w:rFonts w:ascii="Arial" w:eastAsia="Times New Roman" w:hAnsi="Arial" w:cs="Arial"/>
          <w:bCs/>
          <w:sz w:val="24"/>
          <w:szCs w:val="24"/>
          <w:lang w:eastAsia="pl-PL"/>
        </w:rPr>
        <w:t>tabeli nr 2</w:t>
      </w:r>
      <w:r w:rsidR="00EF50F7" w:rsidRPr="001B3E2E">
        <w:rPr>
          <w:rFonts w:ascii="Arial" w:eastAsia="Times New Roman" w:hAnsi="Arial" w:cs="Arial"/>
          <w:bCs/>
          <w:sz w:val="24"/>
          <w:szCs w:val="24"/>
          <w:lang w:eastAsia="pl-PL"/>
        </w:rPr>
        <w:t xml:space="preserve"> (</w:t>
      </w:r>
      <w:r w:rsidR="000F7A0A" w:rsidRPr="001B3E2E">
        <w:rPr>
          <w:rFonts w:ascii="Arial" w:eastAsia="Times New Roman" w:hAnsi="Arial" w:cs="Arial"/>
          <w:bCs/>
          <w:sz w:val="24"/>
          <w:szCs w:val="24"/>
          <w:lang w:eastAsia="pl-PL"/>
        </w:rPr>
        <w:t xml:space="preserve">ilość </w:t>
      </w:r>
      <w:r w:rsidR="00EF50F7" w:rsidRPr="001B3E2E">
        <w:rPr>
          <w:rFonts w:ascii="Arial" w:eastAsia="Times New Roman" w:hAnsi="Arial" w:cs="Arial"/>
          <w:bCs/>
          <w:sz w:val="24"/>
          <w:szCs w:val="24"/>
          <w:lang w:eastAsia="pl-PL"/>
        </w:rPr>
        <w:br/>
      </w:r>
      <w:r w:rsidR="000F7A0A" w:rsidRPr="001B3E2E">
        <w:rPr>
          <w:rFonts w:ascii="Arial" w:eastAsia="Times New Roman" w:hAnsi="Arial" w:cs="Arial"/>
          <w:bCs/>
          <w:sz w:val="24"/>
          <w:szCs w:val="24"/>
          <w:lang w:eastAsia="pl-PL"/>
        </w:rPr>
        <w:t>i rodzaj)</w:t>
      </w:r>
      <w:r w:rsidR="00EB1323" w:rsidRPr="001B3E2E">
        <w:rPr>
          <w:rFonts w:ascii="Arial" w:eastAsia="Times New Roman" w:hAnsi="Arial" w:cs="Arial"/>
          <w:bCs/>
          <w:sz w:val="24"/>
          <w:szCs w:val="24"/>
          <w:lang w:eastAsia="pl-PL"/>
        </w:rPr>
        <w:t>.</w:t>
      </w:r>
    </w:p>
    <w:p w:rsidR="00EB1323" w:rsidRPr="00F443D0" w:rsidRDefault="00EB1323" w:rsidP="00FE6E62">
      <w:pPr>
        <w:numPr>
          <w:ilvl w:val="0"/>
          <w:numId w:val="20"/>
        </w:numPr>
        <w:spacing w:after="0"/>
        <w:ind w:left="709"/>
        <w:jc w:val="both"/>
        <w:rPr>
          <w:rFonts w:ascii="Arial" w:eastAsia="Times New Roman" w:hAnsi="Arial" w:cs="Arial"/>
          <w:bCs/>
          <w:sz w:val="24"/>
          <w:szCs w:val="24"/>
          <w:lang w:eastAsia="pl-PL"/>
        </w:rPr>
      </w:pPr>
      <w:r w:rsidRPr="00F443D0">
        <w:rPr>
          <w:rFonts w:ascii="Arial" w:eastAsia="Times New Roman" w:hAnsi="Arial" w:cs="Arial"/>
          <w:bCs/>
          <w:sz w:val="24"/>
          <w:szCs w:val="24"/>
          <w:lang w:eastAsia="pl-PL"/>
        </w:rPr>
        <w:t>Ostateczna ilość zakupionych materiałów eksploatacyjnych w ramach prawa opcji będzi</w:t>
      </w:r>
      <w:r w:rsidR="003C2B08" w:rsidRPr="00F443D0">
        <w:rPr>
          <w:rFonts w:ascii="Arial" w:eastAsia="Times New Roman" w:hAnsi="Arial" w:cs="Arial"/>
          <w:bCs/>
          <w:sz w:val="24"/>
          <w:szCs w:val="24"/>
          <w:lang w:eastAsia="pl-PL"/>
        </w:rPr>
        <w:t>e uzależniona od potrzeb Odbiorcy</w:t>
      </w:r>
      <w:r w:rsidR="00A07BD4" w:rsidRPr="00F443D0">
        <w:rPr>
          <w:rFonts w:ascii="Arial" w:eastAsia="Times New Roman" w:hAnsi="Arial" w:cs="Arial"/>
          <w:bCs/>
          <w:sz w:val="24"/>
          <w:szCs w:val="24"/>
          <w:lang w:eastAsia="pl-PL"/>
        </w:rPr>
        <w:t xml:space="preserve">, nie przekroczy jednak </w:t>
      </w:r>
      <w:r w:rsidR="001B3E2E">
        <w:rPr>
          <w:rFonts w:ascii="Arial" w:eastAsia="Times New Roman" w:hAnsi="Arial" w:cs="Arial"/>
          <w:bCs/>
          <w:sz w:val="24"/>
          <w:szCs w:val="24"/>
          <w:lang w:eastAsia="pl-PL"/>
        </w:rPr>
        <w:t>100</w:t>
      </w:r>
      <w:r w:rsidR="00A07BD4" w:rsidRPr="00F443D0">
        <w:rPr>
          <w:rFonts w:ascii="Arial" w:eastAsia="Times New Roman" w:hAnsi="Arial" w:cs="Arial"/>
          <w:bCs/>
          <w:sz w:val="24"/>
          <w:szCs w:val="24"/>
          <w:lang w:eastAsia="pl-PL"/>
        </w:rPr>
        <w:t xml:space="preserve"> % kwoty gwarantowanej w § </w:t>
      </w:r>
      <w:r w:rsidR="001B3E2E">
        <w:rPr>
          <w:rFonts w:ascii="Arial" w:eastAsia="Times New Roman" w:hAnsi="Arial" w:cs="Arial"/>
          <w:bCs/>
          <w:sz w:val="24"/>
          <w:szCs w:val="24"/>
          <w:lang w:eastAsia="pl-PL"/>
        </w:rPr>
        <w:t>6</w:t>
      </w:r>
      <w:r w:rsidR="001D4707" w:rsidRPr="00F443D0">
        <w:rPr>
          <w:rFonts w:ascii="Arial" w:eastAsia="Times New Roman" w:hAnsi="Arial" w:cs="Arial"/>
          <w:bCs/>
          <w:sz w:val="24"/>
          <w:szCs w:val="24"/>
          <w:lang w:eastAsia="pl-PL"/>
        </w:rPr>
        <w:t xml:space="preserve"> ust.</w:t>
      </w:r>
      <w:r w:rsidR="006F4CB9">
        <w:rPr>
          <w:rFonts w:ascii="Arial" w:eastAsia="Times New Roman" w:hAnsi="Arial" w:cs="Arial"/>
          <w:bCs/>
          <w:sz w:val="24"/>
          <w:szCs w:val="24"/>
          <w:lang w:eastAsia="pl-PL"/>
        </w:rPr>
        <w:t xml:space="preserve"> 1. </w:t>
      </w:r>
      <w:r w:rsidR="00A07BD4" w:rsidRPr="00F443D0">
        <w:rPr>
          <w:rFonts w:ascii="Arial" w:eastAsia="Times New Roman" w:hAnsi="Arial" w:cs="Arial"/>
          <w:bCs/>
          <w:sz w:val="24"/>
          <w:szCs w:val="24"/>
          <w:lang w:eastAsia="pl-PL"/>
        </w:rPr>
        <w:t xml:space="preserve">pkt </w:t>
      </w:r>
      <w:r w:rsidR="009035C0">
        <w:rPr>
          <w:rFonts w:ascii="Arial" w:eastAsia="Times New Roman" w:hAnsi="Arial" w:cs="Arial"/>
          <w:bCs/>
          <w:sz w:val="24"/>
          <w:szCs w:val="24"/>
          <w:lang w:eastAsia="pl-PL"/>
        </w:rPr>
        <w:t>b</w:t>
      </w:r>
      <w:r w:rsidR="00A07BD4" w:rsidRPr="00F443D0">
        <w:rPr>
          <w:rFonts w:ascii="Arial" w:eastAsia="Times New Roman" w:hAnsi="Arial" w:cs="Arial"/>
          <w:bCs/>
          <w:sz w:val="24"/>
          <w:szCs w:val="24"/>
          <w:lang w:eastAsia="pl-PL"/>
        </w:rPr>
        <w:t>.</w:t>
      </w:r>
    </w:p>
    <w:p w:rsidR="004B44ED" w:rsidRPr="00F443D0" w:rsidRDefault="003C2B08" w:rsidP="00FE6E62">
      <w:pPr>
        <w:numPr>
          <w:ilvl w:val="0"/>
          <w:numId w:val="20"/>
        </w:numPr>
        <w:spacing w:after="0"/>
        <w:ind w:left="709"/>
        <w:jc w:val="both"/>
        <w:rPr>
          <w:rFonts w:ascii="Arial" w:eastAsia="Times New Roman" w:hAnsi="Arial" w:cs="Arial"/>
          <w:bCs/>
          <w:sz w:val="24"/>
          <w:szCs w:val="24"/>
          <w:lang w:eastAsia="pl-PL"/>
        </w:rPr>
      </w:pPr>
      <w:r w:rsidRPr="00F443D0">
        <w:rPr>
          <w:rFonts w:ascii="Arial" w:eastAsia="Times New Roman" w:hAnsi="Arial" w:cs="Arial"/>
          <w:bCs/>
          <w:sz w:val="24"/>
          <w:szCs w:val="24"/>
          <w:lang w:eastAsia="pl-PL"/>
        </w:rPr>
        <w:t>Odbiorca</w:t>
      </w:r>
      <w:r w:rsidR="004B44ED" w:rsidRPr="00F443D0">
        <w:rPr>
          <w:rFonts w:ascii="Arial" w:eastAsia="Times New Roman" w:hAnsi="Arial" w:cs="Arial"/>
          <w:bCs/>
          <w:sz w:val="24"/>
          <w:szCs w:val="24"/>
          <w:lang w:eastAsia="pl-PL"/>
        </w:rPr>
        <w:t xml:space="preserve"> ma prawo do skorzystania z prawa opcji w sytuacji zaistnienia potrzeby </w:t>
      </w:r>
      <w:r w:rsidR="00EF50F7">
        <w:rPr>
          <w:rFonts w:ascii="Arial" w:eastAsia="Times New Roman" w:hAnsi="Arial" w:cs="Arial"/>
          <w:bCs/>
          <w:sz w:val="24"/>
          <w:szCs w:val="24"/>
          <w:lang w:eastAsia="pl-PL"/>
        </w:rPr>
        <w:br/>
      </w:r>
      <w:r w:rsidR="004B44ED" w:rsidRPr="00F443D0">
        <w:rPr>
          <w:rFonts w:ascii="Arial" w:eastAsia="Times New Roman" w:hAnsi="Arial" w:cs="Arial"/>
          <w:bCs/>
          <w:sz w:val="24"/>
          <w:szCs w:val="24"/>
          <w:lang w:eastAsia="pl-PL"/>
        </w:rPr>
        <w:t xml:space="preserve">w terminie określonym </w:t>
      </w:r>
      <w:r w:rsidR="004B44ED" w:rsidRPr="00462818">
        <w:rPr>
          <w:rFonts w:ascii="Arial" w:eastAsia="Times New Roman" w:hAnsi="Arial" w:cs="Arial"/>
          <w:bCs/>
          <w:sz w:val="24"/>
          <w:szCs w:val="24"/>
          <w:lang w:eastAsia="pl-PL"/>
        </w:rPr>
        <w:t xml:space="preserve">w § </w:t>
      </w:r>
      <w:r w:rsidR="00462818" w:rsidRPr="00462818">
        <w:rPr>
          <w:rFonts w:ascii="Arial" w:eastAsia="Times New Roman" w:hAnsi="Arial" w:cs="Arial"/>
          <w:bCs/>
          <w:sz w:val="24"/>
          <w:szCs w:val="24"/>
          <w:lang w:eastAsia="pl-PL"/>
        </w:rPr>
        <w:t>2</w:t>
      </w:r>
      <w:r w:rsidR="004B44ED" w:rsidRPr="00462818">
        <w:rPr>
          <w:rFonts w:ascii="Arial" w:eastAsia="Times New Roman" w:hAnsi="Arial" w:cs="Arial"/>
          <w:bCs/>
          <w:sz w:val="24"/>
          <w:szCs w:val="24"/>
          <w:lang w:eastAsia="pl-PL"/>
        </w:rPr>
        <w:t>. ust 1</w:t>
      </w:r>
      <w:r w:rsidR="005E14BD">
        <w:rPr>
          <w:rFonts w:ascii="Arial" w:eastAsia="Times New Roman" w:hAnsi="Arial" w:cs="Arial"/>
          <w:bCs/>
          <w:sz w:val="24"/>
          <w:szCs w:val="24"/>
          <w:lang w:eastAsia="pl-PL"/>
        </w:rPr>
        <w:t xml:space="preserve"> i 6</w:t>
      </w:r>
      <w:r w:rsidR="000F7A0A">
        <w:rPr>
          <w:rFonts w:ascii="Arial" w:eastAsia="Times New Roman" w:hAnsi="Arial" w:cs="Arial"/>
          <w:bCs/>
          <w:sz w:val="24"/>
          <w:szCs w:val="24"/>
          <w:lang w:eastAsia="pl-PL"/>
        </w:rPr>
        <w:t xml:space="preserve">, po wykorzystaniu całości środków </w:t>
      </w:r>
      <w:r w:rsidR="00EF50F7">
        <w:rPr>
          <w:rFonts w:ascii="Arial" w:eastAsia="Times New Roman" w:hAnsi="Arial" w:cs="Arial"/>
          <w:bCs/>
          <w:sz w:val="24"/>
          <w:szCs w:val="24"/>
          <w:lang w:eastAsia="pl-PL"/>
        </w:rPr>
        <w:br/>
      </w:r>
      <w:r w:rsidR="000F7A0A">
        <w:rPr>
          <w:rFonts w:ascii="Arial" w:eastAsia="Times New Roman" w:hAnsi="Arial" w:cs="Arial"/>
          <w:bCs/>
          <w:sz w:val="24"/>
          <w:szCs w:val="24"/>
          <w:lang w:eastAsia="pl-PL"/>
        </w:rPr>
        <w:t>z zamówienia podstawowego</w:t>
      </w:r>
      <w:r w:rsidR="00DA3B04">
        <w:rPr>
          <w:rFonts w:ascii="Arial" w:eastAsia="Times New Roman" w:hAnsi="Arial" w:cs="Arial"/>
          <w:bCs/>
          <w:sz w:val="24"/>
          <w:szCs w:val="24"/>
          <w:lang w:eastAsia="pl-PL"/>
        </w:rPr>
        <w:t xml:space="preserve">. </w:t>
      </w:r>
    </w:p>
    <w:p w:rsidR="00EB1323" w:rsidRPr="00F443D0" w:rsidRDefault="00EB1323" w:rsidP="00FE6E62">
      <w:pPr>
        <w:widowControl w:val="0"/>
        <w:numPr>
          <w:ilvl w:val="0"/>
          <w:numId w:val="20"/>
        </w:numPr>
        <w:autoSpaceDE w:val="0"/>
        <w:autoSpaceDN w:val="0"/>
        <w:adjustRightInd w:val="0"/>
        <w:spacing w:after="0"/>
        <w:ind w:left="709"/>
        <w:contextualSpacing/>
        <w:jc w:val="both"/>
        <w:rPr>
          <w:rFonts w:ascii="Arial" w:eastAsia="Times New Roman" w:hAnsi="Arial" w:cs="Arial"/>
          <w:bCs/>
          <w:sz w:val="24"/>
          <w:szCs w:val="24"/>
          <w:lang w:eastAsia="pl-PL"/>
        </w:rPr>
      </w:pPr>
      <w:r w:rsidRPr="00F443D0">
        <w:rPr>
          <w:rFonts w:ascii="Arial" w:eastAsia="Times New Roman" w:hAnsi="Arial" w:cs="Arial"/>
          <w:bCs/>
          <w:sz w:val="24"/>
          <w:szCs w:val="24"/>
          <w:lang w:eastAsia="pl-PL"/>
        </w:rPr>
        <w:t xml:space="preserve">Wyrób zakupiony w ramach prawa opcji musi spełniać wszystkie wymogi </w:t>
      </w:r>
      <w:r w:rsidRPr="00F443D0">
        <w:rPr>
          <w:rFonts w:ascii="Arial" w:eastAsia="Times New Roman" w:hAnsi="Arial" w:cs="Arial"/>
          <w:bCs/>
          <w:sz w:val="24"/>
          <w:szCs w:val="24"/>
          <w:lang w:eastAsia="pl-PL"/>
        </w:rPr>
        <w:br/>
        <w:t xml:space="preserve">jak dla zamówienia </w:t>
      </w:r>
      <w:r w:rsidR="00F52F70" w:rsidRPr="00F443D0">
        <w:rPr>
          <w:rFonts w:ascii="Arial" w:eastAsia="Times New Roman" w:hAnsi="Arial" w:cs="Arial"/>
          <w:bCs/>
          <w:sz w:val="24"/>
          <w:szCs w:val="24"/>
          <w:lang w:eastAsia="pl-PL"/>
        </w:rPr>
        <w:t>podstawowego</w:t>
      </w:r>
      <w:r w:rsidRPr="00F443D0">
        <w:rPr>
          <w:rFonts w:ascii="Arial" w:eastAsia="Times New Roman" w:hAnsi="Arial" w:cs="Arial"/>
          <w:bCs/>
          <w:sz w:val="24"/>
          <w:szCs w:val="24"/>
          <w:lang w:eastAsia="pl-PL"/>
        </w:rPr>
        <w:t xml:space="preserve">. </w:t>
      </w:r>
    </w:p>
    <w:p w:rsidR="000F7A0A" w:rsidRDefault="003C2B08" w:rsidP="00FE6E62">
      <w:pPr>
        <w:numPr>
          <w:ilvl w:val="0"/>
          <w:numId w:val="20"/>
        </w:numPr>
        <w:spacing w:after="0"/>
        <w:ind w:left="709"/>
        <w:jc w:val="both"/>
        <w:rPr>
          <w:rFonts w:ascii="Arial" w:eastAsia="Times New Roman" w:hAnsi="Arial" w:cs="Arial"/>
          <w:bCs/>
          <w:sz w:val="24"/>
          <w:szCs w:val="24"/>
          <w:lang w:eastAsia="pl-PL"/>
        </w:rPr>
      </w:pPr>
      <w:r w:rsidRPr="00F443D0">
        <w:rPr>
          <w:rFonts w:ascii="Arial" w:eastAsia="Times New Roman" w:hAnsi="Arial" w:cs="Arial"/>
          <w:bCs/>
          <w:sz w:val="24"/>
          <w:szCs w:val="24"/>
          <w:lang w:eastAsia="pl-PL"/>
        </w:rPr>
        <w:t>Odbiorc</w:t>
      </w:r>
      <w:r w:rsidR="00EB1323" w:rsidRPr="00F443D0">
        <w:rPr>
          <w:rFonts w:ascii="Arial" w:eastAsia="Times New Roman" w:hAnsi="Arial" w:cs="Arial"/>
          <w:bCs/>
          <w:sz w:val="24"/>
          <w:szCs w:val="24"/>
          <w:lang w:eastAsia="pl-PL"/>
        </w:rPr>
        <w:t xml:space="preserve">a zastrzega, że część zamówienia określona jako prawo opcji jest </w:t>
      </w:r>
      <w:r w:rsidR="001D4707" w:rsidRPr="00F443D0">
        <w:rPr>
          <w:rFonts w:ascii="Arial" w:eastAsia="Times New Roman" w:hAnsi="Arial" w:cs="Arial"/>
          <w:bCs/>
          <w:sz w:val="24"/>
          <w:szCs w:val="24"/>
          <w:lang w:eastAsia="pl-PL"/>
        </w:rPr>
        <w:t xml:space="preserve">jego </w:t>
      </w:r>
      <w:r w:rsidR="00EB1323" w:rsidRPr="00F443D0">
        <w:rPr>
          <w:rFonts w:ascii="Arial" w:eastAsia="Times New Roman" w:hAnsi="Arial" w:cs="Arial"/>
          <w:bCs/>
          <w:sz w:val="24"/>
          <w:szCs w:val="24"/>
          <w:lang w:eastAsia="pl-PL"/>
        </w:rPr>
        <w:t>uprawnien</w:t>
      </w:r>
      <w:r w:rsidRPr="00F443D0">
        <w:rPr>
          <w:rFonts w:ascii="Arial" w:eastAsia="Times New Roman" w:hAnsi="Arial" w:cs="Arial"/>
          <w:bCs/>
          <w:sz w:val="24"/>
          <w:szCs w:val="24"/>
          <w:lang w:eastAsia="pl-PL"/>
        </w:rPr>
        <w:t>iem, a nie zobowiązaniem. Odbiorc</w:t>
      </w:r>
      <w:r w:rsidR="00EB1323" w:rsidRPr="00F443D0">
        <w:rPr>
          <w:rFonts w:ascii="Arial" w:eastAsia="Times New Roman" w:hAnsi="Arial" w:cs="Arial"/>
          <w:bCs/>
          <w:sz w:val="24"/>
          <w:szCs w:val="24"/>
          <w:lang w:eastAsia="pl-PL"/>
        </w:rPr>
        <w:t xml:space="preserve">a może nie skorzystać z prawa opcji w przypadku braku rzeczywistych potrzeb </w:t>
      </w:r>
      <w:r w:rsidR="00190D84">
        <w:rPr>
          <w:rFonts w:ascii="Arial" w:eastAsia="Times New Roman" w:hAnsi="Arial" w:cs="Arial"/>
          <w:bCs/>
          <w:sz w:val="24"/>
          <w:szCs w:val="24"/>
          <w:lang w:eastAsia="pl-PL"/>
        </w:rPr>
        <w:t>Odbiorcy</w:t>
      </w:r>
      <w:r w:rsidR="00EB1323" w:rsidRPr="00F443D0">
        <w:rPr>
          <w:rFonts w:ascii="Arial" w:eastAsia="Times New Roman" w:hAnsi="Arial" w:cs="Arial"/>
          <w:bCs/>
          <w:sz w:val="24"/>
          <w:szCs w:val="24"/>
          <w:lang w:eastAsia="pl-PL"/>
        </w:rPr>
        <w:t>, bądź nie przyznania środków finansowych na ten cel.</w:t>
      </w:r>
    </w:p>
    <w:p w:rsidR="000F7A0A" w:rsidRPr="00200AFA" w:rsidRDefault="00EB1323" w:rsidP="00FE6E62">
      <w:pPr>
        <w:numPr>
          <w:ilvl w:val="0"/>
          <w:numId w:val="20"/>
        </w:numPr>
        <w:spacing w:after="0"/>
        <w:ind w:left="709"/>
        <w:jc w:val="both"/>
        <w:rPr>
          <w:rFonts w:ascii="Arial" w:eastAsia="Times New Roman" w:hAnsi="Arial" w:cs="Arial"/>
          <w:bCs/>
          <w:sz w:val="24"/>
          <w:szCs w:val="24"/>
          <w:lang w:eastAsia="pl-PL"/>
        </w:rPr>
      </w:pPr>
      <w:r w:rsidRPr="000F7A0A">
        <w:rPr>
          <w:rFonts w:ascii="Arial" w:eastAsia="Times New Roman" w:hAnsi="Arial" w:cs="Arial"/>
          <w:bCs/>
          <w:sz w:val="24"/>
          <w:szCs w:val="24"/>
          <w:lang w:eastAsia="pl-PL"/>
        </w:rPr>
        <w:t xml:space="preserve">O zamiarze skorzystania z prawa opcji, ilości zamówionych materiałów eksploatacyjnych oraz miejsca dostawy </w:t>
      </w:r>
      <w:r w:rsidR="003C2B08" w:rsidRPr="000F7A0A">
        <w:rPr>
          <w:rFonts w:ascii="Arial" w:eastAsia="Times New Roman" w:hAnsi="Arial" w:cs="Arial"/>
          <w:bCs/>
          <w:sz w:val="24"/>
          <w:szCs w:val="24"/>
          <w:lang w:eastAsia="pl-PL"/>
        </w:rPr>
        <w:t>Obiorc</w:t>
      </w:r>
      <w:r w:rsidR="00AE5965" w:rsidRPr="000F7A0A">
        <w:rPr>
          <w:rFonts w:ascii="Arial" w:eastAsia="Times New Roman" w:hAnsi="Arial" w:cs="Arial"/>
          <w:bCs/>
          <w:sz w:val="24"/>
          <w:szCs w:val="24"/>
          <w:lang w:eastAsia="pl-PL"/>
        </w:rPr>
        <w:t>a</w:t>
      </w:r>
      <w:r w:rsidRPr="000F7A0A">
        <w:rPr>
          <w:rFonts w:ascii="Arial" w:eastAsia="Times New Roman" w:hAnsi="Arial" w:cs="Arial"/>
          <w:bCs/>
          <w:sz w:val="24"/>
          <w:szCs w:val="24"/>
          <w:lang w:eastAsia="pl-PL"/>
        </w:rPr>
        <w:t xml:space="preserve"> poinformu</w:t>
      </w:r>
      <w:r w:rsidR="00AE5965" w:rsidRPr="000F7A0A">
        <w:rPr>
          <w:rFonts w:ascii="Arial" w:eastAsia="Times New Roman" w:hAnsi="Arial" w:cs="Arial"/>
          <w:bCs/>
          <w:sz w:val="24"/>
          <w:szCs w:val="24"/>
          <w:lang w:eastAsia="pl-PL"/>
        </w:rPr>
        <w:t xml:space="preserve">je </w:t>
      </w:r>
      <w:r w:rsidR="00F91F2B" w:rsidRPr="000F7A0A">
        <w:rPr>
          <w:rFonts w:ascii="Arial" w:eastAsia="Times New Roman" w:hAnsi="Arial" w:cs="Arial"/>
          <w:bCs/>
          <w:sz w:val="24"/>
          <w:szCs w:val="24"/>
          <w:lang w:eastAsia="pl-PL"/>
        </w:rPr>
        <w:t>Dostawcę</w:t>
      </w:r>
      <w:r w:rsidR="00AE5965" w:rsidRPr="000F7A0A">
        <w:rPr>
          <w:rFonts w:ascii="Arial" w:eastAsia="Times New Roman" w:hAnsi="Arial" w:cs="Arial"/>
          <w:bCs/>
          <w:sz w:val="24"/>
          <w:szCs w:val="24"/>
          <w:lang w:eastAsia="pl-PL"/>
        </w:rPr>
        <w:t xml:space="preserve"> pisemnie na druku z</w:t>
      </w:r>
      <w:r w:rsidR="008D0782" w:rsidRPr="000F7A0A">
        <w:rPr>
          <w:rFonts w:ascii="Arial" w:eastAsia="Times New Roman" w:hAnsi="Arial" w:cs="Arial"/>
          <w:bCs/>
          <w:sz w:val="24"/>
          <w:szCs w:val="24"/>
          <w:lang w:eastAsia="pl-PL"/>
        </w:rPr>
        <w:t>amówienia</w:t>
      </w:r>
      <w:r w:rsidR="005E14BD">
        <w:rPr>
          <w:rFonts w:ascii="Arial" w:eastAsia="Times New Roman" w:hAnsi="Arial" w:cs="Arial"/>
          <w:bCs/>
          <w:sz w:val="24"/>
          <w:szCs w:val="24"/>
          <w:lang w:eastAsia="pl-PL"/>
        </w:rPr>
        <w:t xml:space="preserve"> (wg załącznika nr 1 do umowy).</w:t>
      </w:r>
      <w:r w:rsidR="000F7A0A" w:rsidRPr="000F7A0A">
        <w:rPr>
          <w:rFonts w:ascii="Arial" w:hAnsi="Arial" w:cs="Arial"/>
          <w:color w:val="FF0000"/>
          <w:sz w:val="24"/>
          <w:szCs w:val="24"/>
        </w:rPr>
        <w:t xml:space="preserve"> </w:t>
      </w:r>
      <w:r w:rsidR="000F7A0A" w:rsidRPr="006F6630">
        <w:rPr>
          <w:rFonts w:ascii="Arial" w:hAnsi="Arial" w:cs="Arial"/>
          <w:color w:val="000000"/>
          <w:sz w:val="24"/>
          <w:szCs w:val="24"/>
        </w:rPr>
        <w:t xml:space="preserve">Dopuszczalne jest wielokrotne udzielanie zamówień opcjonalnych, </w:t>
      </w:r>
      <w:r w:rsidR="000F7A0A" w:rsidRPr="00200AFA">
        <w:rPr>
          <w:rFonts w:ascii="Arial" w:hAnsi="Arial" w:cs="Arial"/>
          <w:sz w:val="24"/>
          <w:szCs w:val="24"/>
        </w:rPr>
        <w:t xml:space="preserve">jednak łącznie do </w:t>
      </w:r>
      <w:r w:rsidR="00200AFA" w:rsidRPr="00200AFA">
        <w:rPr>
          <w:rFonts w:ascii="Arial" w:hAnsi="Arial" w:cs="Arial"/>
          <w:sz w:val="24"/>
          <w:szCs w:val="24"/>
        </w:rPr>
        <w:t>asortymentu</w:t>
      </w:r>
      <w:r w:rsidR="000F7A0A" w:rsidRPr="00200AFA">
        <w:rPr>
          <w:rFonts w:ascii="Arial" w:hAnsi="Arial" w:cs="Arial"/>
          <w:sz w:val="24"/>
          <w:szCs w:val="24"/>
        </w:rPr>
        <w:t xml:space="preserve"> wskazane</w:t>
      </w:r>
      <w:r w:rsidR="00200AFA" w:rsidRPr="00200AFA">
        <w:rPr>
          <w:rFonts w:ascii="Arial" w:hAnsi="Arial" w:cs="Arial"/>
          <w:sz w:val="24"/>
          <w:szCs w:val="24"/>
        </w:rPr>
        <w:t>go</w:t>
      </w:r>
      <w:r w:rsidR="000F7A0A" w:rsidRPr="00200AFA">
        <w:rPr>
          <w:rFonts w:ascii="Arial" w:hAnsi="Arial" w:cs="Arial"/>
          <w:sz w:val="24"/>
          <w:szCs w:val="24"/>
        </w:rPr>
        <w:t xml:space="preserve"> w tabeli nr 2.</w:t>
      </w:r>
    </w:p>
    <w:p w:rsidR="00EB1323" w:rsidRPr="006F6630" w:rsidRDefault="00EB1323" w:rsidP="00FE6E62">
      <w:pPr>
        <w:numPr>
          <w:ilvl w:val="0"/>
          <w:numId w:val="20"/>
        </w:numPr>
        <w:spacing w:after="0"/>
        <w:ind w:left="709"/>
        <w:jc w:val="both"/>
        <w:rPr>
          <w:rFonts w:ascii="Arial" w:eastAsia="Times New Roman" w:hAnsi="Arial" w:cs="Arial"/>
          <w:bCs/>
          <w:color w:val="000000"/>
          <w:sz w:val="24"/>
          <w:szCs w:val="24"/>
          <w:lang w:eastAsia="pl-PL"/>
        </w:rPr>
      </w:pPr>
      <w:r w:rsidRPr="00200AFA">
        <w:rPr>
          <w:rFonts w:ascii="Arial" w:eastAsia="Times New Roman" w:hAnsi="Arial" w:cs="Arial"/>
          <w:bCs/>
          <w:sz w:val="24"/>
          <w:szCs w:val="24"/>
          <w:lang w:eastAsia="pl-PL"/>
        </w:rPr>
        <w:t>Skorzystanie z prawa opcji nie wymaga aneksowania przedmiotowej</w:t>
      </w:r>
      <w:r w:rsidRPr="006F6630">
        <w:rPr>
          <w:rFonts w:ascii="Arial" w:eastAsia="Times New Roman" w:hAnsi="Arial" w:cs="Arial"/>
          <w:bCs/>
          <w:color w:val="000000"/>
          <w:sz w:val="24"/>
          <w:szCs w:val="24"/>
          <w:lang w:eastAsia="pl-PL"/>
        </w:rPr>
        <w:t xml:space="preserve"> umowy. Pisemna forma powiadomienia </w:t>
      </w:r>
      <w:r w:rsidR="00633681" w:rsidRPr="006F6630">
        <w:rPr>
          <w:rFonts w:ascii="Arial" w:eastAsia="Times New Roman" w:hAnsi="Arial" w:cs="Arial"/>
          <w:bCs/>
          <w:color w:val="000000"/>
          <w:sz w:val="24"/>
          <w:szCs w:val="24"/>
          <w:lang w:eastAsia="pl-PL"/>
        </w:rPr>
        <w:t>Dostawcy</w:t>
      </w:r>
      <w:r w:rsidRPr="006F6630">
        <w:rPr>
          <w:rFonts w:ascii="Arial" w:eastAsia="Times New Roman" w:hAnsi="Arial" w:cs="Arial"/>
          <w:bCs/>
          <w:color w:val="000000"/>
          <w:sz w:val="24"/>
          <w:szCs w:val="24"/>
          <w:lang w:eastAsia="pl-PL"/>
        </w:rPr>
        <w:t xml:space="preserve"> o skorzystaniu z prawa opcji przez </w:t>
      </w:r>
      <w:r w:rsidR="003C2B08" w:rsidRPr="006F6630">
        <w:rPr>
          <w:rFonts w:ascii="Arial" w:eastAsia="Times New Roman" w:hAnsi="Arial" w:cs="Arial"/>
          <w:bCs/>
          <w:color w:val="000000"/>
          <w:sz w:val="24"/>
          <w:szCs w:val="24"/>
          <w:lang w:eastAsia="pl-PL"/>
        </w:rPr>
        <w:t>Odbiorc</w:t>
      </w:r>
      <w:r w:rsidR="00633681" w:rsidRPr="006F6630">
        <w:rPr>
          <w:rFonts w:ascii="Arial" w:eastAsia="Times New Roman" w:hAnsi="Arial" w:cs="Arial"/>
          <w:bCs/>
          <w:color w:val="000000"/>
          <w:sz w:val="24"/>
          <w:szCs w:val="24"/>
          <w:lang w:eastAsia="pl-PL"/>
        </w:rPr>
        <w:t>ę</w:t>
      </w:r>
      <w:r w:rsidRPr="006F6630">
        <w:rPr>
          <w:rFonts w:ascii="Arial" w:eastAsia="Times New Roman" w:hAnsi="Arial" w:cs="Arial"/>
          <w:bCs/>
          <w:color w:val="000000"/>
          <w:sz w:val="24"/>
          <w:szCs w:val="24"/>
          <w:lang w:eastAsia="pl-PL"/>
        </w:rPr>
        <w:t xml:space="preserve">, jest wiążąca dla </w:t>
      </w:r>
      <w:r w:rsidR="00633681" w:rsidRPr="006F6630">
        <w:rPr>
          <w:rFonts w:ascii="Arial" w:eastAsia="Times New Roman" w:hAnsi="Arial" w:cs="Arial"/>
          <w:bCs/>
          <w:color w:val="000000"/>
          <w:sz w:val="24"/>
          <w:szCs w:val="24"/>
          <w:lang w:eastAsia="pl-PL"/>
        </w:rPr>
        <w:t>Dostawcy</w:t>
      </w:r>
      <w:r w:rsidRPr="006F6630">
        <w:rPr>
          <w:rFonts w:ascii="Arial" w:eastAsia="Times New Roman" w:hAnsi="Arial" w:cs="Arial"/>
          <w:bCs/>
          <w:color w:val="000000"/>
          <w:sz w:val="24"/>
          <w:szCs w:val="24"/>
          <w:lang w:eastAsia="pl-PL"/>
        </w:rPr>
        <w:t xml:space="preserve"> w zakresie realizacji wszystkich warunków określonych w niniejszej umowie dla zakupu realizowanego</w:t>
      </w:r>
      <w:r w:rsidR="00EF50F7">
        <w:rPr>
          <w:rFonts w:ascii="Arial" w:eastAsia="Times New Roman" w:hAnsi="Arial" w:cs="Arial"/>
          <w:bCs/>
          <w:color w:val="000000"/>
          <w:sz w:val="24"/>
          <w:szCs w:val="24"/>
          <w:lang w:eastAsia="pl-PL"/>
        </w:rPr>
        <w:t xml:space="preserve"> </w:t>
      </w:r>
      <w:r w:rsidRPr="006F6630">
        <w:rPr>
          <w:rFonts w:ascii="Arial" w:eastAsia="Times New Roman" w:hAnsi="Arial" w:cs="Arial"/>
          <w:bCs/>
          <w:color w:val="000000"/>
          <w:sz w:val="24"/>
          <w:szCs w:val="24"/>
          <w:lang w:eastAsia="pl-PL"/>
        </w:rPr>
        <w:t xml:space="preserve">w ramach opcji. Odmowa zrealizowania przez </w:t>
      </w:r>
      <w:r w:rsidR="00633681" w:rsidRPr="006F6630">
        <w:rPr>
          <w:rFonts w:ascii="Arial" w:eastAsia="Times New Roman" w:hAnsi="Arial" w:cs="Arial"/>
          <w:bCs/>
          <w:color w:val="000000"/>
          <w:sz w:val="24"/>
          <w:szCs w:val="24"/>
          <w:lang w:eastAsia="pl-PL"/>
        </w:rPr>
        <w:t>Dostawcę</w:t>
      </w:r>
      <w:r w:rsidRPr="006F6630">
        <w:rPr>
          <w:rFonts w:ascii="Arial" w:eastAsia="Times New Roman" w:hAnsi="Arial" w:cs="Arial"/>
          <w:bCs/>
          <w:color w:val="000000"/>
          <w:sz w:val="24"/>
          <w:szCs w:val="24"/>
          <w:lang w:eastAsia="pl-PL"/>
        </w:rPr>
        <w:t xml:space="preserve"> dostawy w ramach prawa opcji </w:t>
      </w:r>
      <w:r w:rsidR="00754A4C">
        <w:rPr>
          <w:rFonts w:ascii="Arial" w:eastAsia="Times New Roman" w:hAnsi="Arial" w:cs="Arial"/>
          <w:bCs/>
          <w:color w:val="000000"/>
          <w:sz w:val="24"/>
          <w:szCs w:val="24"/>
          <w:lang w:eastAsia="pl-PL"/>
        </w:rPr>
        <w:t xml:space="preserve">stanowić </w:t>
      </w:r>
      <w:r w:rsidR="00754A4C">
        <w:rPr>
          <w:rFonts w:ascii="Arial" w:eastAsia="Times New Roman" w:hAnsi="Arial" w:cs="Arial"/>
          <w:bCs/>
          <w:color w:val="000000"/>
          <w:sz w:val="24"/>
          <w:szCs w:val="24"/>
          <w:lang w:eastAsia="pl-PL"/>
        </w:rPr>
        <w:lastRenderedPageBreak/>
        <w:t xml:space="preserve">będzie niewykonanie umowy w terminie. </w:t>
      </w:r>
      <w:r w:rsidR="000F7A0A" w:rsidRPr="006F6630">
        <w:rPr>
          <w:rFonts w:ascii="Arial" w:hAnsi="Arial" w:cs="Arial"/>
          <w:color w:val="000000"/>
          <w:sz w:val="24"/>
          <w:szCs w:val="24"/>
        </w:rPr>
        <w:t>W razie udzielenia zamówienia opcjonalnego w mniejszej</w:t>
      </w:r>
      <w:r w:rsidR="00844736">
        <w:rPr>
          <w:rFonts w:ascii="Arial" w:hAnsi="Arial" w:cs="Arial"/>
          <w:color w:val="000000"/>
          <w:sz w:val="24"/>
          <w:szCs w:val="24"/>
        </w:rPr>
        <w:t xml:space="preserve"> wysokości bądź wcale, Dostawcy</w:t>
      </w:r>
      <w:r w:rsidR="000F7A0A" w:rsidRPr="006F6630">
        <w:rPr>
          <w:rFonts w:ascii="Arial" w:hAnsi="Arial" w:cs="Arial"/>
          <w:color w:val="000000"/>
          <w:sz w:val="24"/>
          <w:szCs w:val="24"/>
        </w:rPr>
        <w:t xml:space="preserve"> nie przysługują jakiekolwiek roszczenia z te</w:t>
      </w:r>
      <w:r w:rsidR="00844736">
        <w:rPr>
          <w:rFonts w:ascii="Arial" w:hAnsi="Arial" w:cs="Arial"/>
          <w:color w:val="000000"/>
          <w:sz w:val="24"/>
          <w:szCs w:val="24"/>
        </w:rPr>
        <w:t>go tytułu względem Odbiorcy.</w:t>
      </w:r>
    </w:p>
    <w:p w:rsidR="0099410E" w:rsidRPr="0077006D" w:rsidRDefault="00766B0B" w:rsidP="00FE6E62">
      <w:pPr>
        <w:numPr>
          <w:ilvl w:val="0"/>
          <w:numId w:val="20"/>
        </w:numPr>
        <w:spacing w:after="0"/>
        <w:ind w:left="709"/>
        <w:jc w:val="both"/>
        <w:rPr>
          <w:rFonts w:ascii="Arial" w:eastAsia="Times New Roman" w:hAnsi="Arial" w:cs="Arial"/>
          <w:bCs/>
          <w:sz w:val="24"/>
          <w:szCs w:val="24"/>
          <w:lang w:eastAsia="pl-PL"/>
        </w:rPr>
      </w:pPr>
      <w:r w:rsidRPr="0077006D">
        <w:rPr>
          <w:rFonts w:ascii="Arial" w:eastAsia="Times New Roman" w:hAnsi="Arial" w:cs="Arial"/>
          <w:bCs/>
          <w:sz w:val="24"/>
          <w:szCs w:val="24"/>
          <w:lang w:eastAsia="pl-PL"/>
        </w:rPr>
        <w:t xml:space="preserve">Wyroby eksploatacyjne zostały wymienione w tabeli nr 1 oraz tabeli nr 2 poprzez wskazanie symbolu oryginalnego produktu (OEM), do którego są przeznaczone. </w:t>
      </w:r>
    </w:p>
    <w:p w:rsidR="00766B0B" w:rsidRPr="0077006D" w:rsidRDefault="005E14BD" w:rsidP="00FE6E62">
      <w:pPr>
        <w:numPr>
          <w:ilvl w:val="0"/>
          <w:numId w:val="20"/>
        </w:numPr>
        <w:spacing w:after="0"/>
        <w:ind w:left="709"/>
        <w:jc w:val="both"/>
        <w:rPr>
          <w:rFonts w:ascii="Arial" w:eastAsia="Times New Roman" w:hAnsi="Arial" w:cs="Arial"/>
          <w:bCs/>
          <w:sz w:val="24"/>
          <w:szCs w:val="24"/>
          <w:lang w:eastAsia="pl-PL"/>
        </w:rPr>
      </w:pPr>
      <w:r>
        <w:rPr>
          <w:rFonts w:ascii="Arial" w:eastAsia="Times New Roman" w:hAnsi="Arial" w:cs="Arial"/>
          <w:bCs/>
          <w:sz w:val="24"/>
          <w:szCs w:val="24"/>
          <w:lang w:eastAsia="pl-PL"/>
        </w:rPr>
        <w:t>Odbiorca wymaga dostarczenia</w:t>
      </w:r>
      <w:r w:rsidR="00766B0B" w:rsidRPr="0077006D">
        <w:rPr>
          <w:rFonts w:ascii="Arial" w:eastAsia="Times New Roman" w:hAnsi="Arial" w:cs="Arial"/>
          <w:bCs/>
          <w:sz w:val="24"/>
          <w:szCs w:val="24"/>
          <w:lang w:eastAsia="pl-PL"/>
        </w:rPr>
        <w:t xml:space="preserve"> wyrobów eksploatacyjnych fabrycznie nowych (nieużywanych), pełnowartościowych, kompatybilnych ze sprzętem, do którego są przeznaczone, oryginalnych lub równoważnych z zastrzeżeniem </w:t>
      </w:r>
      <w:r w:rsidR="009319A7" w:rsidRPr="0061309A">
        <w:rPr>
          <w:rFonts w:ascii="Arial" w:eastAsia="Times New Roman" w:hAnsi="Arial" w:cs="Arial"/>
          <w:bCs/>
          <w:sz w:val="24"/>
          <w:szCs w:val="24"/>
          <w:lang w:eastAsia="pl-PL"/>
        </w:rPr>
        <w:t>ust.</w:t>
      </w:r>
      <w:r w:rsidR="0061309A">
        <w:rPr>
          <w:rFonts w:ascii="Arial" w:eastAsia="Times New Roman" w:hAnsi="Arial" w:cs="Arial"/>
          <w:bCs/>
          <w:sz w:val="24"/>
          <w:szCs w:val="24"/>
          <w:lang w:eastAsia="pl-PL"/>
        </w:rPr>
        <w:t>1</w:t>
      </w:r>
      <w:r w:rsidR="00704856">
        <w:rPr>
          <w:rFonts w:ascii="Arial" w:eastAsia="Times New Roman" w:hAnsi="Arial" w:cs="Arial"/>
          <w:bCs/>
          <w:sz w:val="24"/>
          <w:szCs w:val="24"/>
          <w:lang w:eastAsia="pl-PL"/>
        </w:rPr>
        <w:t>3</w:t>
      </w:r>
      <w:r w:rsidR="00FE289C" w:rsidRPr="0077006D">
        <w:rPr>
          <w:rFonts w:ascii="Arial" w:eastAsia="Times New Roman" w:hAnsi="Arial" w:cs="Arial"/>
          <w:bCs/>
          <w:sz w:val="24"/>
          <w:szCs w:val="24"/>
          <w:lang w:eastAsia="pl-PL"/>
        </w:rPr>
        <w:t>.</w:t>
      </w:r>
      <w:r w:rsidR="00766B0B" w:rsidRPr="0077006D">
        <w:rPr>
          <w:rFonts w:ascii="Arial" w:eastAsia="Times New Roman" w:hAnsi="Arial" w:cs="Arial"/>
          <w:bCs/>
          <w:sz w:val="24"/>
          <w:szCs w:val="24"/>
          <w:lang w:eastAsia="pl-PL"/>
        </w:rPr>
        <w:t xml:space="preserve"> </w:t>
      </w:r>
    </w:p>
    <w:p w:rsidR="00ED26E5" w:rsidRPr="0077006D" w:rsidRDefault="004723F4" w:rsidP="00FE6E62">
      <w:pPr>
        <w:numPr>
          <w:ilvl w:val="0"/>
          <w:numId w:val="20"/>
        </w:numPr>
        <w:spacing w:after="0"/>
        <w:ind w:left="709"/>
        <w:jc w:val="both"/>
        <w:rPr>
          <w:rFonts w:ascii="Arial" w:eastAsia="Times New Roman" w:hAnsi="Arial" w:cs="Arial"/>
          <w:bCs/>
          <w:sz w:val="24"/>
          <w:szCs w:val="24"/>
          <w:lang w:eastAsia="pl-PL"/>
        </w:rPr>
      </w:pPr>
      <w:r>
        <w:rPr>
          <w:rFonts w:ascii="Arial" w:eastAsia="Times New Roman" w:hAnsi="Arial" w:cs="Arial"/>
          <w:bCs/>
          <w:sz w:val="24"/>
          <w:szCs w:val="24"/>
          <w:lang w:eastAsia="pl-PL"/>
        </w:rPr>
        <w:t xml:space="preserve">W przypadku dopuszczenia przez </w:t>
      </w:r>
      <w:r w:rsidR="00ED26E5" w:rsidRPr="0077006D">
        <w:rPr>
          <w:rFonts w:ascii="Arial" w:eastAsia="Times New Roman" w:hAnsi="Arial" w:cs="Arial"/>
          <w:bCs/>
          <w:sz w:val="24"/>
          <w:szCs w:val="24"/>
          <w:lang w:eastAsia="pl-PL"/>
        </w:rPr>
        <w:t>Odbiorc</w:t>
      </w:r>
      <w:r>
        <w:rPr>
          <w:rFonts w:ascii="Arial" w:eastAsia="Times New Roman" w:hAnsi="Arial" w:cs="Arial"/>
          <w:bCs/>
          <w:sz w:val="24"/>
          <w:szCs w:val="24"/>
          <w:lang w:eastAsia="pl-PL"/>
        </w:rPr>
        <w:t xml:space="preserve">ę możliwości </w:t>
      </w:r>
      <w:r w:rsidR="001D4707" w:rsidRPr="0077006D">
        <w:rPr>
          <w:rFonts w:ascii="Arial" w:eastAsia="Times New Roman" w:hAnsi="Arial" w:cs="Arial"/>
          <w:bCs/>
          <w:sz w:val="24"/>
          <w:szCs w:val="24"/>
          <w:lang w:eastAsia="pl-PL"/>
        </w:rPr>
        <w:t>dostarczenia wyrobów równoważnyc</w:t>
      </w:r>
      <w:r w:rsidR="008D0782" w:rsidRPr="0077006D">
        <w:rPr>
          <w:rFonts w:ascii="Arial" w:eastAsia="Times New Roman" w:hAnsi="Arial" w:cs="Arial"/>
          <w:bCs/>
          <w:sz w:val="24"/>
          <w:szCs w:val="24"/>
          <w:lang w:eastAsia="pl-PL"/>
        </w:rPr>
        <w:t>h , zgodnie</w:t>
      </w:r>
      <w:r>
        <w:rPr>
          <w:rFonts w:ascii="Arial" w:eastAsia="Times New Roman" w:hAnsi="Arial" w:cs="Arial"/>
          <w:bCs/>
          <w:sz w:val="24"/>
          <w:szCs w:val="24"/>
          <w:lang w:eastAsia="pl-PL"/>
        </w:rPr>
        <w:t xml:space="preserve"> </w:t>
      </w:r>
      <w:r w:rsidR="008D0782" w:rsidRPr="0077006D">
        <w:rPr>
          <w:rFonts w:ascii="Arial" w:eastAsia="Times New Roman" w:hAnsi="Arial" w:cs="Arial"/>
          <w:bCs/>
          <w:sz w:val="24"/>
          <w:szCs w:val="24"/>
          <w:lang w:eastAsia="pl-PL"/>
        </w:rPr>
        <w:t xml:space="preserve">z </w:t>
      </w:r>
      <w:r w:rsidRPr="004723F4">
        <w:rPr>
          <w:rFonts w:ascii="Arial" w:eastAsia="Times New Roman" w:hAnsi="Arial" w:cs="Arial"/>
          <w:bCs/>
          <w:sz w:val="24"/>
          <w:szCs w:val="24"/>
          <w:lang w:eastAsia="pl-PL"/>
        </w:rPr>
        <w:t xml:space="preserve">§ 1  ust. 1 tabela </w:t>
      </w:r>
      <w:r>
        <w:rPr>
          <w:rFonts w:ascii="Arial" w:eastAsia="Times New Roman" w:hAnsi="Arial" w:cs="Arial"/>
          <w:bCs/>
          <w:sz w:val="24"/>
          <w:szCs w:val="24"/>
          <w:lang w:eastAsia="pl-PL"/>
        </w:rPr>
        <w:t xml:space="preserve">nr </w:t>
      </w:r>
      <w:r w:rsidRPr="004723F4">
        <w:rPr>
          <w:rFonts w:ascii="Arial" w:eastAsia="Times New Roman" w:hAnsi="Arial" w:cs="Arial"/>
          <w:bCs/>
          <w:sz w:val="24"/>
          <w:szCs w:val="24"/>
          <w:lang w:eastAsia="pl-PL"/>
        </w:rPr>
        <w:t>1</w:t>
      </w:r>
      <w:r>
        <w:rPr>
          <w:rFonts w:ascii="Arial" w:eastAsia="Times New Roman" w:hAnsi="Arial" w:cs="Arial"/>
          <w:bCs/>
          <w:sz w:val="24"/>
          <w:szCs w:val="24"/>
          <w:lang w:eastAsia="pl-PL"/>
        </w:rPr>
        <w:t xml:space="preserve"> lub tabela nr 2 wyroby te winny spełniać następujące warunki</w:t>
      </w:r>
      <w:r w:rsidR="00ED26E5" w:rsidRPr="0077006D">
        <w:rPr>
          <w:rFonts w:ascii="Arial" w:eastAsia="Times New Roman" w:hAnsi="Arial" w:cs="Arial"/>
          <w:bCs/>
          <w:sz w:val="24"/>
          <w:szCs w:val="24"/>
          <w:lang w:eastAsia="pl-PL"/>
        </w:rPr>
        <w:t>:</w:t>
      </w:r>
    </w:p>
    <w:p w:rsidR="00ED26E5" w:rsidRPr="0077006D" w:rsidRDefault="00ED26E5" w:rsidP="00493B67">
      <w:pPr>
        <w:numPr>
          <w:ilvl w:val="1"/>
          <w:numId w:val="19"/>
        </w:numPr>
        <w:spacing w:after="0"/>
        <w:jc w:val="both"/>
        <w:rPr>
          <w:rFonts w:ascii="Arial" w:eastAsia="Times New Roman" w:hAnsi="Arial" w:cs="Arial"/>
          <w:bCs/>
          <w:sz w:val="24"/>
          <w:szCs w:val="24"/>
          <w:lang w:eastAsia="pl-PL"/>
        </w:rPr>
      </w:pPr>
      <w:r w:rsidRPr="0077006D">
        <w:rPr>
          <w:rFonts w:ascii="Arial" w:eastAsia="Times New Roman" w:hAnsi="Arial" w:cs="Arial"/>
          <w:bCs/>
          <w:sz w:val="24"/>
          <w:szCs w:val="24"/>
          <w:lang w:eastAsia="pl-PL"/>
        </w:rPr>
        <w:t xml:space="preserve">Wyroby eksploatacyjne równoważne (innych firm niż wymienione </w:t>
      </w:r>
      <w:r w:rsidR="00EF50F7">
        <w:rPr>
          <w:rFonts w:ascii="Arial" w:eastAsia="Times New Roman" w:hAnsi="Arial" w:cs="Arial"/>
          <w:bCs/>
          <w:sz w:val="24"/>
          <w:szCs w:val="24"/>
          <w:lang w:eastAsia="pl-PL"/>
        </w:rPr>
        <w:br/>
      </w:r>
      <w:r w:rsidRPr="0077006D">
        <w:rPr>
          <w:rFonts w:ascii="Arial" w:eastAsia="Times New Roman" w:hAnsi="Arial" w:cs="Arial"/>
          <w:bCs/>
          <w:sz w:val="24"/>
          <w:szCs w:val="24"/>
          <w:lang w:eastAsia="pl-PL"/>
        </w:rPr>
        <w:t>w specyfikacji) są fabrycznie nowe, bez śladów użytkowania</w:t>
      </w:r>
      <w:r w:rsidR="00EC3AE7">
        <w:rPr>
          <w:rFonts w:ascii="Arial" w:eastAsia="Times New Roman" w:hAnsi="Arial" w:cs="Arial"/>
          <w:bCs/>
          <w:sz w:val="24"/>
          <w:szCs w:val="24"/>
          <w:lang w:eastAsia="pl-PL"/>
        </w:rPr>
        <w:br/>
      </w:r>
      <w:r w:rsidRPr="0077006D">
        <w:rPr>
          <w:rFonts w:ascii="Arial" w:eastAsia="Times New Roman" w:hAnsi="Arial" w:cs="Arial"/>
          <w:bCs/>
          <w:sz w:val="24"/>
          <w:szCs w:val="24"/>
          <w:lang w:eastAsia="pl-PL"/>
        </w:rPr>
        <w:t>i uszkodzenia, w oryginalnych opakowaniach, hermetycznie zamkniętych opakowaniach producenta, pełnowartościowe, nieregenerowane.</w:t>
      </w:r>
    </w:p>
    <w:p w:rsidR="00ED26E5" w:rsidRPr="0077006D" w:rsidRDefault="00ED26E5" w:rsidP="00493B67">
      <w:pPr>
        <w:numPr>
          <w:ilvl w:val="1"/>
          <w:numId w:val="19"/>
        </w:numPr>
        <w:spacing w:after="0"/>
        <w:jc w:val="both"/>
        <w:rPr>
          <w:rFonts w:ascii="Arial" w:eastAsia="Times New Roman" w:hAnsi="Arial" w:cs="Arial"/>
          <w:bCs/>
          <w:sz w:val="24"/>
          <w:szCs w:val="24"/>
          <w:lang w:eastAsia="pl-PL"/>
        </w:rPr>
      </w:pPr>
      <w:r w:rsidRPr="0077006D">
        <w:rPr>
          <w:rFonts w:ascii="Arial" w:eastAsia="Times New Roman" w:hAnsi="Arial" w:cs="Arial"/>
          <w:bCs/>
          <w:sz w:val="24"/>
          <w:szCs w:val="24"/>
          <w:lang w:eastAsia="pl-PL"/>
        </w:rPr>
        <w:t>Pod pojęciem ”fabrycznie nowe” należy rozumieć wyroby, które w sw</w:t>
      </w:r>
      <w:r w:rsidR="00EA147F" w:rsidRPr="0077006D">
        <w:rPr>
          <w:rFonts w:ascii="Arial" w:eastAsia="Times New Roman" w:hAnsi="Arial" w:cs="Arial"/>
          <w:bCs/>
          <w:sz w:val="24"/>
          <w:szCs w:val="24"/>
          <w:lang w:eastAsia="pl-PL"/>
        </w:rPr>
        <w:t xml:space="preserve">oim całym procesie produkcyjnym (za wyjątkiem kartonowego opakowania) są wytwarzane z elementów wytworzonych od podstaw, bez użycia w jakikolwiek sposób komponentów uzyskanych z innych produktów wcześniej użytkowanych (w szczególności dotyczy to </w:t>
      </w:r>
      <w:r w:rsidR="007C0B8E" w:rsidRPr="0077006D">
        <w:rPr>
          <w:rFonts w:ascii="Arial" w:eastAsia="Times New Roman" w:hAnsi="Arial" w:cs="Arial"/>
          <w:bCs/>
          <w:sz w:val="24"/>
          <w:szCs w:val="24"/>
          <w:lang w:eastAsia="pl-PL"/>
        </w:rPr>
        <w:t>obudowy</w:t>
      </w:r>
      <w:r w:rsidR="00EA147F" w:rsidRPr="0077006D">
        <w:rPr>
          <w:rFonts w:ascii="Arial" w:eastAsia="Times New Roman" w:hAnsi="Arial" w:cs="Arial"/>
          <w:bCs/>
          <w:sz w:val="24"/>
          <w:szCs w:val="24"/>
          <w:lang w:eastAsia="pl-PL"/>
        </w:rPr>
        <w:t>),</w:t>
      </w:r>
    </w:p>
    <w:p w:rsidR="00EA147F" w:rsidRPr="0077006D" w:rsidRDefault="00EA147F" w:rsidP="00493B67">
      <w:pPr>
        <w:numPr>
          <w:ilvl w:val="1"/>
          <w:numId w:val="19"/>
        </w:numPr>
        <w:spacing w:after="0"/>
        <w:jc w:val="both"/>
        <w:rPr>
          <w:rFonts w:ascii="Arial" w:eastAsia="Times New Roman" w:hAnsi="Arial" w:cs="Arial"/>
          <w:bCs/>
          <w:sz w:val="24"/>
          <w:szCs w:val="24"/>
          <w:lang w:eastAsia="pl-PL"/>
        </w:rPr>
      </w:pPr>
      <w:r w:rsidRPr="0077006D">
        <w:rPr>
          <w:rFonts w:ascii="Arial" w:eastAsia="Times New Roman" w:hAnsi="Arial" w:cs="Arial"/>
          <w:bCs/>
          <w:sz w:val="24"/>
          <w:szCs w:val="24"/>
          <w:lang w:eastAsia="pl-PL"/>
        </w:rPr>
        <w:t>Ich stosow</w:t>
      </w:r>
      <w:r w:rsidR="00555A12">
        <w:rPr>
          <w:rFonts w:ascii="Arial" w:eastAsia="Times New Roman" w:hAnsi="Arial" w:cs="Arial"/>
          <w:bCs/>
          <w:sz w:val="24"/>
          <w:szCs w:val="24"/>
          <w:lang w:eastAsia="pl-PL"/>
        </w:rPr>
        <w:t>a</w:t>
      </w:r>
      <w:r w:rsidR="007C0B8E" w:rsidRPr="0077006D">
        <w:rPr>
          <w:rFonts w:ascii="Arial" w:eastAsia="Times New Roman" w:hAnsi="Arial" w:cs="Arial"/>
          <w:bCs/>
          <w:sz w:val="24"/>
          <w:szCs w:val="24"/>
          <w:lang w:eastAsia="pl-PL"/>
        </w:rPr>
        <w:t>nie nie narusza prawa gwarancyjnych producentów sprzętu. Dostawca bierze na siebie pełną odpowiedzialność za uszkodzenia sprzętu spowodowane użytkowaniem zaoferowanych wyrobów.</w:t>
      </w:r>
      <w:r w:rsidR="00610635" w:rsidRPr="0077006D">
        <w:rPr>
          <w:rFonts w:ascii="Arial" w:eastAsia="Times New Roman" w:hAnsi="Arial" w:cs="Arial"/>
          <w:bCs/>
          <w:sz w:val="24"/>
          <w:szCs w:val="24"/>
          <w:lang w:eastAsia="pl-PL"/>
        </w:rPr>
        <w:t xml:space="preserve"> Dostawca zobowiązuje się do zagwarantowania naprawy sprzętu</w:t>
      </w:r>
      <w:r w:rsidR="00EF50F7">
        <w:rPr>
          <w:rFonts w:ascii="Arial" w:eastAsia="Times New Roman" w:hAnsi="Arial" w:cs="Arial"/>
          <w:bCs/>
          <w:sz w:val="24"/>
          <w:szCs w:val="24"/>
          <w:lang w:eastAsia="pl-PL"/>
        </w:rPr>
        <w:t xml:space="preserve"> </w:t>
      </w:r>
      <w:r w:rsidR="00610635" w:rsidRPr="0077006D">
        <w:rPr>
          <w:rFonts w:ascii="Arial" w:eastAsia="Times New Roman" w:hAnsi="Arial" w:cs="Arial"/>
          <w:bCs/>
          <w:sz w:val="24"/>
          <w:szCs w:val="24"/>
          <w:lang w:eastAsia="pl-PL"/>
        </w:rPr>
        <w:t xml:space="preserve">i pokrycia kosztów naprawy w przypadku, gdy usterka została wywołana przez stosowanie wyrobów równoważnych. W takim przypadku koszt ekspertyzy związanej </w:t>
      </w:r>
      <w:r w:rsidR="00EF50F7">
        <w:rPr>
          <w:rFonts w:ascii="Arial" w:eastAsia="Times New Roman" w:hAnsi="Arial" w:cs="Arial"/>
          <w:bCs/>
          <w:sz w:val="24"/>
          <w:szCs w:val="24"/>
          <w:lang w:eastAsia="pl-PL"/>
        </w:rPr>
        <w:br/>
      </w:r>
      <w:r w:rsidR="00610635" w:rsidRPr="0077006D">
        <w:rPr>
          <w:rFonts w:ascii="Arial" w:eastAsia="Times New Roman" w:hAnsi="Arial" w:cs="Arial"/>
          <w:bCs/>
          <w:sz w:val="24"/>
          <w:szCs w:val="24"/>
          <w:lang w:eastAsia="pl-PL"/>
        </w:rPr>
        <w:t>z oceną kwestionowanych wyrobów oraz koszt ekspertyzy sprzętu ponosi Dostawca.</w:t>
      </w:r>
    </w:p>
    <w:p w:rsidR="00610635" w:rsidRPr="0077006D" w:rsidRDefault="00610635" w:rsidP="00493B67">
      <w:pPr>
        <w:numPr>
          <w:ilvl w:val="1"/>
          <w:numId w:val="19"/>
        </w:numPr>
        <w:spacing w:after="0"/>
        <w:jc w:val="both"/>
        <w:rPr>
          <w:rFonts w:ascii="Arial" w:eastAsia="Times New Roman" w:hAnsi="Arial" w:cs="Arial"/>
          <w:bCs/>
          <w:sz w:val="24"/>
          <w:szCs w:val="24"/>
          <w:lang w:eastAsia="pl-PL"/>
        </w:rPr>
      </w:pPr>
      <w:r w:rsidRPr="0077006D">
        <w:rPr>
          <w:rFonts w:ascii="Arial" w:eastAsia="Times New Roman" w:hAnsi="Arial" w:cs="Arial"/>
          <w:bCs/>
          <w:sz w:val="24"/>
          <w:szCs w:val="24"/>
          <w:lang w:eastAsia="pl-PL"/>
        </w:rPr>
        <w:t>Nie naruszają praw patentowych wyrobów eksploatacyjnych pochodzących od producentów sprzętu,</w:t>
      </w:r>
    </w:p>
    <w:p w:rsidR="00610635" w:rsidRPr="0077006D" w:rsidRDefault="00610635" w:rsidP="00493B67">
      <w:pPr>
        <w:numPr>
          <w:ilvl w:val="1"/>
          <w:numId w:val="19"/>
        </w:numPr>
        <w:spacing w:after="0"/>
        <w:jc w:val="both"/>
        <w:rPr>
          <w:rFonts w:ascii="Arial" w:eastAsia="Times New Roman" w:hAnsi="Arial" w:cs="Arial"/>
          <w:bCs/>
          <w:sz w:val="24"/>
          <w:szCs w:val="24"/>
          <w:lang w:eastAsia="pl-PL"/>
        </w:rPr>
      </w:pPr>
      <w:r w:rsidRPr="0077006D">
        <w:rPr>
          <w:rFonts w:ascii="Arial" w:eastAsia="Times New Roman" w:hAnsi="Arial" w:cs="Arial"/>
          <w:bCs/>
          <w:sz w:val="24"/>
          <w:szCs w:val="24"/>
          <w:lang w:eastAsia="pl-PL"/>
        </w:rPr>
        <w:t xml:space="preserve">Posiadają znak firmowy producenta oraz etykiety identyfikujące dany wyrób pozwalające na ich identyfikacje bez konieczności naruszania opakowania, </w:t>
      </w:r>
      <w:r w:rsidR="000F0B84" w:rsidRPr="0077006D">
        <w:rPr>
          <w:rFonts w:ascii="Arial" w:eastAsia="Times New Roman" w:hAnsi="Arial" w:cs="Arial"/>
          <w:bCs/>
          <w:sz w:val="24"/>
          <w:szCs w:val="24"/>
          <w:lang w:eastAsia="pl-PL"/>
        </w:rPr>
        <w:br/>
      </w:r>
      <w:r w:rsidRPr="0077006D">
        <w:rPr>
          <w:rFonts w:ascii="Arial" w:eastAsia="Times New Roman" w:hAnsi="Arial" w:cs="Arial"/>
          <w:bCs/>
          <w:sz w:val="24"/>
          <w:szCs w:val="24"/>
          <w:lang w:eastAsia="pl-PL"/>
        </w:rPr>
        <w:t xml:space="preserve">z wszelkimi zabezpieczeniami stosowanymi przez producenta (np. hologramy) a także w sposób chroniący przed </w:t>
      </w:r>
      <w:r w:rsidR="005F560E" w:rsidRPr="0077006D">
        <w:rPr>
          <w:rFonts w:ascii="Arial" w:eastAsia="Times New Roman" w:hAnsi="Arial" w:cs="Arial"/>
          <w:bCs/>
          <w:sz w:val="24"/>
          <w:szCs w:val="24"/>
          <w:lang w:eastAsia="pl-PL"/>
        </w:rPr>
        <w:t>działaniem czynników zewnętrznych (hermetyczne wewnętrzne opakowanie),</w:t>
      </w:r>
    </w:p>
    <w:p w:rsidR="00AD3F65" w:rsidRDefault="005F560E" w:rsidP="00AD3F65">
      <w:pPr>
        <w:numPr>
          <w:ilvl w:val="1"/>
          <w:numId w:val="19"/>
        </w:numPr>
        <w:spacing w:after="0"/>
        <w:jc w:val="both"/>
        <w:rPr>
          <w:rFonts w:ascii="Arial" w:eastAsia="Times New Roman" w:hAnsi="Arial" w:cs="Arial"/>
          <w:bCs/>
          <w:sz w:val="24"/>
          <w:szCs w:val="24"/>
          <w:lang w:eastAsia="pl-PL"/>
        </w:rPr>
      </w:pPr>
      <w:r w:rsidRPr="0077006D">
        <w:rPr>
          <w:rFonts w:ascii="Arial" w:eastAsia="Times New Roman" w:hAnsi="Arial" w:cs="Arial"/>
          <w:bCs/>
          <w:sz w:val="24"/>
          <w:szCs w:val="24"/>
          <w:lang w:eastAsia="pl-PL"/>
        </w:rPr>
        <w:t>Są kompatybilne ze sprzętem, do którego są przeznaczone, o parametrach takich samych bądź lepszych niż odpowiadające im produkty OEM (pojemność tuszu/tonera, ilość uzyskanych kopii nie może być mniejsza niż dla produktów oryginalnych),</w:t>
      </w:r>
    </w:p>
    <w:p w:rsidR="006F4CB9" w:rsidRPr="00AD3F65" w:rsidRDefault="00D90439" w:rsidP="00AD3F65">
      <w:pPr>
        <w:numPr>
          <w:ilvl w:val="1"/>
          <w:numId w:val="19"/>
        </w:numPr>
        <w:spacing w:after="0"/>
        <w:jc w:val="both"/>
        <w:rPr>
          <w:rFonts w:ascii="Arial" w:eastAsia="Times New Roman" w:hAnsi="Arial" w:cs="Arial"/>
          <w:bCs/>
          <w:sz w:val="24"/>
          <w:szCs w:val="24"/>
          <w:lang w:eastAsia="pl-PL"/>
        </w:rPr>
      </w:pPr>
      <w:r w:rsidRPr="00AD3F65">
        <w:rPr>
          <w:rFonts w:ascii="Arial" w:eastAsia="Times New Roman" w:hAnsi="Arial" w:cs="Arial"/>
          <w:bCs/>
          <w:sz w:val="24"/>
          <w:szCs w:val="24"/>
          <w:lang w:eastAsia="pl-PL"/>
        </w:rPr>
        <w:t xml:space="preserve">Wydajność tonerów musi zostać potwierdzona dołączonymi certyfikatami wykonanymi zgodnie z normami STMC, ISO/IEC 19752, ISO/IEC 24711, ISO/IEC 19798 lub normami równoważnymi </w:t>
      </w:r>
      <w:r w:rsidR="001C04BB" w:rsidRPr="00AD3F65">
        <w:rPr>
          <w:rFonts w:ascii="Arial" w:eastAsia="Times New Roman" w:hAnsi="Arial" w:cs="Arial"/>
          <w:bCs/>
          <w:sz w:val="24"/>
          <w:szCs w:val="24"/>
          <w:lang w:eastAsia="pl-PL"/>
        </w:rPr>
        <w:t>wykonanymi</w:t>
      </w:r>
      <w:r w:rsidRPr="00AD3F65">
        <w:rPr>
          <w:rFonts w:ascii="Arial" w:eastAsia="Times New Roman" w:hAnsi="Arial" w:cs="Arial"/>
          <w:bCs/>
          <w:sz w:val="24"/>
          <w:szCs w:val="24"/>
          <w:lang w:eastAsia="pl-PL"/>
        </w:rPr>
        <w:t xml:space="preserve"> przez </w:t>
      </w:r>
      <w:r w:rsidR="001C04BB" w:rsidRPr="00AD3F65">
        <w:rPr>
          <w:rFonts w:ascii="Arial" w:eastAsia="Times New Roman" w:hAnsi="Arial" w:cs="Arial"/>
          <w:bCs/>
          <w:sz w:val="24"/>
          <w:szCs w:val="24"/>
          <w:lang w:eastAsia="pl-PL"/>
        </w:rPr>
        <w:t>niezależne jednostki badawcze</w:t>
      </w:r>
      <w:r w:rsidR="002416F4" w:rsidRPr="00AD3F65">
        <w:rPr>
          <w:rFonts w:ascii="Arial" w:eastAsia="Times New Roman" w:hAnsi="Arial" w:cs="Arial"/>
          <w:bCs/>
          <w:sz w:val="24"/>
          <w:szCs w:val="24"/>
          <w:lang w:eastAsia="pl-PL"/>
        </w:rPr>
        <w:t xml:space="preserve"> </w:t>
      </w:r>
      <w:r w:rsidR="00EF50F7" w:rsidRPr="00AD3F65">
        <w:rPr>
          <w:rFonts w:ascii="Arial" w:eastAsia="Times New Roman" w:hAnsi="Arial" w:cs="Arial"/>
          <w:bCs/>
          <w:sz w:val="24"/>
          <w:szCs w:val="24"/>
          <w:lang w:eastAsia="pl-PL"/>
        </w:rPr>
        <w:t>posiadające</w:t>
      </w:r>
      <w:r w:rsidR="002416F4" w:rsidRPr="00AD3F65">
        <w:rPr>
          <w:rFonts w:ascii="Arial" w:eastAsia="Times New Roman" w:hAnsi="Arial" w:cs="Arial"/>
          <w:bCs/>
          <w:sz w:val="24"/>
          <w:szCs w:val="24"/>
          <w:lang w:eastAsia="pl-PL"/>
        </w:rPr>
        <w:t xml:space="preserve"> certyfikat wydany przez jednostkę akredytującą, upoważnioną do akredytacji jednostek oceniających zgodność</w:t>
      </w:r>
      <w:r w:rsidR="006F4CB9" w:rsidRPr="00AD3F65">
        <w:rPr>
          <w:rFonts w:ascii="Arial" w:eastAsia="Times New Roman" w:hAnsi="Arial" w:cs="Arial"/>
          <w:bCs/>
          <w:sz w:val="24"/>
          <w:szCs w:val="24"/>
          <w:lang w:eastAsia="pl-PL"/>
        </w:rPr>
        <w:t xml:space="preserve"> </w:t>
      </w:r>
      <w:r w:rsidR="002416F4" w:rsidRPr="00AD3F65">
        <w:rPr>
          <w:rFonts w:ascii="Arial" w:eastAsia="Times New Roman" w:hAnsi="Arial" w:cs="Arial"/>
          <w:bCs/>
          <w:sz w:val="24"/>
          <w:szCs w:val="24"/>
          <w:lang w:eastAsia="pl-PL"/>
        </w:rPr>
        <w:t>i sprawującą nad nią nadzór w zakresie przestrzegania norm akredytacji</w:t>
      </w:r>
      <w:r w:rsidR="006F4CB9" w:rsidRPr="00AD3F65">
        <w:rPr>
          <w:rFonts w:ascii="Arial" w:eastAsia="Times New Roman" w:hAnsi="Arial" w:cs="Arial"/>
          <w:bCs/>
          <w:sz w:val="24"/>
          <w:szCs w:val="24"/>
          <w:lang w:eastAsia="pl-PL"/>
        </w:rPr>
        <w:t xml:space="preserve">, </w:t>
      </w:r>
      <w:r w:rsidR="006F4CB9" w:rsidRPr="00AD3F65">
        <w:rPr>
          <w:rFonts w:ascii="Arial" w:eastAsia="Times New Roman" w:hAnsi="Arial" w:cs="Arial"/>
          <w:bCs/>
          <w:sz w:val="24"/>
          <w:szCs w:val="24"/>
          <w:lang w:eastAsia="pl-PL"/>
        </w:rPr>
        <w:lastRenderedPageBreak/>
        <w:t>określającą</w:t>
      </w:r>
      <w:r w:rsidR="006F4CB9" w:rsidRPr="00AD3F65">
        <w:rPr>
          <w:rFonts w:cs="Arial"/>
          <w:szCs w:val="24"/>
        </w:rPr>
        <w:t xml:space="preserve"> </w:t>
      </w:r>
      <w:r w:rsidR="006F4CB9" w:rsidRPr="00AD3F65">
        <w:rPr>
          <w:rFonts w:ascii="Arial" w:hAnsi="Arial" w:cs="Arial"/>
          <w:sz w:val="24"/>
          <w:szCs w:val="24"/>
        </w:rPr>
        <w:t>wykonawcę i dystrybutora, w języku polskim, zawierający elementy:</w:t>
      </w:r>
    </w:p>
    <w:p w:rsidR="006F4CB9" w:rsidRPr="006F4CB9" w:rsidRDefault="006F4CB9" w:rsidP="006F4CB9">
      <w:pPr>
        <w:pStyle w:val="Akapitzlist"/>
        <w:numPr>
          <w:ilvl w:val="0"/>
          <w:numId w:val="29"/>
        </w:numPr>
        <w:spacing w:after="0"/>
        <w:contextualSpacing/>
        <w:jc w:val="both"/>
        <w:rPr>
          <w:rFonts w:ascii="Arial" w:hAnsi="Arial" w:cs="Arial"/>
          <w:sz w:val="24"/>
          <w:szCs w:val="24"/>
        </w:rPr>
      </w:pPr>
      <w:r w:rsidRPr="006F4CB9">
        <w:rPr>
          <w:rFonts w:ascii="Arial" w:hAnsi="Arial" w:cs="Arial"/>
          <w:sz w:val="24"/>
          <w:szCs w:val="24"/>
        </w:rPr>
        <w:t>średnia ilość wydruku,</w:t>
      </w:r>
    </w:p>
    <w:p w:rsidR="006F4CB9" w:rsidRPr="006F4CB9" w:rsidRDefault="006F4CB9" w:rsidP="006F4CB9">
      <w:pPr>
        <w:pStyle w:val="Akapitzlist"/>
        <w:numPr>
          <w:ilvl w:val="0"/>
          <w:numId w:val="29"/>
        </w:numPr>
        <w:spacing w:after="0"/>
        <w:contextualSpacing/>
        <w:jc w:val="both"/>
        <w:rPr>
          <w:rFonts w:ascii="Arial" w:hAnsi="Arial" w:cs="Arial"/>
          <w:sz w:val="24"/>
          <w:szCs w:val="24"/>
        </w:rPr>
      </w:pPr>
      <w:r w:rsidRPr="006F4CB9">
        <w:rPr>
          <w:rFonts w:ascii="Arial" w:hAnsi="Arial" w:cs="Arial"/>
          <w:sz w:val="24"/>
          <w:szCs w:val="24"/>
        </w:rPr>
        <w:t>odchylenie standardowe,</w:t>
      </w:r>
    </w:p>
    <w:p w:rsidR="006F4CB9" w:rsidRPr="006F4CB9" w:rsidRDefault="006F4CB9" w:rsidP="006F4CB9">
      <w:pPr>
        <w:pStyle w:val="Akapitzlist"/>
        <w:numPr>
          <w:ilvl w:val="0"/>
          <w:numId w:val="29"/>
        </w:numPr>
        <w:spacing w:after="0"/>
        <w:contextualSpacing/>
        <w:jc w:val="both"/>
        <w:rPr>
          <w:rFonts w:ascii="Arial" w:hAnsi="Arial" w:cs="Arial"/>
          <w:sz w:val="24"/>
          <w:szCs w:val="24"/>
        </w:rPr>
      </w:pPr>
      <w:r w:rsidRPr="006F4CB9">
        <w:rPr>
          <w:rFonts w:ascii="Arial" w:hAnsi="Arial" w:cs="Arial"/>
          <w:sz w:val="24"/>
          <w:szCs w:val="24"/>
        </w:rPr>
        <w:t>dolna granica przedziału ufności (90%),</w:t>
      </w:r>
    </w:p>
    <w:p w:rsidR="006F4CB9" w:rsidRPr="006F4CB9" w:rsidRDefault="006F4CB9" w:rsidP="006F4CB9">
      <w:pPr>
        <w:pStyle w:val="Akapitzlist"/>
        <w:numPr>
          <w:ilvl w:val="0"/>
          <w:numId w:val="29"/>
        </w:numPr>
        <w:spacing w:after="0"/>
        <w:contextualSpacing/>
        <w:jc w:val="both"/>
        <w:rPr>
          <w:rFonts w:ascii="Arial" w:hAnsi="Arial" w:cs="Arial"/>
          <w:sz w:val="24"/>
          <w:szCs w:val="24"/>
        </w:rPr>
      </w:pPr>
      <w:r w:rsidRPr="006F4CB9">
        <w:rPr>
          <w:rFonts w:ascii="Arial" w:hAnsi="Arial" w:cs="Arial"/>
          <w:sz w:val="24"/>
          <w:szCs w:val="24"/>
        </w:rPr>
        <w:t>data testowania,</w:t>
      </w:r>
    </w:p>
    <w:p w:rsidR="006F4CB9" w:rsidRPr="006F4CB9" w:rsidRDefault="006F4CB9" w:rsidP="006F4CB9">
      <w:pPr>
        <w:pStyle w:val="Akapitzlist"/>
        <w:numPr>
          <w:ilvl w:val="0"/>
          <w:numId w:val="29"/>
        </w:numPr>
        <w:spacing w:after="0"/>
        <w:contextualSpacing/>
        <w:jc w:val="both"/>
        <w:rPr>
          <w:rFonts w:ascii="Arial" w:hAnsi="Arial" w:cs="Arial"/>
          <w:sz w:val="24"/>
          <w:szCs w:val="24"/>
        </w:rPr>
      </w:pPr>
      <w:r w:rsidRPr="006F4CB9">
        <w:rPr>
          <w:rFonts w:ascii="Arial" w:hAnsi="Arial" w:cs="Arial"/>
          <w:sz w:val="24"/>
          <w:szCs w:val="24"/>
        </w:rPr>
        <w:t>lista testowanych kaset,</w:t>
      </w:r>
    </w:p>
    <w:p w:rsidR="006F4CB9" w:rsidRPr="006F4CB9" w:rsidRDefault="006F4CB9" w:rsidP="006F4CB9">
      <w:pPr>
        <w:pStyle w:val="Akapitzlist"/>
        <w:numPr>
          <w:ilvl w:val="0"/>
          <w:numId w:val="29"/>
        </w:numPr>
        <w:spacing w:after="0"/>
        <w:contextualSpacing/>
        <w:jc w:val="both"/>
        <w:rPr>
          <w:rFonts w:ascii="Arial" w:hAnsi="Arial" w:cs="Arial"/>
          <w:sz w:val="24"/>
          <w:szCs w:val="24"/>
        </w:rPr>
      </w:pPr>
      <w:r w:rsidRPr="006F4CB9">
        <w:rPr>
          <w:rFonts w:ascii="Arial" w:hAnsi="Arial" w:cs="Arial"/>
          <w:sz w:val="24"/>
          <w:szCs w:val="24"/>
        </w:rPr>
        <w:t>liczba kaset użytych do obliczeń,</w:t>
      </w:r>
    </w:p>
    <w:p w:rsidR="006F4CB9" w:rsidRPr="006F4CB9" w:rsidRDefault="006F4CB9" w:rsidP="006F4CB9">
      <w:pPr>
        <w:pStyle w:val="Akapitzlist"/>
        <w:numPr>
          <w:ilvl w:val="0"/>
          <w:numId w:val="29"/>
        </w:numPr>
        <w:spacing w:after="0"/>
        <w:contextualSpacing/>
        <w:jc w:val="both"/>
        <w:rPr>
          <w:rFonts w:ascii="Arial" w:hAnsi="Arial" w:cs="Arial"/>
          <w:sz w:val="24"/>
          <w:szCs w:val="24"/>
        </w:rPr>
      </w:pPr>
      <w:r w:rsidRPr="006F4CB9">
        <w:rPr>
          <w:rFonts w:ascii="Arial" w:hAnsi="Arial" w:cs="Arial"/>
          <w:sz w:val="24"/>
          <w:szCs w:val="24"/>
        </w:rPr>
        <w:t>typ kasety,</w:t>
      </w:r>
    </w:p>
    <w:p w:rsidR="006F4CB9" w:rsidRPr="006F4CB9" w:rsidRDefault="006F4CB9" w:rsidP="006F4CB9">
      <w:pPr>
        <w:pStyle w:val="Akapitzlist"/>
        <w:numPr>
          <w:ilvl w:val="0"/>
          <w:numId w:val="29"/>
        </w:numPr>
        <w:spacing w:after="0"/>
        <w:contextualSpacing/>
        <w:jc w:val="both"/>
        <w:rPr>
          <w:rFonts w:ascii="Arial" w:hAnsi="Arial" w:cs="Arial"/>
          <w:sz w:val="24"/>
          <w:szCs w:val="24"/>
        </w:rPr>
      </w:pPr>
      <w:r w:rsidRPr="006F4CB9">
        <w:rPr>
          <w:rFonts w:ascii="Arial" w:hAnsi="Arial" w:cs="Arial"/>
          <w:sz w:val="24"/>
          <w:szCs w:val="24"/>
        </w:rPr>
        <w:t>czy stosowano procedurę wstrząsania,</w:t>
      </w:r>
    </w:p>
    <w:p w:rsidR="006F4CB9" w:rsidRPr="006F4CB9" w:rsidRDefault="006F4CB9" w:rsidP="006F4CB9">
      <w:pPr>
        <w:pStyle w:val="Akapitzlist"/>
        <w:numPr>
          <w:ilvl w:val="0"/>
          <w:numId w:val="29"/>
        </w:numPr>
        <w:spacing w:after="0"/>
        <w:contextualSpacing/>
        <w:jc w:val="both"/>
        <w:rPr>
          <w:rFonts w:ascii="Arial" w:hAnsi="Arial" w:cs="Arial"/>
          <w:sz w:val="24"/>
          <w:szCs w:val="24"/>
        </w:rPr>
      </w:pPr>
      <w:r w:rsidRPr="006F4CB9">
        <w:rPr>
          <w:rFonts w:ascii="Arial" w:hAnsi="Arial" w:cs="Arial"/>
          <w:sz w:val="24"/>
          <w:szCs w:val="24"/>
        </w:rPr>
        <w:t>tryb drukowania,</w:t>
      </w:r>
    </w:p>
    <w:p w:rsidR="006F4CB9" w:rsidRPr="006F4CB9" w:rsidRDefault="006F4CB9" w:rsidP="006F4CB9">
      <w:pPr>
        <w:pStyle w:val="Akapitzlist"/>
        <w:numPr>
          <w:ilvl w:val="0"/>
          <w:numId w:val="29"/>
        </w:numPr>
        <w:spacing w:after="0"/>
        <w:contextualSpacing/>
        <w:jc w:val="both"/>
        <w:rPr>
          <w:rFonts w:ascii="Arial" w:hAnsi="Arial" w:cs="Arial"/>
          <w:sz w:val="24"/>
          <w:szCs w:val="24"/>
        </w:rPr>
      </w:pPr>
      <w:r w:rsidRPr="006F4CB9">
        <w:rPr>
          <w:rFonts w:ascii="Arial" w:hAnsi="Arial" w:cs="Arial"/>
          <w:sz w:val="24"/>
          <w:szCs w:val="24"/>
        </w:rPr>
        <w:t>liczba urządzeń użytych w teście,</w:t>
      </w:r>
    </w:p>
    <w:p w:rsidR="006F4CB9" w:rsidRPr="006F4CB9" w:rsidRDefault="006F4CB9" w:rsidP="006F4CB9">
      <w:pPr>
        <w:pStyle w:val="Akapitzlist"/>
        <w:numPr>
          <w:ilvl w:val="0"/>
          <w:numId w:val="29"/>
        </w:numPr>
        <w:spacing w:after="0"/>
        <w:contextualSpacing/>
        <w:jc w:val="both"/>
        <w:rPr>
          <w:rFonts w:ascii="Arial" w:hAnsi="Arial" w:cs="Arial"/>
          <w:sz w:val="24"/>
          <w:szCs w:val="24"/>
        </w:rPr>
      </w:pPr>
      <w:r w:rsidRPr="006F4CB9">
        <w:rPr>
          <w:rFonts w:ascii="Arial" w:hAnsi="Arial" w:cs="Arial"/>
          <w:sz w:val="24"/>
          <w:szCs w:val="24"/>
        </w:rPr>
        <w:t>użyty nośnik,</w:t>
      </w:r>
    </w:p>
    <w:p w:rsidR="006F4CB9" w:rsidRPr="006F4CB9" w:rsidRDefault="006F4CB9" w:rsidP="006F4CB9">
      <w:pPr>
        <w:pStyle w:val="Akapitzlist"/>
        <w:numPr>
          <w:ilvl w:val="0"/>
          <w:numId w:val="29"/>
        </w:numPr>
        <w:spacing w:after="0"/>
        <w:contextualSpacing/>
        <w:jc w:val="both"/>
        <w:rPr>
          <w:rFonts w:ascii="Arial" w:hAnsi="Arial" w:cs="Arial"/>
          <w:sz w:val="24"/>
          <w:szCs w:val="24"/>
        </w:rPr>
      </w:pPr>
      <w:r w:rsidRPr="006F4CB9">
        <w:rPr>
          <w:rFonts w:ascii="Arial" w:hAnsi="Arial" w:cs="Arial"/>
          <w:sz w:val="24"/>
          <w:szCs w:val="24"/>
        </w:rPr>
        <w:t>format papieru,</w:t>
      </w:r>
    </w:p>
    <w:p w:rsidR="006F4CB9" w:rsidRPr="006F4CB9" w:rsidRDefault="006F4CB9" w:rsidP="006F4CB9">
      <w:pPr>
        <w:pStyle w:val="Akapitzlist"/>
        <w:numPr>
          <w:ilvl w:val="0"/>
          <w:numId w:val="29"/>
        </w:numPr>
        <w:spacing w:after="0"/>
        <w:contextualSpacing/>
        <w:jc w:val="both"/>
        <w:rPr>
          <w:rFonts w:ascii="Arial" w:hAnsi="Arial" w:cs="Arial"/>
          <w:sz w:val="24"/>
          <w:szCs w:val="24"/>
        </w:rPr>
      </w:pPr>
      <w:r w:rsidRPr="006F4CB9">
        <w:rPr>
          <w:rFonts w:ascii="Arial" w:hAnsi="Arial" w:cs="Arial"/>
          <w:sz w:val="24"/>
          <w:szCs w:val="24"/>
        </w:rPr>
        <w:t>orientacja podawania papieru,</w:t>
      </w:r>
    </w:p>
    <w:p w:rsidR="006F4CB9" w:rsidRPr="006F4CB9" w:rsidRDefault="006F4CB9" w:rsidP="006F4CB9">
      <w:pPr>
        <w:pStyle w:val="Akapitzlist"/>
        <w:numPr>
          <w:ilvl w:val="0"/>
          <w:numId w:val="29"/>
        </w:numPr>
        <w:spacing w:after="0"/>
        <w:contextualSpacing/>
        <w:jc w:val="both"/>
        <w:rPr>
          <w:rFonts w:ascii="Arial" w:hAnsi="Arial" w:cs="Arial"/>
          <w:sz w:val="24"/>
          <w:szCs w:val="24"/>
        </w:rPr>
      </w:pPr>
      <w:r w:rsidRPr="006F4CB9">
        <w:rPr>
          <w:rFonts w:ascii="Arial" w:hAnsi="Arial" w:cs="Arial"/>
          <w:sz w:val="24"/>
          <w:szCs w:val="24"/>
        </w:rPr>
        <w:t>system operacyjny,</w:t>
      </w:r>
    </w:p>
    <w:p w:rsidR="006F4CB9" w:rsidRPr="006F4CB9" w:rsidRDefault="006F4CB9" w:rsidP="006F4CB9">
      <w:pPr>
        <w:pStyle w:val="Akapitzlist"/>
        <w:numPr>
          <w:ilvl w:val="0"/>
          <w:numId w:val="29"/>
        </w:numPr>
        <w:spacing w:after="0"/>
        <w:contextualSpacing/>
        <w:jc w:val="both"/>
        <w:rPr>
          <w:rFonts w:ascii="Arial" w:hAnsi="Arial" w:cs="Arial"/>
          <w:sz w:val="24"/>
          <w:szCs w:val="24"/>
        </w:rPr>
      </w:pPr>
      <w:r w:rsidRPr="006F4CB9">
        <w:rPr>
          <w:rFonts w:ascii="Arial" w:hAnsi="Arial" w:cs="Arial"/>
          <w:sz w:val="24"/>
          <w:szCs w:val="24"/>
        </w:rPr>
        <w:t>oprogramowanie,</w:t>
      </w:r>
    </w:p>
    <w:p w:rsidR="006F4CB9" w:rsidRPr="006F4CB9" w:rsidRDefault="006F4CB9" w:rsidP="006F4CB9">
      <w:pPr>
        <w:pStyle w:val="Akapitzlist"/>
        <w:numPr>
          <w:ilvl w:val="0"/>
          <w:numId w:val="29"/>
        </w:numPr>
        <w:spacing w:after="0"/>
        <w:contextualSpacing/>
        <w:jc w:val="both"/>
        <w:rPr>
          <w:rFonts w:ascii="Arial" w:hAnsi="Arial" w:cs="Arial"/>
          <w:sz w:val="24"/>
          <w:szCs w:val="24"/>
        </w:rPr>
      </w:pPr>
      <w:r w:rsidRPr="006F4CB9">
        <w:rPr>
          <w:rFonts w:ascii="Arial" w:hAnsi="Arial" w:cs="Arial"/>
          <w:sz w:val="24"/>
          <w:szCs w:val="24"/>
        </w:rPr>
        <w:t>wersja sterownika drukarki,</w:t>
      </w:r>
    </w:p>
    <w:p w:rsidR="006F4CB9" w:rsidRPr="006F4CB9" w:rsidRDefault="006F4CB9" w:rsidP="006F4CB9">
      <w:pPr>
        <w:pStyle w:val="Akapitzlist"/>
        <w:numPr>
          <w:ilvl w:val="0"/>
          <w:numId w:val="29"/>
        </w:numPr>
        <w:spacing w:after="0"/>
        <w:contextualSpacing/>
        <w:jc w:val="both"/>
        <w:rPr>
          <w:rFonts w:ascii="Arial" w:hAnsi="Arial" w:cs="Arial"/>
          <w:sz w:val="24"/>
          <w:szCs w:val="24"/>
        </w:rPr>
      </w:pPr>
      <w:r w:rsidRPr="006F4CB9">
        <w:rPr>
          <w:rFonts w:ascii="Arial" w:hAnsi="Arial" w:cs="Arial"/>
          <w:sz w:val="24"/>
          <w:szCs w:val="24"/>
        </w:rPr>
        <w:t>wersja strony testowej,</w:t>
      </w:r>
    </w:p>
    <w:p w:rsidR="006F4CB9" w:rsidRPr="006F4CB9" w:rsidRDefault="006F4CB9" w:rsidP="006F4CB9">
      <w:pPr>
        <w:pStyle w:val="Akapitzlist"/>
        <w:numPr>
          <w:ilvl w:val="0"/>
          <w:numId w:val="29"/>
        </w:numPr>
        <w:spacing w:after="0"/>
        <w:contextualSpacing/>
        <w:jc w:val="both"/>
        <w:rPr>
          <w:rFonts w:ascii="Arial" w:hAnsi="Arial" w:cs="Arial"/>
          <w:sz w:val="24"/>
          <w:szCs w:val="24"/>
        </w:rPr>
      </w:pPr>
      <w:r w:rsidRPr="006F4CB9">
        <w:rPr>
          <w:rFonts w:ascii="Arial" w:hAnsi="Arial" w:cs="Arial"/>
          <w:sz w:val="24"/>
          <w:szCs w:val="24"/>
        </w:rPr>
        <w:t>kody testowanych wkładów,</w:t>
      </w:r>
    </w:p>
    <w:p w:rsidR="006F4CB9" w:rsidRPr="006F4CB9" w:rsidRDefault="006F4CB9" w:rsidP="006F4CB9">
      <w:pPr>
        <w:pStyle w:val="Akapitzlist"/>
        <w:numPr>
          <w:ilvl w:val="0"/>
          <w:numId w:val="29"/>
        </w:numPr>
        <w:spacing w:after="0"/>
        <w:contextualSpacing/>
        <w:jc w:val="both"/>
        <w:rPr>
          <w:rFonts w:ascii="Arial" w:hAnsi="Arial" w:cs="Arial"/>
          <w:sz w:val="24"/>
          <w:szCs w:val="24"/>
        </w:rPr>
      </w:pPr>
      <w:r w:rsidRPr="006F4CB9">
        <w:rPr>
          <w:rFonts w:ascii="Arial" w:hAnsi="Arial" w:cs="Arial"/>
          <w:sz w:val="24"/>
          <w:szCs w:val="24"/>
        </w:rPr>
        <w:t>numery użytych urządzeń,</w:t>
      </w:r>
    </w:p>
    <w:p w:rsidR="006F4CB9" w:rsidRPr="006F4CB9" w:rsidRDefault="006F4CB9" w:rsidP="006F4CB9">
      <w:pPr>
        <w:pStyle w:val="Akapitzlist"/>
        <w:numPr>
          <w:ilvl w:val="0"/>
          <w:numId w:val="29"/>
        </w:numPr>
        <w:spacing w:after="0"/>
        <w:contextualSpacing/>
        <w:jc w:val="both"/>
        <w:rPr>
          <w:rFonts w:ascii="Arial" w:hAnsi="Arial" w:cs="Arial"/>
          <w:sz w:val="24"/>
          <w:szCs w:val="24"/>
        </w:rPr>
      </w:pPr>
      <w:r w:rsidRPr="006F4CB9">
        <w:rPr>
          <w:rFonts w:ascii="Arial" w:hAnsi="Arial" w:cs="Arial"/>
          <w:sz w:val="24"/>
          <w:szCs w:val="24"/>
        </w:rPr>
        <w:t>temperatura,</w:t>
      </w:r>
    </w:p>
    <w:p w:rsidR="006F4CB9" w:rsidRPr="006F4CB9" w:rsidRDefault="006F4CB9" w:rsidP="006F4CB9">
      <w:pPr>
        <w:pStyle w:val="Akapitzlist"/>
        <w:numPr>
          <w:ilvl w:val="0"/>
          <w:numId w:val="29"/>
        </w:numPr>
        <w:spacing w:after="0"/>
        <w:contextualSpacing/>
        <w:jc w:val="both"/>
        <w:rPr>
          <w:rFonts w:ascii="Arial" w:hAnsi="Arial" w:cs="Arial"/>
          <w:sz w:val="24"/>
          <w:szCs w:val="24"/>
        </w:rPr>
      </w:pPr>
      <w:r w:rsidRPr="006F4CB9">
        <w:rPr>
          <w:rFonts w:ascii="Arial" w:hAnsi="Arial" w:cs="Arial"/>
          <w:sz w:val="24"/>
          <w:szCs w:val="24"/>
        </w:rPr>
        <w:t>wilgotność,</w:t>
      </w:r>
    </w:p>
    <w:p w:rsidR="006F4CB9" w:rsidRPr="006F4CB9" w:rsidRDefault="006F4CB9" w:rsidP="006F4CB9">
      <w:pPr>
        <w:pStyle w:val="Akapitzlist"/>
        <w:numPr>
          <w:ilvl w:val="0"/>
          <w:numId w:val="29"/>
        </w:numPr>
        <w:spacing w:after="0"/>
        <w:contextualSpacing/>
        <w:jc w:val="both"/>
        <w:rPr>
          <w:rFonts w:ascii="Arial" w:hAnsi="Arial" w:cs="Arial"/>
          <w:sz w:val="24"/>
          <w:szCs w:val="24"/>
        </w:rPr>
      </w:pPr>
      <w:r w:rsidRPr="006F4CB9">
        <w:rPr>
          <w:rFonts w:ascii="Arial" w:hAnsi="Arial" w:cs="Arial"/>
          <w:sz w:val="24"/>
          <w:szCs w:val="24"/>
        </w:rPr>
        <w:t>sposób połączenia komputera z testową drukarką,</w:t>
      </w:r>
    </w:p>
    <w:p w:rsidR="006F4CB9" w:rsidRPr="006F4CB9" w:rsidRDefault="006F4CB9" w:rsidP="006F4CB9">
      <w:pPr>
        <w:pStyle w:val="Akapitzlist"/>
        <w:numPr>
          <w:ilvl w:val="0"/>
          <w:numId w:val="29"/>
        </w:numPr>
        <w:spacing w:after="0"/>
        <w:contextualSpacing/>
        <w:jc w:val="both"/>
        <w:rPr>
          <w:rFonts w:ascii="Arial" w:hAnsi="Arial" w:cs="Arial"/>
          <w:sz w:val="24"/>
          <w:szCs w:val="24"/>
        </w:rPr>
      </w:pPr>
      <w:r w:rsidRPr="006F4CB9">
        <w:rPr>
          <w:rFonts w:ascii="Arial" w:hAnsi="Arial" w:cs="Arial"/>
          <w:sz w:val="24"/>
          <w:szCs w:val="24"/>
        </w:rPr>
        <w:t>zestawienia wydajności poszczególnych tonerów z podaniem urządzeń i warunków w jakich odbyło się badanie.</w:t>
      </w:r>
    </w:p>
    <w:p w:rsidR="00AD3F65" w:rsidRDefault="006F4CB9" w:rsidP="00AD3F65">
      <w:pPr>
        <w:pStyle w:val="Akapitzlist"/>
        <w:ind w:left="1440"/>
        <w:jc w:val="both"/>
        <w:rPr>
          <w:rFonts w:ascii="Arial" w:hAnsi="Arial" w:cs="Arial"/>
          <w:sz w:val="24"/>
          <w:szCs w:val="24"/>
        </w:rPr>
      </w:pPr>
      <w:r w:rsidRPr="006F4CB9">
        <w:rPr>
          <w:rFonts w:ascii="Arial" w:hAnsi="Arial" w:cs="Arial"/>
          <w:sz w:val="24"/>
          <w:szCs w:val="24"/>
        </w:rPr>
        <w:t>Oświadczenie może zostać wystawione na g</w:t>
      </w:r>
      <w:r w:rsidR="00B027EA">
        <w:rPr>
          <w:rFonts w:ascii="Arial" w:hAnsi="Arial" w:cs="Arial"/>
          <w:sz w:val="24"/>
          <w:szCs w:val="24"/>
        </w:rPr>
        <w:t>rupę lub kilka rodzajów tonerów.</w:t>
      </w:r>
      <w:r w:rsidR="00726C6A">
        <w:rPr>
          <w:rFonts w:ascii="Arial" w:hAnsi="Arial" w:cs="Arial"/>
          <w:sz w:val="24"/>
          <w:szCs w:val="24"/>
        </w:rPr>
        <w:t xml:space="preserve"> Z załączonych dokumentów ma jednoznacznie wynikać, których pozycji asortymentowych dany dokument dotyczy,</w:t>
      </w:r>
    </w:p>
    <w:p w:rsidR="00B530D0" w:rsidRPr="003C25F3" w:rsidRDefault="006F4CB9" w:rsidP="003C25F3">
      <w:pPr>
        <w:pStyle w:val="Akapitzlist"/>
        <w:numPr>
          <w:ilvl w:val="1"/>
          <w:numId w:val="19"/>
        </w:numPr>
        <w:jc w:val="both"/>
        <w:rPr>
          <w:rFonts w:ascii="Arial" w:hAnsi="Arial" w:cs="Arial"/>
          <w:sz w:val="24"/>
          <w:szCs w:val="24"/>
        </w:rPr>
      </w:pPr>
      <w:r w:rsidRPr="006F4CB9">
        <w:rPr>
          <w:rFonts w:ascii="Arial" w:hAnsi="Arial" w:cs="Arial"/>
          <w:sz w:val="24"/>
          <w:szCs w:val="24"/>
        </w:rPr>
        <w:t xml:space="preserve">certyfikat potwierdzający, że oferowany asortyment będzie wytwarzany w  systemie zarządzania jakością zgodnie z ISO 9001:2008 oraz ISO </w:t>
      </w:r>
      <w:r w:rsidRPr="003C25F3">
        <w:rPr>
          <w:rFonts w:ascii="Arial" w:hAnsi="Arial" w:cs="Arial"/>
          <w:sz w:val="24"/>
          <w:szCs w:val="24"/>
        </w:rPr>
        <w:t>14001:2004 lub normami równoważnymi, aktualny w terminie składania ofert;</w:t>
      </w:r>
    </w:p>
    <w:p w:rsidR="00B530D0" w:rsidRPr="003C25F3" w:rsidRDefault="006F4CB9" w:rsidP="003C25F3">
      <w:pPr>
        <w:pStyle w:val="Akapitzlist"/>
        <w:numPr>
          <w:ilvl w:val="1"/>
          <w:numId w:val="19"/>
        </w:numPr>
        <w:jc w:val="both"/>
        <w:rPr>
          <w:rFonts w:ascii="Arial" w:hAnsi="Arial" w:cs="Arial"/>
          <w:sz w:val="24"/>
          <w:szCs w:val="24"/>
        </w:rPr>
      </w:pPr>
      <w:r w:rsidRPr="003C25F3">
        <w:rPr>
          <w:rFonts w:ascii="Arial" w:hAnsi="Arial" w:cs="Arial"/>
          <w:sz w:val="24"/>
          <w:szCs w:val="24"/>
        </w:rPr>
        <w:t>oświadczenie producenta, że oferowane produkty równoważne są wyrobami fabrycznie nowymi, nieregenerowanymi, w pełni kompatybilnymi ze sprzęt</w:t>
      </w:r>
      <w:r w:rsidR="00637B1E">
        <w:rPr>
          <w:rFonts w:ascii="Arial" w:hAnsi="Arial" w:cs="Arial"/>
          <w:sz w:val="24"/>
          <w:szCs w:val="24"/>
        </w:rPr>
        <w:t xml:space="preserve">em, do którego są </w:t>
      </w:r>
      <w:proofErr w:type="spellStart"/>
      <w:r w:rsidR="00637B1E">
        <w:rPr>
          <w:rFonts w:ascii="Arial" w:hAnsi="Arial" w:cs="Arial"/>
          <w:sz w:val="24"/>
          <w:szCs w:val="24"/>
        </w:rPr>
        <w:t>przeznaczone,</w:t>
      </w:r>
      <w:r w:rsidRPr="003C25F3">
        <w:rPr>
          <w:rFonts w:ascii="Arial" w:hAnsi="Arial" w:cs="Arial"/>
          <w:sz w:val="24"/>
          <w:szCs w:val="24"/>
        </w:rPr>
        <w:t>o</w:t>
      </w:r>
      <w:proofErr w:type="spellEnd"/>
      <w:r w:rsidRPr="003C25F3">
        <w:rPr>
          <w:rFonts w:ascii="Arial" w:hAnsi="Arial" w:cs="Arial"/>
          <w:sz w:val="24"/>
          <w:szCs w:val="24"/>
        </w:rPr>
        <w:t xml:space="preserve"> parametrach takich samych w stosunku do typu zamawianego wyrobu stanowiącego przedmiot zamówienia oraz że proces produkcji i stosowanie wyprodukowanych przez niego materiałów eksploatacyjnych nie narusza praw patentowych producentów oryginalnych tonerów, tuszy i kaset, jak również, że użycie tego wyrobu do objętych gwarancją urządzeń nie spowoduje uszkodzenia </w:t>
      </w:r>
      <w:r w:rsidR="00B530D0" w:rsidRPr="003C25F3">
        <w:rPr>
          <w:rFonts w:ascii="Arial" w:hAnsi="Arial" w:cs="Arial"/>
          <w:sz w:val="24"/>
          <w:szCs w:val="24"/>
        </w:rPr>
        <w:t>naruszającego warunki gwarancji,</w:t>
      </w:r>
    </w:p>
    <w:p w:rsidR="003C25F3" w:rsidRPr="003C25F3" w:rsidRDefault="003C25F3" w:rsidP="003C25F3">
      <w:pPr>
        <w:pStyle w:val="Akapitzlist"/>
        <w:numPr>
          <w:ilvl w:val="1"/>
          <w:numId w:val="19"/>
        </w:numPr>
        <w:spacing w:after="0"/>
        <w:contextualSpacing/>
        <w:jc w:val="both"/>
        <w:rPr>
          <w:rFonts w:ascii="Arial" w:hAnsi="Arial" w:cs="Arial"/>
          <w:sz w:val="24"/>
          <w:szCs w:val="24"/>
        </w:rPr>
      </w:pPr>
      <w:r w:rsidRPr="003C25F3">
        <w:rPr>
          <w:rFonts w:ascii="Arial" w:hAnsi="Arial" w:cs="Arial"/>
          <w:sz w:val="24"/>
          <w:szCs w:val="24"/>
        </w:rPr>
        <w:t xml:space="preserve"> </w:t>
      </w:r>
      <w:r w:rsidR="006F4CB9" w:rsidRPr="003C25F3">
        <w:rPr>
          <w:rFonts w:ascii="Arial" w:hAnsi="Arial" w:cs="Arial"/>
          <w:sz w:val="24"/>
          <w:szCs w:val="24"/>
        </w:rPr>
        <w:t xml:space="preserve">dla materiałów, które nie podlegają w/w normom – deklaracja zgodności oferowanego wyrobu  z wyrobem wytwarzanym przez producenta sprzętu, dla </w:t>
      </w:r>
      <w:r w:rsidR="006F4CB9" w:rsidRPr="003C25F3">
        <w:rPr>
          <w:rFonts w:ascii="Arial" w:hAnsi="Arial" w:cs="Arial"/>
          <w:sz w:val="24"/>
          <w:szCs w:val="24"/>
        </w:rPr>
        <w:lastRenderedPageBreak/>
        <w:t>którego przeznaczony jest dany wyrób pod względem zachowania podstawowych parametrów przewidzianych dla tego sprzętu</w:t>
      </w:r>
      <w:r w:rsidR="00726C6A">
        <w:rPr>
          <w:rFonts w:ascii="Arial" w:hAnsi="Arial" w:cs="Arial"/>
          <w:sz w:val="24"/>
          <w:szCs w:val="24"/>
        </w:rPr>
        <w:t>,</w:t>
      </w:r>
    </w:p>
    <w:p w:rsidR="006F4CB9" w:rsidRDefault="003C25F3" w:rsidP="003C25F3">
      <w:pPr>
        <w:pStyle w:val="Akapitzlist"/>
        <w:numPr>
          <w:ilvl w:val="0"/>
          <w:numId w:val="32"/>
        </w:numPr>
        <w:spacing w:after="0"/>
        <w:contextualSpacing/>
        <w:jc w:val="both"/>
        <w:rPr>
          <w:rFonts w:ascii="Arial" w:hAnsi="Arial" w:cs="Arial"/>
          <w:sz w:val="24"/>
          <w:szCs w:val="24"/>
        </w:rPr>
      </w:pPr>
      <w:r w:rsidRPr="003C25F3">
        <w:rPr>
          <w:rFonts w:ascii="Arial" w:hAnsi="Arial" w:cs="Arial"/>
          <w:sz w:val="24"/>
          <w:szCs w:val="24"/>
        </w:rPr>
        <w:t xml:space="preserve"> w przypadku, gdy producent produktu równoważnego jest producent produktu odniesienia – produktu oryginalnego dokumentem potwierdzającym wydajność może być wydruk ze strony internetowej producenta (poświadczony za zgodność kopii dokumentu z oryginałem przez Wykonawcę)</w:t>
      </w:r>
      <w:r w:rsidR="00726C6A">
        <w:rPr>
          <w:rFonts w:ascii="Arial" w:hAnsi="Arial" w:cs="Arial"/>
          <w:sz w:val="24"/>
          <w:szCs w:val="24"/>
        </w:rPr>
        <w:t>,</w:t>
      </w:r>
    </w:p>
    <w:p w:rsidR="003C25F3" w:rsidRPr="003C25F3" w:rsidRDefault="00726C6A" w:rsidP="003C25F3">
      <w:pPr>
        <w:pStyle w:val="Akapitzlist"/>
        <w:numPr>
          <w:ilvl w:val="0"/>
          <w:numId w:val="32"/>
        </w:numPr>
        <w:spacing w:after="0"/>
        <w:contextualSpacing/>
        <w:jc w:val="both"/>
        <w:rPr>
          <w:rFonts w:ascii="Arial" w:hAnsi="Arial" w:cs="Arial"/>
          <w:sz w:val="24"/>
          <w:szCs w:val="24"/>
        </w:rPr>
      </w:pPr>
      <w:r>
        <w:rPr>
          <w:rFonts w:ascii="Arial" w:hAnsi="Arial" w:cs="Arial"/>
          <w:sz w:val="24"/>
          <w:szCs w:val="24"/>
        </w:rPr>
        <w:t>w</w:t>
      </w:r>
      <w:r w:rsidR="003C25F3">
        <w:rPr>
          <w:rFonts w:ascii="Arial" w:hAnsi="Arial" w:cs="Arial"/>
          <w:sz w:val="24"/>
          <w:szCs w:val="24"/>
        </w:rPr>
        <w:t>yroby eksploatacyjne musza być fabrycznie nowe, niewchodzące wcześniej (pierwotnie)</w:t>
      </w:r>
      <w:r>
        <w:rPr>
          <w:rFonts w:ascii="Arial" w:hAnsi="Arial" w:cs="Arial"/>
          <w:sz w:val="24"/>
          <w:szCs w:val="24"/>
        </w:rPr>
        <w:t xml:space="preserve"> w całości ani w części w skład innych wyrobów (nieużywane). Muszą one posiadać znaki firmowe producenta, etykiety zawierające numer katalogowy i termin jego ważności,</w:t>
      </w:r>
    </w:p>
    <w:p w:rsidR="001C04BB" w:rsidRPr="003C25F3" w:rsidRDefault="00726C6A" w:rsidP="003C25F3">
      <w:pPr>
        <w:numPr>
          <w:ilvl w:val="0"/>
          <w:numId w:val="32"/>
        </w:numPr>
        <w:spacing w:after="0"/>
        <w:jc w:val="both"/>
        <w:rPr>
          <w:rFonts w:ascii="Arial" w:eastAsia="Times New Roman" w:hAnsi="Arial" w:cs="Arial"/>
          <w:bCs/>
          <w:sz w:val="24"/>
          <w:szCs w:val="24"/>
          <w:lang w:eastAsia="pl-PL"/>
        </w:rPr>
      </w:pPr>
      <w:r>
        <w:rPr>
          <w:rFonts w:ascii="Arial" w:eastAsia="Times New Roman" w:hAnsi="Arial" w:cs="Arial"/>
          <w:bCs/>
          <w:sz w:val="24"/>
          <w:szCs w:val="24"/>
          <w:lang w:eastAsia="pl-PL"/>
        </w:rPr>
        <w:t>w</w:t>
      </w:r>
      <w:r w:rsidR="001C04BB" w:rsidRPr="003C25F3">
        <w:rPr>
          <w:rFonts w:ascii="Arial" w:eastAsia="Times New Roman" w:hAnsi="Arial" w:cs="Arial"/>
          <w:bCs/>
          <w:sz w:val="24"/>
          <w:szCs w:val="24"/>
          <w:lang w:eastAsia="pl-PL"/>
        </w:rPr>
        <w:t xml:space="preserve"> przypadku, kiedy wyroby oryginalne posiadają wbudowany układ scalony, który monitoruje proces druku i zużycie atramentu/tonera, wyrób równoważny musi posiadać analogiczny element,</w:t>
      </w:r>
    </w:p>
    <w:p w:rsidR="007B3135" w:rsidRDefault="00B027EA" w:rsidP="003C25F3">
      <w:pPr>
        <w:spacing w:after="0"/>
        <w:ind w:left="862"/>
        <w:jc w:val="both"/>
        <w:rPr>
          <w:rFonts w:ascii="Arial" w:eastAsia="Times New Roman" w:hAnsi="Arial" w:cs="Arial"/>
          <w:bCs/>
          <w:sz w:val="24"/>
          <w:szCs w:val="24"/>
          <w:lang w:eastAsia="pl-PL"/>
        </w:rPr>
      </w:pPr>
      <w:r w:rsidRPr="003C25F3">
        <w:rPr>
          <w:rFonts w:ascii="Arial" w:eastAsia="Times New Roman" w:hAnsi="Arial" w:cs="Arial"/>
          <w:bCs/>
          <w:sz w:val="24"/>
          <w:szCs w:val="24"/>
          <w:lang w:eastAsia="pl-PL"/>
        </w:rPr>
        <w:t>14)</w:t>
      </w:r>
      <w:r w:rsidR="006A7E12" w:rsidRPr="003C25F3">
        <w:rPr>
          <w:rFonts w:ascii="Arial" w:eastAsia="Times New Roman" w:hAnsi="Arial" w:cs="Arial"/>
          <w:bCs/>
          <w:sz w:val="24"/>
          <w:szCs w:val="24"/>
          <w:lang w:eastAsia="pl-PL"/>
        </w:rPr>
        <w:t xml:space="preserve"> </w:t>
      </w:r>
      <w:r w:rsidR="00726C6A">
        <w:rPr>
          <w:rFonts w:ascii="Arial" w:eastAsia="Times New Roman" w:hAnsi="Arial" w:cs="Arial"/>
          <w:bCs/>
          <w:sz w:val="24"/>
          <w:szCs w:val="24"/>
          <w:lang w:eastAsia="pl-PL"/>
        </w:rPr>
        <w:t>j</w:t>
      </w:r>
      <w:r w:rsidR="001C04BB" w:rsidRPr="003C25F3">
        <w:rPr>
          <w:rFonts w:ascii="Arial" w:eastAsia="Times New Roman" w:hAnsi="Arial" w:cs="Arial"/>
          <w:bCs/>
          <w:sz w:val="24"/>
          <w:szCs w:val="24"/>
          <w:lang w:eastAsia="pl-PL"/>
        </w:rPr>
        <w:t>eżeli w trakcie trwania umowy Odbiorca stwierdzi, iż wydajność, jakość lub niezawodność dostarczonych wyrobów niekorzystnie odbiega od parametrów wyrobów oryginal</w:t>
      </w:r>
      <w:r w:rsidR="00064220" w:rsidRPr="003C25F3">
        <w:rPr>
          <w:rFonts w:ascii="Arial" w:eastAsia="Times New Roman" w:hAnsi="Arial" w:cs="Arial"/>
          <w:bCs/>
          <w:sz w:val="24"/>
          <w:szCs w:val="24"/>
          <w:lang w:eastAsia="pl-PL"/>
        </w:rPr>
        <w:t>nego (pochodzącego od producenta urządzenia, do którego</w:t>
      </w:r>
      <w:r w:rsidR="00064220" w:rsidRPr="0077006D">
        <w:rPr>
          <w:rFonts w:ascii="Arial" w:eastAsia="Times New Roman" w:hAnsi="Arial" w:cs="Arial"/>
          <w:bCs/>
          <w:sz w:val="24"/>
          <w:szCs w:val="24"/>
          <w:lang w:eastAsia="pl-PL"/>
        </w:rPr>
        <w:t xml:space="preserve"> wyroby są przeznaczone) lub jeżeli toner/tusz nie sygnalizuje we właściwy sposób stanu zużycia tuszu lub tonera, Dostawca na żądanie Odbiorcy winien wyrób oferowany w asortymencie, którego żądanie dotyczy, wymienić na nowy</w:t>
      </w:r>
      <w:r w:rsidR="008F6242" w:rsidRPr="0077006D">
        <w:rPr>
          <w:rFonts w:ascii="Arial" w:eastAsia="Times New Roman" w:hAnsi="Arial" w:cs="Arial"/>
          <w:bCs/>
          <w:sz w:val="24"/>
          <w:szCs w:val="24"/>
          <w:lang w:eastAsia="pl-PL"/>
        </w:rPr>
        <w:t xml:space="preserve"> spełniający wymagania Odbiorcy</w:t>
      </w:r>
      <w:r w:rsidR="007B3135" w:rsidRPr="0077006D">
        <w:rPr>
          <w:rFonts w:ascii="Arial" w:eastAsia="Times New Roman" w:hAnsi="Arial" w:cs="Arial"/>
          <w:bCs/>
          <w:sz w:val="24"/>
          <w:szCs w:val="24"/>
          <w:lang w:eastAsia="pl-PL"/>
        </w:rPr>
        <w:t>. W przypadku trzeciej reklamacji danego typu zamiennego wyrobu eksploatacyjn</w:t>
      </w:r>
      <w:r w:rsidR="00EF50F7">
        <w:rPr>
          <w:rFonts w:ascii="Arial" w:eastAsia="Times New Roman" w:hAnsi="Arial" w:cs="Arial"/>
          <w:bCs/>
          <w:sz w:val="24"/>
          <w:szCs w:val="24"/>
          <w:lang w:eastAsia="pl-PL"/>
        </w:rPr>
        <w:t>ego</w:t>
      </w:r>
      <w:r w:rsidR="007B3135" w:rsidRPr="0077006D">
        <w:rPr>
          <w:rFonts w:ascii="Arial" w:eastAsia="Times New Roman" w:hAnsi="Arial" w:cs="Arial"/>
          <w:bCs/>
          <w:sz w:val="24"/>
          <w:szCs w:val="24"/>
          <w:lang w:eastAsia="pl-PL"/>
        </w:rPr>
        <w:t xml:space="preserve"> Odbiorca ma prawo żądać dostaw wyrobów oryginalnych producenta urządzania (OEM), a Dostawca jest zobowiązany dostarczyć takie wyroby w cenach jednostkowych oferowan</w:t>
      </w:r>
      <w:r w:rsidR="007B2A50">
        <w:rPr>
          <w:rFonts w:ascii="Arial" w:eastAsia="Times New Roman" w:hAnsi="Arial" w:cs="Arial"/>
          <w:bCs/>
          <w:sz w:val="24"/>
          <w:szCs w:val="24"/>
          <w:lang w:eastAsia="pl-PL"/>
        </w:rPr>
        <w:t>ych, określon</w:t>
      </w:r>
      <w:r w:rsidR="007D3F96">
        <w:rPr>
          <w:rFonts w:ascii="Arial" w:eastAsia="Times New Roman" w:hAnsi="Arial" w:cs="Arial"/>
          <w:bCs/>
          <w:sz w:val="24"/>
          <w:szCs w:val="24"/>
          <w:lang w:eastAsia="pl-PL"/>
        </w:rPr>
        <w:t>ych w Tabeli nr 1</w:t>
      </w:r>
      <w:r w:rsidR="007B3135" w:rsidRPr="0077006D">
        <w:rPr>
          <w:rFonts w:ascii="Arial" w:eastAsia="Times New Roman" w:hAnsi="Arial" w:cs="Arial"/>
          <w:bCs/>
          <w:sz w:val="24"/>
          <w:szCs w:val="24"/>
          <w:lang w:eastAsia="pl-PL"/>
        </w:rPr>
        <w:t>. Taka zmiana asortymentu dostawy nie będzie stanowić zmiany umowy ani oferty, na podstawie której została zawarta.</w:t>
      </w:r>
    </w:p>
    <w:p w:rsidR="005963B3" w:rsidRDefault="005963B3" w:rsidP="00B027EA">
      <w:pPr>
        <w:widowControl w:val="0"/>
        <w:autoSpaceDE w:val="0"/>
        <w:autoSpaceDN w:val="0"/>
        <w:adjustRightInd w:val="0"/>
        <w:spacing w:after="0"/>
        <w:jc w:val="both"/>
        <w:rPr>
          <w:rFonts w:ascii="Arial" w:eastAsia="Times New Roman" w:hAnsi="Arial" w:cs="Arial"/>
          <w:b/>
          <w:bCs/>
          <w:szCs w:val="24"/>
          <w:lang w:eastAsia="pl-PL"/>
        </w:rPr>
      </w:pPr>
    </w:p>
    <w:p w:rsidR="00A07146" w:rsidRPr="00F443D0" w:rsidRDefault="00B027EA" w:rsidP="00B027EA">
      <w:pPr>
        <w:widowControl w:val="0"/>
        <w:autoSpaceDE w:val="0"/>
        <w:autoSpaceDN w:val="0"/>
        <w:adjustRightInd w:val="0"/>
        <w:spacing w:after="0"/>
        <w:jc w:val="both"/>
        <w:rPr>
          <w:rFonts w:ascii="Arial" w:eastAsia="Times New Roman" w:hAnsi="Arial" w:cs="Arial"/>
          <w:b/>
          <w:bCs/>
          <w:sz w:val="24"/>
          <w:szCs w:val="24"/>
          <w:lang w:eastAsia="pl-PL"/>
        </w:rPr>
      </w:pPr>
      <w:r>
        <w:rPr>
          <w:rFonts w:ascii="Arial" w:eastAsia="Times New Roman" w:hAnsi="Arial" w:cs="Arial"/>
          <w:b/>
          <w:bCs/>
          <w:sz w:val="24"/>
          <w:szCs w:val="24"/>
          <w:lang w:eastAsia="pl-PL"/>
        </w:rPr>
        <w:t xml:space="preserve">                                                                 </w:t>
      </w:r>
      <w:r w:rsidR="00A07146" w:rsidRPr="00F443D0">
        <w:rPr>
          <w:rFonts w:ascii="Arial" w:eastAsia="Times New Roman" w:hAnsi="Arial" w:cs="Arial"/>
          <w:b/>
          <w:bCs/>
          <w:sz w:val="24"/>
          <w:szCs w:val="24"/>
          <w:lang w:eastAsia="pl-PL"/>
        </w:rPr>
        <w:t>§ 2</w:t>
      </w:r>
    </w:p>
    <w:p w:rsidR="00A07146" w:rsidRDefault="00B027EA" w:rsidP="00B027EA">
      <w:pPr>
        <w:widowControl w:val="0"/>
        <w:autoSpaceDE w:val="0"/>
        <w:autoSpaceDN w:val="0"/>
        <w:adjustRightInd w:val="0"/>
        <w:spacing w:after="0"/>
        <w:jc w:val="both"/>
        <w:rPr>
          <w:rFonts w:ascii="Arial" w:eastAsia="Times New Roman" w:hAnsi="Arial" w:cs="Arial"/>
          <w:b/>
          <w:bCs/>
          <w:sz w:val="24"/>
          <w:szCs w:val="24"/>
          <w:lang w:eastAsia="pl-PL"/>
        </w:rPr>
      </w:pPr>
      <w:r>
        <w:rPr>
          <w:rFonts w:ascii="Arial" w:eastAsia="Times New Roman" w:hAnsi="Arial" w:cs="Arial"/>
          <w:b/>
          <w:bCs/>
          <w:sz w:val="24"/>
          <w:szCs w:val="24"/>
          <w:lang w:eastAsia="pl-PL"/>
        </w:rPr>
        <w:t xml:space="preserve">                               </w:t>
      </w:r>
      <w:r w:rsidR="00A07146" w:rsidRPr="00F443D0">
        <w:rPr>
          <w:rFonts w:ascii="Arial" w:eastAsia="Times New Roman" w:hAnsi="Arial" w:cs="Arial"/>
          <w:b/>
          <w:bCs/>
          <w:sz w:val="24"/>
          <w:szCs w:val="24"/>
          <w:lang w:eastAsia="pl-PL"/>
        </w:rPr>
        <w:t>Warunki dostaw</w:t>
      </w:r>
      <w:r w:rsidR="00316F42" w:rsidRPr="00F443D0">
        <w:rPr>
          <w:rFonts w:ascii="Arial" w:eastAsia="Times New Roman" w:hAnsi="Arial" w:cs="Arial"/>
          <w:b/>
          <w:bCs/>
          <w:sz w:val="24"/>
          <w:szCs w:val="24"/>
          <w:lang w:eastAsia="pl-PL"/>
        </w:rPr>
        <w:t xml:space="preserve"> oraz termin wykonania umowy</w:t>
      </w:r>
    </w:p>
    <w:p w:rsidR="003812F5" w:rsidRPr="00F443D0" w:rsidRDefault="003812F5" w:rsidP="00B027EA">
      <w:pPr>
        <w:widowControl w:val="0"/>
        <w:autoSpaceDE w:val="0"/>
        <w:autoSpaceDN w:val="0"/>
        <w:adjustRightInd w:val="0"/>
        <w:spacing w:after="0"/>
        <w:jc w:val="both"/>
        <w:rPr>
          <w:rFonts w:ascii="Arial" w:eastAsia="Times New Roman" w:hAnsi="Arial" w:cs="Arial"/>
          <w:b/>
          <w:bCs/>
          <w:sz w:val="24"/>
          <w:szCs w:val="24"/>
          <w:lang w:eastAsia="pl-PL"/>
        </w:rPr>
      </w:pPr>
    </w:p>
    <w:p w:rsidR="00A07146" w:rsidRPr="00F443D0" w:rsidRDefault="00A07146" w:rsidP="00B027EA">
      <w:pPr>
        <w:widowControl w:val="0"/>
        <w:autoSpaceDE w:val="0"/>
        <w:autoSpaceDN w:val="0"/>
        <w:adjustRightInd w:val="0"/>
        <w:spacing w:after="0"/>
        <w:jc w:val="both"/>
        <w:rPr>
          <w:rFonts w:ascii="Arial" w:eastAsia="Times New Roman" w:hAnsi="Arial" w:cs="Arial"/>
          <w:b/>
          <w:bCs/>
          <w:sz w:val="24"/>
          <w:szCs w:val="24"/>
          <w:lang w:eastAsia="pl-PL"/>
        </w:rPr>
      </w:pPr>
    </w:p>
    <w:p w:rsidR="00316F42" w:rsidRPr="00F443D0" w:rsidRDefault="00A07146" w:rsidP="00B027EA">
      <w:pPr>
        <w:widowControl w:val="0"/>
        <w:numPr>
          <w:ilvl w:val="0"/>
          <w:numId w:val="3"/>
        </w:numPr>
        <w:autoSpaceDE w:val="0"/>
        <w:autoSpaceDN w:val="0"/>
        <w:adjustRightInd w:val="0"/>
        <w:spacing w:after="0"/>
        <w:ind w:left="709" w:hanging="283"/>
        <w:contextualSpacing/>
        <w:jc w:val="both"/>
        <w:rPr>
          <w:rFonts w:ascii="Arial" w:eastAsia="Times New Roman" w:hAnsi="Arial" w:cs="Arial"/>
          <w:bCs/>
          <w:sz w:val="24"/>
          <w:szCs w:val="24"/>
          <w:lang w:eastAsia="pl-PL"/>
        </w:rPr>
      </w:pPr>
      <w:r w:rsidRPr="00F443D0">
        <w:rPr>
          <w:rFonts w:ascii="Arial" w:eastAsia="Times New Roman" w:hAnsi="Arial" w:cs="Arial"/>
          <w:bCs/>
          <w:sz w:val="24"/>
          <w:szCs w:val="24"/>
          <w:lang w:eastAsia="pl-PL"/>
        </w:rPr>
        <w:t xml:space="preserve">Przedmiot </w:t>
      </w:r>
      <w:r w:rsidR="00C04284" w:rsidRPr="00F443D0">
        <w:rPr>
          <w:rFonts w:ascii="Arial" w:eastAsia="Times New Roman" w:hAnsi="Arial" w:cs="Arial"/>
          <w:bCs/>
          <w:sz w:val="24"/>
          <w:szCs w:val="24"/>
          <w:lang w:eastAsia="pl-PL"/>
        </w:rPr>
        <w:t>umowy</w:t>
      </w:r>
      <w:r w:rsidRPr="00F443D0">
        <w:rPr>
          <w:rFonts w:ascii="Arial" w:eastAsia="Times New Roman" w:hAnsi="Arial" w:cs="Arial"/>
          <w:bCs/>
          <w:sz w:val="24"/>
          <w:szCs w:val="24"/>
          <w:lang w:eastAsia="pl-PL"/>
        </w:rPr>
        <w:t xml:space="preserve"> opisany w </w:t>
      </w:r>
      <w:r w:rsidR="008170CB" w:rsidRPr="00F443D0">
        <w:rPr>
          <w:rFonts w:ascii="Arial" w:eastAsia="Times New Roman" w:hAnsi="Arial" w:cs="Arial"/>
          <w:bCs/>
          <w:sz w:val="24"/>
          <w:szCs w:val="24"/>
          <w:lang w:eastAsia="pl-PL"/>
        </w:rPr>
        <w:t>§</w:t>
      </w:r>
      <w:r w:rsidR="002F20E1" w:rsidRPr="00F443D0">
        <w:rPr>
          <w:rFonts w:ascii="Arial" w:eastAsia="Times New Roman" w:hAnsi="Arial" w:cs="Arial"/>
          <w:bCs/>
          <w:sz w:val="24"/>
          <w:szCs w:val="24"/>
          <w:lang w:eastAsia="pl-PL"/>
        </w:rPr>
        <w:t xml:space="preserve">1 ust. </w:t>
      </w:r>
      <w:r w:rsidR="00316B97">
        <w:rPr>
          <w:rFonts w:ascii="Arial" w:eastAsia="Times New Roman" w:hAnsi="Arial" w:cs="Arial"/>
          <w:bCs/>
          <w:sz w:val="24"/>
          <w:szCs w:val="24"/>
          <w:lang w:eastAsia="pl-PL"/>
        </w:rPr>
        <w:t>1 tabela nr 1 i tabela nr 2</w:t>
      </w:r>
      <w:r w:rsidR="002F20E1" w:rsidRPr="00F443D0">
        <w:rPr>
          <w:rFonts w:ascii="Arial" w:eastAsia="Times New Roman" w:hAnsi="Arial" w:cs="Arial"/>
          <w:bCs/>
          <w:sz w:val="24"/>
          <w:szCs w:val="24"/>
          <w:lang w:eastAsia="pl-PL"/>
        </w:rPr>
        <w:t xml:space="preserve"> będzie dostarcza</w:t>
      </w:r>
      <w:r w:rsidRPr="00F443D0">
        <w:rPr>
          <w:rFonts w:ascii="Arial" w:eastAsia="Times New Roman" w:hAnsi="Arial" w:cs="Arial"/>
          <w:bCs/>
          <w:sz w:val="24"/>
          <w:szCs w:val="24"/>
          <w:lang w:eastAsia="pl-PL"/>
        </w:rPr>
        <w:t>ny przez</w:t>
      </w:r>
      <w:r w:rsidR="00AB38BF" w:rsidRPr="00F443D0">
        <w:rPr>
          <w:rFonts w:ascii="Arial" w:eastAsia="Times New Roman" w:hAnsi="Arial" w:cs="Arial"/>
          <w:bCs/>
          <w:sz w:val="24"/>
          <w:szCs w:val="24"/>
          <w:lang w:eastAsia="pl-PL"/>
        </w:rPr>
        <w:t xml:space="preserve"> </w:t>
      </w:r>
      <w:r w:rsidRPr="00F443D0">
        <w:rPr>
          <w:rFonts w:ascii="Arial" w:eastAsia="Times New Roman" w:hAnsi="Arial" w:cs="Arial"/>
          <w:bCs/>
          <w:sz w:val="24"/>
          <w:szCs w:val="24"/>
          <w:lang w:eastAsia="pl-PL"/>
        </w:rPr>
        <w:t>Dostawcę sukcesywnie, partiami na podstawie niniejszej umowy</w:t>
      </w:r>
      <w:r w:rsidR="006C73DF" w:rsidRPr="00F443D0">
        <w:rPr>
          <w:rFonts w:ascii="Arial" w:eastAsia="Times New Roman" w:hAnsi="Arial" w:cs="Arial"/>
          <w:bCs/>
          <w:sz w:val="24"/>
          <w:szCs w:val="24"/>
          <w:lang w:eastAsia="pl-PL"/>
        </w:rPr>
        <w:br/>
      </w:r>
      <w:r w:rsidRPr="00F443D0">
        <w:rPr>
          <w:rFonts w:ascii="Arial" w:eastAsia="Times New Roman" w:hAnsi="Arial" w:cs="Arial"/>
          <w:bCs/>
          <w:sz w:val="24"/>
          <w:szCs w:val="24"/>
          <w:lang w:eastAsia="pl-PL"/>
        </w:rPr>
        <w:t>do wskazanego</w:t>
      </w:r>
      <w:r w:rsidR="00E45AD4" w:rsidRPr="00F443D0">
        <w:rPr>
          <w:rFonts w:ascii="Arial" w:eastAsia="Times New Roman" w:hAnsi="Arial" w:cs="Arial"/>
          <w:bCs/>
          <w:sz w:val="24"/>
          <w:szCs w:val="24"/>
          <w:lang w:eastAsia="pl-PL"/>
        </w:rPr>
        <w:t xml:space="preserve"> </w:t>
      </w:r>
      <w:r w:rsidR="006C5ECF" w:rsidRPr="00F443D0">
        <w:rPr>
          <w:rFonts w:ascii="Arial" w:eastAsia="Times New Roman" w:hAnsi="Arial" w:cs="Arial"/>
          <w:bCs/>
          <w:sz w:val="24"/>
          <w:szCs w:val="24"/>
          <w:lang w:eastAsia="pl-PL"/>
        </w:rPr>
        <w:t>magazynu Odbiorc</w:t>
      </w:r>
      <w:r w:rsidRPr="00F443D0">
        <w:rPr>
          <w:rFonts w:ascii="Arial" w:eastAsia="Times New Roman" w:hAnsi="Arial" w:cs="Arial"/>
          <w:bCs/>
          <w:sz w:val="24"/>
          <w:szCs w:val="24"/>
          <w:lang w:eastAsia="pl-PL"/>
        </w:rPr>
        <w:t xml:space="preserve">y, na podstawie </w:t>
      </w:r>
      <w:r w:rsidR="00AE5965" w:rsidRPr="00F443D0">
        <w:rPr>
          <w:rFonts w:ascii="Arial" w:eastAsia="Times New Roman" w:hAnsi="Arial" w:cs="Arial"/>
          <w:bCs/>
          <w:sz w:val="24"/>
          <w:szCs w:val="24"/>
          <w:lang w:eastAsia="pl-PL"/>
        </w:rPr>
        <w:t>z</w:t>
      </w:r>
      <w:r w:rsidR="00A17D26" w:rsidRPr="00F443D0">
        <w:rPr>
          <w:rFonts w:ascii="Arial" w:eastAsia="Times New Roman" w:hAnsi="Arial" w:cs="Arial"/>
          <w:bCs/>
          <w:sz w:val="24"/>
          <w:szCs w:val="24"/>
          <w:lang w:eastAsia="pl-PL"/>
        </w:rPr>
        <w:t>amówienia (zał</w:t>
      </w:r>
      <w:r w:rsidR="005963B3" w:rsidRPr="00F443D0">
        <w:rPr>
          <w:rFonts w:ascii="Arial" w:eastAsia="Times New Roman" w:hAnsi="Arial" w:cs="Arial"/>
          <w:bCs/>
          <w:sz w:val="24"/>
          <w:szCs w:val="24"/>
          <w:lang w:eastAsia="pl-PL"/>
        </w:rPr>
        <w:t>ącznik</w:t>
      </w:r>
      <w:r w:rsidR="00A17D26" w:rsidRPr="00F443D0">
        <w:rPr>
          <w:rFonts w:ascii="Arial" w:eastAsia="Times New Roman" w:hAnsi="Arial" w:cs="Arial"/>
          <w:bCs/>
          <w:sz w:val="24"/>
          <w:szCs w:val="24"/>
          <w:lang w:eastAsia="pl-PL"/>
        </w:rPr>
        <w:t xml:space="preserve"> </w:t>
      </w:r>
      <w:r w:rsidR="00376613">
        <w:rPr>
          <w:rFonts w:ascii="Arial" w:eastAsia="Times New Roman" w:hAnsi="Arial" w:cs="Arial"/>
          <w:bCs/>
          <w:sz w:val="24"/>
          <w:szCs w:val="24"/>
          <w:lang w:eastAsia="pl-PL"/>
        </w:rPr>
        <w:t>nr 1</w:t>
      </w:r>
      <w:r w:rsidR="00A17D26" w:rsidRPr="00F443D0">
        <w:rPr>
          <w:rFonts w:ascii="Arial" w:eastAsia="Times New Roman" w:hAnsi="Arial" w:cs="Arial"/>
          <w:bCs/>
          <w:sz w:val="24"/>
          <w:szCs w:val="24"/>
          <w:lang w:eastAsia="pl-PL"/>
        </w:rPr>
        <w:t xml:space="preserve">) złożonego </w:t>
      </w:r>
      <w:r w:rsidR="006C5ECF" w:rsidRPr="00F443D0">
        <w:rPr>
          <w:rFonts w:ascii="Arial" w:eastAsia="Times New Roman" w:hAnsi="Arial" w:cs="Arial"/>
          <w:bCs/>
          <w:sz w:val="24"/>
          <w:szCs w:val="24"/>
          <w:lang w:eastAsia="pl-PL"/>
        </w:rPr>
        <w:t>przez Odbiorc</w:t>
      </w:r>
      <w:r w:rsidRPr="00F443D0">
        <w:rPr>
          <w:rFonts w:ascii="Arial" w:eastAsia="Times New Roman" w:hAnsi="Arial" w:cs="Arial"/>
          <w:bCs/>
          <w:sz w:val="24"/>
          <w:szCs w:val="24"/>
          <w:lang w:eastAsia="pl-PL"/>
        </w:rPr>
        <w:t>ę.</w:t>
      </w:r>
      <w:r w:rsidR="00316F42" w:rsidRPr="00F443D0">
        <w:rPr>
          <w:rFonts w:ascii="Arial" w:eastAsia="Times New Roman" w:hAnsi="Arial" w:cs="Arial"/>
          <w:bCs/>
          <w:sz w:val="24"/>
          <w:szCs w:val="24"/>
          <w:lang w:eastAsia="pl-PL"/>
        </w:rPr>
        <w:t xml:space="preserve"> Umowa będzie realizowana od dnia jej zawarcia do dnia </w:t>
      </w:r>
      <w:r w:rsidR="0071659F">
        <w:rPr>
          <w:rFonts w:ascii="Arial" w:eastAsia="Times New Roman" w:hAnsi="Arial" w:cs="Arial"/>
          <w:b/>
          <w:bCs/>
          <w:sz w:val="24"/>
          <w:szCs w:val="24"/>
          <w:lang w:eastAsia="pl-PL"/>
        </w:rPr>
        <w:t>29</w:t>
      </w:r>
      <w:r w:rsidR="009020D5" w:rsidRPr="009020D5">
        <w:rPr>
          <w:rFonts w:ascii="Arial" w:eastAsia="Times New Roman" w:hAnsi="Arial" w:cs="Arial"/>
          <w:b/>
          <w:bCs/>
          <w:sz w:val="24"/>
          <w:szCs w:val="24"/>
          <w:lang w:eastAsia="pl-PL"/>
        </w:rPr>
        <w:t>.1</w:t>
      </w:r>
      <w:r w:rsidR="0071659F">
        <w:rPr>
          <w:rFonts w:ascii="Arial" w:eastAsia="Times New Roman" w:hAnsi="Arial" w:cs="Arial"/>
          <w:b/>
          <w:bCs/>
          <w:sz w:val="24"/>
          <w:szCs w:val="24"/>
          <w:lang w:eastAsia="pl-PL"/>
        </w:rPr>
        <w:t>1</w:t>
      </w:r>
      <w:r w:rsidR="00316F42" w:rsidRPr="00F443D0">
        <w:rPr>
          <w:rFonts w:ascii="Arial" w:eastAsia="Times New Roman" w:hAnsi="Arial" w:cs="Arial"/>
          <w:b/>
          <w:bCs/>
          <w:sz w:val="24"/>
          <w:szCs w:val="24"/>
          <w:lang w:eastAsia="pl-PL"/>
        </w:rPr>
        <w:t>.202</w:t>
      </w:r>
      <w:r w:rsidR="001B3E2E">
        <w:rPr>
          <w:rFonts w:ascii="Arial" w:eastAsia="Times New Roman" w:hAnsi="Arial" w:cs="Arial"/>
          <w:b/>
          <w:bCs/>
          <w:sz w:val="24"/>
          <w:szCs w:val="24"/>
          <w:lang w:eastAsia="pl-PL"/>
        </w:rPr>
        <w:t>5</w:t>
      </w:r>
      <w:r w:rsidR="00316F42" w:rsidRPr="00F443D0">
        <w:rPr>
          <w:rFonts w:ascii="Arial" w:eastAsia="Times New Roman" w:hAnsi="Arial" w:cs="Arial"/>
          <w:b/>
          <w:bCs/>
          <w:sz w:val="24"/>
          <w:szCs w:val="24"/>
          <w:lang w:eastAsia="pl-PL"/>
        </w:rPr>
        <w:t>r</w:t>
      </w:r>
      <w:r w:rsidR="00316F42" w:rsidRPr="00F443D0">
        <w:rPr>
          <w:rFonts w:ascii="Arial" w:eastAsia="Times New Roman" w:hAnsi="Arial" w:cs="Arial"/>
          <w:bCs/>
          <w:sz w:val="24"/>
          <w:szCs w:val="24"/>
          <w:lang w:eastAsia="pl-PL"/>
        </w:rPr>
        <w:t>.</w:t>
      </w:r>
    </w:p>
    <w:p w:rsidR="00A07146" w:rsidRPr="00F443D0" w:rsidRDefault="00A07146" w:rsidP="00B027EA">
      <w:pPr>
        <w:widowControl w:val="0"/>
        <w:numPr>
          <w:ilvl w:val="0"/>
          <w:numId w:val="12"/>
        </w:numPr>
        <w:autoSpaceDE w:val="0"/>
        <w:autoSpaceDN w:val="0"/>
        <w:adjustRightInd w:val="0"/>
        <w:spacing w:after="0"/>
        <w:ind w:left="709" w:hanging="283"/>
        <w:contextualSpacing/>
        <w:jc w:val="both"/>
        <w:rPr>
          <w:rFonts w:ascii="Arial" w:eastAsia="Times New Roman" w:hAnsi="Arial" w:cs="Arial"/>
          <w:bCs/>
          <w:sz w:val="24"/>
          <w:szCs w:val="24"/>
          <w:lang w:eastAsia="pl-PL"/>
        </w:rPr>
      </w:pPr>
      <w:r w:rsidRPr="00F443D0">
        <w:rPr>
          <w:rFonts w:ascii="Arial" w:eastAsia="Times New Roman" w:hAnsi="Arial" w:cs="Arial"/>
          <w:bCs/>
          <w:sz w:val="24"/>
          <w:szCs w:val="24"/>
          <w:lang w:eastAsia="pl-PL"/>
        </w:rPr>
        <w:t>Dostawca</w:t>
      </w:r>
      <w:r w:rsidR="00A750C9" w:rsidRPr="00F443D0">
        <w:rPr>
          <w:rFonts w:ascii="Arial" w:eastAsia="Times New Roman" w:hAnsi="Arial" w:cs="Arial"/>
          <w:bCs/>
          <w:sz w:val="24"/>
          <w:szCs w:val="24"/>
          <w:lang w:eastAsia="pl-PL"/>
        </w:rPr>
        <w:t xml:space="preserve"> dostarczy przedmiot zamówienia </w:t>
      </w:r>
      <w:r w:rsidR="00650581" w:rsidRPr="00F443D0">
        <w:rPr>
          <w:rFonts w:ascii="Arial" w:eastAsia="Times New Roman" w:hAnsi="Arial" w:cs="Arial"/>
          <w:bCs/>
          <w:sz w:val="24"/>
          <w:szCs w:val="24"/>
          <w:lang w:eastAsia="pl-PL"/>
        </w:rPr>
        <w:t>zgodnie ze złożonym zamówieniem</w:t>
      </w:r>
      <w:r w:rsidR="00A750C9" w:rsidRPr="00F443D0">
        <w:rPr>
          <w:rFonts w:ascii="Arial" w:eastAsia="Times New Roman" w:hAnsi="Arial" w:cs="Arial"/>
          <w:bCs/>
          <w:sz w:val="24"/>
          <w:szCs w:val="24"/>
          <w:lang w:eastAsia="pl-PL"/>
        </w:rPr>
        <w:t xml:space="preserve">, </w:t>
      </w:r>
      <w:r w:rsidRPr="00F443D0">
        <w:rPr>
          <w:rFonts w:ascii="Arial" w:eastAsia="Times New Roman" w:hAnsi="Arial" w:cs="Arial"/>
          <w:bCs/>
          <w:sz w:val="24"/>
          <w:szCs w:val="24"/>
          <w:lang w:eastAsia="pl-PL"/>
        </w:rPr>
        <w:t>własnym środkiem transportu, na swój koszt i ryzyko bezpośredn</w:t>
      </w:r>
      <w:r w:rsidR="006C5ECF" w:rsidRPr="00F443D0">
        <w:rPr>
          <w:rFonts w:ascii="Arial" w:eastAsia="Times New Roman" w:hAnsi="Arial" w:cs="Arial"/>
          <w:bCs/>
          <w:sz w:val="24"/>
          <w:szCs w:val="24"/>
          <w:lang w:eastAsia="pl-PL"/>
        </w:rPr>
        <w:t>io do wskazanego magazynu Odbiorc</w:t>
      </w:r>
      <w:r w:rsidRPr="00F443D0">
        <w:rPr>
          <w:rFonts w:ascii="Arial" w:eastAsia="Times New Roman" w:hAnsi="Arial" w:cs="Arial"/>
          <w:bCs/>
          <w:sz w:val="24"/>
          <w:szCs w:val="24"/>
          <w:lang w:eastAsia="pl-PL"/>
        </w:rPr>
        <w:t>y (wraz z wniesieniem</w:t>
      </w:r>
      <w:r w:rsidR="0006642A">
        <w:rPr>
          <w:rFonts w:ascii="Arial" w:eastAsia="Times New Roman" w:hAnsi="Arial" w:cs="Arial"/>
          <w:bCs/>
          <w:sz w:val="24"/>
          <w:szCs w:val="24"/>
          <w:lang w:eastAsia="pl-PL"/>
        </w:rPr>
        <w:t xml:space="preserve"> </w:t>
      </w:r>
      <w:r w:rsidRPr="00F443D0">
        <w:rPr>
          <w:rFonts w:ascii="Arial" w:eastAsia="Times New Roman" w:hAnsi="Arial" w:cs="Arial"/>
          <w:bCs/>
          <w:sz w:val="24"/>
          <w:szCs w:val="24"/>
          <w:lang w:eastAsia="pl-PL"/>
        </w:rPr>
        <w:t>do magazynu):</w:t>
      </w:r>
    </w:p>
    <w:p w:rsidR="00650581" w:rsidRDefault="00650581" w:rsidP="00B027EA">
      <w:pPr>
        <w:widowControl w:val="0"/>
        <w:numPr>
          <w:ilvl w:val="0"/>
          <w:numId w:val="23"/>
        </w:numPr>
        <w:autoSpaceDE w:val="0"/>
        <w:autoSpaceDN w:val="0"/>
        <w:adjustRightInd w:val="0"/>
        <w:spacing w:after="0"/>
        <w:contextualSpacing/>
        <w:jc w:val="both"/>
        <w:rPr>
          <w:rFonts w:ascii="Arial" w:eastAsia="Times New Roman" w:hAnsi="Arial" w:cs="Arial"/>
          <w:bCs/>
          <w:sz w:val="24"/>
          <w:szCs w:val="24"/>
          <w:lang w:eastAsia="pl-PL"/>
        </w:rPr>
      </w:pPr>
      <w:r w:rsidRPr="00F443D0">
        <w:rPr>
          <w:rFonts w:ascii="Arial" w:eastAsia="Times New Roman" w:hAnsi="Arial" w:cs="Arial"/>
          <w:bCs/>
          <w:sz w:val="24"/>
          <w:szCs w:val="24"/>
          <w:lang w:eastAsia="pl-PL"/>
        </w:rPr>
        <w:t>magazyn 1W na terenie</w:t>
      </w:r>
      <w:r w:rsidR="00730933" w:rsidRPr="00F443D0">
        <w:rPr>
          <w:rFonts w:ascii="Arial" w:eastAsia="Times New Roman" w:hAnsi="Arial" w:cs="Arial"/>
          <w:bCs/>
          <w:sz w:val="24"/>
          <w:szCs w:val="24"/>
          <w:lang w:eastAsia="pl-PL"/>
        </w:rPr>
        <w:t xml:space="preserve"> 45</w:t>
      </w:r>
      <w:r w:rsidRPr="00F443D0">
        <w:rPr>
          <w:rFonts w:ascii="Arial" w:eastAsia="Times New Roman" w:hAnsi="Arial" w:cs="Arial"/>
          <w:bCs/>
          <w:sz w:val="24"/>
          <w:szCs w:val="24"/>
          <w:lang w:eastAsia="pl-PL"/>
        </w:rPr>
        <w:t xml:space="preserve"> WOG w Wędrzynie, </w:t>
      </w:r>
    </w:p>
    <w:p w:rsidR="0006642A" w:rsidRDefault="0006642A" w:rsidP="00B027EA">
      <w:pPr>
        <w:widowControl w:val="0"/>
        <w:numPr>
          <w:ilvl w:val="0"/>
          <w:numId w:val="23"/>
        </w:numPr>
        <w:autoSpaceDE w:val="0"/>
        <w:autoSpaceDN w:val="0"/>
        <w:adjustRightInd w:val="0"/>
        <w:spacing w:after="0"/>
        <w:contextualSpacing/>
        <w:jc w:val="both"/>
        <w:rPr>
          <w:rFonts w:ascii="Arial" w:eastAsia="Times New Roman" w:hAnsi="Arial" w:cs="Arial"/>
          <w:bCs/>
          <w:sz w:val="24"/>
          <w:szCs w:val="24"/>
          <w:lang w:eastAsia="pl-PL"/>
        </w:rPr>
      </w:pPr>
      <w:r>
        <w:rPr>
          <w:rFonts w:ascii="Arial" w:eastAsia="Times New Roman" w:hAnsi="Arial" w:cs="Arial"/>
          <w:bCs/>
          <w:sz w:val="24"/>
          <w:szCs w:val="24"/>
          <w:lang w:eastAsia="pl-PL"/>
        </w:rPr>
        <w:t>magazyn 1C na terenie JW. 1517 w Czerwieńsku</w:t>
      </w:r>
    </w:p>
    <w:p w:rsidR="0006642A" w:rsidRDefault="0006642A" w:rsidP="00B027EA">
      <w:pPr>
        <w:widowControl w:val="0"/>
        <w:numPr>
          <w:ilvl w:val="0"/>
          <w:numId w:val="23"/>
        </w:numPr>
        <w:autoSpaceDE w:val="0"/>
        <w:autoSpaceDN w:val="0"/>
        <w:adjustRightInd w:val="0"/>
        <w:spacing w:after="0"/>
        <w:contextualSpacing/>
        <w:jc w:val="both"/>
        <w:rPr>
          <w:rFonts w:ascii="Arial" w:eastAsia="Times New Roman" w:hAnsi="Arial" w:cs="Arial"/>
          <w:bCs/>
          <w:sz w:val="24"/>
          <w:szCs w:val="24"/>
          <w:lang w:eastAsia="pl-PL"/>
        </w:rPr>
      </w:pPr>
      <w:r>
        <w:rPr>
          <w:rFonts w:ascii="Arial" w:eastAsia="Times New Roman" w:hAnsi="Arial" w:cs="Arial"/>
          <w:bCs/>
          <w:sz w:val="24"/>
          <w:szCs w:val="24"/>
          <w:lang w:eastAsia="pl-PL"/>
        </w:rPr>
        <w:t>magazyn 1S na terenie JW. 4408 w Sulechowie</w:t>
      </w:r>
    </w:p>
    <w:p w:rsidR="0006642A" w:rsidRDefault="0006642A" w:rsidP="00B027EA">
      <w:pPr>
        <w:widowControl w:val="0"/>
        <w:numPr>
          <w:ilvl w:val="0"/>
          <w:numId w:val="23"/>
        </w:numPr>
        <w:autoSpaceDE w:val="0"/>
        <w:autoSpaceDN w:val="0"/>
        <w:adjustRightInd w:val="0"/>
        <w:spacing w:after="0"/>
        <w:contextualSpacing/>
        <w:jc w:val="both"/>
        <w:rPr>
          <w:rFonts w:ascii="Arial" w:eastAsia="Times New Roman" w:hAnsi="Arial" w:cs="Arial"/>
          <w:bCs/>
          <w:sz w:val="24"/>
          <w:szCs w:val="24"/>
          <w:lang w:eastAsia="pl-PL"/>
        </w:rPr>
      </w:pPr>
      <w:r>
        <w:rPr>
          <w:rFonts w:ascii="Arial" w:eastAsia="Times New Roman" w:hAnsi="Arial" w:cs="Arial"/>
          <w:bCs/>
          <w:sz w:val="24"/>
          <w:szCs w:val="24"/>
          <w:lang w:eastAsia="pl-PL"/>
        </w:rPr>
        <w:t xml:space="preserve">magazyn 1KO na terenie </w:t>
      </w:r>
      <w:r w:rsidR="00555A12">
        <w:rPr>
          <w:rFonts w:ascii="Arial" w:eastAsia="Times New Roman" w:hAnsi="Arial" w:cs="Arial"/>
          <w:bCs/>
          <w:sz w:val="24"/>
          <w:szCs w:val="24"/>
          <w:lang w:eastAsia="pl-PL"/>
        </w:rPr>
        <w:t>kompleksu 2439</w:t>
      </w:r>
      <w:r>
        <w:rPr>
          <w:rFonts w:ascii="Arial" w:eastAsia="Times New Roman" w:hAnsi="Arial" w:cs="Arial"/>
          <w:bCs/>
          <w:sz w:val="24"/>
          <w:szCs w:val="24"/>
          <w:lang w:eastAsia="pl-PL"/>
        </w:rPr>
        <w:t xml:space="preserve"> w Krośnie </w:t>
      </w:r>
      <w:proofErr w:type="spellStart"/>
      <w:r>
        <w:rPr>
          <w:rFonts w:ascii="Arial" w:eastAsia="Times New Roman" w:hAnsi="Arial" w:cs="Arial"/>
          <w:bCs/>
          <w:sz w:val="24"/>
          <w:szCs w:val="24"/>
          <w:lang w:eastAsia="pl-PL"/>
        </w:rPr>
        <w:t>Odrz</w:t>
      </w:r>
      <w:proofErr w:type="spellEnd"/>
      <w:r>
        <w:rPr>
          <w:rFonts w:ascii="Arial" w:eastAsia="Times New Roman" w:hAnsi="Arial" w:cs="Arial"/>
          <w:bCs/>
          <w:sz w:val="24"/>
          <w:szCs w:val="24"/>
          <w:lang w:eastAsia="pl-PL"/>
        </w:rPr>
        <w:t>.</w:t>
      </w:r>
    </w:p>
    <w:p w:rsidR="00A07146" w:rsidRPr="00F443D0" w:rsidRDefault="00650581" w:rsidP="00B027EA">
      <w:pPr>
        <w:widowControl w:val="0"/>
        <w:autoSpaceDE w:val="0"/>
        <w:autoSpaceDN w:val="0"/>
        <w:adjustRightInd w:val="0"/>
        <w:spacing w:after="0"/>
        <w:ind w:left="709" w:hanging="1"/>
        <w:contextualSpacing/>
        <w:jc w:val="both"/>
        <w:rPr>
          <w:rFonts w:ascii="Arial" w:eastAsia="Times New Roman" w:hAnsi="Arial" w:cs="Arial"/>
          <w:bCs/>
          <w:sz w:val="24"/>
          <w:szCs w:val="24"/>
          <w:lang w:eastAsia="pl-PL"/>
        </w:rPr>
      </w:pPr>
      <w:r w:rsidRPr="00F443D0">
        <w:rPr>
          <w:rFonts w:ascii="Arial" w:eastAsia="Times New Roman" w:hAnsi="Arial" w:cs="Arial"/>
          <w:bCs/>
          <w:sz w:val="24"/>
          <w:szCs w:val="24"/>
          <w:lang w:eastAsia="pl-PL"/>
        </w:rPr>
        <w:t>Ustalenia i decyzje dotyczące wykonania zamówienia uzgadniane będą przez</w:t>
      </w:r>
      <w:r w:rsidR="00AB38BF" w:rsidRPr="00F443D0">
        <w:rPr>
          <w:rFonts w:ascii="Arial" w:eastAsia="Times New Roman" w:hAnsi="Arial" w:cs="Arial"/>
          <w:bCs/>
          <w:sz w:val="24"/>
          <w:szCs w:val="24"/>
          <w:lang w:eastAsia="pl-PL"/>
        </w:rPr>
        <w:br/>
      </w:r>
      <w:r w:rsidR="006C5ECF" w:rsidRPr="00F443D0">
        <w:rPr>
          <w:rFonts w:ascii="Arial" w:eastAsia="Times New Roman" w:hAnsi="Arial" w:cs="Arial"/>
          <w:bCs/>
          <w:sz w:val="24"/>
          <w:szCs w:val="24"/>
          <w:lang w:eastAsia="pl-PL"/>
        </w:rPr>
        <w:t>Odbiorc</w:t>
      </w:r>
      <w:r w:rsidR="005963B3" w:rsidRPr="00F443D0">
        <w:rPr>
          <w:rFonts w:ascii="Arial" w:eastAsia="Times New Roman" w:hAnsi="Arial" w:cs="Arial"/>
          <w:bCs/>
          <w:sz w:val="24"/>
          <w:szCs w:val="24"/>
          <w:lang w:eastAsia="pl-PL"/>
        </w:rPr>
        <w:t>ę</w:t>
      </w:r>
      <w:r w:rsidRPr="00F443D0">
        <w:rPr>
          <w:rFonts w:ascii="Arial" w:eastAsia="Times New Roman" w:hAnsi="Arial" w:cs="Arial"/>
          <w:bCs/>
          <w:sz w:val="24"/>
          <w:szCs w:val="24"/>
          <w:lang w:eastAsia="pl-PL"/>
        </w:rPr>
        <w:t xml:space="preserve"> z ustanowionym przedstawicielem Dostawcy</w:t>
      </w:r>
      <w:r w:rsidR="00A07146" w:rsidRPr="00F443D0">
        <w:rPr>
          <w:rFonts w:ascii="Arial" w:eastAsia="Times New Roman" w:hAnsi="Arial" w:cs="Arial"/>
          <w:bCs/>
          <w:sz w:val="24"/>
          <w:szCs w:val="24"/>
          <w:lang w:eastAsia="pl-PL"/>
        </w:rPr>
        <w:t>.</w:t>
      </w:r>
    </w:p>
    <w:p w:rsidR="00A07146" w:rsidRPr="00F443D0" w:rsidRDefault="00A07146" w:rsidP="00B027EA">
      <w:pPr>
        <w:widowControl w:val="0"/>
        <w:numPr>
          <w:ilvl w:val="0"/>
          <w:numId w:val="12"/>
        </w:numPr>
        <w:autoSpaceDE w:val="0"/>
        <w:autoSpaceDN w:val="0"/>
        <w:adjustRightInd w:val="0"/>
        <w:spacing w:after="0"/>
        <w:ind w:left="709" w:hanging="283"/>
        <w:contextualSpacing/>
        <w:jc w:val="both"/>
        <w:rPr>
          <w:rFonts w:ascii="Arial" w:eastAsia="Times New Roman" w:hAnsi="Arial" w:cs="Arial"/>
          <w:bCs/>
          <w:sz w:val="24"/>
          <w:szCs w:val="24"/>
          <w:lang w:eastAsia="pl-PL"/>
        </w:rPr>
      </w:pPr>
      <w:r w:rsidRPr="00F443D0">
        <w:rPr>
          <w:rFonts w:ascii="Arial" w:eastAsia="Times New Roman" w:hAnsi="Arial" w:cs="Arial"/>
          <w:bCs/>
          <w:sz w:val="24"/>
          <w:szCs w:val="24"/>
          <w:lang w:eastAsia="pl-PL"/>
        </w:rPr>
        <w:t>Zamówienia na daną partię przedmiotu umowy dok</w:t>
      </w:r>
      <w:r w:rsidR="006C5ECF" w:rsidRPr="00F443D0">
        <w:rPr>
          <w:rFonts w:ascii="Arial" w:eastAsia="Times New Roman" w:hAnsi="Arial" w:cs="Arial"/>
          <w:bCs/>
          <w:sz w:val="24"/>
          <w:szCs w:val="24"/>
          <w:lang w:eastAsia="pl-PL"/>
        </w:rPr>
        <w:t>onuje upoważniony pracownik Odbiorc</w:t>
      </w:r>
      <w:r w:rsidRPr="00F443D0">
        <w:rPr>
          <w:rFonts w:ascii="Arial" w:eastAsia="Times New Roman" w:hAnsi="Arial" w:cs="Arial"/>
          <w:bCs/>
          <w:sz w:val="24"/>
          <w:szCs w:val="24"/>
          <w:lang w:eastAsia="pl-PL"/>
        </w:rPr>
        <w:t>y przy pomocy faksu</w:t>
      </w:r>
      <w:r w:rsidR="0001205B" w:rsidRPr="00F443D0">
        <w:rPr>
          <w:rFonts w:ascii="Arial" w:eastAsia="Times New Roman" w:hAnsi="Arial" w:cs="Arial"/>
          <w:bCs/>
          <w:sz w:val="24"/>
          <w:szCs w:val="24"/>
          <w:lang w:eastAsia="pl-PL"/>
        </w:rPr>
        <w:t>/drogą elektroniczną</w:t>
      </w:r>
      <w:r w:rsidR="00FD4A90" w:rsidRPr="00F443D0">
        <w:rPr>
          <w:rFonts w:ascii="Arial" w:eastAsia="Times New Roman" w:hAnsi="Arial" w:cs="Arial"/>
          <w:bCs/>
          <w:sz w:val="24"/>
          <w:szCs w:val="24"/>
          <w:lang w:eastAsia="pl-PL"/>
        </w:rPr>
        <w:t xml:space="preserve"> lub listownie</w:t>
      </w:r>
      <w:r w:rsidRPr="00F443D0">
        <w:rPr>
          <w:rFonts w:ascii="Arial" w:eastAsia="Times New Roman" w:hAnsi="Arial" w:cs="Arial"/>
          <w:bCs/>
          <w:sz w:val="24"/>
          <w:szCs w:val="24"/>
          <w:lang w:eastAsia="pl-PL"/>
        </w:rPr>
        <w:t xml:space="preserve">, </w:t>
      </w:r>
      <w:r w:rsidR="00696269" w:rsidRPr="00F443D0">
        <w:rPr>
          <w:rFonts w:ascii="Arial" w:eastAsia="Times New Roman" w:hAnsi="Arial" w:cs="Arial"/>
          <w:bCs/>
          <w:sz w:val="24"/>
          <w:szCs w:val="24"/>
          <w:lang w:eastAsia="pl-PL"/>
        </w:rPr>
        <w:br/>
      </w:r>
      <w:r w:rsidR="008170CB" w:rsidRPr="00F443D0">
        <w:rPr>
          <w:rFonts w:ascii="Arial" w:eastAsia="Times New Roman" w:hAnsi="Arial" w:cs="Arial"/>
          <w:bCs/>
          <w:sz w:val="24"/>
          <w:szCs w:val="24"/>
          <w:lang w:eastAsia="pl-PL"/>
        </w:rPr>
        <w:lastRenderedPageBreak/>
        <w:t>na druku Z</w:t>
      </w:r>
      <w:r w:rsidRPr="00F443D0">
        <w:rPr>
          <w:rFonts w:ascii="Arial" w:eastAsia="Times New Roman" w:hAnsi="Arial" w:cs="Arial"/>
          <w:bCs/>
          <w:sz w:val="24"/>
          <w:szCs w:val="24"/>
          <w:lang w:eastAsia="pl-PL"/>
        </w:rPr>
        <w:t xml:space="preserve">amówienia </w:t>
      </w:r>
      <w:r w:rsidR="00A17D26" w:rsidRPr="00F443D0">
        <w:rPr>
          <w:rFonts w:ascii="Arial" w:eastAsia="Times New Roman" w:hAnsi="Arial" w:cs="Arial"/>
          <w:bCs/>
          <w:sz w:val="24"/>
          <w:szCs w:val="24"/>
          <w:lang w:eastAsia="pl-PL"/>
        </w:rPr>
        <w:t>(wg załącznika</w:t>
      </w:r>
      <w:r w:rsidR="002D49B7">
        <w:rPr>
          <w:rFonts w:ascii="Arial" w:eastAsia="Times New Roman" w:hAnsi="Arial" w:cs="Arial"/>
          <w:bCs/>
          <w:sz w:val="24"/>
          <w:szCs w:val="24"/>
          <w:lang w:eastAsia="pl-PL"/>
        </w:rPr>
        <w:t xml:space="preserve"> nr 1</w:t>
      </w:r>
      <w:r w:rsidR="00E46703" w:rsidRPr="00F443D0">
        <w:rPr>
          <w:rFonts w:ascii="Arial" w:eastAsia="Times New Roman" w:hAnsi="Arial" w:cs="Arial"/>
          <w:bCs/>
          <w:sz w:val="24"/>
          <w:szCs w:val="24"/>
          <w:lang w:eastAsia="pl-PL"/>
        </w:rPr>
        <w:t xml:space="preserve"> </w:t>
      </w:r>
      <w:r w:rsidRPr="00F443D0">
        <w:rPr>
          <w:rFonts w:ascii="Arial" w:eastAsia="Times New Roman" w:hAnsi="Arial" w:cs="Arial"/>
          <w:bCs/>
          <w:sz w:val="24"/>
          <w:szCs w:val="24"/>
          <w:lang w:eastAsia="pl-PL"/>
        </w:rPr>
        <w:t>do umowy</w:t>
      </w:r>
      <w:r w:rsidR="00A17D26" w:rsidRPr="00F443D0">
        <w:rPr>
          <w:rFonts w:ascii="Arial" w:eastAsia="Times New Roman" w:hAnsi="Arial" w:cs="Arial"/>
          <w:bCs/>
          <w:sz w:val="24"/>
          <w:szCs w:val="24"/>
          <w:lang w:eastAsia="pl-PL"/>
        </w:rPr>
        <w:t>)</w:t>
      </w:r>
      <w:r w:rsidRPr="00F443D0">
        <w:rPr>
          <w:rFonts w:ascii="Arial" w:eastAsia="Times New Roman" w:hAnsi="Arial" w:cs="Arial"/>
          <w:bCs/>
          <w:sz w:val="24"/>
          <w:szCs w:val="24"/>
          <w:lang w:eastAsia="pl-PL"/>
        </w:rPr>
        <w:t>.</w:t>
      </w:r>
    </w:p>
    <w:p w:rsidR="00A07146" w:rsidRPr="00F443D0" w:rsidRDefault="00A07146" w:rsidP="00B027EA">
      <w:pPr>
        <w:numPr>
          <w:ilvl w:val="0"/>
          <w:numId w:val="12"/>
        </w:numPr>
        <w:spacing w:after="0"/>
        <w:contextualSpacing/>
        <w:jc w:val="both"/>
        <w:rPr>
          <w:rFonts w:ascii="Arial" w:eastAsia="Times New Roman" w:hAnsi="Arial" w:cs="Arial"/>
          <w:sz w:val="24"/>
          <w:szCs w:val="24"/>
          <w:lang w:eastAsia="pl-PL"/>
        </w:rPr>
      </w:pPr>
      <w:r w:rsidRPr="00F443D0">
        <w:rPr>
          <w:rFonts w:ascii="Arial" w:eastAsia="Times New Roman" w:hAnsi="Arial" w:cs="Arial"/>
          <w:sz w:val="24"/>
          <w:szCs w:val="24"/>
          <w:lang w:eastAsia="pl-PL"/>
        </w:rPr>
        <w:t xml:space="preserve">Wielkość i asortyment każdej partii materiałów eksploatacyjnych będzie wynikał </w:t>
      </w:r>
      <w:r w:rsidR="003C04BC">
        <w:rPr>
          <w:rFonts w:ascii="Arial" w:eastAsia="Times New Roman" w:hAnsi="Arial" w:cs="Arial"/>
          <w:sz w:val="24"/>
          <w:szCs w:val="24"/>
          <w:lang w:eastAsia="pl-PL"/>
        </w:rPr>
        <w:br/>
      </w:r>
      <w:r w:rsidRPr="00F443D0">
        <w:rPr>
          <w:rFonts w:ascii="Arial" w:eastAsia="Times New Roman" w:hAnsi="Arial" w:cs="Arial"/>
          <w:sz w:val="24"/>
          <w:szCs w:val="24"/>
          <w:lang w:eastAsia="pl-PL"/>
        </w:rPr>
        <w:t>z</w:t>
      </w:r>
      <w:r w:rsidR="003C04BC">
        <w:rPr>
          <w:rFonts w:ascii="Arial" w:eastAsia="Times New Roman" w:hAnsi="Arial" w:cs="Arial"/>
          <w:sz w:val="24"/>
          <w:szCs w:val="24"/>
          <w:lang w:eastAsia="pl-PL"/>
        </w:rPr>
        <w:t xml:space="preserve"> </w:t>
      </w:r>
      <w:r w:rsidRPr="00F443D0">
        <w:rPr>
          <w:rFonts w:ascii="Arial" w:eastAsia="Times New Roman" w:hAnsi="Arial" w:cs="Arial"/>
          <w:sz w:val="24"/>
          <w:szCs w:val="24"/>
          <w:lang w:eastAsia="pl-PL"/>
        </w:rPr>
        <w:t>jednostronnej dyspozycji, tj. zamówienia od osoby upoważnionej</w:t>
      </w:r>
      <w:r w:rsidR="006C73DF" w:rsidRPr="00F443D0">
        <w:rPr>
          <w:rFonts w:ascii="Arial" w:eastAsia="Times New Roman" w:hAnsi="Arial" w:cs="Arial"/>
          <w:sz w:val="24"/>
          <w:szCs w:val="24"/>
          <w:lang w:eastAsia="pl-PL"/>
        </w:rPr>
        <w:br/>
      </w:r>
      <w:r w:rsidR="00AE5965" w:rsidRPr="00F443D0">
        <w:rPr>
          <w:rFonts w:ascii="Arial" w:eastAsia="Times New Roman" w:hAnsi="Arial" w:cs="Arial"/>
          <w:sz w:val="24"/>
          <w:szCs w:val="24"/>
          <w:lang w:eastAsia="pl-PL"/>
        </w:rPr>
        <w:t>ze</w:t>
      </w:r>
      <w:r w:rsidR="006C5ECF" w:rsidRPr="00F443D0">
        <w:rPr>
          <w:rFonts w:ascii="Arial" w:eastAsia="Times New Roman" w:hAnsi="Arial" w:cs="Arial"/>
          <w:sz w:val="24"/>
          <w:szCs w:val="24"/>
          <w:lang w:eastAsia="pl-PL"/>
        </w:rPr>
        <w:t xml:space="preserve"> strony Odbiorc</w:t>
      </w:r>
      <w:r w:rsidR="00AE5965" w:rsidRPr="00F443D0">
        <w:rPr>
          <w:rFonts w:ascii="Arial" w:eastAsia="Times New Roman" w:hAnsi="Arial" w:cs="Arial"/>
          <w:sz w:val="24"/>
          <w:szCs w:val="24"/>
          <w:lang w:eastAsia="pl-PL"/>
        </w:rPr>
        <w:t>y.</w:t>
      </w:r>
    </w:p>
    <w:p w:rsidR="00A07146" w:rsidRPr="00F443D0" w:rsidRDefault="00A07146" w:rsidP="00B027EA">
      <w:pPr>
        <w:widowControl w:val="0"/>
        <w:numPr>
          <w:ilvl w:val="0"/>
          <w:numId w:val="12"/>
        </w:numPr>
        <w:autoSpaceDE w:val="0"/>
        <w:autoSpaceDN w:val="0"/>
        <w:adjustRightInd w:val="0"/>
        <w:spacing w:after="0"/>
        <w:contextualSpacing/>
        <w:jc w:val="both"/>
        <w:rPr>
          <w:rFonts w:ascii="Arial" w:eastAsia="Times New Roman" w:hAnsi="Arial" w:cs="Arial"/>
          <w:bCs/>
          <w:sz w:val="24"/>
          <w:szCs w:val="24"/>
          <w:lang w:eastAsia="pl-PL"/>
        </w:rPr>
      </w:pPr>
      <w:r w:rsidRPr="00F443D0">
        <w:rPr>
          <w:rFonts w:ascii="Arial" w:eastAsia="Times New Roman" w:hAnsi="Arial" w:cs="Arial"/>
          <w:bCs/>
          <w:sz w:val="24"/>
          <w:szCs w:val="24"/>
          <w:lang w:eastAsia="pl-PL"/>
        </w:rPr>
        <w:t>Dostawca w ciągu 24 godzin od momentu złożenia zamówienia potwierdza przyjęcie zamówienia do realizacji. Milczenie Dostawcy, będzie traktowane jako przyjęcie zamówienia do realizacji.</w:t>
      </w:r>
    </w:p>
    <w:p w:rsidR="00A07146" w:rsidRPr="00F443D0" w:rsidRDefault="00A07146" w:rsidP="00B027EA">
      <w:pPr>
        <w:widowControl w:val="0"/>
        <w:numPr>
          <w:ilvl w:val="0"/>
          <w:numId w:val="12"/>
        </w:numPr>
        <w:autoSpaceDE w:val="0"/>
        <w:autoSpaceDN w:val="0"/>
        <w:adjustRightInd w:val="0"/>
        <w:spacing w:after="0"/>
        <w:contextualSpacing/>
        <w:jc w:val="both"/>
        <w:rPr>
          <w:rFonts w:ascii="Arial" w:eastAsia="Times New Roman" w:hAnsi="Arial" w:cs="Arial"/>
          <w:bCs/>
          <w:sz w:val="24"/>
          <w:szCs w:val="24"/>
          <w:lang w:eastAsia="pl-PL"/>
        </w:rPr>
      </w:pPr>
      <w:r w:rsidRPr="00493B67">
        <w:rPr>
          <w:rFonts w:ascii="Arial" w:eastAsia="Times New Roman" w:hAnsi="Arial" w:cs="Arial"/>
          <w:b/>
          <w:bCs/>
          <w:sz w:val="24"/>
          <w:szCs w:val="24"/>
          <w:lang w:eastAsia="pl-PL"/>
        </w:rPr>
        <w:t xml:space="preserve">Dostawa </w:t>
      </w:r>
      <w:r w:rsidR="004747DB" w:rsidRPr="00493B67">
        <w:rPr>
          <w:rFonts w:ascii="Arial" w:eastAsia="Times New Roman" w:hAnsi="Arial" w:cs="Arial"/>
          <w:b/>
          <w:bCs/>
          <w:sz w:val="24"/>
          <w:szCs w:val="24"/>
          <w:lang w:eastAsia="pl-PL"/>
        </w:rPr>
        <w:t>przedmiotu umowy</w:t>
      </w:r>
      <w:r w:rsidRPr="00493B67">
        <w:rPr>
          <w:rFonts w:ascii="Arial" w:eastAsia="Times New Roman" w:hAnsi="Arial" w:cs="Arial"/>
          <w:b/>
          <w:bCs/>
          <w:sz w:val="24"/>
          <w:szCs w:val="24"/>
          <w:lang w:eastAsia="pl-PL"/>
        </w:rPr>
        <w:t xml:space="preserve"> winna nastąpić</w:t>
      </w:r>
      <w:r w:rsidRPr="00F443D0">
        <w:rPr>
          <w:rFonts w:ascii="Arial" w:eastAsia="Times New Roman" w:hAnsi="Arial" w:cs="Arial"/>
          <w:bCs/>
          <w:sz w:val="24"/>
          <w:szCs w:val="24"/>
          <w:lang w:eastAsia="pl-PL"/>
        </w:rPr>
        <w:t xml:space="preserve"> </w:t>
      </w:r>
      <w:r w:rsidR="00C04284" w:rsidRPr="00F443D0">
        <w:rPr>
          <w:rFonts w:ascii="Arial" w:eastAsia="Times New Roman" w:hAnsi="Arial" w:cs="Arial"/>
          <w:bCs/>
          <w:sz w:val="24"/>
          <w:szCs w:val="24"/>
          <w:lang w:eastAsia="pl-PL"/>
        </w:rPr>
        <w:t xml:space="preserve"> </w:t>
      </w:r>
      <w:r w:rsidR="00C04284" w:rsidRPr="00F443D0">
        <w:rPr>
          <w:rFonts w:ascii="Arial" w:eastAsia="Times New Roman" w:hAnsi="Arial" w:cs="Arial"/>
          <w:b/>
          <w:bCs/>
          <w:sz w:val="24"/>
          <w:szCs w:val="24"/>
          <w:lang w:eastAsia="pl-PL"/>
        </w:rPr>
        <w:t xml:space="preserve">w terminie </w:t>
      </w:r>
      <w:r w:rsidR="00B8422B" w:rsidRPr="00F443D0">
        <w:rPr>
          <w:rFonts w:ascii="Arial" w:eastAsia="Times New Roman" w:hAnsi="Arial" w:cs="Arial"/>
          <w:b/>
          <w:bCs/>
          <w:sz w:val="24"/>
          <w:szCs w:val="24"/>
          <w:lang w:eastAsia="pl-PL"/>
        </w:rPr>
        <w:t xml:space="preserve"> </w:t>
      </w:r>
      <w:r w:rsidR="00637B1E">
        <w:rPr>
          <w:rFonts w:ascii="Arial" w:eastAsia="Times New Roman" w:hAnsi="Arial" w:cs="Arial"/>
          <w:b/>
          <w:bCs/>
          <w:sz w:val="24"/>
          <w:szCs w:val="24"/>
          <w:lang w:eastAsia="pl-PL"/>
        </w:rPr>
        <w:t>7</w:t>
      </w:r>
      <w:r w:rsidRPr="00F443D0">
        <w:rPr>
          <w:rFonts w:ascii="Arial" w:eastAsia="Times New Roman" w:hAnsi="Arial" w:cs="Arial"/>
          <w:b/>
          <w:bCs/>
          <w:sz w:val="24"/>
          <w:szCs w:val="24"/>
          <w:lang w:eastAsia="pl-PL"/>
        </w:rPr>
        <w:t xml:space="preserve"> dni roboczych </w:t>
      </w:r>
      <w:r w:rsidR="00316B97">
        <w:rPr>
          <w:rFonts w:ascii="Arial" w:eastAsia="Times New Roman" w:hAnsi="Arial" w:cs="Arial"/>
          <w:b/>
          <w:bCs/>
          <w:sz w:val="24"/>
          <w:szCs w:val="24"/>
          <w:lang w:eastAsia="pl-PL"/>
        </w:rPr>
        <w:t xml:space="preserve">przez Odbiorcę </w:t>
      </w:r>
      <w:r w:rsidRPr="00F443D0">
        <w:rPr>
          <w:rFonts w:ascii="Arial" w:eastAsia="Times New Roman" w:hAnsi="Arial" w:cs="Arial"/>
          <w:b/>
          <w:bCs/>
          <w:sz w:val="24"/>
          <w:szCs w:val="24"/>
          <w:lang w:eastAsia="pl-PL"/>
        </w:rPr>
        <w:t>od dnia przesłania</w:t>
      </w:r>
      <w:r w:rsidR="00C04284" w:rsidRPr="00F443D0">
        <w:rPr>
          <w:rFonts w:ascii="Arial" w:eastAsia="Times New Roman" w:hAnsi="Arial" w:cs="Arial"/>
          <w:b/>
          <w:bCs/>
          <w:sz w:val="24"/>
          <w:szCs w:val="24"/>
          <w:lang w:eastAsia="pl-PL"/>
        </w:rPr>
        <w:t xml:space="preserve"> zamówienia Dostawcy</w:t>
      </w:r>
      <w:r w:rsidRPr="00F443D0">
        <w:rPr>
          <w:rFonts w:ascii="Arial" w:eastAsia="Times New Roman" w:hAnsi="Arial" w:cs="Arial"/>
          <w:bCs/>
          <w:sz w:val="24"/>
          <w:szCs w:val="24"/>
          <w:lang w:eastAsia="pl-PL"/>
        </w:rPr>
        <w:t xml:space="preserve"> (na wskazany </w:t>
      </w:r>
      <w:r w:rsidR="0001205B" w:rsidRPr="00F443D0">
        <w:rPr>
          <w:rFonts w:ascii="Arial" w:eastAsia="Times New Roman" w:hAnsi="Arial" w:cs="Arial"/>
          <w:bCs/>
          <w:sz w:val="24"/>
          <w:szCs w:val="24"/>
          <w:lang w:eastAsia="pl-PL"/>
        </w:rPr>
        <w:t>numer faxu</w:t>
      </w:r>
      <w:r w:rsidR="00316F42" w:rsidRPr="00F443D0">
        <w:rPr>
          <w:rFonts w:ascii="Arial" w:eastAsia="Times New Roman" w:hAnsi="Arial" w:cs="Arial"/>
          <w:bCs/>
          <w:sz w:val="24"/>
          <w:szCs w:val="24"/>
          <w:lang w:eastAsia="pl-PL"/>
        </w:rPr>
        <w:t xml:space="preserve">…………lub </w:t>
      </w:r>
      <w:r w:rsidRPr="00F443D0">
        <w:rPr>
          <w:rFonts w:ascii="Arial" w:eastAsia="Times New Roman" w:hAnsi="Arial" w:cs="Arial"/>
          <w:bCs/>
          <w:sz w:val="24"/>
          <w:szCs w:val="24"/>
          <w:lang w:eastAsia="pl-PL"/>
        </w:rPr>
        <w:t>adres e-mail</w:t>
      </w:r>
      <w:r w:rsidR="00316F42" w:rsidRPr="00F443D0">
        <w:rPr>
          <w:rFonts w:ascii="Arial" w:eastAsia="Times New Roman" w:hAnsi="Arial" w:cs="Arial"/>
          <w:bCs/>
          <w:sz w:val="24"/>
          <w:szCs w:val="24"/>
          <w:lang w:eastAsia="pl-PL"/>
        </w:rPr>
        <w:t xml:space="preserve">…………lub </w:t>
      </w:r>
      <w:r w:rsidR="006B73F2" w:rsidRPr="00F443D0">
        <w:rPr>
          <w:rFonts w:ascii="Arial" w:eastAsia="Times New Roman" w:hAnsi="Arial" w:cs="Arial"/>
          <w:bCs/>
          <w:sz w:val="24"/>
          <w:szCs w:val="24"/>
          <w:lang w:eastAsia="pl-PL"/>
        </w:rPr>
        <w:t>adres pocztowy</w:t>
      </w:r>
      <w:r w:rsidRPr="00F443D0">
        <w:rPr>
          <w:rFonts w:ascii="Arial" w:eastAsia="Times New Roman" w:hAnsi="Arial" w:cs="Arial"/>
          <w:bCs/>
          <w:sz w:val="24"/>
          <w:szCs w:val="24"/>
          <w:lang w:eastAsia="pl-PL"/>
        </w:rPr>
        <w:t xml:space="preserve"> Dostawcy)</w:t>
      </w:r>
      <w:r w:rsidR="00650581" w:rsidRPr="00F443D0">
        <w:rPr>
          <w:rFonts w:ascii="Arial" w:eastAsia="Times New Roman" w:hAnsi="Arial" w:cs="Arial"/>
          <w:bCs/>
          <w:sz w:val="24"/>
          <w:szCs w:val="24"/>
          <w:lang w:eastAsia="pl-PL"/>
        </w:rPr>
        <w:t>.</w:t>
      </w:r>
      <w:r w:rsidRPr="00F443D0">
        <w:rPr>
          <w:rFonts w:ascii="Arial" w:eastAsia="Times New Roman" w:hAnsi="Arial" w:cs="Arial"/>
          <w:bCs/>
          <w:sz w:val="24"/>
          <w:szCs w:val="24"/>
          <w:lang w:eastAsia="pl-PL"/>
        </w:rPr>
        <w:t xml:space="preserve"> </w:t>
      </w:r>
    </w:p>
    <w:p w:rsidR="00A07146" w:rsidRPr="00F443D0" w:rsidRDefault="00A07146" w:rsidP="00B027EA">
      <w:pPr>
        <w:widowControl w:val="0"/>
        <w:numPr>
          <w:ilvl w:val="0"/>
          <w:numId w:val="12"/>
        </w:numPr>
        <w:autoSpaceDE w:val="0"/>
        <w:autoSpaceDN w:val="0"/>
        <w:adjustRightInd w:val="0"/>
        <w:spacing w:after="0"/>
        <w:contextualSpacing/>
        <w:jc w:val="both"/>
        <w:rPr>
          <w:rFonts w:ascii="Arial" w:eastAsia="Times New Roman" w:hAnsi="Arial" w:cs="Arial"/>
          <w:bCs/>
          <w:sz w:val="24"/>
          <w:szCs w:val="24"/>
          <w:lang w:eastAsia="pl-PL"/>
        </w:rPr>
      </w:pPr>
      <w:r w:rsidRPr="00F443D0">
        <w:rPr>
          <w:rFonts w:ascii="Arial" w:eastAsia="Times New Roman" w:hAnsi="Arial" w:cs="Arial"/>
          <w:bCs/>
          <w:sz w:val="24"/>
          <w:szCs w:val="24"/>
          <w:lang w:eastAsia="pl-PL"/>
        </w:rPr>
        <w:t xml:space="preserve">Dostawa </w:t>
      </w:r>
      <w:r w:rsidR="006B73F2" w:rsidRPr="00F443D0">
        <w:rPr>
          <w:rFonts w:ascii="Arial" w:eastAsia="Times New Roman" w:hAnsi="Arial" w:cs="Arial"/>
          <w:bCs/>
          <w:sz w:val="24"/>
          <w:szCs w:val="24"/>
          <w:lang w:eastAsia="pl-PL"/>
        </w:rPr>
        <w:t>wyrobów</w:t>
      </w:r>
      <w:r w:rsidRPr="00F443D0">
        <w:rPr>
          <w:rFonts w:ascii="Arial" w:eastAsia="Times New Roman" w:hAnsi="Arial" w:cs="Arial"/>
          <w:bCs/>
          <w:sz w:val="24"/>
          <w:szCs w:val="24"/>
          <w:lang w:eastAsia="pl-PL"/>
        </w:rPr>
        <w:t xml:space="preserve"> winna być zrealizowana w </w:t>
      </w:r>
      <w:r w:rsidR="001754F5" w:rsidRPr="00F443D0">
        <w:rPr>
          <w:rFonts w:ascii="Arial" w:eastAsia="Times New Roman" w:hAnsi="Arial" w:cs="Arial"/>
          <w:bCs/>
          <w:sz w:val="24"/>
          <w:szCs w:val="24"/>
          <w:lang w:eastAsia="pl-PL"/>
        </w:rPr>
        <w:t>dni robocze</w:t>
      </w:r>
      <w:r w:rsidRPr="00F443D0">
        <w:rPr>
          <w:rFonts w:ascii="Arial" w:eastAsia="Times New Roman" w:hAnsi="Arial" w:cs="Arial"/>
          <w:bCs/>
          <w:sz w:val="24"/>
          <w:szCs w:val="24"/>
          <w:lang w:eastAsia="pl-PL"/>
        </w:rPr>
        <w:t xml:space="preserve"> </w:t>
      </w:r>
      <w:r w:rsidRPr="00F443D0">
        <w:rPr>
          <w:rFonts w:ascii="Arial" w:eastAsia="Times New Roman" w:hAnsi="Arial" w:cs="Arial"/>
          <w:b/>
          <w:bCs/>
          <w:sz w:val="24"/>
          <w:szCs w:val="24"/>
          <w:lang w:eastAsia="pl-PL"/>
        </w:rPr>
        <w:t>od poniedziałku</w:t>
      </w:r>
      <w:r w:rsidR="006C73DF" w:rsidRPr="00F443D0">
        <w:rPr>
          <w:rFonts w:ascii="Arial" w:eastAsia="Times New Roman" w:hAnsi="Arial" w:cs="Arial"/>
          <w:b/>
          <w:bCs/>
          <w:sz w:val="24"/>
          <w:szCs w:val="24"/>
          <w:lang w:eastAsia="pl-PL"/>
        </w:rPr>
        <w:br/>
      </w:r>
      <w:r w:rsidRPr="00F443D0">
        <w:rPr>
          <w:rFonts w:ascii="Arial" w:eastAsia="Times New Roman" w:hAnsi="Arial" w:cs="Arial"/>
          <w:b/>
          <w:bCs/>
          <w:sz w:val="24"/>
          <w:szCs w:val="24"/>
          <w:lang w:eastAsia="pl-PL"/>
        </w:rPr>
        <w:t xml:space="preserve">do czwartku </w:t>
      </w:r>
      <w:r w:rsidRPr="00F443D0">
        <w:rPr>
          <w:rFonts w:ascii="Arial" w:eastAsia="Times New Roman" w:hAnsi="Arial" w:cs="Arial"/>
          <w:bCs/>
          <w:sz w:val="24"/>
          <w:szCs w:val="24"/>
          <w:lang w:eastAsia="pl-PL"/>
        </w:rPr>
        <w:t>w godz. 8.00-13.00</w:t>
      </w:r>
      <w:r w:rsidR="007E74D2" w:rsidRPr="00F443D0">
        <w:rPr>
          <w:rFonts w:ascii="Arial" w:eastAsia="Times New Roman" w:hAnsi="Arial" w:cs="Arial"/>
          <w:bCs/>
          <w:sz w:val="24"/>
          <w:szCs w:val="24"/>
          <w:lang w:eastAsia="pl-PL"/>
        </w:rPr>
        <w:t>.</w:t>
      </w:r>
    </w:p>
    <w:p w:rsidR="00A07146" w:rsidRPr="00F443D0" w:rsidRDefault="00A07146" w:rsidP="007862D3">
      <w:pPr>
        <w:widowControl w:val="0"/>
        <w:numPr>
          <w:ilvl w:val="0"/>
          <w:numId w:val="12"/>
        </w:numPr>
        <w:autoSpaceDE w:val="0"/>
        <w:autoSpaceDN w:val="0"/>
        <w:adjustRightInd w:val="0"/>
        <w:spacing w:after="0"/>
        <w:contextualSpacing/>
        <w:jc w:val="both"/>
        <w:rPr>
          <w:rFonts w:ascii="Arial" w:eastAsia="Times New Roman" w:hAnsi="Arial" w:cs="Arial"/>
          <w:bCs/>
          <w:sz w:val="24"/>
          <w:szCs w:val="24"/>
          <w:lang w:eastAsia="pl-PL"/>
        </w:rPr>
      </w:pPr>
      <w:r w:rsidRPr="00F443D0">
        <w:rPr>
          <w:rFonts w:ascii="Arial" w:eastAsia="Times New Roman" w:hAnsi="Arial" w:cs="Arial"/>
          <w:bCs/>
          <w:sz w:val="24"/>
          <w:szCs w:val="24"/>
          <w:lang w:eastAsia="pl-PL"/>
        </w:rPr>
        <w:t xml:space="preserve">Odbiór dostarczonych </w:t>
      </w:r>
      <w:r w:rsidR="006B73F2" w:rsidRPr="00F443D0">
        <w:rPr>
          <w:rFonts w:ascii="Arial" w:eastAsia="Times New Roman" w:hAnsi="Arial" w:cs="Arial"/>
          <w:bCs/>
          <w:sz w:val="24"/>
          <w:szCs w:val="24"/>
          <w:lang w:eastAsia="pl-PL"/>
        </w:rPr>
        <w:t>wyrobów</w:t>
      </w:r>
      <w:r w:rsidRPr="00F443D0">
        <w:rPr>
          <w:rFonts w:ascii="Arial" w:eastAsia="Times New Roman" w:hAnsi="Arial" w:cs="Arial"/>
          <w:bCs/>
          <w:sz w:val="24"/>
          <w:szCs w:val="24"/>
          <w:lang w:eastAsia="pl-PL"/>
        </w:rPr>
        <w:t xml:space="preserve"> pod względem ilościowym, jakościowym </w:t>
      </w:r>
      <w:r w:rsidR="00EE6610" w:rsidRPr="00F443D0">
        <w:rPr>
          <w:rFonts w:ascii="Arial" w:eastAsia="Times New Roman" w:hAnsi="Arial" w:cs="Arial"/>
          <w:bCs/>
          <w:sz w:val="24"/>
          <w:szCs w:val="24"/>
          <w:lang w:eastAsia="pl-PL"/>
        </w:rPr>
        <w:br/>
      </w:r>
      <w:r w:rsidRPr="00F443D0">
        <w:rPr>
          <w:rFonts w:ascii="Arial" w:eastAsia="Times New Roman" w:hAnsi="Arial" w:cs="Arial"/>
          <w:bCs/>
          <w:sz w:val="24"/>
          <w:szCs w:val="24"/>
          <w:lang w:eastAsia="pl-PL"/>
        </w:rPr>
        <w:t xml:space="preserve">i asortymentowym </w:t>
      </w:r>
      <w:r w:rsidR="006C5ECF" w:rsidRPr="00F443D0">
        <w:rPr>
          <w:rFonts w:ascii="Arial" w:eastAsia="Times New Roman" w:hAnsi="Arial" w:cs="Arial"/>
          <w:bCs/>
          <w:sz w:val="24"/>
          <w:szCs w:val="24"/>
          <w:lang w:eastAsia="pl-PL"/>
        </w:rPr>
        <w:t>potwierdzi przedstawiciel Odbiorc</w:t>
      </w:r>
      <w:r w:rsidRPr="00F443D0">
        <w:rPr>
          <w:rFonts w:ascii="Arial" w:eastAsia="Times New Roman" w:hAnsi="Arial" w:cs="Arial"/>
          <w:bCs/>
          <w:sz w:val="24"/>
          <w:szCs w:val="24"/>
          <w:lang w:eastAsia="pl-PL"/>
        </w:rPr>
        <w:t xml:space="preserve">y na druku Zamówienia stanowiącego podstawę dostawy </w:t>
      </w:r>
      <w:r w:rsidR="006B73F2" w:rsidRPr="00F443D0">
        <w:rPr>
          <w:rFonts w:ascii="Arial" w:eastAsia="Times New Roman" w:hAnsi="Arial" w:cs="Arial"/>
          <w:bCs/>
          <w:sz w:val="24"/>
          <w:szCs w:val="24"/>
          <w:lang w:eastAsia="pl-PL"/>
        </w:rPr>
        <w:t>wyrobów</w:t>
      </w:r>
      <w:r w:rsidRPr="00F443D0">
        <w:rPr>
          <w:rFonts w:ascii="Arial" w:eastAsia="Times New Roman" w:hAnsi="Arial" w:cs="Arial"/>
          <w:bCs/>
          <w:sz w:val="24"/>
          <w:szCs w:val="24"/>
          <w:lang w:eastAsia="pl-PL"/>
        </w:rPr>
        <w:t>.</w:t>
      </w:r>
    </w:p>
    <w:p w:rsidR="009E03E4" w:rsidRPr="00F443D0" w:rsidRDefault="00A07146" w:rsidP="007862D3">
      <w:pPr>
        <w:widowControl w:val="0"/>
        <w:numPr>
          <w:ilvl w:val="0"/>
          <w:numId w:val="12"/>
        </w:numPr>
        <w:autoSpaceDE w:val="0"/>
        <w:autoSpaceDN w:val="0"/>
        <w:adjustRightInd w:val="0"/>
        <w:spacing w:after="0"/>
        <w:contextualSpacing/>
        <w:jc w:val="both"/>
        <w:rPr>
          <w:rFonts w:ascii="Arial" w:eastAsia="Times New Roman" w:hAnsi="Arial" w:cs="Arial"/>
          <w:bCs/>
          <w:sz w:val="24"/>
          <w:szCs w:val="24"/>
          <w:lang w:eastAsia="pl-PL"/>
        </w:rPr>
      </w:pPr>
      <w:r w:rsidRPr="00F443D0">
        <w:rPr>
          <w:rFonts w:ascii="Arial" w:eastAsia="Times New Roman" w:hAnsi="Arial" w:cs="Arial"/>
          <w:bCs/>
          <w:sz w:val="24"/>
          <w:szCs w:val="24"/>
          <w:lang w:eastAsia="pl-PL"/>
        </w:rPr>
        <w:t xml:space="preserve">W przypadku zakwestionowania jakości dostarczonych </w:t>
      </w:r>
      <w:r w:rsidR="006B73F2" w:rsidRPr="00F443D0">
        <w:rPr>
          <w:rFonts w:ascii="Arial" w:eastAsia="Times New Roman" w:hAnsi="Arial" w:cs="Arial"/>
          <w:bCs/>
          <w:sz w:val="24"/>
          <w:szCs w:val="24"/>
          <w:lang w:eastAsia="pl-PL"/>
        </w:rPr>
        <w:t>wyrobów</w:t>
      </w:r>
      <w:r w:rsidRPr="00F443D0">
        <w:rPr>
          <w:rFonts w:ascii="Arial" w:eastAsia="Times New Roman" w:hAnsi="Arial" w:cs="Arial"/>
          <w:bCs/>
          <w:sz w:val="24"/>
          <w:szCs w:val="24"/>
          <w:lang w:eastAsia="pl-PL"/>
        </w:rPr>
        <w:t xml:space="preserve"> lub </w:t>
      </w:r>
      <w:r w:rsidR="004B44ED" w:rsidRPr="00F443D0">
        <w:rPr>
          <w:rFonts w:ascii="Arial" w:eastAsia="Times New Roman" w:hAnsi="Arial" w:cs="Arial"/>
          <w:bCs/>
          <w:sz w:val="24"/>
          <w:szCs w:val="24"/>
          <w:lang w:eastAsia="pl-PL"/>
        </w:rPr>
        <w:t xml:space="preserve">ilości </w:t>
      </w:r>
      <w:r w:rsidRPr="00F443D0">
        <w:rPr>
          <w:rFonts w:ascii="Arial" w:eastAsia="Times New Roman" w:hAnsi="Arial" w:cs="Arial"/>
          <w:bCs/>
          <w:sz w:val="24"/>
          <w:szCs w:val="24"/>
          <w:lang w:eastAsia="pl-PL"/>
        </w:rPr>
        <w:t xml:space="preserve">asortymentu, </w:t>
      </w:r>
      <w:r w:rsidR="006C5ECF" w:rsidRPr="00F443D0">
        <w:rPr>
          <w:rFonts w:ascii="Arial" w:eastAsia="Times New Roman" w:hAnsi="Arial" w:cs="Arial"/>
          <w:bCs/>
          <w:sz w:val="24"/>
          <w:szCs w:val="24"/>
          <w:lang w:eastAsia="pl-PL"/>
        </w:rPr>
        <w:t>Odbiorc</w:t>
      </w:r>
      <w:r w:rsidR="009E03E4" w:rsidRPr="00F443D0">
        <w:rPr>
          <w:rFonts w:ascii="Arial" w:eastAsia="Times New Roman" w:hAnsi="Arial" w:cs="Arial"/>
          <w:bCs/>
          <w:sz w:val="24"/>
          <w:szCs w:val="24"/>
          <w:lang w:eastAsia="pl-PL"/>
        </w:rPr>
        <w:t>a</w:t>
      </w:r>
      <w:r w:rsidR="008C6151" w:rsidRPr="00F443D0">
        <w:rPr>
          <w:rFonts w:ascii="Arial" w:eastAsia="Times New Roman" w:hAnsi="Arial" w:cs="Arial"/>
          <w:bCs/>
          <w:sz w:val="24"/>
          <w:szCs w:val="24"/>
          <w:lang w:eastAsia="pl-PL"/>
        </w:rPr>
        <w:t xml:space="preserve"> odmawia przyjęcia dostawy</w:t>
      </w:r>
      <w:r w:rsidR="00DB11AD" w:rsidRPr="00F443D0">
        <w:rPr>
          <w:rFonts w:ascii="Arial" w:eastAsia="Times New Roman" w:hAnsi="Arial" w:cs="Arial"/>
          <w:bCs/>
          <w:sz w:val="24"/>
          <w:szCs w:val="24"/>
          <w:lang w:eastAsia="pl-PL"/>
        </w:rPr>
        <w:t xml:space="preserve"> i uprawniony jest do</w:t>
      </w:r>
      <w:r w:rsidR="009E03E4" w:rsidRPr="00F443D0">
        <w:rPr>
          <w:rFonts w:ascii="Arial" w:eastAsia="Times New Roman" w:hAnsi="Arial" w:cs="Arial"/>
          <w:bCs/>
          <w:sz w:val="24"/>
          <w:szCs w:val="24"/>
          <w:lang w:eastAsia="pl-PL"/>
        </w:rPr>
        <w:t>:</w:t>
      </w:r>
    </w:p>
    <w:p w:rsidR="00DB11AD" w:rsidRPr="00F443D0" w:rsidRDefault="00DB11AD" w:rsidP="007862D3">
      <w:pPr>
        <w:widowControl w:val="0"/>
        <w:numPr>
          <w:ilvl w:val="0"/>
          <w:numId w:val="13"/>
        </w:numPr>
        <w:autoSpaceDE w:val="0"/>
        <w:autoSpaceDN w:val="0"/>
        <w:adjustRightInd w:val="0"/>
        <w:spacing w:after="0"/>
        <w:contextualSpacing/>
        <w:jc w:val="both"/>
        <w:rPr>
          <w:rFonts w:ascii="Arial" w:eastAsia="Times New Roman" w:hAnsi="Arial" w:cs="Arial"/>
          <w:bCs/>
          <w:sz w:val="24"/>
          <w:szCs w:val="24"/>
          <w:lang w:eastAsia="pl-PL"/>
        </w:rPr>
      </w:pPr>
      <w:r w:rsidRPr="00F443D0">
        <w:rPr>
          <w:rFonts w:ascii="Arial" w:eastAsia="Times New Roman" w:hAnsi="Arial" w:cs="Arial"/>
          <w:bCs/>
          <w:sz w:val="24"/>
          <w:szCs w:val="24"/>
          <w:lang w:eastAsia="pl-PL"/>
        </w:rPr>
        <w:t xml:space="preserve">odmowy przyjęcia wadliwego </w:t>
      </w:r>
      <w:r w:rsidR="006B73F2" w:rsidRPr="00F443D0">
        <w:rPr>
          <w:rFonts w:ascii="Arial" w:eastAsia="Times New Roman" w:hAnsi="Arial" w:cs="Arial"/>
          <w:bCs/>
          <w:sz w:val="24"/>
          <w:szCs w:val="24"/>
          <w:lang w:eastAsia="pl-PL"/>
        </w:rPr>
        <w:t>wyrobu</w:t>
      </w:r>
      <w:r w:rsidRPr="00F443D0">
        <w:rPr>
          <w:rFonts w:ascii="Arial" w:eastAsia="Times New Roman" w:hAnsi="Arial" w:cs="Arial"/>
          <w:bCs/>
          <w:sz w:val="24"/>
          <w:szCs w:val="24"/>
          <w:lang w:eastAsia="pl-PL"/>
        </w:rPr>
        <w:t xml:space="preserve"> i żądania jego wymiany na wolny od wad oraz do naliczenia kary umownej, albo</w:t>
      </w:r>
    </w:p>
    <w:p w:rsidR="00A07146" w:rsidRPr="00F443D0" w:rsidRDefault="00DB11AD" w:rsidP="007862D3">
      <w:pPr>
        <w:widowControl w:val="0"/>
        <w:numPr>
          <w:ilvl w:val="0"/>
          <w:numId w:val="13"/>
        </w:numPr>
        <w:autoSpaceDE w:val="0"/>
        <w:autoSpaceDN w:val="0"/>
        <w:adjustRightInd w:val="0"/>
        <w:spacing w:after="0"/>
        <w:contextualSpacing/>
        <w:jc w:val="both"/>
        <w:rPr>
          <w:rFonts w:ascii="Arial" w:eastAsia="Times New Roman" w:hAnsi="Arial" w:cs="Arial"/>
          <w:bCs/>
          <w:sz w:val="24"/>
          <w:szCs w:val="24"/>
          <w:lang w:eastAsia="pl-PL"/>
        </w:rPr>
      </w:pPr>
      <w:r w:rsidRPr="00F443D0">
        <w:rPr>
          <w:rFonts w:ascii="Arial" w:eastAsia="Times New Roman" w:hAnsi="Arial" w:cs="Arial"/>
          <w:bCs/>
          <w:sz w:val="24"/>
          <w:szCs w:val="24"/>
          <w:lang w:eastAsia="pl-PL"/>
        </w:rPr>
        <w:t xml:space="preserve">odmowy przyjęcia wadliwego </w:t>
      </w:r>
      <w:r w:rsidR="006B73F2" w:rsidRPr="00F443D0">
        <w:rPr>
          <w:rFonts w:ascii="Arial" w:eastAsia="Times New Roman" w:hAnsi="Arial" w:cs="Arial"/>
          <w:bCs/>
          <w:sz w:val="24"/>
          <w:szCs w:val="24"/>
          <w:lang w:eastAsia="pl-PL"/>
        </w:rPr>
        <w:t>wyrobu</w:t>
      </w:r>
      <w:r w:rsidRPr="00F443D0">
        <w:rPr>
          <w:rFonts w:ascii="Arial" w:eastAsia="Times New Roman" w:hAnsi="Arial" w:cs="Arial"/>
          <w:bCs/>
          <w:sz w:val="24"/>
          <w:szCs w:val="24"/>
          <w:lang w:eastAsia="pl-PL"/>
        </w:rPr>
        <w:t xml:space="preserve">, rezygnacji z wymiany oraz </w:t>
      </w:r>
      <w:r w:rsidR="00696269" w:rsidRPr="00F443D0">
        <w:rPr>
          <w:rFonts w:ascii="Arial" w:eastAsia="Times New Roman" w:hAnsi="Arial" w:cs="Arial"/>
          <w:bCs/>
          <w:sz w:val="24"/>
          <w:szCs w:val="24"/>
          <w:lang w:eastAsia="pl-PL"/>
        </w:rPr>
        <w:br/>
      </w:r>
      <w:r w:rsidRPr="00F443D0">
        <w:rPr>
          <w:rFonts w:ascii="Arial" w:eastAsia="Times New Roman" w:hAnsi="Arial" w:cs="Arial"/>
          <w:bCs/>
          <w:sz w:val="24"/>
          <w:szCs w:val="24"/>
          <w:lang w:eastAsia="pl-PL"/>
        </w:rPr>
        <w:t>do naliczenia kary umownej.</w:t>
      </w:r>
    </w:p>
    <w:p w:rsidR="00A07146" w:rsidRPr="00F443D0" w:rsidRDefault="00CE4E10" w:rsidP="007862D3">
      <w:pPr>
        <w:widowControl w:val="0"/>
        <w:numPr>
          <w:ilvl w:val="0"/>
          <w:numId w:val="12"/>
        </w:numPr>
        <w:autoSpaceDE w:val="0"/>
        <w:autoSpaceDN w:val="0"/>
        <w:adjustRightInd w:val="0"/>
        <w:spacing w:after="0"/>
        <w:contextualSpacing/>
        <w:jc w:val="both"/>
        <w:rPr>
          <w:rFonts w:ascii="Arial" w:eastAsia="Times New Roman" w:hAnsi="Arial" w:cs="Arial"/>
          <w:bCs/>
          <w:sz w:val="24"/>
          <w:szCs w:val="24"/>
          <w:lang w:eastAsia="pl-PL"/>
        </w:rPr>
      </w:pPr>
      <w:r w:rsidRPr="00F443D0">
        <w:rPr>
          <w:rFonts w:ascii="Arial" w:eastAsia="Times New Roman" w:hAnsi="Arial" w:cs="Arial"/>
          <w:bCs/>
          <w:sz w:val="24"/>
          <w:szCs w:val="24"/>
          <w:lang w:eastAsia="pl-PL"/>
        </w:rPr>
        <w:t xml:space="preserve">Dostawca </w:t>
      </w:r>
      <w:r w:rsidRPr="00200AFA">
        <w:rPr>
          <w:rFonts w:ascii="Arial" w:eastAsia="Times New Roman" w:hAnsi="Arial" w:cs="Arial"/>
          <w:bCs/>
          <w:sz w:val="24"/>
          <w:szCs w:val="24"/>
          <w:lang w:eastAsia="pl-PL"/>
        </w:rPr>
        <w:t>udziela</w:t>
      </w:r>
      <w:r w:rsidR="00A07146" w:rsidRPr="00200AFA">
        <w:rPr>
          <w:rFonts w:ascii="Arial" w:eastAsia="Times New Roman" w:hAnsi="Arial" w:cs="Arial"/>
          <w:bCs/>
          <w:sz w:val="24"/>
          <w:szCs w:val="24"/>
          <w:lang w:eastAsia="pl-PL"/>
        </w:rPr>
        <w:t xml:space="preserve"> </w:t>
      </w:r>
      <w:r w:rsidR="004D1F61">
        <w:rPr>
          <w:rFonts w:ascii="Arial" w:eastAsia="Times New Roman" w:hAnsi="Arial" w:cs="Arial"/>
          <w:bCs/>
          <w:sz w:val="24"/>
          <w:szCs w:val="24"/>
          <w:lang w:eastAsia="pl-PL"/>
        </w:rPr>
        <w:t>12</w:t>
      </w:r>
      <w:r w:rsidR="00A07146" w:rsidRPr="00200AFA">
        <w:rPr>
          <w:rFonts w:ascii="Arial" w:eastAsia="Times New Roman" w:hAnsi="Arial" w:cs="Arial"/>
          <w:bCs/>
          <w:sz w:val="24"/>
          <w:szCs w:val="24"/>
          <w:lang w:eastAsia="pl-PL"/>
        </w:rPr>
        <w:t xml:space="preserve"> miesięcznej</w:t>
      </w:r>
      <w:r w:rsidR="00A07146" w:rsidRPr="00F443D0">
        <w:rPr>
          <w:rFonts w:ascii="Arial" w:eastAsia="Times New Roman" w:hAnsi="Arial" w:cs="Arial"/>
          <w:bCs/>
          <w:sz w:val="24"/>
          <w:szCs w:val="24"/>
          <w:lang w:eastAsia="pl-PL"/>
        </w:rPr>
        <w:t xml:space="preserve"> gwarancji na dostarczone materiały eksploatacyjne. Bieg terminu gwarancji liczony jest od dnia odbioru </w:t>
      </w:r>
      <w:r w:rsidR="006C5ECF" w:rsidRPr="00F443D0">
        <w:rPr>
          <w:rFonts w:ascii="Arial" w:eastAsia="Times New Roman" w:hAnsi="Arial" w:cs="Arial"/>
          <w:bCs/>
          <w:sz w:val="24"/>
          <w:szCs w:val="24"/>
          <w:lang w:eastAsia="pl-PL"/>
        </w:rPr>
        <w:t>danej partii towaru przez Odbiorc</w:t>
      </w:r>
      <w:r w:rsidR="00A07146" w:rsidRPr="00F443D0">
        <w:rPr>
          <w:rFonts w:ascii="Arial" w:eastAsia="Times New Roman" w:hAnsi="Arial" w:cs="Arial"/>
          <w:bCs/>
          <w:sz w:val="24"/>
          <w:szCs w:val="24"/>
          <w:lang w:eastAsia="pl-PL"/>
        </w:rPr>
        <w:t>ę.</w:t>
      </w:r>
    </w:p>
    <w:p w:rsidR="00A07146" w:rsidRPr="00F443D0" w:rsidRDefault="00A07146" w:rsidP="007862D3">
      <w:pPr>
        <w:widowControl w:val="0"/>
        <w:numPr>
          <w:ilvl w:val="0"/>
          <w:numId w:val="12"/>
        </w:numPr>
        <w:autoSpaceDE w:val="0"/>
        <w:autoSpaceDN w:val="0"/>
        <w:adjustRightInd w:val="0"/>
        <w:spacing w:after="0"/>
        <w:contextualSpacing/>
        <w:jc w:val="both"/>
        <w:rPr>
          <w:rFonts w:ascii="Arial" w:eastAsia="Times New Roman" w:hAnsi="Arial" w:cs="Arial"/>
          <w:bCs/>
          <w:sz w:val="24"/>
          <w:szCs w:val="24"/>
          <w:lang w:eastAsia="pl-PL"/>
        </w:rPr>
      </w:pPr>
      <w:r w:rsidRPr="00F443D0">
        <w:rPr>
          <w:rFonts w:ascii="Arial" w:eastAsia="Times New Roman" w:hAnsi="Arial" w:cs="Arial"/>
          <w:bCs/>
          <w:sz w:val="24"/>
          <w:szCs w:val="24"/>
          <w:lang w:eastAsia="pl-PL"/>
        </w:rPr>
        <w:t xml:space="preserve">W przypadku ujawnienia w czasie przechowywania lub eksploatacji wady </w:t>
      </w:r>
      <w:r w:rsidR="006C5ECF" w:rsidRPr="00F443D0">
        <w:rPr>
          <w:rFonts w:ascii="Arial" w:eastAsia="Times New Roman" w:hAnsi="Arial" w:cs="Arial"/>
          <w:bCs/>
          <w:sz w:val="24"/>
          <w:szCs w:val="24"/>
          <w:lang w:eastAsia="pl-PL"/>
        </w:rPr>
        <w:t>wyrobu, Odbiorc</w:t>
      </w:r>
      <w:r w:rsidR="00EB56F5" w:rsidRPr="00F443D0">
        <w:rPr>
          <w:rFonts w:ascii="Arial" w:eastAsia="Times New Roman" w:hAnsi="Arial" w:cs="Arial"/>
          <w:bCs/>
          <w:sz w:val="24"/>
          <w:szCs w:val="24"/>
          <w:lang w:eastAsia="pl-PL"/>
        </w:rPr>
        <w:t>a pozostawi wyrób</w:t>
      </w:r>
      <w:r w:rsidRPr="00F443D0">
        <w:rPr>
          <w:rFonts w:ascii="Arial" w:eastAsia="Times New Roman" w:hAnsi="Arial" w:cs="Arial"/>
          <w:bCs/>
          <w:sz w:val="24"/>
          <w:szCs w:val="24"/>
          <w:lang w:eastAsia="pl-PL"/>
        </w:rPr>
        <w:t xml:space="preserve"> do dyspozycji Dostawcy. Dostawca,</w:t>
      </w:r>
      <w:r w:rsidR="003C04BC">
        <w:rPr>
          <w:rFonts w:ascii="Arial" w:eastAsia="Times New Roman" w:hAnsi="Arial" w:cs="Arial"/>
          <w:bCs/>
          <w:sz w:val="24"/>
          <w:szCs w:val="24"/>
          <w:lang w:eastAsia="pl-PL"/>
        </w:rPr>
        <w:t xml:space="preserve"> </w:t>
      </w:r>
      <w:r w:rsidRPr="00F443D0">
        <w:rPr>
          <w:rFonts w:ascii="Arial" w:eastAsia="Times New Roman" w:hAnsi="Arial" w:cs="Arial"/>
          <w:bCs/>
          <w:sz w:val="24"/>
          <w:szCs w:val="24"/>
          <w:lang w:eastAsia="pl-PL"/>
        </w:rPr>
        <w:t xml:space="preserve">w ramach postępowania reklamacyjnego, </w:t>
      </w:r>
      <w:r w:rsidR="006C5ECF" w:rsidRPr="00F443D0">
        <w:rPr>
          <w:rFonts w:ascii="Arial" w:eastAsia="Times New Roman" w:hAnsi="Arial" w:cs="Arial"/>
          <w:bCs/>
          <w:sz w:val="24"/>
          <w:szCs w:val="24"/>
          <w:lang w:eastAsia="pl-PL"/>
        </w:rPr>
        <w:t>z chwilą przesłania przez Odbiorc</w:t>
      </w:r>
      <w:r w:rsidRPr="00F443D0">
        <w:rPr>
          <w:rFonts w:ascii="Arial" w:eastAsia="Times New Roman" w:hAnsi="Arial" w:cs="Arial"/>
          <w:bCs/>
          <w:sz w:val="24"/>
          <w:szCs w:val="24"/>
          <w:lang w:eastAsia="pl-PL"/>
        </w:rPr>
        <w:t xml:space="preserve">ę zawiadomienia </w:t>
      </w:r>
      <w:r w:rsidR="003C04BC">
        <w:rPr>
          <w:rFonts w:ascii="Arial" w:eastAsia="Times New Roman" w:hAnsi="Arial" w:cs="Arial"/>
          <w:bCs/>
          <w:sz w:val="24"/>
          <w:szCs w:val="24"/>
          <w:lang w:eastAsia="pl-PL"/>
        </w:rPr>
        <w:br/>
      </w:r>
      <w:r w:rsidRPr="00F443D0">
        <w:rPr>
          <w:rFonts w:ascii="Arial" w:eastAsia="Times New Roman" w:hAnsi="Arial" w:cs="Arial"/>
          <w:bCs/>
          <w:sz w:val="24"/>
          <w:szCs w:val="24"/>
          <w:lang w:eastAsia="pl-PL"/>
        </w:rPr>
        <w:t xml:space="preserve">o wadach </w:t>
      </w:r>
      <w:r w:rsidR="00EB56F5" w:rsidRPr="00F443D0">
        <w:rPr>
          <w:rFonts w:ascii="Arial" w:eastAsia="Times New Roman" w:hAnsi="Arial" w:cs="Arial"/>
          <w:bCs/>
          <w:sz w:val="24"/>
          <w:szCs w:val="24"/>
          <w:lang w:eastAsia="pl-PL"/>
        </w:rPr>
        <w:t>wyrobów</w:t>
      </w:r>
      <w:r w:rsidRPr="00F443D0">
        <w:rPr>
          <w:rFonts w:ascii="Arial" w:eastAsia="Times New Roman" w:hAnsi="Arial" w:cs="Arial"/>
          <w:bCs/>
          <w:sz w:val="24"/>
          <w:szCs w:val="24"/>
          <w:lang w:eastAsia="pl-PL"/>
        </w:rPr>
        <w:t xml:space="preserve"> </w:t>
      </w:r>
      <w:bookmarkStart w:id="0" w:name="_GoBack"/>
      <w:r w:rsidR="00B8422B" w:rsidRPr="00637B1E">
        <w:rPr>
          <w:rFonts w:ascii="Arial" w:eastAsia="Times New Roman" w:hAnsi="Arial" w:cs="Arial"/>
          <w:b/>
          <w:bCs/>
          <w:sz w:val="24"/>
          <w:szCs w:val="24"/>
          <w:lang w:eastAsia="pl-PL"/>
        </w:rPr>
        <w:t xml:space="preserve">do </w:t>
      </w:r>
      <w:r w:rsidR="00637B1E" w:rsidRPr="00637B1E">
        <w:rPr>
          <w:rFonts w:ascii="Arial" w:eastAsia="Times New Roman" w:hAnsi="Arial" w:cs="Arial"/>
          <w:b/>
          <w:bCs/>
          <w:sz w:val="24"/>
          <w:szCs w:val="24"/>
          <w:lang w:eastAsia="pl-PL"/>
        </w:rPr>
        <w:t>7</w:t>
      </w:r>
      <w:r w:rsidRPr="00637B1E">
        <w:rPr>
          <w:rFonts w:ascii="Arial" w:eastAsia="Times New Roman" w:hAnsi="Arial" w:cs="Arial"/>
          <w:b/>
          <w:bCs/>
          <w:sz w:val="24"/>
          <w:szCs w:val="24"/>
          <w:lang w:eastAsia="pl-PL"/>
        </w:rPr>
        <w:t xml:space="preserve"> dni roboczych</w:t>
      </w:r>
      <w:r w:rsidRPr="00F443D0">
        <w:rPr>
          <w:rFonts w:ascii="Arial" w:eastAsia="Times New Roman" w:hAnsi="Arial" w:cs="Arial"/>
          <w:bCs/>
          <w:sz w:val="24"/>
          <w:szCs w:val="24"/>
          <w:lang w:eastAsia="pl-PL"/>
        </w:rPr>
        <w:t xml:space="preserve"> </w:t>
      </w:r>
      <w:bookmarkEnd w:id="0"/>
      <w:r w:rsidRPr="00F443D0">
        <w:rPr>
          <w:rFonts w:ascii="Arial" w:eastAsia="Times New Roman" w:hAnsi="Arial" w:cs="Arial"/>
          <w:bCs/>
          <w:sz w:val="24"/>
          <w:szCs w:val="24"/>
          <w:lang w:eastAsia="pl-PL"/>
        </w:rPr>
        <w:t>liczonych od dnia następującego po dniu przesłania tego zawiadomienia (</w:t>
      </w:r>
      <w:r w:rsidR="0001205B" w:rsidRPr="00F443D0">
        <w:rPr>
          <w:rFonts w:ascii="Arial" w:eastAsia="Times New Roman" w:hAnsi="Arial" w:cs="Arial"/>
          <w:bCs/>
          <w:sz w:val="24"/>
          <w:szCs w:val="24"/>
          <w:lang w:eastAsia="pl-PL"/>
        </w:rPr>
        <w:t>na wskazany numer faxu/</w:t>
      </w:r>
      <w:r w:rsidRPr="00F443D0">
        <w:rPr>
          <w:rFonts w:ascii="Arial" w:eastAsia="Times New Roman" w:hAnsi="Arial" w:cs="Arial"/>
          <w:bCs/>
          <w:sz w:val="24"/>
          <w:szCs w:val="24"/>
          <w:lang w:eastAsia="pl-PL"/>
        </w:rPr>
        <w:t>adres e-mail</w:t>
      </w:r>
      <w:r w:rsidR="00EB56F5" w:rsidRPr="00F443D0">
        <w:rPr>
          <w:rFonts w:ascii="Arial" w:eastAsia="Times New Roman" w:hAnsi="Arial" w:cs="Arial"/>
          <w:bCs/>
          <w:sz w:val="24"/>
          <w:szCs w:val="24"/>
          <w:lang w:eastAsia="pl-PL"/>
        </w:rPr>
        <w:t xml:space="preserve">/adres pocztowy </w:t>
      </w:r>
      <w:r w:rsidRPr="00F443D0">
        <w:rPr>
          <w:rFonts w:ascii="Arial" w:eastAsia="Times New Roman" w:hAnsi="Arial" w:cs="Arial"/>
          <w:bCs/>
          <w:sz w:val="24"/>
          <w:szCs w:val="24"/>
          <w:lang w:eastAsia="pl-PL"/>
        </w:rPr>
        <w:t>Dostawcy) rozpatrzy reklamację. Koszty związane z postępowaniem reklamacyjnym ponosi w całości Dostawca.</w:t>
      </w:r>
    </w:p>
    <w:p w:rsidR="005D6364" w:rsidRPr="00F443D0" w:rsidRDefault="005D6364" w:rsidP="007862D3">
      <w:pPr>
        <w:widowControl w:val="0"/>
        <w:numPr>
          <w:ilvl w:val="0"/>
          <w:numId w:val="12"/>
        </w:numPr>
        <w:autoSpaceDE w:val="0"/>
        <w:autoSpaceDN w:val="0"/>
        <w:adjustRightInd w:val="0"/>
        <w:spacing w:after="0"/>
        <w:contextualSpacing/>
        <w:jc w:val="both"/>
        <w:rPr>
          <w:rFonts w:ascii="Arial" w:eastAsia="Times New Roman" w:hAnsi="Arial" w:cs="Arial"/>
          <w:bCs/>
          <w:sz w:val="24"/>
          <w:szCs w:val="24"/>
          <w:lang w:eastAsia="pl-PL"/>
        </w:rPr>
      </w:pPr>
      <w:r w:rsidRPr="00AC4304">
        <w:rPr>
          <w:rFonts w:ascii="Arial" w:eastAsia="Times New Roman" w:hAnsi="Arial" w:cs="Arial"/>
          <w:bCs/>
          <w:sz w:val="24"/>
          <w:szCs w:val="24"/>
          <w:lang w:eastAsia="pl-PL"/>
        </w:rPr>
        <w:t>W przypadku awarii urządzenia</w:t>
      </w:r>
      <w:r w:rsidR="005E68DC" w:rsidRPr="00AC4304">
        <w:rPr>
          <w:rFonts w:ascii="Arial" w:eastAsia="Times New Roman" w:hAnsi="Arial" w:cs="Arial"/>
          <w:bCs/>
          <w:sz w:val="24"/>
          <w:szCs w:val="24"/>
          <w:lang w:eastAsia="pl-PL"/>
        </w:rPr>
        <w:t xml:space="preserve"> po okresie gwarancji</w:t>
      </w:r>
      <w:r w:rsidRPr="00AC4304">
        <w:rPr>
          <w:rFonts w:ascii="Arial" w:eastAsia="Times New Roman" w:hAnsi="Arial" w:cs="Arial"/>
          <w:bCs/>
          <w:sz w:val="24"/>
          <w:szCs w:val="24"/>
          <w:lang w:eastAsia="pl-PL"/>
        </w:rPr>
        <w:t xml:space="preserve"> spowodowanej użyciem dostarczonego tuszu, tonera Dostawca</w:t>
      </w:r>
      <w:r w:rsidRPr="00F443D0">
        <w:rPr>
          <w:rFonts w:ascii="Arial" w:eastAsia="Times New Roman" w:hAnsi="Arial" w:cs="Arial"/>
          <w:bCs/>
          <w:sz w:val="24"/>
          <w:szCs w:val="24"/>
          <w:lang w:eastAsia="pl-PL"/>
        </w:rPr>
        <w:t xml:space="preserve"> naprawi</w:t>
      </w:r>
      <w:r w:rsidR="009A1B3D" w:rsidRPr="00F443D0">
        <w:rPr>
          <w:rFonts w:ascii="Arial" w:eastAsia="Times New Roman" w:hAnsi="Arial" w:cs="Arial"/>
          <w:bCs/>
          <w:sz w:val="24"/>
          <w:szCs w:val="24"/>
          <w:lang w:eastAsia="pl-PL"/>
        </w:rPr>
        <w:t xml:space="preserve"> urządzenie na swój koszt</w:t>
      </w:r>
      <w:r w:rsidR="006C73DF" w:rsidRPr="00F443D0">
        <w:rPr>
          <w:rFonts w:ascii="Arial" w:eastAsia="Times New Roman" w:hAnsi="Arial" w:cs="Arial"/>
          <w:bCs/>
          <w:sz w:val="24"/>
          <w:szCs w:val="24"/>
          <w:lang w:eastAsia="pl-PL"/>
        </w:rPr>
        <w:br/>
      </w:r>
      <w:r w:rsidR="009A1B3D" w:rsidRPr="00F443D0">
        <w:rPr>
          <w:rFonts w:ascii="Arial" w:eastAsia="Times New Roman" w:hAnsi="Arial" w:cs="Arial"/>
          <w:bCs/>
          <w:sz w:val="24"/>
          <w:szCs w:val="24"/>
          <w:lang w:eastAsia="pl-PL"/>
        </w:rPr>
        <w:t>(w autoryzowanym serwisie producenta sprzętu).</w:t>
      </w:r>
    </w:p>
    <w:p w:rsidR="009A1B3D" w:rsidRPr="00F443D0" w:rsidRDefault="009A1B3D" w:rsidP="007862D3">
      <w:pPr>
        <w:numPr>
          <w:ilvl w:val="0"/>
          <w:numId w:val="12"/>
        </w:numPr>
        <w:spacing w:after="0"/>
        <w:ind w:left="641" w:hanging="357"/>
        <w:jc w:val="both"/>
        <w:rPr>
          <w:rFonts w:ascii="Arial" w:eastAsia="Times New Roman" w:hAnsi="Arial" w:cs="Arial"/>
          <w:bCs/>
          <w:sz w:val="24"/>
          <w:szCs w:val="24"/>
          <w:lang w:eastAsia="pl-PL"/>
        </w:rPr>
      </w:pPr>
      <w:r w:rsidRPr="00F443D0">
        <w:rPr>
          <w:rFonts w:ascii="Arial" w:eastAsia="Times New Roman" w:hAnsi="Arial" w:cs="Arial"/>
          <w:bCs/>
          <w:sz w:val="24"/>
          <w:szCs w:val="24"/>
          <w:lang w:eastAsia="pl-PL"/>
        </w:rPr>
        <w:t>W przypadku awarii urządzenia objętego gwarancją producenta spowodowanej użyciem dostarczonego tuszu, tonera oraz nie uznania reklamacji gwarancyjnej przez producenta z tegoż powodu, Dostawca gwarantuje dokonanie naprawy</w:t>
      </w:r>
      <w:r w:rsidR="003C04BC">
        <w:rPr>
          <w:rFonts w:ascii="Arial" w:eastAsia="Times New Roman" w:hAnsi="Arial" w:cs="Arial"/>
          <w:bCs/>
          <w:sz w:val="24"/>
          <w:szCs w:val="24"/>
          <w:lang w:eastAsia="pl-PL"/>
        </w:rPr>
        <w:t xml:space="preserve"> </w:t>
      </w:r>
      <w:r w:rsidRPr="00F443D0">
        <w:rPr>
          <w:rFonts w:ascii="Arial" w:eastAsia="Times New Roman" w:hAnsi="Arial" w:cs="Arial"/>
          <w:bCs/>
          <w:sz w:val="24"/>
          <w:szCs w:val="24"/>
          <w:lang w:eastAsia="pl-PL"/>
        </w:rPr>
        <w:t>urządzeni</w:t>
      </w:r>
      <w:r w:rsidR="003C04BC">
        <w:rPr>
          <w:rFonts w:ascii="Arial" w:eastAsia="Times New Roman" w:hAnsi="Arial" w:cs="Arial"/>
          <w:bCs/>
          <w:sz w:val="24"/>
          <w:szCs w:val="24"/>
          <w:lang w:eastAsia="pl-PL"/>
        </w:rPr>
        <w:t>a</w:t>
      </w:r>
      <w:r w:rsidRPr="00F443D0">
        <w:rPr>
          <w:rFonts w:ascii="Arial" w:eastAsia="Times New Roman" w:hAnsi="Arial" w:cs="Arial"/>
          <w:bCs/>
          <w:sz w:val="24"/>
          <w:szCs w:val="24"/>
          <w:lang w:eastAsia="pl-PL"/>
        </w:rPr>
        <w:t xml:space="preserve"> na swój koszt (w autoryzowanym serwisie producenta sprzętu).</w:t>
      </w:r>
    </w:p>
    <w:p w:rsidR="00FF0528" w:rsidRPr="00F443D0" w:rsidRDefault="00FF0528" w:rsidP="007862D3">
      <w:pPr>
        <w:numPr>
          <w:ilvl w:val="0"/>
          <w:numId w:val="12"/>
        </w:numPr>
        <w:spacing w:after="0"/>
        <w:ind w:left="641" w:hanging="357"/>
        <w:jc w:val="both"/>
        <w:rPr>
          <w:rFonts w:ascii="Arial" w:eastAsia="Times New Roman" w:hAnsi="Arial" w:cs="Arial"/>
          <w:bCs/>
          <w:sz w:val="24"/>
          <w:szCs w:val="24"/>
          <w:lang w:eastAsia="pl-PL"/>
        </w:rPr>
      </w:pPr>
      <w:r w:rsidRPr="00F443D0">
        <w:rPr>
          <w:rFonts w:ascii="Arial" w:eastAsia="Times New Roman" w:hAnsi="Arial" w:cs="Arial"/>
          <w:bCs/>
          <w:sz w:val="24"/>
          <w:szCs w:val="24"/>
          <w:lang w:eastAsia="pl-PL"/>
        </w:rPr>
        <w:t>Naprawa urządzeń, o których mowa w ust. 1</w:t>
      </w:r>
      <w:r w:rsidR="008170CB" w:rsidRPr="00F443D0">
        <w:rPr>
          <w:rFonts w:ascii="Arial" w:eastAsia="Times New Roman" w:hAnsi="Arial" w:cs="Arial"/>
          <w:bCs/>
          <w:sz w:val="24"/>
          <w:szCs w:val="24"/>
          <w:lang w:eastAsia="pl-PL"/>
        </w:rPr>
        <w:t>2</w:t>
      </w:r>
      <w:r w:rsidRPr="00F443D0">
        <w:rPr>
          <w:rFonts w:ascii="Arial" w:eastAsia="Times New Roman" w:hAnsi="Arial" w:cs="Arial"/>
          <w:bCs/>
          <w:sz w:val="24"/>
          <w:szCs w:val="24"/>
          <w:lang w:eastAsia="pl-PL"/>
        </w:rPr>
        <w:t xml:space="preserve"> i 1</w:t>
      </w:r>
      <w:r w:rsidR="008170CB" w:rsidRPr="00F443D0">
        <w:rPr>
          <w:rFonts w:ascii="Arial" w:eastAsia="Times New Roman" w:hAnsi="Arial" w:cs="Arial"/>
          <w:bCs/>
          <w:sz w:val="24"/>
          <w:szCs w:val="24"/>
          <w:lang w:eastAsia="pl-PL"/>
        </w:rPr>
        <w:t>3</w:t>
      </w:r>
      <w:r w:rsidRPr="00F443D0">
        <w:rPr>
          <w:rFonts w:ascii="Arial" w:eastAsia="Times New Roman" w:hAnsi="Arial" w:cs="Arial"/>
          <w:bCs/>
          <w:sz w:val="24"/>
          <w:szCs w:val="24"/>
          <w:lang w:eastAsia="pl-PL"/>
        </w:rPr>
        <w:t xml:space="preserve"> będzie następować na niżej wymienionych warunkach:</w:t>
      </w:r>
    </w:p>
    <w:p w:rsidR="00FF0528" w:rsidRPr="00F443D0" w:rsidRDefault="00FF0528" w:rsidP="007862D3">
      <w:pPr>
        <w:numPr>
          <w:ilvl w:val="0"/>
          <w:numId w:val="11"/>
        </w:numPr>
        <w:spacing w:after="0"/>
        <w:ind w:left="1366"/>
        <w:jc w:val="both"/>
        <w:rPr>
          <w:rFonts w:ascii="Arial" w:eastAsia="Times New Roman" w:hAnsi="Arial" w:cs="Arial"/>
          <w:bCs/>
          <w:sz w:val="24"/>
          <w:szCs w:val="24"/>
          <w:lang w:eastAsia="pl-PL"/>
        </w:rPr>
      </w:pPr>
      <w:r w:rsidRPr="00F443D0">
        <w:rPr>
          <w:rFonts w:ascii="Arial" w:eastAsia="Times New Roman" w:hAnsi="Arial" w:cs="Arial"/>
          <w:bCs/>
          <w:sz w:val="24"/>
          <w:szCs w:val="24"/>
          <w:lang w:eastAsia="pl-PL"/>
        </w:rPr>
        <w:t>Dostawca po</w:t>
      </w:r>
      <w:r w:rsidR="00F40B23" w:rsidRPr="00F443D0">
        <w:rPr>
          <w:rFonts w:ascii="Arial" w:eastAsia="Times New Roman" w:hAnsi="Arial" w:cs="Arial"/>
          <w:bCs/>
          <w:sz w:val="24"/>
          <w:szCs w:val="24"/>
          <w:lang w:eastAsia="pl-PL"/>
        </w:rPr>
        <w:t xml:space="preserve"> otrzymaniu zgłoszenia od Odbiorc</w:t>
      </w:r>
      <w:r w:rsidRPr="00F443D0">
        <w:rPr>
          <w:rFonts w:ascii="Arial" w:eastAsia="Times New Roman" w:hAnsi="Arial" w:cs="Arial"/>
          <w:bCs/>
          <w:sz w:val="24"/>
          <w:szCs w:val="24"/>
          <w:lang w:eastAsia="pl-PL"/>
        </w:rPr>
        <w:t>y o awarii urządzenia spowodowanej użyciem dostarczonego materiału eksploatacyjnego zobowiązany będzie do naprawy urządzenia na własny koszt</w:t>
      </w:r>
      <w:r w:rsidR="006C73DF" w:rsidRPr="00F443D0">
        <w:rPr>
          <w:rFonts w:ascii="Arial" w:eastAsia="Times New Roman" w:hAnsi="Arial" w:cs="Arial"/>
          <w:bCs/>
          <w:sz w:val="24"/>
          <w:szCs w:val="24"/>
          <w:lang w:eastAsia="pl-PL"/>
        </w:rPr>
        <w:br/>
      </w:r>
      <w:r w:rsidRPr="00F443D0">
        <w:rPr>
          <w:rFonts w:ascii="Arial" w:eastAsia="Times New Roman" w:hAnsi="Arial" w:cs="Arial"/>
          <w:bCs/>
          <w:sz w:val="24"/>
          <w:szCs w:val="24"/>
          <w:lang w:eastAsia="pl-PL"/>
        </w:rPr>
        <w:t xml:space="preserve">(w autoryzowanym serwisie producenta sprzętu) w terminie </w:t>
      </w:r>
      <w:r w:rsidR="00696269" w:rsidRPr="00F443D0">
        <w:rPr>
          <w:rFonts w:ascii="Arial" w:eastAsia="Times New Roman" w:hAnsi="Arial" w:cs="Arial"/>
          <w:bCs/>
          <w:sz w:val="24"/>
          <w:szCs w:val="24"/>
          <w:lang w:eastAsia="pl-PL"/>
        </w:rPr>
        <w:br/>
      </w:r>
      <w:r w:rsidRPr="00F443D0">
        <w:rPr>
          <w:rFonts w:ascii="Arial" w:eastAsia="Times New Roman" w:hAnsi="Arial" w:cs="Arial"/>
          <w:bCs/>
          <w:sz w:val="24"/>
          <w:szCs w:val="24"/>
          <w:lang w:eastAsia="pl-PL"/>
        </w:rPr>
        <w:t>5 dni roboczych od daty zgłoszenia telefonicznie, faksem</w:t>
      </w:r>
      <w:r w:rsidR="00462818">
        <w:rPr>
          <w:rFonts w:ascii="Arial" w:eastAsia="Times New Roman" w:hAnsi="Arial" w:cs="Arial"/>
          <w:bCs/>
          <w:sz w:val="24"/>
          <w:szCs w:val="24"/>
          <w:lang w:eastAsia="pl-PL"/>
        </w:rPr>
        <w:t>, email</w:t>
      </w:r>
      <w:r w:rsidRPr="00F443D0">
        <w:rPr>
          <w:rFonts w:ascii="Arial" w:eastAsia="Times New Roman" w:hAnsi="Arial" w:cs="Arial"/>
          <w:bCs/>
          <w:sz w:val="24"/>
          <w:szCs w:val="24"/>
          <w:lang w:eastAsia="pl-PL"/>
        </w:rPr>
        <w:t xml:space="preserve"> lub pocztą.</w:t>
      </w:r>
    </w:p>
    <w:p w:rsidR="00FF0528" w:rsidRPr="00F443D0" w:rsidRDefault="00FF0528" w:rsidP="007862D3">
      <w:pPr>
        <w:numPr>
          <w:ilvl w:val="0"/>
          <w:numId w:val="11"/>
        </w:numPr>
        <w:spacing w:after="0"/>
        <w:ind w:left="1366"/>
        <w:jc w:val="both"/>
        <w:rPr>
          <w:rFonts w:ascii="Arial" w:eastAsia="Times New Roman" w:hAnsi="Arial" w:cs="Arial"/>
          <w:bCs/>
          <w:sz w:val="24"/>
          <w:szCs w:val="24"/>
          <w:lang w:eastAsia="pl-PL"/>
        </w:rPr>
      </w:pPr>
      <w:r w:rsidRPr="00F443D0">
        <w:rPr>
          <w:rFonts w:ascii="Arial" w:eastAsia="Times New Roman" w:hAnsi="Arial" w:cs="Arial"/>
          <w:bCs/>
          <w:sz w:val="24"/>
          <w:szCs w:val="24"/>
          <w:lang w:eastAsia="pl-PL"/>
        </w:rPr>
        <w:lastRenderedPageBreak/>
        <w:t xml:space="preserve">Jeżeli okres naprawy urządzenia będzie dłuższy niż </w:t>
      </w:r>
      <w:r w:rsidR="00F67FF6" w:rsidRPr="00F443D0">
        <w:rPr>
          <w:rFonts w:ascii="Arial" w:eastAsia="Times New Roman" w:hAnsi="Arial" w:cs="Arial"/>
          <w:bCs/>
          <w:sz w:val="24"/>
          <w:szCs w:val="24"/>
          <w:lang w:eastAsia="pl-PL"/>
        </w:rPr>
        <w:t>5</w:t>
      </w:r>
      <w:r w:rsidRPr="00F443D0">
        <w:rPr>
          <w:rFonts w:ascii="Arial" w:eastAsia="Times New Roman" w:hAnsi="Arial" w:cs="Arial"/>
          <w:bCs/>
          <w:sz w:val="24"/>
          <w:szCs w:val="24"/>
          <w:lang w:eastAsia="pl-PL"/>
        </w:rPr>
        <w:t xml:space="preserve"> dni robocze, dostawca niezwłocznie dostarczy urządzenia zastępcze (o nie gorszych parametrach technicznych).</w:t>
      </w:r>
    </w:p>
    <w:p w:rsidR="005E68DC" w:rsidRPr="00F443D0" w:rsidRDefault="00FF0528" w:rsidP="007862D3">
      <w:pPr>
        <w:numPr>
          <w:ilvl w:val="0"/>
          <w:numId w:val="11"/>
        </w:numPr>
        <w:spacing w:after="0"/>
        <w:ind w:left="1366" w:hanging="357"/>
        <w:jc w:val="both"/>
        <w:rPr>
          <w:rFonts w:ascii="Arial" w:eastAsia="Times New Roman" w:hAnsi="Arial" w:cs="Arial"/>
          <w:bCs/>
          <w:sz w:val="24"/>
          <w:szCs w:val="24"/>
          <w:lang w:eastAsia="pl-PL"/>
        </w:rPr>
      </w:pPr>
      <w:r w:rsidRPr="00F443D0">
        <w:rPr>
          <w:rFonts w:ascii="Arial" w:eastAsia="Times New Roman" w:hAnsi="Arial" w:cs="Arial"/>
          <w:bCs/>
          <w:sz w:val="24"/>
          <w:szCs w:val="24"/>
          <w:lang w:eastAsia="pl-PL"/>
        </w:rPr>
        <w:t>Jeżeli dane urządzenie było już naprawiane przez dostawcę i nastąpi kolejna awaria spowodowana użyciem dostarczonego materiału eksploatacyjnego, Dostawca dokona naprawy urządzenia</w:t>
      </w:r>
      <w:r w:rsidR="003C04BC">
        <w:rPr>
          <w:rFonts w:ascii="Arial" w:eastAsia="Times New Roman" w:hAnsi="Arial" w:cs="Arial"/>
          <w:bCs/>
          <w:sz w:val="24"/>
          <w:szCs w:val="24"/>
          <w:lang w:eastAsia="pl-PL"/>
        </w:rPr>
        <w:t xml:space="preserve"> </w:t>
      </w:r>
      <w:r w:rsidRPr="00F443D0">
        <w:rPr>
          <w:rFonts w:ascii="Arial" w:eastAsia="Times New Roman" w:hAnsi="Arial" w:cs="Arial"/>
          <w:bCs/>
          <w:sz w:val="24"/>
          <w:szCs w:val="24"/>
          <w:lang w:eastAsia="pl-PL"/>
        </w:rPr>
        <w:t>(w autoryzowanym serwisie producenta sprzętu) oraz dostarczy oryginalny materiał eksploatacyjny – odpowiadający danemu urządzeniu.</w:t>
      </w:r>
    </w:p>
    <w:p w:rsidR="005E68DC" w:rsidRPr="00F443D0" w:rsidRDefault="005E68DC" w:rsidP="007862D3">
      <w:pPr>
        <w:widowControl w:val="0"/>
        <w:numPr>
          <w:ilvl w:val="0"/>
          <w:numId w:val="12"/>
        </w:numPr>
        <w:autoSpaceDE w:val="0"/>
        <w:autoSpaceDN w:val="0"/>
        <w:adjustRightInd w:val="0"/>
        <w:spacing w:after="0"/>
        <w:ind w:hanging="357"/>
        <w:contextualSpacing/>
        <w:jc w:val="both"/>
        <w:rPr>
          <w:rFonts w:ascii="Arial" w:eastAsia="Times New Roman" w:hAnsi="Arial" w:cs="Arial"/>
          <w:bCs/>
          <w:sz w:val="24"/>
          <w:szCs w:val="24"/>
          <w:lang w:eastAsia="pl-PL"/>
        </w:rPr>
      </w:pPr>
      <w:r w:rsidRPr="00F443D0">
        <w:rPr>
          <w:rFonts w:ascii="Arial" w:eastAsia="Times New Roman" w:hAnsi="Arial" w:cs="Arial"/>
          <w:bCs/>
          <w:sz w:val="24"/>
          <w:szCs w:val="24"/>
          <w:lang w:eastAsia="pl-PL"/>
        </w:rPr>
        <w:t>Określenie przyczyn awarii, o której mowa w ust</w:t>
      </w:r>
      <w:r w:rsidR="00316F42" w:rsidRPr="00F443D0">
        <w:rPr>
          <w:rFonts w:ascii="Arial" w:eastAsia="Times New Roman" w:hAnsi="Arial" w:cs="Arial"/>
          <w:bCs/>
          <w:sz w:val="24"/>
          <w:szCs w:val="24"/>
          <w:lang w:eastAsia="pl-PL"/>
        </w:rPr>
        <w:t>.</w:t>
      </w:r>
      <w:r w:rsidRPr="00F443D0">
        <w:rPr>
          <w:rFonts w:ascii="Arial" w:eastAsia="Times New Roman" w:hAnsi="Arial" w:cs="Arial"/>
          <w:bCs/>
          <w:sz w:val="24"/>
          <w:szCs w:val="24"/>
          <w:lang w:eastAsia="pl-PL"/>
        </w:rPr>
        <w:t xml:space="preserve"> 1</w:t>
      </w:r>
      <w:r w:rsidR="008170CB" w:rsidRPr="00F443D0">
        <w:rPr>
          <w:rFonts w:ascii="Arial" w:eastAsia="Times New Roman" w:hAnsi="Arial" w:cs="Arial"/>
          <w:bCs/>
          <w:sz w:val="24"/>
          <w:szCs w:val="24"/>
          <w:lang w:eastAsia="pl-PL"/>
        </w:rPr>
        <w:t>2</w:t>
      </w:r>
      <w:r w:rsidRPr="00F443D0">
        <w:rPr>
          <w:rFonts w:ascii="Arial" w:eastAsia="Times New Roman" w:hAnsi="Arial" w:cs="Arial"/>
          <w:bCs/>
          <w:sz w:val="24"/>
          <w:szCs w:val="24"/>
          <w:lang w:eastAsia="pl-PL"/>
        </w:rPr>
        <w:t xml:space="preserve"> odbywać się będzie </w:t>
      </w:r>
      <w:r w:rsidR="00696269" w:rsidRPr="00F443D0">
        <w:rPr>
          <w:rFonts w:ascii="Arial" w:eastAsia="Times New Roman" w:hAnsi="Arial" w:cs="Arial"/>
          <w:bCs/>
          <w:sz w:val="24"/>
          <w:szCs w:val="24"/>
          <w:lang w:eastAsia="pl-PL"/>
        </w:rPr>
        <w:br/>
      </w:r>
      <w:r w:rsidRPr="00F443D0">
        <w:rPr>
          <w:rFonts w:ascii="Arial" w:eastAsia="Times New Roman" w:hAnsi="Arial" w:cs="Arial"/>
          <w:bCs/>
          <w:sz w:val="24"/>
          <w:szCs w:val="24"/>
          <w:lang w:eastAsia="pl-PL"/>
        </w:rPr>
        <w:t xml:space="preserve">na podstawie </w:t>
      </w:r>
      <w:r w:rsidR="008170CB" w:rsidRPr="00F443D0">
        <w:rPr>
          <w:rFonts w:ascii="Arial" w:eastAsia="Times New Roman" w:hAnsi="Arial" w:cs="Arial"/>
          <w:bCs/>
          <w:sz w:val="24"/>
          <w:szCs w:val="24"/>
          <w:lang w:eastAsia="pl-PL"/>
        </w:rPr>
        <w:t>zlecenia naprawy</w:t>
      </w:r>
      <w:r w:rsidR="00EB56F5" w:rsidRPr="00F443D0">
        <w:rPr>
          <w:rFonts w:ascii="Arial" w:eastAsia="Times New Roman" w:hAnsi="Arial" w:cs="Arial"/>
          <w:bCs/>
          <w:sz w:val="24"/>
          <w:szCs w:val="24"/>
          <w:lang w:eastAsia="pl-PL"/>
        </w:rPr>
        <w:t xml:space="preserve"> </w:t>
      </w:r>
      <w:r w:rsidRPr="00F443D0">
        <w:rPr>
          <w:rFonts w:ascii="Arial" w:eastAsia="Times New Roman" w:hAnsi="Arial" w:cs="Arial"/>
          <w:bCs/>
          <w:sz w:val="24"/>
          <w:szCs w:val="24"/>
          <w:lang w:eastAsia="pl-PL"/>
        </w:rPr>
        <w:t xml:space="preserve">sporządzonego przez </w:t>
      </w:r>
      <w:r w:rsidR="00A65798">
        <w:rPr>
          <w:rFonts w:ascii="Arial" w:eastAsia="Times New Roman" w:hAnsi="Arial" w:cs="Arial"/>
          <w:bCs/>
          <w:sz w:val="24"/>
          <w:szCs w:val="24"/>
          <w:lang w:eastAsia="pl-PL"/>
        </w:rPr>
        <w:t xml:space="preserve">Wykonawcę </w:t>
      </w:r>
      <w:r w:rsidR="005C224B" w:rsidRPr="00F443D0">
        <w:rPr>
          <w:rFonts w:ascii="Arial" w:eastAsia="Times New Roman" w:hAnsi="Arial" w:cs="Arial"/>
          <w:bCs/>
          <w:sz w:val="24"/>
          <w:szCs w:val="24"/>
          <w:lang w:eastAsia="pl-PL"/>
        </w:rPr>
        <w:t>dokonując</w:t>
      </w:r>
      <w:r w:rsidR="00A65798">
        <w:rPr>
          <w:rFonts w:ascii="Arial" w:eastAsia="Times New Roman" w:hAnsi="Arial" w:cs="Arial"/>
          <w:bCs/>
          <w:sz w:val="24"/>
          <w:szCs w:val="24"/>
          <w:lang w:eastAsia="pl-PL"/>
        </w:rPr>
        <w:t>ym</w:t>
      </w:r>
      <w:r w:rsidR="005C224B" w:rsidRPr="00F443D0">
        <w:rPr>
          <w:rFonts w:ascii="Arial" w:eastAsia="Times New Roman" w:hAnsi="Arial" w:cs="Arial"/>
          <w:bCs/>
          <w:sz w:val="24"/>
          <w:szCs w:val="24"/>
          <w:lang w:eastAsia="pl-PL"/>
        </w:rPr>
        <w:t xml:space="preserve"> napraw sprzętu drukującego, z</w:t>
      </w:r>
      <w:r w:rsidR="00F40B23" w:rsidRPr="00F443D0">
        <w:rPr>
          <w:rFonts w:ascii="Arial" w:eastAsia="Times New Roman" w:hAnsi="Arial" w:cs="Arial"/>
          <w:bCs/>
          <w:sz w:val="24"/>
          <w:szCs w:val="24"/>
          <w:lang w:eastAsia="pl-PL"/>
        </w:rPr>
        <w:t xml:space="preserve"> któr</w:t>
      </w:r>
      <w:r w:rsidR="00A65798">
        <w:rPr>
          <w:rFonts w:ascii="Arial" w:eastAsia="Times New Roman" w:hAnsi="Arial" w:cs="Arial"/>
          <w:bCs/>
          <w:sz w:val="24"/>
          <w:szCs w:val="24"/>
          <w:lang w:eastAsia="pl-PL"/>
        </w:rPr>
        <w:t>ym</w:t>
      </w:r>
      <w:r w:rsidR="00F40B23" w:rsidRPr="00F443D0">
        <w:rPr>
          <w:rFonts w:ascii="Arial" w:eastAsia="Times New Roman" w:hAnsi="Arial" w:cs="Arial"/>
          <w:bCs/>
          <w:sz w:val="24"/>
          <w:szCs w:val="24"/>
          <w:lang w:eastAsia="pl-PL"/>
        </w:rPr>
        <w:t xml:space="preserve"> Odbiorc</w:t>
      </w:r>
      <w:r w:rsidRPr="00F443D0">
        <w:rPr>
          <w:rFonts w:ascii="Arial" w:eastAsia="Times New Roman" w:hAnsi="Arial" w:cs="Arial"/>
          <w:bCs/>
          <w:sz w:val="24"/>
          <w:szCs w:val="24"/>
          <w:lang w:eastAsia="pl-PL"/>
        </w:rPr>
        <w:t>a posiada obowiązującą umowę.</w:t>
      </w:r>
    </w:p>
    <w:p w:rsidR="005E68DC" w:rsidRPr="00F443D0" w:rsidRDefault="005E68DC" w:rsidP="007862D3">
      <w:pPr>
        <w:widowControl w:val="0"/>
        <w:numPr>
          <w:ilvl w:val="0"/>
          <w:numId w:val="12"/>
        </w:numPr>
        <w:autoSpaceDE w:val="0"/>
        <w:autoSpaceDN w:val="0"/>
        <w:adjustRightInd w:val="0"/>
        <w:spacing w:after="0"/>
        <w:contextualSpacing/>
        <w:jc w:val="both"/>
        <w:rPr>
          <w:rFonts w:ascii="Arial" w:eastAsia="Times New Roman" w:hAnsi="Arial" w:cs="Arial"/>
          <w:bCs/>
          <w:sz w:val="24"/>
          <w:szCs w:val="24"/>
          <w:lang w:eastAsia="pl-PL"/>
        </w:rPr>
      </w:pPr>
      <w:r w:rsidRPr="00F443D0">
        <w:rPr>
          <w:rFonts w:ascii="Arial" w:eastAsia="Times New Roman" w:hAnsi="Arial" w:cs="Arial"/>
          <w:bCs/>
          <w:sz w:val="24"/>
          <w:szCs w:val="24"/>
          <w:lang w:eastAsia="pl-PL"/>
        </w:rPr>
        <w:t xml:space="preserve">W </w:t>
      </w:r>
      <w:r w:rsidR="008C1E4B" w:rsidRPr="00F443D0">
        <w:rPr>
          <w:rFonts w:ascii="Arial" w:eastAsia="Times New Roman" w:hAnsi="Arial" w:cs="Arial"/>
          <w:bCs/>
          <w:sz w:val="24"/>
          <w:szCs w:val="24"/>
          <w:lang w:eastAsia="pl-PL"/>
        </w:rPr>
        <w:t>razie nie uznania przez Dostawcę</w:t>
      </w:r>
      <w:r w:rsidRPr="00F443D0">
        <w:rPr>
          <w:rFonts w:ascii="Arial" w:eastAsia="Times New Roman" w:hAnsi="Arial" w:cs="Arial"/>
          <w:bCs/>
          <w:sz w:val="24"/>
          <w:szCs w:val="24"/>
          <w:lang w:eastAsia="pl-PL"/>
        </w:rPr>
        <w:t xml:space="preserve"> oceny </w:t>
      </w:r>
      <w:r w:rsidR="008C1E4B" w:rsidRPr="00F443D0">
        <w:rPr>
          <w:rFonts w:ascii="Arial" w:eastAsia="Times New Roman" w:hAnsi="Arial" w:cs="Arial"/>
          <w:bCs/>
          <w:sz w:val="24"/>
          <w:szCs w:val="24"/>
          <w:lang w:eastAsia="pl-PL"/>
        </w:rPr>
        <w:t>dokonanej prz</w:t>
      </w:r>
      <w:r w:rsidR="00542CEE" w:rsidRPr="00F443D0">
        <w:rPr>
          <w:rFonts w:ascii="Arial" w:eastAsia="Times New Roman" w:hAnsi="Arial" w:cs="Arial"/>
          <w:bCs/>
          <w:sz w:val="24"/>
          <w:szCs w:val="24"/>
          <w:lang w:eastAsia="pl-PL"/>
        </w:rPr>
        <w:t xml:space="preserve">ez </w:t>
      </w:r>
      <w:r w:rsidR="00A65798">
        <w:rPr>
          <w:rFonts w:ascii="Arial" w:eastAsia="Times New Roman" w:hAnsi="Arial" w:cs="Arial"/>
          <w:bCs/>
          <w:sz w:val="24"/>
          <w:szCs w:val="24"/>
          <w:lang w:eastAsia="pl-PL"/>
        </w:rPr>
        <w:t>Wykonawcę</w:t>
      </w:r>
      <w:r w:rsidR="00542CEE" w:rsidRPr="00F443D0">
        <w:rPr>
          <w:rFonts w:ascii="Arial" w:eastAsia="Times New Roman" w:hAnsi="Arial" w:cs="Arial"/>
          <w:bCs/>
          <w:sz w:val="24"/>
          <w:szCs w:val="24"/>
          <w:lang w:eastAsia="pl-PL"/>
        </w:rPr>
        <w:t>, o któr</w:t>
      </w:r>
      <w:r w:rsidR="00A65798">
        <w:rPr>
          <w:rFonts w:ascii="Arial" w:eastAsia="Times New Roman" w:hAnsi="Arial" w:cs="Arial"/>
          <w:bCs/>
          <w:sz w:val="24"/>
          <w:szCs w:val="24"/>
          <w:lang w:eastAsia="pl-PL"/>
        </w:rPr>
        <w:t>ym</w:t>
      </w:r>
      <w:r w:rsidR="00542CEE" w:rsidRPr="00F443D0">
        <w:rPr>
          <w:rFonts w:ascii="Arial" w:eastAsia="Times New Roman" w:hAnsi="Arial" w:cs="Arial"/>
          <w:bCs/>
          <w:sz w:val="24"/>
          <w:szCs w:val="24"/>
          <w:lang w:eastAsia="pl-PL"/>
        </w:rPr>
        <w:t xml:space="preserve"> mowa w ust. 15</w:t>
      </w:r>
      <w:r w:rsidR="008C1E4B" w:rsidRPr="00F443D0">
        <w:rPr>
          <w:rFonts w:ascii="Arial" w:eastAsia="Times New Roman" w:hAnsi="Arial" w:cs="Arial"/>
          <w:bCs/>
          <w:sz w:val="24"/>
          <w:szCs w:val="24"/>
          <w:lang w:eastAsia="pl-PL"/>
        </w:rPr>
        <w:t>, zostanie zlecona ekspertyza w autoryzowanym serwisie producenta uszkodzo</w:t>
      </w:r>
      <w:r w:rsidR="00E46703" w:rsidRPr="00F443D0">
        <w:rPr>
          <w:rFonts w:ascii="Arial" w:eastAsia="Times New Roman" w:hAnsi="Arial" w:cs="Arial"/>
          <w:bCs/>
          <w:sz w:val="24"/>
          <w:szCs w:val="24"/>
          <w:lang w:eastAsia="pl-PL"/>
        </w:rPr>
        <w:t>nego sprzętu drukującego. Koszt</w:t>
      </w:r>
      <w:r w:rsidR="008C1E4B" w:rsidRPr="00F443D0">
        <w:rPr>
          <w:rFonts w:ascii="Arial" w:eastAsia="Times New Roman" w:hAnsi="Arial" w:cs="Arial"/>
          <w:bCs/>
          <w:sz w:val="24"/>
          <w:szCs w:val="24"/>
          <w:lang w:eastAsia="pl-PL"/>
        </w:rPr>
        <w:t xml:space="preserve"> ekspertyzy będzie pokrywać strona na niekorzyść</w:t>
      </w:r>
      <w:r w:rsidR="00316F42" w:rsidRPr="00F443D0">
        <w:rPr>
          <w:rFonts w:ascii="Arial" w:eastAsia="Times New Roman" w:hAnsi="Arial" w:cs="Arial"/>
          <w:bCs/>
          <w:sz w:val="24"/>
          <w:szCs w:val="24"/>
          <w:lang w:eastAsia="pl-PL"/>
        </w:rPr>
        <w:t>,</w:t>
      </w:r>
      <w:r w:rsidR="008C1E4B" w:rsidRPr="00F443D0">
        <w:rPr>
          <w:rFonts w:ascii="Arial" w:eastAsia="Times New Roman" w:hAnsi="Arial" w:cs="Arial"/>
          <w:bCs/>
          <w:sz w:val="24"/>
          <w:szCs w:val="24"/>
          <w:lang w:eastAsia="pl-PL"/>
        </w:rPr>
        <w:t xml:space="preserve"> której zostanie ona wydana.</w:t>
      </w:r>
    </w:p>
    <w:p w:rsidR="00A07146" w:rsidRPr="00F443D0" w:rsidRDefault="00F40B23" w:rsidP="007862D3">
      <w:pPr>
        <w:widowControl w:val="0"/>
        <w:numPr>
          <w:ilvl w:val="0"/>
          <w:numId w:val="12"/>
        </w:numPr>
        <w:autoSpaceDE w:val="0"/>
        <w:autoSpaceDN w:val="0"/>
        <w:adjustRightInd w:val="0"/>
        <w:spacing w:after="0"/>
        <w:contextualSpacing/>
        <w:jc w:val="both"/>
        <w:rPr>
          <w:rFonts w:ascii="Arial" w:eastAsia="Times New Roman" w:hAnsi="Arial" w:cs="Arial"/>
          <w:bCs/>
          <w:sz w:val="24"/>
          <w:szCs w:val="24"/>
          <w:lang w:eastAsia="pl-PL"/>
        </w:rPr>
      </w:pPr>
      <w:r w:rsidRPr="00F443D0">
        <w:rPr>
          <w:rFonts w:ascii="Arial" w:eastAsia="Times New Roman" w:hAnsi="Arial" w:cs="Arial"/>
          <w:bCs/>
          <w:sz w:val="24"/>
          <w:szCs w:val="24"/>
          <w:lang w:eastAsia="pl-PL"/>
        </w:rPr>
        <w:t>Odbiorc</w:t>
      </w:r>
      <w:r w:rsidR="00A07146" w:rsidRPr="00F443D0">
        <w:rPr>
          <w:rFonts w:ascii="Arial" w:eastAsia="Times New Roman" w:hAnsi="Arial" w:cs="Arial"/>
          <w:bCs/>
          <w:sz w:val="24"/>
          <w:szCs w:val="24"/>
          <w:lang w:eastAsia="pl-PL"/>
        </w:rPr>
        <w:t>a zastrzega, iż stroną w postępowaniu reklamacyjnym jest Dostawca,</w:t>
      </w:r>
      <w:r w:rsidR="006C73DF" w:rsidRPr="00F443D0">
        <w:rPr>
          <w:rFonts w:ascii="Arial" w:eastAsia="Times New Roman" w:hAnsi="Arial" w:cs="Arial"/>
          <w:bCs/>
          <w:sz w:val="24"/>
          <w:szCs w:val="24"/>
          <w:lang w:eastAsia="pl-PL"/>
        </w:rPr>
        <w:br/>
      </w:r>
      <w:r w:rsidR="00A07146" w:rsidRPr="00F443D0">
        <w:rPr>
          <w:rFonts w:ascii="Arial" w:eastAsia="Times New Roman" w:hAnsi="Arial" w:cs="Arial"/>
          <w:bCs/>
          <w:sz w:val="24"/>
          <w:szCs w:val="24"/>
          <w:lang w:eastAsia="pl-PL"/>
        </w:rPr>
        <w:t xml:space="preserve">a nie </w:t>
      </w:r>
      <w:r w:rsidR="00A65798">
        <w:rPr>
          <w:rFonts w:ascii="Arial" w:eastAsia="Times New Roman" w:hAnsi="Arial" w:cs="Arial"/>
          <w:bCs/>
          <w:sz w:val="24"/>
          <w:szCs w:val="24"/>
          <w:lang w:eastAsia="pl-PL"/>
        </w:rPr>
        <w:t>ubezpieczyciel</w:t>
      </w:r>
      <w:r w:rsidR="00A07146" w:rsidRPr="00F443D0">
        <w:rPr>
          <w:rFonts w:ascii="Arial" w:eastAsia="Times New Roman" w:hAnsi="Arial" w:cs="Arial"/>
          <w:bCs/>
          <w:sz w:val="24"/>
          <w:szCs w:val="24"/>
          <w:lang w:eastAsia="pl-PL"/>
        </w:rPr>
        <w:t xml:space="preserve"> Dostawcy.</w:t>
      </w:r>
    </w:p>
    <w:p w:rsidR="00A07146" w:rsidRPr="00F443D0" w:rsidRDefault="00A07146" w:rsidP="007862D3">
      <w:pPr>
        <w:widowControl w:val="0"/>
        <w:numPr>
          <w:ilvl w:val="0"/>
          <w:numId w:val="12"/>
        </w:numPr>
        <w:autoSpaceDE w:val="0"/>
        <w:autoSpaceDN w:val="0"/>
        <w:adjustRightInd w:val="0"/>
        <w:spacing w:after="0"/>
        <w:ind w:left="641" w:hanging="357"/>
        <w:contextualSpacing/>
        <w:jc w:val="both"/>
        <w:rPr>
          <w:rFonts w:ascii="Arial" w:eastAsia="Times New Roman" w:hAnsi="Arial" w:cs="Arial"/>
          <w:bCs/>
          <w:sz w:val="24"/>
          <w:szCs w:val="24"/>
          <w:lang w:eastAsia="pl-PL"/>
        </w:rPr>
      </w:pPr>
      <w:r w:rsidRPr="00F443D0">
        <w:rPr>
          <w:rFonts w:ascii="Arial" w:eastAsia="Times New Roman" w:hAnsi="Arial" w:cs="Arial"/>
          <w:bCs/>
          <w:sz w:val="24"/>
          <w:szCs w:val="24"/>
          <w:lang w:eastAsia="pl-PL"/>
        </w:rPr>
        <w:t>Jeżel</w:t>
      </w:r>
      <w:r w:rsidR="00F40B23" w:rsidRPr="00F443D0">
        <w:rPr>
          <w:rFonts w:ascii="Arial" w:eastAsia="Times New Roman" w:hAnsi="Arial" w:cs="Arial"/>
          <w:bCs/>
          <w:sz w:val="24"/>
          <w:szCs w:val="24"/>
          <w:lang w:eastAsia="pl-PL"/>
        </w:rPr>
        <w:t>i w trakcie trwania umowy Odbiorc</w:t>
      </w:r>
      <w:r w:rsidRPr="00F443D0">
        <w:rPr>
          <w:rFonts w:ascii="Arial" w:eastAsia="Times New Roman" w:hAnsi="Arial" w:cs="Arial"/>
          <w:bCs/>
          <w:sz w:val="24"/>
          <w:szCs w:val="24"/>
          <w:lang w:eastAsia="pl-PL"/>
        </w:rPr>
        <w:t xml:space="preserve">a stwierdzi, iż wydajność, jakość lub niezawodność dostarczonych </w:t>
      </w:r>
      <w:r w:rsidR="008E7A7B" w:rsidRPr="00F443D0">
        <w:rPr>
          <w:rFonts w:ascii="Arial" w:eastAsia="Times New Roman" w:hAnsi="Arial" w:cs="Arial"/>
          <w:bCs/>
          <w:sz w:val="24"/>
          <w:szCs w:val="24"/>
          <w:lang w:eastAsia="pl-PL"/>
        </w:rPr>
        <w:t>wyrobów</w:t>
      </w:r>
      <w:r w:rsidRPr="00F443D0">
        <w:rPr>
          <w:rFonts w:ascii="Arial" w:eastAsia="Times New Roman" w:hAnsi="Arial" w:cs="Arial"/>
          <w:bCs/>
          <w:sz w:val="24"/>
          <w:szCs w:val="24"/>
          <w:lang w:eastAsia="pl-PL"/>
        </w:rPr>
        <w:t xml:space="preserve"> niekorzystnie odbiega od parametrów </w:t>
      </w:r>
      <w:r w:rsidR="00542CEE" w:rsidRPr="00F443D0">
        <w:rPr>
          <w:rFonts w:ascii="Arial" w:eastAsia="Times New Roman" w:hAnsi="Arial" w:cs="Arial"/>
          <w:bCs/>
          <w:sz w:val="24"/>
          <w:szCs w:val="24"/>
          <w:lang w:eastAsia="pl-PL"/>
        </w:rPr>
        <w:t>wyrobu</w:t>
      </w:r>
      <w:r w:rsidRPr="00F443D0">
        <w:rPr>
          <w:rFonts w:ascii="Arial" w:eastAsia="Times New Roman" w:hAnsi="Arial" w:cs="Arial"/>
          <w:bCs/>
          <w:sz w:val="24"/>
          <w:szCs w:val="24"/>
          <w:lang w:eastAsia="pl-PL"/>
        </w:rPr>
        <w:t xml:space="preserve"> oryginalnego (pochodzącego od producenta urządzenia, do którego </w:t>
      </w:r>
      <w:r w:rsidR="00542CEE" w:rsidRPr="00F443D0">
        <w:rPr>
          <w:rFonts w:ascii="Arial" w:eastAsia="Times New Roman" w:hAnsi="Arial" w:cs="Arial"/>
          <w:bCs/>
          <w:sz w:val="24"/>
          <w:szCs w:val="24"/>
          <w:lang w:eastAsia="pl-PL"/>
        </w:rPr>
        <w:t>wyrób</w:t>
      </w:r>
      <w:r w:rsidRPr="00F443D0">
        <w:rPr>
          <w:rFonts w:ascii="Arial" w:eastAsia="Times New Roman" w:hAnsi="Arial" w:cs="Arial"/>
          <w:bCs/>
          <w:sz w:val="24"/>
          <w:szCs w:val="24"/>
          <w:lang w:eastAsia="pl-PL"/>
        </w:rPr>
        <w:t xml:space="preserve"> jest przeznaczony) lub jeżeli </w:t>
      </w:r>
      <w:r w:rsidR="008E7A7B" w:rsidRPr="00F443D0">
        <w:rPr>
          <w:rFonts w:ascii="Arial" w:eastAsia="Times New Roman" w:hAnsi="Arial" w:cs="Arial"/>
          <w:bCs/>
          <w:sz w:val="24"/>
          <w:szCs w:val="24"/>
          <w:lang w:eastAsia="pl-PL"/>
        </w:rPr>
        <w:t>wyrób</w:t>
      </w:r>
      <w:r w:rsidRPr="00F443D0">
        <w:rPr>
          <w:rFonts w:ascii="Arial" w:eastAsia="Times New Roman" w:hAnsi="Arial" w:cs="Arial"/>
          <w:bCs/>
          <w:sz w:val="24"/>
          <w:szCs w:val="24"/>
          <w:lang w:eastAsia="pl-PL"/>
        </w:rPr>
        <w:t xml:space="preserve"> nie sygnalizuje we właściwy sposób stanu zużycia tuszu lub to</w:t>
      </w:r>
      <w:r w:rsidR="000A649C" w:rsidRPr="00F443D0">
        <w:rPr>
          <w:rFonts w:ascii="Arial" w:eastAsia="Times New Roman" w:hAnsi="Arial" w:cs="Arial"/>
          <w:bCs/>
          <w:sz w:val="24"/>
          <w:szCs w:val="24"/>
          <w:lang w:eastAsia="pl-PL"/>
        </w:rPr>
        <w:t>nera, Dostawca na żądanie Odbiorc</w:t>
      </w:r>
      <w:r w:rsidRPr="00F443D0">
        <w:rPr>
          <w:rFonts w:ascii="Arial" w:eastAsia="Times New Roman" w:hAnsi="Arial" w:cs="Arial"/>
          <w:bCs/>
          <w:sz w:val="24"/>
          <w:szCs w:val="24"/>
          <w:lang w:eastAsia="pl-PL"/>
        </w:rPr>
        <w:t xml:space="preserve">y winien </w:t>
      </w:r>
      <w:r w:rsidR="00542CEE" w:rsidRPr="00F443D0">
        <w:rPr>
          <w:rFonts w:ascii="Arial" w:eastAsia="Times New Roman" w:hAnsi="Arial" w:cs="Arial"/>
          <w:bCs/>
          <w:sz w:val="24"/>
          <w:szCs w:val="24"/>
          <w:lang w:eastAsia="pl-PL"/>
        </w:rPr>
        <w:t>wyrób</w:t>
      </w:r>
      <w:r w:rsidRPr="00F443D0">
        <w:rPr>
          <w:rFonts w:ascii="Arial" w:eastAsia="Times New Roman" w:hAnsi="Arial" w:cs="Arial"/>
          <w:bCs/>
          <w:sz w:val="24"/>
          <w:szCs w:val="24"/>
          <w:lang w:eastAsia="pl-PL"/>
        </w:rPr>
        <w:t xml:space="preserve"> oferowany </w:t>
      </w:r>
      <w:r w:rsidR="003C04BC">
        <w:rPr>
          <w:rFonts w:ascii="Arial" w:eastAsia="Times New Roman" w:hAnsi="Arial" w:cs="Arial"/>
          <w:bCs/>
          <w:sz w:val="24"/>
          <w:szCs w:val="24"/>
          <w:lang w:eastAsia="pl-PL"/>
        </w:rPr>
        <w:br/>
      </w:r>
      <w:r w:rsidRPr="00F443D0">
        <w:rPr>
          <w:rFonts w:ascii="Arial" w:eastAsia="Times New Roman" w:hAnsi="Arial" w:cs="Arial"/>
          <w:bCs/>
          <w:sz w:val="24"/>
          <w:szCs w:val="24"/>
          <w:lang w:eastAsia="pl-PL"/>
        </w:rPr>
        <w:t>w asortymencie, którego żądanie dotyczy, wymienić</w:t>
      </w:r>
      <w:r w:rsidR="00696269" w:rsidRPr="00F443D0">
        <w:rPr>
          <w:rFonts w:ascii="Arial" w:eastAsia="Times New Roman" w:hAnsi="Arial" w:cs="Arial"/>
          <w:bCs/>
          <w:sz w:val="24"/>
          <w:szCs w:val="24"/>
          <w:lang w:eastAsia="pl-PL"/>
        </w:rPr>
        <w:t xml:space="preserve"> </w:t>
      </w:r>
      <w:r w:rsidRPr="00F443D0">
        <w:rPr>
          <w:rFonts w:ascii="Arial" w:eastAsia="Times New Roman" w:hAnsi="Arial" w:cs="Arial"/>
          <w:bCs/>
          <w:sz w:val="24"/>
          <w:szCs w:val="24"/>
          <w:lang w:eastAsia="pl-PL"/>
        </w:rPr>
        <w:t>na no</w:t>
      </w:r>
      <w:r w:rsidR="000A649C" w:rsidRPr="00F443D0">
        <w:rPr>
          <w:rFonts w:ascii="Arial" w:eastAsia="Times New Roman" w:hAnsi="Arial" w:cs="Arial"/>
          <w:bCs/>
          <w:sz w:val="24"/>
          <w:szCs w:val="24"/>
          <w:lang w:eastAsia="pl-PL"/>
        </w:rPr>
        <w:t xml:space="preserve">wy, spełniający wymagania </w:t>
      </w:r>
      <w:r w:rsidR="000A649C" w:rsidRPr="00F62CFB">
        <w:rPr>
          <w:rFonts w:ascii="Arial" w:eastAsia="Times New Roman" w:hAnsi="Arial" w:cs="Arial"/>
          <w:bCs/>
          <w:sz w:val="24"/>
          <w:szCs w:val="24"/>
          <w:lang w:eastAsia="pl-PL"/>
        </w:rPr>
        <w:t>Odbiorc</w:t>
      </w:r>
      <w:r w:rsidRPr="00F62CFB">
        <w:rPr>
          <w:rFonts w:ascii="Arial" w:eastAsia="Times New Roman" w:hAnsi="Arial" w:cs="Arial"/>
          <w:bCs/>
          <w:sz w:val="24"/>
          <w:szCs w:val="24"/>
          <w:lang w:eastAsia="pl-PL"/>
        </w:rPr>
        <w:t>y</w:t>
      </w:r>
      <w:r w:rsidR="00493B67" w:rsidRPr="00F62CFB">
        <w:rPr>
          <w:rFonts w:ascii="Arial" w:eastAsia="Times New Roman" w:hAnsi="Arial" w:cs="Arial"/>
          <w:bCs/>
          <w:sz w:val="24"/>
          <w:szCs w:val="24"/>
          <w:lang w:eastAsia="pl-PL"/>
        </w:rPr>
        <w:t xml:space="preserve"> w terminie</w:t>
      </w:r>
      <w:r w:rsidR="00493B67">
        <w:rPr>
          <w:rFonts w:ascii="Arial" w:eastAsia="Times New Roman" w:hAnsi="Arial" w:cs="Arial"/>
          <w:bCs/>
          <w:color w:val="FF0000"/>
          <w:sz w:val="24"/>
          <w:szCs w:val="24"/>
          <w:lang w:eastAsia="pl-PL"/>
        </w:rPr>
        <w:t xml:space="preserve"> </w:t>
      </w:r>
      <w:r w:rsidR="00FF6793" w:rsidRPr="00FF6793">
        <w:rPr>
          <w:rFonts w:ascii="Arial" w:eastAsia="Times New Roman" w:hAnsi="Arial" w:cs="Arial"/>
          <w:b/>
          <w:bCs/>
          <w:sz w:val="24"/>
          <w:szCs w:val="24"/>
          <w:lang w:eastAsia="pl-PL"/>
        </w:rPr>
        <w:t xml:space="preserve"> 7 dni roboczych.</w:t>
      </w:r>
    </w:p>
    <w:p w:rsidR="00EE2410" w:rsidRPr="00F443D0" w:rsidRDefault="00EE2410" w:rsidP="007862D3">
      <w:pPr>
        <w:numPr>
          <w:ilvl w:val="0"/>
          <w:numId w:val="12"/>
        </w:numPr>
        <w:suppressAutoHyphens/>
        <w:spacing w:after="0"/>
        <w:ind w:left="641" w:hanging="357"/>
        <w:jc w:val="both"/>
        <w:rPr>
          <w:rFonts w:ascii="Arial" w:eastAsia="Times New Roman" w:hAnsi="Arial" w:cs="Arial"/>
          <w:sz w:val="24"/>
          <w:szCs w:val="24"/>
          <w:lang w:eastAsia="ar-SA"/>
        </w:rPr>
      </w:pPr>
      <w:r w:rsidRPr="00F443D0">
        <w:rPr>
          <w:rFonts w:ascii="Arial" w:eastAsia="Times New Roman" w:hAnsi="Arial" w:cs="Arial"/>
          <w:sz w:val="24"/>
          <w:szCs w:val="24"/>
          <w:lang w:eastAsia="ar-SA"/>
        </w:rPr>
        <w:t xml:space="preserve">Okres zdatności do użytku dostarczanych </w:t>
      </w:r>
      <w:r w:rsidR="008E7A7B" w:rsidRPr="00F443D0">
        <w:rPr>
          <w:rFonts w:ascii="Arial" w:eastAsia="Times New Roman" w:hAnsi="Arial" w:cs="Arial"/>
          <w:sz w:val="24"/>
          <w:szCs w:val="24"/>
          <w:lang w:eastAsia="ar-SA"/>
        </w:rPr>
        <w:t>wyrobów</w:t>
      </w:r>
      <w:r w:rsidRPr="00F443D0">
        <w:rPr>
          <w:rFonts w:ascii="Arial" w:eastAsia="Times New Roman" w:hAnsi="Arial" w:cs="Arial"/>
          <w:sz w:val="24"/>
          <w:szCs w:val="24"/>
          <w:lang w:eastAsia="ar-SA"/>
        </w:rPr>
        <w:t xml:space="preserve"> eksploatacyjnych nie może być krótszy niż 12 miesięcy od daty otrzymania </w:t>
      </w:r>
      <w:r w:rsidR="008E7A7B" w:rsidRPr="00F443D0">
        <w:rPr>
          <w:rFonts w:ascii="Arial" w:eastAsia="Times New Roman" w:hAnsi="Arial" w:cs="Arial"/>
          <w:sz w:val="24"/>
          <w:szCs w:val="24"/>
          <w:lang w:eastAsia="ar-SA"/>
        </w:rPr>
        <w:t>wyrobu</w:t>
      </w:r>
      <w:r w:rsidRPr="00F443D0">
        <w:rPr>
          <w:rFonts w:ascii="Arial" w:eastAsia="Times New Roman" w:hAnsi="Arial" w:cs="Arial"/>
          <w:sz w:val="24"/>
          <w:szCs w:val="24"/>
          <w:lang w:eastAsia="ar-SA"/>
        </w:rPr>
        <w:t xml:space="preserve"> przez </w:t>
      </w:r>
      <w:r w:rsidR="000A649C" w:rsidRPr="00F443D0">
        <w:rPr>
          <w:rFonts w:ascii="Arial" w:eastAsia="Times New Roman" w:hAnsi="Arial" w:cs="Arial"/>
          <w:sz w:val="24"/>
          <w:szCs w:val="24"/>
          <w:lang w:eastAsia="ar-SA"/>
        </w:rPr>
        <w:t>Odbiorc</w:t>
      </w:r>
      <w:r w:rsidR="00EE6610" w:rsidRPr="00F443D0">
        <w:rPr>
          <w:rFonts w:ascii="Arial" w:eastAsia="Times New Roman" w:hAnsi="Arial" w:cs="Arial"/>
          <w:sz w:val="24"/>
          <w:szCs w:val="24"/>
          <w:lang w:eastAsia="ar-SA"/>
        </w:rPr>
        <w:t>ę</w:t>
      </w:r>
      <w:r w:rsidRPr="00F443D0">
        <w:rPr>
          <w:rFonts w:ascii="Arial" w:eastAsia="Times New Roman" w:hAnsi="Arial" w:cs="Arial"/>
          <w:sz w:val="24"/>
          <w:szCs w:val="24"/>
          <w:lang w:eastAsia="ar-SA"/>
        </w:rPr>
        <w:t>.</w:t>
      </w:r>
    </w:p>
    <w:p w:rsidR="00EE2410" w:rsidRPr="00F443D0" w:rsidRDefault="00EE2410" w:rsidP="007862D3">
      <w:pPr>
        <w:numPr>
          <w:ilvl w:val="0"/>
          <w:numId w:val="12"/>
        </w:numPr>
        <w:tabs>
          <w:tab w:val="left" w:pos="426"/>
        </w:tabs>
        <w:suppressAutoHyphens/>
        <w:spacing w:after="0"/>
        <w:ind w:left="641" w:hanging="357"/>
        <w:jc w:val="both"/>
        <w:rPr>
          <w:rFonts w:ascii="Arial" w:eastAsia="Times New Roman" w:hAnsi="Arial" w:cs="Arial"/>
          <w:sz w:val="24"/>
          <w:szCs w:val="24"/>
          <w:lang w:eastAsia="ar-SA"/>
        </w:rPr>
      </w:pPr>
      <w:r w:rsidRPr="00F443D0">
        <w:rPr>
          <w:rFonts w:ascii="Arial" w:eastAsia="Times New Roman" w:hAnsi="Arial" w:cs="Arial"/>
          <w:sz w:val="24"/>
          <w:szCs w:val="24"/>
          <w:lang w:eastAsia="ar-SA"/>
        </w:rPr>
        <w:t xml:space="preserve">Dostawca zobowiązany jest poinformować telefonicznie </w:t>
      </w:r>
      <w:r w:rsidR="000A649C" w:rsidRPr="00F443D0">
        <w:rPr>
          <w:rFonts w:ascii="Arial" w:eastAsia="Times New Roman" w:hAnsi="Arial" w:cs="Arial"/>
          <w:sz w:val="24"/>
          <w:szCs w:val="24"/>
          <w:lang w:eastAsia="ar-SA"/>
        </w:rPr>
        <w:t>Odbiorc</w:t>
      </w:r>
      <w:r w:rsidR="00EE6610" w:rsidRPr="00F443D0">
        <w:rPr>
          <w:rFonts w:ascii="Arial" w:eastAsia="Times New Roman" w:hAnsi="Arial" w:cs="Arial"/>
          <w:sz w:val="24"/>
          <w:szCs w:val="24"/>
          <w:lang w:eastAsia="ar-SA"/>
        </w:rPr>
        <w:t>ę</w:t>
      </w:r>
      <w:r w:rsidR="006C73DF" w:rsidRPr="00F443D0">
        <w:rPr>
          <w:rFonts w:ascii="Arial" w:eastAsia="Times New Roman" w:hAnsi="Arial" w:cs="Arial"/>
          <w:sz w:val="24"/>
          <w:szCs w:val="24"/>
          <w:lang w:eastAsia="ar-SA"/>
        </w:rPr>
        <w:br/>
      </w:r>
      <w:r w:rsidRPr="00F443D0">
        <w:rPr>
          <w:rFonts w:ascii="Arial" w:eastAsia="Times New Roman" w:hAnsi="Arial" w:cs="Arial"/>
          <w:sz w:val="24"/>
          <w:szCs w:val="24"/>
          <w:lang w:eastAsia="ar-SA"/>
        </w:rPr>
        <w:t xml:space="preserve">o planowanej dostawie przynajmniej z dwudniowym wyprzedzeniem. Niedochowanie powyższych zapisów skutkować będzie nie przyjęciem dostawy przez </w:t>
      </w:r>
      <w:r w:rsidR="000A649C" w:rsidRPr="00F443D0">
        <w:rPr>
          <w:rFonts w:ascii="Arial" w:eastAsia="Times New Roman" w:hAnsi="Arial" w:cs="Arial"/>
          <w:sz w:val="24"/>
          <w:szCs w:val="24"/>
          <w:lang w:eastAsia="ar-SA"/>
        </w:rPr>
        <w:t>Odbiorc</w:t>
      </w:r>
      <w:r w:rsidR="00EE6610" w:rsidRPr="00F443D0">
        <w:rPr>
          <w:rFonts w:ascii="Arial" w:eastAsia="Times New Roman" w:hAnsi="Arial" w:cs="Arial"/>
          <w:sz w:val="24"/>
          <w:szCs w:val="24"/>
          <w:lang w:eastAsia="ar-SA"/>
        </w:rPr>
        <w:t>ę</w:t>
      </w:r>
      <w:r w:rsidRPr="00F443D0">
        <w:rPr>
          <w:rFonts w:ascii="Arial" w:eastAsia="Times New Roman" w:hAnsi="Arial" w:cs="Arial"/>
          <w:sz w:val="24"/>
          <w:szCs w:val="24"/>
          <w:lang w:eastAsia="ar-SA"/>
        </w:rPr>
        <w:t>.</w:t>
      </w:r>
    </w:p>
    <w:p w:rsidR="008908FA" w:rsidRPr="00450D8D" w:rsidRDefault="00760718" w:rsidP="008908FA">
      <w:pPr>
        <w:numPr>
          <w:ilvl w:val="0"/>
          <w:numId w:val="12"/>
        </w:numPr>
        <w:spacing w:after="0"/>
        <w:ind w:left="641" w:hanging="357"/>
        <w:jc w:val="both"/>
        <w:rPr>
          <w:rFonts w:ascii="Arial" w:hAnsi="Arial" w:cs="Arial"/>
          <w:sz w:val="24"/>
          <w:szCs w:val="24"/>
        </w:rPr>
      </w:pPr>
      <w:r w:rsidRPr="00F443D0">
        <w:rPr>
          <w:rFonts w:ascii="Arial" w:hAnsi="Arial" w:cs="Arial"/>
          <w:sz w:val="24"/>
          <w:szCs w:val="24"/>
        </w:rPr>
        <w:t>Dostawca</w:t>
      </w:r>
      <w:r w:rsidR="00A07146" w:rsidRPr="00F443D0">
        <w:rPr>
          <w:rFonts w:ascii="Arial" w:hAnsi="Arial" w:cs="Arial"/>
          <w:sz w:val="24"/>
          <w:szCs w:val="24"/>
        </w:rPr>
        <w:t xml:space="preserve"> gwarantuje realizację przedmiotu umowy na poziomie </w:t>
      </w:r>
      <w:r w:rsidR="00A07146" w:rsidRPr="00450D8D">
        <w:rPr>
          <w:rFonts w:ascii="Arial" w:hAnsi="Arial" w:cs="Arial"/>
          <w:sz w:val="24"/>
          <w:szCs w:val="24"/>
        </w:rPr>
        <w:t>cen jednostkowych wskazanych</w:t>
      </w:r>
      <w:r w:rsidR="008C1E4B" w:rsidRPr="00450D8D">
        <w:rPr>
          <w:rFonts w:ascii="Arial" w:hAnsi="Arial" w:cs="Arial"/>
          <w:sz w:val="24"/>
          <w:szCs w:val="24"/>
        </w:rPr>
        <w:t xml:space="preserve"> </w:t>
      </w:r>
      <w:r w:rsidR="002D49B7">
        <w:rPr>
          <w:rFonts w:ascii="Arial" w:hAnsi="Arial" w:cs="Arial"/>
          <w:sz w:val="24"/>
          <w:szCs w:val="24"/>
        </w:rPr>
        <w:t>w tabeli nr 1</w:t>
      </w:r>
      <w:r w:rsidR="00A07146" w:rsidRPr="00450D8D">
        <w:rPr>
          <w:rFonts w:ascii="Arial" w:hAnsi="Arial" w:cs="Arial"/>
          <w:sz w:val="24"/>
          <w:szCs w:val="24"/>
        </w:rPr>
        <w:t>.</w:t>
      </w:r>
    </w:p>
    <w:p w:rsidR="006A62C2" w:rsidRPr="00F62CFB" w:rsidRDefault="008908FA" w:rsidP="00B844C3">
      <w:pPr>
        <w:numPr>
          <w:ilvl w:val="0"/>
          <w:numId w:val="12"/>
        </w:numPr>
        <w:spacing w:after="0"/>
        <w:ind w:left="641" w:hanging="357"/>
        <w:jc w:val="both"/>
        <w:rPr>
          <w:rFonts w:ascii="Arial" w:hAnsi="Arial" w:cs="Arial"/>
          <w:sz w:val="24"/>
          <w:szCs w:val="24"/>
        </w:rPr>
      </w:pPr>
      <w:r w:rsidRPr="00F62CFB">
        <w:rPr>
          <w:rFonts w:ascii="Arial" w:hAnsi="Arial" w:cs="Arial"/>
          <w:sz w:val="24"/>
          <w:szCs w:val="24"/>
          <w:lang w:eastAsia="pl-PL"/>
        </w:rPr>
        <w:t>Dostawca zobowiązany jest do odbioru</w:t>
      </w:r>
      <w:r w:rsidR="00552E26" w:rsidRPr="00F62CFB">
        <w:rPr>
          <w:rFonts w:ascii="Arial" w:hAnsi="Arial" w:cs="Arial"/>
          <w:sz w:val="24"/>
          <w:szCs w:val="24"/>
          <w:lang w:eastAsia="pl-PL"/>
        </w:rPr>
        <w:t xml:space="preserve"> od Odbiorcy</w:t>
      </w:r>
      <w:r w:rsidRPr="00F62CFB">
        <w:rPr>
          <w:rFonts w:ascii="Arial" w:hAnsi="Arial" w:cs="Arial"/>
          <w:sz w:val="24"/>
          <w:szCs w:val="24"/>
          <w:lang w:eastAsia="pl-PL"/>
        </w:rPr>
        <w:t xml:space="preserve"> zużytych </w:t>
      </w:r>
      <w:r w:rsidR="0077006D" w:rsidRPr="00F62CFB">
        <w:rPr>
          <w:rFonts w:ascii="Arial" w:hAnsi="Arial" w:cs="Arial"/>
          <w:sz w:val="24"/>
          <w:szCs w:val="24"/>
          <w:lang w:eastAsia="pl-PL"/>
        </w:rPr>
        <w:t xml:space="preserve">materiałów eksploatacyjnych </w:t>
      </w:r>
      <w:r w:rsidRPr="00F62CFB">
        <w:rPr>
          <w:rFonts w:ascii="Arial" w:hAnsi="Arial" w:cs="Arial"/>
          <w:sz w:val="24"/>
          <w:szCs w:val="24"/>
          <w:lang w:eastAsia="pl-PL"/>
        </w:rPr>
        <w:t>w ilości nie większej niż ilość dostarczonych materiałów zgodnie z ustawą o zużytym sprzęcie elektrycznym i elektronicz</w:t>
      </w:r>
      <w:r w:rsidR="00376613">
        <w:rPr>
          <w:rFonts w:ascii="Arial" w:hAnsi="Arial" w:cs="Arial"/>
          <w:sz w:val="24"/>
          <w:szCs w:val="24"/>
          <w:lang w:eastAsia="pl-PL"/>
        </w:rPr>
        <w:t xml:space="preserve">nym z dnia 11.09.2015 (Dz.U.2024.573 </w:t>
      </w:r>
      <w:proofErr w:type="spellStart"/>
      <w:r w:rsidR="00376613">
        <w:rPr>
          <w:rFonts w:ascii="Arial" w:hAnsi="Arial" w:cs="Arial"/>
          <w:sz w:val="24"/>
          <w:szCs w:val="24"/>
          <w:lang w:eastAsia="pl-PL"/>
        </w:rPr>
        <w:t>t</w:t>
      </w:r>
      <w:r w:rsidR="00C43F09">
        <w:rPr>
          <w:rFonts w:ascii="Arial" w:hAnsi="Arial" w:cs="Arial"/>
          <w:sz w:val="24"/>
          <w:szCs w:val="24"/>
          <w:lang w:eastAsia="pl-PL"/>
        </w:rPr>
        <w:t>.</w:t>
      </w:r>
      <w:r w:rsidR="00376613">
        <w:rPr>
          <w:rFonts w:ascii="Arial" w:hAnsi="Arial" w:cs="Arial"/>
          <w:sz w:val="24"/>
          <w:szCs w:val="24"/>
          <w:lang w:eastAsia="pl-PL"/>
        </w:rPr>
        <w:t>j</w:t>
      </w:r>
      <w:proofErr w:type="spellEnd"/>
      <w:r w:rsidR="00376613">
        <w:rPr>
          <w:rFonts w:ascii="Arial" w:hAnsi="Arial" w:cs="Arial"/>
          <w:sz w:val="24"/>
          <w:szCs w:val="24"/>
          <w:lang w:eastAsia="pl-PL"/>
        </w:rPr>
        <w:t>. z dnia 2024.04.15</w:t>
      </w:r>
      <w:r w:rsidRPr="00F62CFB">
        <w:rPr>
          <w:rFonts w:ascii="Arial" w:hAnsi="Arial" w:cs="Arial"/>
          <w:sz w:val="24"/>
          <w:szCs w:val="24"/>
          <w:lang w:eastAsia="pl-PL"/>
        </w:rPr>
        <w:t xml:space="preserve">) </w:t>
      </w:r>
    </w:p>
    <w:p w:rsidR="008908FA" w:rsidRPr="00F62CFB" w:rsidRDefault="00450D8D" w:rsidP="00B844C3">
      <w:pPr>
        <w:numPr>
          <w:ilvl w:val="0"/>
          <w:numId w:val="12"/>
        </w:numPr>
        <w:spacing w:after="0"/>
        <w:ind w:left="641" w:hanging="357"/>
        <w:jc w:val="both"/>
        <w:rPr>
          <w:rFonts w:ascii="Arial" w:hAnsi="Arial" w:cs="Arial"/>
          <w:sz w:val="24"/>
          <w:szCs w:val="24"/>
        </w:rPr>
      </w:pPr>
      <w:r w:rsidRPr="00F62CFB">
        <w:rPr>
          <w:rFonts w:ascii="Arial" w:hAnsi="Arial" w:cs="Arial"/>
          <w:b/>
          <w:bCs/>
          <w:sz w:val="24"/>
          <w:szCs w:val="24"/>
          <w:lang w:eastAsia="pl-PL"/>
        </w:rPr>
        <w:t>Dostawca</w:t>
      </w:r>
      <w:r w:rsidR="008908FA" w:rsidRPr="00F62CFB">
        <w:rPr>
          <w:rFonts w:ascii="Arial" w:hAnsi="Arial" w:cs="Arial"/>
          <w:sz w:val="24"/>
          <w:szCs w:val="24"/>
          <w:lang w:eastAsia="pl-PL"/>
        </w:rPr>
        <w:t xml:space="preserve"> oświadcza, że</w:t>
      </w:r>
      <w:r w:rsidR="00552E26" w:rsidRPr="00F62CFB">
        <w:rPr>
          <w:rFonts w:ascii="Arial" w:hAnsi="Arial" w:cs="Arial"/>
          <w:sz w:val="24"/>
          <w:szCs w:val="24"/>
          <w:lang w:eastAsia="pl-PL"/>
        </w:rPr>
        <w:t xml:space="preserve"> w czasie realizacji niniejszej umowy będzie posiadać</w:t>
      </w:r>
      <w:r w:rsidR="008908FA" w:rsidRPr="00F62CFB">
        <w:rPr>
          <w:rFonts w:ascii="Arial" w:hAnsi="Arial" w:cs="Arial"/>
          <w:sz w:val="24"/>
          <w:szCs w:val="24"/>
          <w:lang w:eastAsia="pl-PL"/>
        </w:rPr>
        <w:t>:</w:t>
      </w:r>
    </w:p>
    <w:p w:rsidR="008908FA" w:rsidRPr="00F62CFB" w:rsidRDefault="008908FA" w:rsidP="00F62CFB">
      <w:pPr>
        <w:autoSpaceDE w:val="0"/>
        <w:autoSpaceDN w:val="0"/>
        <w:spacing w:line="240" w:lineRule="auto"/>
        <w:ind w:firstLine="641"/>
        <w:jc w:val="both"/>
        <w:rPr>
          <w:rFonts w:ascii="Arial" w:hAnsi="Arial" w:cs="Arial"/>
          <w:sz w:val="24"/>
          <w:szCs w:val="24"/>
          <w:lang w:eastAsia="pl-PL"/>
        </w:rPr>
      </w:pPr>
      <w:r w:rsidRPr="00F62CFB">
        <w:rPr>
          <w:rFonts w:ascii="Arial" w:hAnsi="Arial" w:cs="Arial"/>
          <w:sz w:val="24"/>
          <w:szCs w:val="24"/>
          <w:lang w:eastAsia="pl-PL"/>
        </w:rPr>
        <w:t>1) odpowiednie środki techniczne potrzebne do realizacji niniejszej umowy,</w:t>
      </w:r>
    </w:p>
    <w:p w:rsidR="008908FA" w:rsidRPr="00F62CFB" w:rsidRDefault="00C666D7" w:rsidP="00784768">
      <w:pPr>
        <w:autoSpaceDE w:val="0"/>
        <w:autoSpaceDN w:val="0"/>
        <w:ind w:left="641"/>
        <w:jc w:val="both"/>
        <w:rPr>
          <w:rFonts w:ascii="Arial" w:hAnsi="Arial" w:cs="Arial"/>
          <w:sz w:val="24"/>
          <w:szCs w:val="24"/>
          <w:lang w:eastAsia="pl-PL"/>
        </w:rPr>
      </w:pPr>
      <w:r>
        <w:rPr>
          <w:rFonts w:ascii="Arial" w:hAnsi="Arial" w:cs="Arial"/>
          <w:sz w:val="24"/>
          <w:szCs w:val="24"/>
          <w:lang w:eastAsia="pl-PL"/>
        </w:rPr>
        <w:t>2</w:t>
      </w:r>
      <w:r w:rsidR="00A55AA6">
        <w:rPr>
          <w:rFonts w:ascii="Arial" w:hAnsi="Arial" w:cs="Arial"/>
          <w:sz w:val="24"/>
          <w:szCs w:val="24"/>
          <w:lang w:eastAsia="pl-PL"/>
        </w:rPr>
        <w:t xml:space="preserve"> </w:t>
      </w:r>
      <w:r w:rsidR="006A62C2" w:rsidRPr="00F62CFB">
        <w:rPr>
          <w:rFonts w:ascii="Arial" w:hAnsi="Arial" w:cs="Arial"/>
          <w:sz w:val="24"/>
          <w:szCs w:val="24"/>
          <w:lang w:eastAsia="pl-PL"/>
        </w:rPr>
        <w:t>przez cały okres realizacji umowy</w:t>
      </w:r>
      <w:r w:rsidR="008908FA" w:rsidRPr="00F62CFB">
        <w:rPr>
          <w:rFonts w:ascii="Arial" w:hAnsi="Arial" w:cs="Arial"/>
          <w:sz w:val="24"/>
          <w:szCs w:val="24"/>
          <w:lang w:eastAsia="pl-PL"/>
        </w:rPr>
        <w:t xml:space="preserve"> pozwolenie na zbieranie odpadów na podstawie art. 41 ustawy z dnia 14.12.2012 r. o odpadach (</w:t>
      </w:r>
      <w:r>
        <w:rPr>
          <w:rFonts w:ascii="Arial" w:hAnsi="Arial" w:cs="Arial"/>
          <w:sz w:val="24"/>
          <w:szCs w:val="24"/>
          <w:lang w:eastAsia="pl-PL"/>
        </w:rPr>
        <w:t xml:space="preserve"> </w:t>
      </w:r>
      <w:r w:rsidR="008908FA" w:rsidRPr="00F62CFB">
        <w:rPr>
          <w:rFonts w:ascii="Arial" w:hAnsi="Arial" w:cs="Arial"/>
          <w:sz w:val="24"/>
          <w:szCs w:val="24"/>
          <w:lang w:eastAsia="pl-PL"/>
        </w:rPr>
        <w:t>Dz.U.202</w:t>
      </w:r>
      <w:r>
        <w:rPr>
          <w:rFonts w:ascii="Arial" w:hAnsi="Arial" w:cs="Arial"/>
          <w:sz w:val="24"/>
          <w:szCs w:val="24"/>
          <w:lang w:eastAsia="pl-PL"/>
        </w:rPr>
        <w:t xml:space="preserve">3.158 </w:t>
      </w:r>
      <w:proofErr w:type="spellStart"/>
      <w:r>
        <w:rPr>
          <w:rFonts w:ascii="Arial" w:hAnsi="Arial" w:cs="Arial"/>
          <w:sz w:val="24"/>
          <w:szCs w:val="24"/>
          <w:lang w:eastAsia="pl-PL"/>
        </w:rPr>
        <w:t>t.</w:t>
      </w:r>
      <w:r w:rsidR="008908FA" w:rsidRPr="00F62CFB">
        <w:rPr>
          <w:rFonts w:ascii="Arial" w:hAnsi="Arial" w:cs="Arial"/>
          <w:sz w:val="24"/>
          <w:szCs w:val="24"/>
          <w:lang w:eastAsia="pl-PL"/>
        </w:rPr>
        <w:t>j</w:t>
      </w:r>
      <w:r>
        <w:rPr>
          <w:rFonts w:ascii="Arial" w:hAnsi="Arial" w:cs="Arial"/>
          <w:sz w:val="24"/>
          <w:szCs w:val="24"/>
          <w:lang w:eastAsia="pl-PL"/>
        </w:rPr>
        <w:t>.</w:t>
      </w:r>
      <w:r w:rsidR="008908FA" w:rsidRPr="00F62CFB">
        <w:rPr>
          <w:rFonts w:ascii="Arial" w:hAnsi="Arial" w:cs="Arial"/>
          <w:sz w:val="24"/>
          <w:szCs w:val="24"/>
          <w:lang w:eastAsia="pl-PL"/>
        </w:rPr>
        <w:t>.</w:t>
      </w:r>
      <w:r>
        <w:rPr>
          <w:rFonts w:ascii="Arial" w:hAnsi="Arial" w:cs="Arial"/>
          <w:sz w:val="24"/>
          <w:szCs w:val="24"/>
          <w:lang w:eastAsia="pl-PL"/>
        </w:rPr>
        <w:t>z</w:t>
      </w:r>
      <w:proofErr w:type="spellEnd"/>
      <w:r>
        <w:rPr>
          <w:rFonts w:ascii="Arial" w:hAnsi="Arial" w:cs="Arial"/>
          <w:sz w:val="24"/>
          <w:szCs w:val="24"/>
          <w:lang w:eastAsia="pl-PL"/>
        </w:rPr>
        <w:t xml:space="preserve"> dnia 2023.08.10</w:t>
      </w:r>
      <w:r w:rsidR="008908FA" w:rsidRPr="00F62CFB">
        <w:rPr>
          <w:rFonts w:ascii="Arial" w:hAnsi="Arial" w:cs="Arial"/>
          <w:sz w:val="24"/>
          <w:szCs w:val="24"/>
          <w:lang w:eastAsia="pl-PL"/>
        </w:rPr>
        <w:t>), a w przypadku zwolnienia z obowiązku pozyskania w/w zezwolenia na podstawie art. 45 ust</w:t>
      </w:r>
      <w:r w:rsidR="006A62C2" w:rsidRPr="00F62CFB">
        <w:rPr>
          <w:rFonts w:ascii="Arial" w:hAnsi="Arial" w:cs="Arial"/>
          <w:sz w:val="24"/>
          <w:szCs w:val="24"/>
          <w:lang w:eastAsia="pl-PL"/>
        </w:rPr>
        <w:t>.</w:t>
      </w:r>
      <w:r w:rsidR="008908FA" w:rsidRPr="00F62CFB">
        <w:rPr>
          <w:rFonts w:ascii="Arial" w:hAnsi="Arial" w:cs="Arial"/>
          <w:sz w:val="24"/>
          <w:szCs w:val="24"/>
          <w:lang w:eastAsia="pl-PL"/>
        </w:rPr>
        <w:t xml:space="preserve"> 1 tej ustawy, </w:t>
      </w:r>
      <w:r w:rsidR="006A62C2" w:rsidRPr="00F62CFB">
        <w:rPr>
          <w:rFonts w:ascii="Arial" w:hAnsi="Arial" w:cs="Arial"/>
          <w:sz w:val="24"/>
          <w:szCs w:val="24"/>
          <w:lang w:eastAsia="pl-PL"/>
        </w:rPr>
        <w:t xml:space="preserve">będzie posiadać </w:t>
      </w:r>
      <w:r w:rsidR="008908FA" w:rsidRPr="00F62CFB">
        <w:rPr>
          <w:rFonts w:ascii="Arial" w:hAnsi="Arial" w:cs="Arial"/>
          <w:sz w:val="24"/>
          <w:szCs w:val="24"/>
          <w:lang w:eastAsia="pl-PL"/>
        </w:rPr>
        <w:t>zawartą umowę</w:t>
      </w:r>
      <w:r w:rsidR="003C04BC">
        <w:rPr>
          <w:rFonts w:ascii="Arial" w:hAnsi="Arial" w:cs="Arial"/>
          <w:sz w:val="24"/>
          <w:szCs w:val="24"/>
          <w:lang w:eastAsia="pl-PL"/>
        </w:rPr>
        <w:t xml:space="preserve"> </w:t>
      </w:r>
      <w:r w:rsidR="008908FA" w:rsidRPr="00F62CFB">
        <w:rPr>
          <w:rFonts w:ascii="Arial" w:hAnsi="Arial" w:cs="Arial"/>
          <w:sz w:val="24"/>
          <w:szCs w:val="24"/>
          <w:lang w:eastAsia="pl-PL"/>
        </w:rPr>
        <w:t>z podmiotem posiadającym uprawnienia do gospodarowania tego typu odpadem zgodnie z art. 45 ust. 2,</w:t>
      </w:r>
    </w:p>
    <w:p w:rsidR="003812F5" w:rsidRDefault="003812F5" w:rsidP="00F62CFB">
      <w:pPr>
        <w:autoSpaceDE w:val="0"/>
        <w:autoSpaceDN w:val="0"/>
        <w:spacing w:line="240" w:lineRule="auto"/>
        <w:ind w:left="641"/>
        <w:jc w:val="both"/>
        <w:rPr>
          <w:rFonts w:ascii="Arial" w:hAnsi="Arial" w:cs="Arial"/>
          <w:sz w:val="24"/>
          <w:szCs w:val="24"/>
          <w:lang w:eastAsia="pl-PL"/>
        </w:rPr>
      </w:pPr>
    </w:p>
    <w:p w:rsidR="003812F5" w:rsidRDefault="003812F5" w:rsidP="00F62CFB">
      <w:pPr>
        <w:autoSpaceDE w:val="0"/>
        <w:autoSpaceDN w:val="0"/>
        <w:spacing w:line="240" w:lineRule="auto"/>
        <w:ind w:left="641"/>
        <w:jc w:val="both"/>
        <w:rPr>
          <w:rFonts w:ascii="Arial" w:hAnsi="Arial" w:cs="Arial"/>
          <w:sz w:val="24"/>
          <w:szCs w:val="24"/>
          <w:lang w:eastAsia="pl-PL"/>
        </w:rPr>
      </w:pPr>
    </w:p>
    <w:p w:rsidR="008908FA" w:rsidRDefault="008908FA" w:rsidP="00F62CFB">
      <w:pPr>
        <w:autoSpaceDE w:val="0"/>
        <w:autoSpaceDN w:val="0"/>
        <w:spacing w:line="240" w:lineRule="auto"/>
        <w:ind w:left="641"/>
        <w:jc w:val="both"/>
        <w:rPr>
          <w:rFonts w:ascii="Arial" w:hAnsi="Arial" w:cs="Arial"/>
          <w:sz w:val="24"/>
          <w:szCs w:val="24"/>
          <w:lang w:eastAsia="pl-PL"/>
        </w:rPr>
      </w:pPr>
      <w:r w:rsidRPr="00F62CFB">
        <w:rPr>
          <w:rFonts w:ascii="Arial" w:hAnsi="Arial" w:cs="Arial"/>
          <w:sz w:val="24"/>
          <w:szCs w:val="24"/>
          <w:lang w:eastAsia="pl-PL"/>
        </w:rPr>
        <w:t>3) nr rejestrowy, dot</w:t>
      </w:r>
      <w:r w:rsidR="003C04BC">
        <w:rPr>
          <w:rFonts w:ascii="Arial" w:hAnsi="Arial" w:cs="Arial"/>
          <w:sz w:val="24"/>
          <w:szCs w:val="24"/>
          <w:lang w:eastAsia="pl-PL"/>
        </w:rPr>
        <w:t>yczący prowadzenia działalności</w:t>
      </w:r>
      <w:r w:rsidRPr="00F62CFB">
        <w:rPr>
          <w:rFonts w:ascii="Arial" w:hAnsi="Arial" w:cs="Arial"/>
          <w:sz w:val="24"/>
          <w:szCs w:val="24"/>
          <w:lang w:eastAsia="pl-PL"/>
        </w:rPr>
        <w:t xml:space="preserve"> w zakresie transportu odpadów nadany na zasadach i w trybie określonym w ustawie z 14.12.2012 r. o odpadach</w:t>
      </w:r>
      <w:r w:rsidR="00C666D7">
        <w:rPr>
          <w:rFonts w:ascii="Arial" w:hAnsi="Arial" w:cs="Arial"/>
          <w:sz w:val="24"/>
          <w:szCs w:val="24"/>
          <w:lang w:eastAsia="pl-PL"/>
        </w:rPr>
        <w:t xml:space="preserve"> ( Dz</w:t>
      </w:r>
      <w:r w:rsidRPr="00F62CFB">
        <w:rPr>
          <w:rFonts w:ascii="Arial" w:hAnsi="Arial" w:cs="Arial"/>
          <w:sz w:val="24"/>
          <w:szCs w:val="24"/>
          <w:lang w:eastAsia="pl-PL"/>
        </w:rPr>
        <w:t>.</w:t>
      </w:r>
      <w:r w:rsidR="00C666D7">
        <w:rPr>
          <w:rFonts w:ascii="Arial" w:hAnsi="Arial" w:cs="Arial"/>
          <w:sz w:val="24"/>
          <w:szCs w:val="24"/>
          <w:lang w:eastAsia="pl-PL"/>
        </w:rPr>
        <w:t>U.20</w:t>
      </w:r>
      <w:r w:rsidR="00A55AA6">
        <w:rPr>
          <w:rFonts w:ascii="Arial" w:hAnsi="Arial" w:cs="Arial"/>
          <w:sz w:val="24"/>
          <w:szCs w:val="24"/>
          <w:lang w:eastAsia="pl-PL"/>
        </w:rPr>
        <w:t>2</w:t>
      </w:r>
      <w:r w:rsidR="00C666D7">
        <w:rPr>
          <w:rFonts w:ascii="Arial" w:hAnsi="Arial" w:cs="Arial"/>
          <w:sz w:val="24"/>
          <w:szCs w:val="24"/>
          <w:lang w:eastAsia="pl-PL"/>
        </w:rPr>
        <w:t xml:space="preserve">3.1587 </w:t>
      </w:r>
      <w:proofErr w:type="spellStart"/>
      <w:r w:rsidR="00C666D7">
        <w:rPr>
          <w:rFonts w:ascii="Arial" w:hAnsi="Arial" w:cs="Arial"/>
          <w:sz w:val="24"/>
          <w:szCs w:val="24"/>
          <w:lang w:eastAsia="pl-PL"/>
        </w:rPr>
        <w:t>t.j</w:t>
      </w:r>
      <w:proofErr w:type="spellEnd"/>
      <w:r w:rsidR="00C666D7">
        <w:rPr>
          <w:rFonts w:ascii="Arial" w:hAnsi="Arial" w:cs="Arial"/>
          <w:sz w:val="24"/>
          <w:szCs w:val="24"/>
          <w:lang w:eastAsia="pl-PL"/>
        </w:rPr>
        <w:t>. z dnia 2023.08.10)</w:t>
      </w:r>
      <w:r w:rsidR="00A55AA6">
        <w:rPr>
          <w:rFonts w:ascii="Arial" w:hAnsi="Arial" w:cs="Arial"/>
          <w:sz w:val="24"/>
          <w:szCs w:val="24"/>
          <w:lang w:eastAsia="pl-PL"/>
        </w:rPr>
        <w:t>.</w:t>
      </w:r>
    </w:p>
    <w:p w:rsidR="003812F5" w:rsidRPr="00F62CFB" w:rsidRDefault="003812F5" w:rsidP="00F62CFB">
      <w:pPr>
        <w:autoSpaceDE w:val="0"/>
        <w:autoSpaceDN w:val="0"/>
        <w:spacing w:line="240" w:lineRule="auto"/>
        <w:ind w:left="641"/>
        <w:jc w:val="both"/>
        <w:rPr>
          <w:rFonts w:ascii="Arial" w:hAnsi="Arial" w:cs="Arial"/>
          <w:sz w:val="24"/>
          <w:szCs w:val="24"/>
          <w:lang w:eastAsia="pl-PL"/>
        </w:rPr>
      </w:pPr>
    </w:p>
    <w:p w:rsidR="00552E26" w:rsidRPr="00F62CFB" w:rsidRDefault="00450D8D" w:rsidP="00784768">
      <w:pPr>
        <w:numPr>
          <w:ilvl w:val="0"/>
          <w:numId w:val="12"/>
        </w:numPr>
        <w:autoSpaceDE w:val="0"/>
        <w:autoSpaceDN w:val="0"/>
        <w:jc w:val="both"/>
        <w:rPr>
          <w:rFonts w:ascii="Arial" w:hAnsi="Arial" w:cs="Arial"/>
          <w:sz w:val="24"/>
          <w:szCs w:val="24"/>
          <w:lang w:eastAsia="pl-PL"/>
        </w:rPr>
      </w:pPr>
      <w:r w:rsidRPr="00F62CFB">
        <w:rPr>
          <w:rFonts w:ascii="Arial" w:hAnsi="Arial" w:cs="Arial"/>
          <w:b/>
          <w:bCs/>
          <w:sz w:val="24"/>
          <w:szCs w:val="24"/>
          <w:lang w:eastAsia="pl-PL"/>
        </w:rPr>
        <w:t>Dostawca</w:t>
      </w:r>
      <w:r w:rsidR="00552E26" w:rsidRPr="00F62CFB">
        <w:rPr>
          <w:rFonts w:ascii="Arial" w:hAnsi="Arial" w:cs="Arial"/>
          <w:b/>
          <w:bCs/>
          <w:sz w:val="24"/>
          <w:szCs w:val="24"/>
          <w:lang w:eastAsia="pl-PL"/>
        </w:rPr>
        <w:t xml:space="preserve"> </w:t>
      </w:r>
      <w:r w:rsidR="00552E26" w:rsidRPr="00F62CFB">
        <w:rPr>
          <w:rFonts w:ascii="Arial" w:hAnsi="Arial" w:cs="Arial"/>
          <w:sz w:val="24"/>
          <w:szCs w:val="24"/>
          <w:lang w:eastAsia="pl-PL"/>
        </w:rPr>
        <w:t xml:space="preserve">odbierze od </w:t>
      </w:r>
      <w:r w:rsidR="007D3F96">
        <w:rPr>
          <w:rFonts w:ascii="Arial" w:hAnsi="Arial" w:cs="Arial"/>
          <w:b/>
          <w:bCs/>
          <w:sz w:val="24"/>
          <w:szCs w:val="24"/>
          <w:lang w:eastAsia="pl-PL"/>
        </w:rPr>
        <w:t>Odbiorcy</w:t>
      </w:r>
      <w:r w:rsidR="00552E26" w:rsidRPr="00F62CFB">
        <w:rPr>
          <w:rFonts w:ascii="Arial" w:hAnsi="Arial" w:cs="Arial"/>
          <w:sz w:val="24"/>
          <w:szCs w:val="24"/>
          <w:lang w:eastAsia="pl-PL"/>
        </w:rPr>
        <w:t xml:space="preserve"> nie później niż 7 dni roboczych od momentu pisemnego zgłoszenia zużyte tusze i tonery będące odpadem (o kodzie 16 02 14) w rozumieniu art. 3 ustawy z dnia 14 grudnia 2012 r. o odpadach (</w:t>
      </w:r>
      <w:r w:rsidR="00824685" w:rsidRPr="00F62CFB">
        <w:rPr>
          <w:rFonts w:ascii="Arial" w:hAnsi="Arial" w:cs="Arial"/>
          <w:sz w:val="24"/>
          <w:szCs w:val="24"/>
          <w:lang w:eastAsia="pl-PL"/>
        </w:rPr>
        <w:t>Dz.U.202</w:t>
      </w:r>
      <w:r w:rsidR="00824685">
        <w:rPr>
          <w:rFonts w:ascii="Arial" w:hAnsi="Arial" w:cs="Arial"/>
          <w:sz w:val="24"/>
          <w:szCs w:val="24"/>
          <w:lang w:eastAsia="pl-PL"/>
        </w:rPr>
        <w:t>3.1587</w:t>
      </w:r>
      <w:r w:rsidR="00824685" w:rsidRPr="00F62CFB">
        <w:rPr>
          <w:rFonts w:ascii="Arial" w:hAnsi="Arial" w:cs="Arial"/>
          <w:sz w:val="24"/>
          <w:szCs w:val="24"/>
          <w:lang w:eastAsia="pl-PL"/>
        </w:rPr>
        <w:t xml:space="preserve"> </w:t>
      </w:r>
      <w:proofErr w:type="spellStart"/>
      <w:r w:rsidR="00824685" w:rsidRPr="00F62CFB">
        <w:rPr>
          <w:rFonts w:ascii="Arial" w:hAnsi="Arial" w:cs="Arial"/>
          <w:sz w:val="24"/>
          <w:szCs w:val="24"/>
          <w:lang w:eastAsia="pl-PL"/>
        </w:rPr>
        <w:t>t.j</w:t>
      </w:r>
      <w:proofErr w:type="spellEnd"/>
      <w:r w:rsidR="00824685" w:rsidRPr="00F62CFB">
        <w:rPr>
          <w:rFonts w:ascii="Arial" w:hAnsi="Arial" w:cs="Arial"/>
          <w:sz w:val="24"/>
          <w:szCs w:val="24"/>
          <w:lang w:eastAsia="pl-PL"/>
        </w:rPr>
        <w:t>.</w:t>
      </w:r>
      <w:r w:rsidR="00C666D7">
        <w:rPr>
          <w:rFonts w:ascii="Arial" w:hAnsi="Arial" w:cs="Arial"/>
          <w:sz w:val="24"/>
          <w:szCs w:val="24"/>
          <w:lang w:eastAsia="pl-PL"/>
        </w:rPr>
        <w:t xml:space="preserve"> z dnia 2023.08.10</w:t>
      </w:r>
      <w:r w:rsidR="00824685" w:rsidRPr="00F62CFB">
        <w:rPr>
          <w:rFonts w:ascii="Arial" w:hAnsi="Arial" w:cs="Arial"/>
          <w:sz w:val="24"/>
          <w:szCs w:val="24"/>
          <w:lang w:eastAsia="pl-PL"/>
        </w:rPr>
        <w:t>)</w:t>
      </w:r>
      <w:r w:rsidR="005765D0">
        <w:rPr>
          <w:rFonts w:ascii="Arial" w:hAnsi="Arial" w:cs="Arial"/>
          <w:sz w:val="24"/>
          <w:szCs w:val="24"/>
          <w:lang w:eastAsia="pl-PL"/>
        </w:rPr>
        <w:t xml:space="preserve"> </w:t>
      </w:r>
      <w:r w:rsidR="00552E26" w:rsidRPr="00F62CFB">
        <w:rPr>
          <w:rFonts w:ascii="Arial" w:hAnsi="Arial" w:cs="Arial"/>
          <w:sz w:val="24"/>
          <w:szCs w:val="24"/>
          <w:lang w:eastAsia="pl-PL"/>
        </w:rPr>
        <w:t>ze wskazaniem magazyn</w:t>
      </w:r>
      <w:r w:rsidR="005765D0">
        <w:rPr>
          <w:rFonts w:ascii="Arial" w:hAnsi="Arial" w:cs="Arial"/>
          <w:sz w:val="24"/>
          <w:szCs w:val="24"/>
          <w:lang w:eastAsia="pl-PL"/>
        </w:rPr>
        <w:t>ów</w:t>
      </w:r>
      <w:r w:rsidR="00552E26" w:rsidRPr="00F62CFB">
        <w:rPr>
          <w:rFonts w:ascii="Arial" w:hAnsi="Arial" w:cs="Arial"/>
          <w:sz w:val="24"/>
          <w:szCs w:val="24"/>
          <w:lang w:eastAsia="pl-PL"/>
        </w:rPr>
        <w:t xml:space="preserve">, od poniedziałku do czwartku w godzinach 7.00-14.00 oraz w piątek w godzinach 7.00-11.00. </w:t>
      </w:r>
      <w:r w:rsidR="00844736">
        <w:rPr>
          <w:rFonts w:ascii="Arial" w:hAnsi="Arial" w:cs="Arial"/>
          <w:b/>
          <w:bCs/>
          <w:sz w:val="24"/>
          <w:szCs w:val="24"/>
          <w:lang w:eastAsia="pl-PL"/>
        </w:rPr>
        <w:t>Dostawca</w:t>
      </w:r>
      <w:r w:rsidR="00F62CFB" w:rsidRPr="00F62CFB">
        <w:rPr>
          <w:rFonts w:ascii="Arial" w:hAnsi="Arial" w:cs="Arial"/>
          <w:sz w:val="24"/>
          <w:szCs w:val="24"/>
          <w:lang w:eastAsia="pl-PL"/>
        </w:rPr>
        <w:t xml:space="preserve"> dokona załadunku, odbioru/</w:t>
      </w:r>
      <w:r w:rsidR="00552E26" w:rsidRPr="00F62CFB">
        <w:rPr>
          <w:rFonts w:ascii="Arial" w:hAnsi="Arial" w:cs="Arial"/>
          <w:sz w:val="24"/>
          <w:szCs w:val="24"/>
          <w:lang w:eastAsia="pl-PL"/>
        </w:rPr>
        <w:t>zorganizuje odbiór zużytych tuszy</w:t>
      </w:r>
      <w:r w:rsidR="003C04BC">
        <w:rPr>
          <w:rFonts w:ascii="Arial" w:hAnsi="Arial" w:cs="Arial"/>
          <w:sz w:val="24"/>
          <w:szCs w:val="24"/>
          <w:lang w:eastAsia="pl-PL"/>
        </w:rPr>
        <w:t xml:space="preserve"> </w:t>
      </w:r>
      <w:r w:rsidR="00552E26" w:rsidRPr="00F62CFB">
        <w:rPr>
          <w:rFonts w:ascii="Arial" w:hAnsi="Arial" w:cs="Arial"/>
          <w:sz w:val="24"/>
          <w:szCs w:val="24"/>
          <w:lang w:eastAsia="pl-PL"/>
        </w:rPr>
        <w:t>i tonerów przystosowanym do</w:t>
      </w:r>
      <w:r w:rsidR="00844736">
        <w:rPr>
          <w:rFonts w:ascii="Arial" w:hAnsi="Arial" w:cs="Arial"/>
          <w:sz w:val="24"/>
          <w:szCs w:val="24"/>
          <w:lang w:eastAsia="pl-PL"/>
        </w:rPr>
        <w:t xml:space="preserve"> tego celu środkiem transportu. </w:t>
      </w:r>
      <w:r w:rsidR="00844736" w:rsidRPr="00844736">
        <w:rPr>
          <w:rFonts w:ascii="Arial" w:hAnsi="Arial" w:cs="Arial"/>
          <w:b/>
          <w:sz w:val="24"/>
          <w:szCs w:val="24"/>
          <w:lang w:eastAsia="pl-PL"/>
        </w:rPr>
        <w:t>Dostawca</w:t>
      </w:r>
      <w:r w:rsidR="00552E26" w:rsidRPr="00F62CFB">
        <w:rPr>
          <w:rFonts w:ascii="Arial" w:hAnsi="Arial" w:cs="Arial"/>
          <w:b/>
          <w:bCs/>
          <w:sz w:val="24"/>
          <w:szCs w:val="24"/>
          <w:lang w:eastAsia="pl-PL"/>
        </w:rPr>
        <w:t xml:space="preserve"> </w:t>
      </w:r>
      <w:r w:rsidR="00552E26" w:rsidRPr="00F62CFB">
        <w:rPr>
          <w:rFonts w:ascii="Arial" w:hAnsi="Arial" w:cs="Arial"/>
          <w:sz w:val="24"/>
          <w:szCs w:val="24"/>
          <w:lang w:eastAsia="pl-PL"/>
        </w:rPr>
        <w:t>zapewni, aby transport był prowadzony zgodnie z przepisami</w:t>
      </w:r>
      <w:r w:rsidRPr="00F62CFB">
        <w:rPr>
          <w:rFonts w:ascii="Arial" w:hAnsi="Arial" w:cs="Arial"/>
          <w:sz w:val="24"/>
          <w:szCs w:val="24"/>
          <w:lang w:eastAsia="pl-PL"/>
        </w:rPr>
        <w:t xml:space="preserve"> </w:t>
      </w:r>
      <w:r w:rsidR="00552E26" w:rsidRPr="00F62CFB">
        <w:rPr>
          <w:rFonts w:ascii="Arial" w:hAnsi="Arial" w:cs="Arial"/>
          <w:sz w:val="24"/>
          <w:szCs w:val="24"/>
          <w:lang w:eastAsia="pl-PL"/>
        </w:rPr>
        <w:t xml:space="preserve">dot. </w:t>
      </w:r>
      <w:r w:rsidRPr="00F62CFB">
        <w:rPr>
          <w:rFonts w:ascii="Arial" w:hAnsi="Arial" w:cs="Arial"/>
          <w:sz w:val="24"/>
          <w:szCs w:val="24"/>
          <w:lang w:eastAsia="pl-PL"/>
        </w:rPr>
        <w:t>t</w:t>
      </w:r>
      <w:r w:rsidR="00552E26" w:rsidRPr="00F62CFB">
        <w:rPr>
          <w:rFonts w:ascii="Arial" w:hAnsi="Arial" w:cs="Arial"/>
          <w:sz w:val="24"/>
          <w:szCs w:val="24"/>
          <w:lang w:eastAsia="pl-PL"/>
        </w:rPr>
        <w:t>ransportu odpadów w sposób umożliwiający ponowne użycie sprzętu lub jego części składowych oraz odzysk, w tym recykling, materiałów oraz substancji pochodzących ze zużytego sprzętu m.in. transportowany w pojemnikach lub opakowaniach odpornych na działania składników odpadów, posiadających szczelne zamkniecie, uniemożliwiające przypadkowe przedostanie się odpadów do środowiska podczas załadunku, transportu i rozładunku.</w:t>
      </w:r>
    </w:p>
    <w:p w:rsidR="00E01845" w:rsidRPr="00F62CFB" w:rsidRDefault="00E01845" w:rsidP="00F62CFB">
      <w:pPr>
        <w:widowControl w:val="0"/>
        <w:numPr>
          <w:ilvl w:val="0"/>
          <w:numId w:val="12"/>
        </w:numPr>
        <w:autoSpaceDE w:val="0"/>
        <w:autoSpaceDN w:val="0"/>
        <w:adjustRightInd w:val="0"/>
        <w:spacing w:after="0" w:line="240" w:lineRule="auto"/>
        <w:contextualSpacing/>
        <w:jc w:val="both"/>
        <w:rPr>
          <w:rFonts w:ascii="Arial" w:eastAsia="Times New Roman" w:hAnsi="Arial" w:cs="Arial"/>
          <w:sz w:val="24"/>
          <w:szCs w:val="24"/>
          <w:lang w:eastAsia="pl-PL"/>
        </w:rPr>
      </w:pPr>
      <w:r w:rsidRPr="00F62CFB">
        <w:rPr>
          <w:rFonts w:ascii="Arial" w:hAnsi="Arial" w:cs="Arial"/>
          <w:sz w:val="24"/>
          <w:szCs w:val="24"/>
        </w:rPr>
        <w:t>Każdorazowy odbiór odpadów zostanie potwierdzony w Bazie danych</w:t>
      </w:r>
      <w:r w:rsidR="003C04BC">
        <w:rPr>
          <w:rFonts w:ascii="Arial" w:hAnsi="Arial" w:cs="Arial"/>
          <w:sz w:val="24"/>
          <w:szCs w:val="24"/>
        </w:rPr>
        <w:t xml:space="preserve"> </w:t>
      </w:r>
      <w:r w:rsidRPr="00F62CFB">
        <w:rPr>
          <w:rFonts w:ascii="Arial" w:hAnsi="Arial" w:cs="Arial"/>
          <w:sz w:val="24"/>
          <w:szCs w:val="24"/>
        </w:rPr>
        <w:t>o produktach i opakowaniach oraz o gospodarce odpadami (BDO). Karty Przekazania Odpadów generowane będą w BDO i przekazywane Dostawcy.</w:t>
      </w:r>
    </w:p>
    <w:p w:rsidR="00F62CFB" w:rsidRPr="00450D8D" w:rsidRDefault="00F62CFB" w:rsidP="00F62CFB">
      <w:pPr>
        <w:widowControl w:val="0"/>
        <w:autoSpaceDE w:val="0"/>
        <w:autoSpaceDN w:val="0"/>
        <w:adjustRightInd w:val="0"/>
        <w:spacing w:after="0"/>
        <w:ind w:left="644"/>
        <w:contextualSpacing/>
        <w:jc w:val="both"/>
        <w:rPr>
          <w:rFonts w:ascii="Arial" w:eastAsia="Times New Roman" w:hAnsi="Arial" w:cs="Arial"/>
          <w:color w:val="FF0000"/>
          <w:sz w:val="24"/>
          <w:szCs w:val="24"/>
          <w:lang w:eastAsia="pl-PL"/>
        </w:rPr>
      </w:pPr>
    </w:p>
    <w:p w:rsidR="00A07146" w:rsidRPr="00F443D0" w:rsidRDefault="00A07146" w:rsidP="007862D3">
      <w:pPr>
        <w:widowControl w:val="0"/>
        <w:numPr>
          <w:ilvl w:val="0"/>
          <w:numId w:val="12"/>
        </w:numPr>
        <w:autoSpaceDE w:val="0"/>
        <w:autoSpaceDN w:val="0"/>
        <w:adjustRightInd w:val="0"/>
        <w:spacing w:after="0"/>
        <w:contextualSpacing/>
        <w:jc w:val="both"/>
        <w:rPr>
          <w:rFonts w:ascii="Arial" w:eastAsia="Times New Roman" w:hAnsi="Arial" w:cs="Arial"/>
          <w:sz w:val="24"/>
          <w:szCs w:val="24"/>
          <w:lang w:eastAsia="pl-PL"/>
        </w:rPr>
      </w:pPr>
      <w:r w:rsidRPr="00F443D0">
        <w:rPr>
          <w:rFonts w:ascii="Arial" w:eastAsia="Times New Roman" w:hAnsi="Arial" w:cs="Arial"/>
          <w:bCs/>
          <w:sz w:val="24"/>
          <w:szCs w:val="24"/>
          <w:lang w:eastAsia="pl-PL"/>
        </w:rPr>
        <w:t xml:space="preserve">Osobami </w:t>
      </w:r>
      <w:r w:rsidR="00C04284" w:rsidRPr="00F443D0">
        <w:rPr>
          <w:rFonts w:ascii="Arial" w:eastAsia="Times New Roman" w:hAnsi="Arial" w:cs="Arial"/>
          <w:bCs/>
          <w:sz w:val="24"/>
          <w:szCs w:val="24"/>
          <w:lang w:eastAsia="pl-PL"/>
        </w:rPr>
        <w:t>odpowiedzialnymi za realizację</w:t>
      </w:r>
      <w:r w:rsidRPr="00F443D0">
        <w:rPr>
          <w:rFonts w:ascii="Arial" w:eastAsia="Times New Roman" w:hAnsi="Arial" w:cs="Arial"/>
          <w:sz w:val="24"/>
          <w:szCs w:val="24"/>
          <w:lang w:eastAsia="pl-PL"/>
        </w:rPr>
        <w:t xml:space="preserve"> umowy są:</w:t>
      </w:r>
    </w:p>
    <w:p w:rsidR="00A07146" w:rsidRPr="00F443D0" w:rsidRDefault="000A649C" w:rsidP="007862D3">
      <w:pPr>
        <w:numPr>
          <w:ilvl w:val="0"/>
          <w:numId w:val="4"/>
        </w:numPr>
        <w:spacing w:after="0"/>
        <w:rPr>
          <w:rFonts w:ascii="Arial" w:eastAsia="Times New Roman" w:hAnsi="Arial" w:cs="Arial"/>
          <w:sz w:val="24"/>
          <w:szCs w:val="24"/>
          <w:lang w:eastAsia="pl-PL"/>
        </w:rPr>
      </w:pPr>
      <w:r w:rsidRPr="00F443D0">
        <w:rPr>
          <w:rFonts w:ascii="Arial" w:eastAsia="Times New Roman" w:hAnsi="Arial" w:cs="Arial"/>
          <w:sz w:val="24"/>
          <w:szCs w:val="24"/>
          <w:lang w:eastAsia="pl-PL"/>
        </w:rPr>
        <w:t>po stronie Odbiorc</w:t>
      </w:r>
      <w:r w:rsidR="00780323" w:rsidRPr="00F443D0">
        <w:rPr>
          <w:rFonts w:ascii="Arial" w:eastAsia="Times New Roman" w:hAnsi="Arial" w:cs="Arial"/>
          <w:sz w:val="24"/>
          <w:szCs w:val="24"/>
          <w:lang w:eastAsia="pl-PL"/>
        </w:rPr>
        <w:t>y:</w:t>
      </w:r>
      <w:r w:rsidR="00780323" w:rsidRPr="00F443D0">
        <w:rPr>
          <w:rFonts w:ascii="Arial" w:eastAsia="Times New Roman" w:hAnsi="Arial" w:cs="Arial"/>
          <w:sz w:val="24"/>
          <w:szCs w:val="24"/>
          <w:lang w:eastAsia="pl-PL"/>
        </w:rPr>
        <w:tab/>
      </w:r>
      <w:r w:rsidR="008E7A7B" w:rsidRPr="00F443D0">
        <w:rPr>
          <w:rFonts w:ascii="Arial" w:eastAsia="Times New Roman" w:hAnsi="Arial" w:cs="Arial"/>
          <w:sz w:val="24"/>
          <w:szCs w:val="24"/>
          <w:lang w:eastAsia="pl-PL"/>
        </w:rPr>
        <w:t>………………………..</w:t>
      </w:r>
      <w:r w:rsidR="00780323" w:rsidRPr="00F443D0">
        <w:rPr>
          <w:rFonts w:ascii="Arial" w:eastAsia="Times New Roman" w:hAnsi="Arial" w:cs="Arial"/>
          <w:sz w:val="24"/>
          <w:szCs w:val="24"/>
          <w:lang w:eastAsia="pl-PL"/>
        </w:rPr>
        <w:t xml:space="preserve"> tel. 261-676-2</w:t>
      </w:r>
      <w:r w:rsidR="0060138C" w:rsidRPr="00F443D0">
        <w:rPr>
          <w:rFonts w:ascii="Arial" w:eastAsia="Times New Roman" w:hAnsi="Arial" w:cs="Arial"/>
          <w:sz w:val="24"/>
          <w:szCs w:val="24"/>
          <w:lang w:eastAsia="pl-PL"/>
        </w:rPr>
        <w:t>19</w:t>
      </w:r>
    </w:p>
    <w:p w:rsidR="00780323" w:rsidRPr="00F443D0" w:rsidRDefault="008E7A7B" w:rsidP="002375E9">
      <w:pPr>
        <w:spacing w:after="0"/>
        <w:ind w:left="3540"/>
        <w:rPr>
          <w:rFonts w:ascii="Arial" w:eastAsia="Times New Roman" w:hAnsi="Arial" w:cs="Arial"/>
          <w:sz w:val="24"/>
          <w:szCs w:val="24"/>
          <w:lang w:eastAsia="pl-PL"/>
        </w:rPr>
      </w:pPr>
      <w:r w:rsidRPr="00F443D0">
        <w:rPr>
          <w:rFonts w:ascii="Arial" w:eastAsia="Times New Roman" w:hAnsi="Arial" w:cs="Arial"/>
          <w:sz w:val="24"/>
          <w:szCs w:val="24"/>
          <w:lang w:eastAsia="pl-PL"/>
        </w:rPr>
        <w:t>………………………..</w:t>
      </w:r>
      <w:r w:rsidR="004877FB" w:rsidRPr="00F443D0">
        <w:rPr>
          <w:rFonts w:ascii="Arial" w:eastAsia="Times New Roman" w:hAnsi="Arial" w:cs="Arial"/>
          <w:sz w:val="24"/>
          <w:szCs w:val="24"/>
          <w:lang w:eastAsia="pl-PL"/>
        </w:rPr>
        <w:t xml:space="preserve"> </w:t>
      </w:r>
      <w:r w:rsidR="00BC0A88" w:rsidRPr="00F443D0">
        <w:rPr>
          <w:rFonts w:ascii="Arial" w:eastAsia="Times New Roman" w:hAnsi="Arial" w:cs="Arial"/>
          <w:sz w:val="24"/>
          <w:szCs w:val="24"/>
          <w:lang w:eastAsia="pl-PL"/>
        </w:rPr>
        <w:t>tel. 261-676-295</w:t>
      </w:r>
    </w:p>
    <w:p w:rsidR="00A07146" w:rsidRPr="00F443D0" w:rsidRDefault="004747DB" w:rsidP="002375E9">
      <w:pPr>
        <w:spacing w:after="0"/>
        <w:rPr>
          <w:rFonts w:ascii="Arial" w:eastAsia="Times New Roman" w:hAnsi="Arial" w:cs="Arial"/>
          <w:sz w:val="24"/>
          <w:szCs w:val="24"/>
          <w:lang w:eastAsia="pl-PL"/>
        </w:rPr>
      </w:pPr>
      <w:r w:rsidRPr="00F443D0">
        <w:rPr>
          <w:rFonts w:ascii="Arial" w:eastAsia="Times New Roman" w:hAnsi="Arial" w:cs="Arial"/>
          <w:sz w:val="24"/>
          <w:szCs w:val="24"/>
          <w:lang w:eastAsia="pl-PL"/>
        </w:rPr>
        <w:t xml:space="preserve">             2</w:t>
      </w:r>
      <w:r w:rsidR="00A07146" w:rsidRPr="00F443D0">
        <w:rPr>
          <w:rFonts w:ascii="Arial" w:eastAsia="Times New Roman" w:hAnsi="Arial" w:cs="Arial"/>
          <w:sz w:val="24"/>
          <w:szCs w:val="24"/>
          <w:lang w:eastAsia="pl-PL"/>
        </w:rPr>
        <w:t xml:space="preserve">) po stronie Dostawcy: </w:t>
      </w:r>
      <w:r w:rsidR="0006239F" w:rsidRPr="00F443D0">
        <w:rPr>
          <w:rFonts w:ascii="Arial" w:eastAsia="Times New Roman" w:hAnsi="Arial" w:cs="Arial"/>
          <w:sz w:val="24"/>
          <w:szCs w:val="24"/>
          <w:lang w:eastAsia="pl-PL"/>
        </w:rPr>
        <w:t>………………..</w:t>
      </w:r>
      <w:r w:rsidR="00A07146" w:rsidRPr="00F443D0">
        <w:rPr>
          <w:rFonts w:ascii="Arial" w:eastAsia="Times New Roman" w:hAnsi="Arial" w:cs="Arial"/>
          <w:sz w:val="24"/>
          <w:szCs w:val="24"/>
          <w:lang w:eastAsia="pl-PL"/>
        </w:rPr>
        <w:t>.</w:t>
      </w:r>
      <w:r w:rsidR="008E7A7B" w:rsidRPr="00F443D0">
        <w:rPr>
          <w:rFonts w:ascii="Arial" w:eastAsia="Times New Roman" w:hAnsi="Arial" w:cs="Arial"/>
          <w:sz w:val="24"/>
          <w:szCs w:val="24"/>
          <w:lang w:eastAsia="pl-PL"/>
        </w:rPr>
        <w:t>............tel</w:t>
      </w:r>
      <w:r w:rsidR="002375E9" w:rsidRPr="00F443D0">
        <w:rPr>
          <w:rFonts w:ascii="Arial" w:eastAsia="Times New Roman" w:hAnsi="Arial" w:cs="Arial"/>
          <w:sz w:val="24"/>
          <w:szCs w:val="24"/>
          <w:lang w:eastAsia="pl-PL"/>
        </w:rPr>
        <w:t xml:space="preserve">. </w:t>
      </w:r>
      <w:r w:rsidR="001F4D04" w:rsidRPr="00F443D0">
        <w:rPr>
          <w:rFonts w:ascii="Arial" w:eastAsia="Times New Roman" w:hAnsi="Arial" w:cs="Arial"/>
          <w:sz w:val="24"/>
          <w:szCs w:val="24"/>
          <w:lang w:eastAsia="pl-PL"/>
        </w:rPr>
        <w:t>……………...</w:t>
      </w:r>
    </w:p>
    <w:p w:rsidR="00EE6610" w:rsidRDefault="00EE6610" w:rsidP="002375E9">
      <w:pPr>
        <w:widowControl w:val="0"/>
        <w:autoSpaceDE w:val="0"/>
        <w:autoSpaceDN w:val="0"/>
        <w:adjustRightInd w:val="0"/>
        <w:spacing w:after="0"/>
        <w:jc w:val="center"/>
        <w:rPr>
          <w:rFonts w:ascii="Arial" w:eastAsia="Times New Roman" w:hAnsi="Arial" w:cs="Arial"/>
          <w:b/>
          <w:bCs/>
          <w:sz w:val="24"/>
          <w:szCs w:val="24"/>
          <w:lang w:eastAsia="pl-PL"/>
        </w:rPr>
      </w:pPr>
    </w:p>
    <w:p w:rsidR="00F62CFB" w:rsidRDefault="00F62CFB" w:rsidP="002375E9">
      <w:pPr>
        <w:widowControl w:val="0"/>
        <w:autoSpaceDE w:val="0"/>
        <w:autoSpaceDN w:val="0"/>
        <w:adjustRightInd w:val="0"/>
        <w:spacing w:after="0"/>
        <w:jc w:val="center"/>
        <w:rPr>
          <w:rFonts w:ascii="Arial" w:eastAsia="Times New Roman" w:hAnsi="Arial" w:cs="Arial"/>
          <w:b/>
          <w:bCs/>
          <w:sz w:val="24"/>
          <w:szCs w:val="24"/>
          <w:lang w:eastAsia="pl-PL"/>
        </w:rPr>
      </w:pPr>
    </w:p>
    <w:p w:rsidR="00A07146" w:rsidRPr="00F443D0" w:rsidRDefault="00A17D26" w:rsidP="002375E9">
      <w:pPr>
        <w:widowControl w:val="0"/>
        <w:autoSpaceDE w:val="0"/>
        <w:autoSpaceDN w:val="0"/>
        <w:adjustRightInd w:val="0"/>
        <w:spacing w:after="0"/>
        <w:jc w:val="center"/>
        <w:rPr>
          <w:rFonts w:ascii="Arial" w:eastAsia="Times New Roman" w:hAnsi="Arial" w:cs="Arial"/>
          <w:b/>
          <w:bCs/>
          <w:sz w:val="24"/>
          <w:szCs w:val="24"/>
          <w:lang w:eastAsia="pl-PL"/>
        </w:rPr>
      </w:pPr>
      <w:r w:rsidRPr="00F443D0">
        <w:rPr>
          <w:rFonts w:ascii="Arial" w:eastAsia="Times New Roman" w:hAnsi="Arial" w:cs="Arial"/>
          <w:b/>
          <w:bCs/>
          <w:sz w:val="24"/>
          <w:szCs w:val="24"/>
          <w:lang w:eastAsia="pl-PL"/>
        </w:rPr>
        <w:t>§  3</w:t>
      </w:r>
    </w:p>
    <w:p w:rsidR="00A07146" w:rsidRDefault="00A07146" w:rsidP="002375E9">
      <w:pPr>
        <w:spacing w:after="0"/>
        <w:jc w:val="center"/>
        <w:rPr>
          <w:rFonts w:ascii="Arial" w:eastAsia="Times New Roman" w:hAnsi="Arial" w:cs="Arial"/>
          <w:b/>
          <w:bCs/>
          <w:sz w:val="24"/>
          <w:szCs w:val="24"/>
          <w:lang w:val="x-none" w:eastAsia="x-none"/>
        </w:rPr>
      </w:pPr>
      <w:r w:rsidRPr="00F443D0">
        <w:rPr>
          <w:rFonts w:ascii="Arial" w:eastAsia="Times New Roman" w:hAnsi="Arial" w:cs="Arial"/>
          <w:b/>
          <w:bCs/>
          <w:sz w:val="24"/>
          <w:szCs w:val="24"/>
          <w:lang w:val="x-none" w:eastAsia="x-none"/>
        </w:rPr>
        <w:t>Warunki płatności</w:t>
      </w:r>
    </w:p>
    <w:p w:rsidR="003812F5" w:rsidRPr="00F443D0" w:rsidRDefault="003812F5" w:rsidP="002375E9">
      <w:pPr>
        <w:spacing w:after="0"/>
        <w:jc w:val="center"/>
        <w:rPr>
          <w:rFonts w:ascii="Arial" w:eastAsia="Times New Roman" w:hAnsi="Arial" w:cs="Arial"/>
          <w:b/>
          <w:bCs/>
          <w:sz w:val="24"/>
          <w:szCs w:val="24"/>
          <w:lang w:eastAsia="x-none"/>
        </w:rPr>
      </w:pPr>
    </w:p>
    <w:p w:rsidR="00A17D26" w:rsidRPr="00F443D0" w:rsidRDefault="00A17D26" w:rsidP="002375E9">
      <w:pPr>
        <w:spacing w:after="0"/>
        <w:jc w:val="center"/>
        <w:rPr>
          <w:rFonts w:ascii="Arial" w:eastAsia="Times New Roman" w:hAnsi="Arial" w:cs="Arial"/>
          <w:b/>
          <w:bCs/>
          <w:sz w:val="24"/>
          <w:szCs w:val="24"/>
          <w:lang w:eastAsia="x-none"/>
        </w:rPr>
      </w:pPr>
    </w:p>
    <w:p w:rsidR="000E564A" w:rsidRPr="00F443D0" w:rsidRDefault="00780323" w:rsidP="007862D3">
      <w:pPr>
        <w:numPr>
          <w:ilvl w:val="2"/>
          <w:numId w:val="5"/>
        </w:numPr>
        <w:autoSpaceDE w:val="0"/>
        <w:autoSpaceDN w:val="0"/>
        <w:adjustRightInd w:val="0"/>
        <w:spacing w:after="0"/>
        <w:ind w:left="709"/>
        <w:jc w:val="both"/>
        <w:rPr>
          <w:rFonts w:ascii="Arial" w:hAnsi="Arial" w:cs="Arial"/>
          <w:sz w:val="24"/>
          <w:szCs w:val="24"/>
          <w:lang w:eastAsia="pl-PL"/>
        </w:rPr>
      </w:pPr>
      <w:r w:rsidRPr="00F443D0">
        <w:rPr>
          <w:rFonts w:ascii="Arial" w:hAnsi="Arial" w:cs="Arial"/>
          <w:sz w:val="24"/>
          <w:szCs w:val="24"/>
          <w:lang w:eastAsia="pl-PL"/>
        </w:rPr>
        <w:t xml:space="preserve">Wynagrodzenie za realizację umowy zostanie wypłacone w formie polecenia przelewu z rachunku bankowego </w:t>
      </w:r>
      <w:r w:rsidR="00A324DF" w:rsidRPr="00F443D0">
        <w:rPr>
          <w:rFonts w:ascii="Arial" w:eastAsia="Times New Roman" w:hAnsi="Arial" w:cs="Arial"/>
          <w:b/>
          <w:sz w:val="24"/>
          <w:szCs w:val="24"/>
          <w:lang w:eastAsia="pl-PL"/>
        </w:rPr>
        <w:t>Odbiorc</w:t>
      </w:r>
      <w:r w:rsidRPr="00F443D0">
        <w:rPr>
          <w:rFonts w:ascii="Arial" w:eastAsia="Times New Roman" w:hAnsi="Arial" w:cs="Arial"/>
          <w:b/>
          <w:sz w:val="24"/>
          <w:szCs w:val="24"/>
          <w:lang w:eastAsia="pl-PL"/>
        </w:rPr>
        <w:t xml:space="preserve">y </w:t>
      </w:r>
      <w:r w:rsidRPr="00F443D0">
        <w:rPr>
          <w:rFonts w:ascii="Arial" w:hAnsi="Arial" w:cs="Arial"/>
          <w:sz w:val="24"/>
          <w:szCs w:val="24"/>
          <w:lang w:eastAsia="pl-PL"/>
        </w:rPr>
        <w:t xml:space="preserve">na podstawie wystawionej przez </w:t>
      </w:r>
      <w:r w:rsidRPr="00F443D0">
        <w:rPr>
          <w:rFonts w:ascii="Arial" w:eastAsia="Times New Roman" w:hAnsi="Arial" w:cs="Arial"/>
          <w:b/>
          <w:sz w:val="24"/>
          <w:szCs w:val="24"/>
          <w:lang w:eastAsia="pl-PL"/>
        </w:rPr>
        <w:t xml:space="preserve">Dostawcę </w:t>
      </w:r>
      <w:r w:rsidRPr="00F443D0">
        <w:rPr>
          <w:rFonts w:ascii="Arial" w:hAnsi="Arial" w:cs="Arial"/>
          <w:sz w:val="24"/>
          <w:szCs w:val="24"/>
          <w:lang w:eastAsia="pl-PL"/>
        </w:rPr>
        <w:t xml:space="preserve">faktury VAT na </w:t>
      </w:r>
      <w:r w:rsidR="0060138C" w:rsidRPr="00F443D0">
        <w:rPr>
          <w:rFonts w:ascii="Arial" w:hAnsi="Arial" w:cs="Arial"/>
          <w:b/>
          <w:sz w:val="24"/>
          <w:szCs w:val="24"/>
          <w:lang w:eastAsia="pl-PL"/>
        </w:rPr>
        <w:t>45</w:t>
      </w:r>
      <w:r w:rsidRPr="00F443D0">
        <w:rPr>
          <w:rFonts w:ascii="Arial" w:hAnsi="Arial" w:cs="Arial"/>
          <w:b/>
          <w:sz w:val="24"/>
          <w:szCs w:val="24"/>
          <w:lang w:eastAsia="pl-PL"/>
        </w:rPr>
        <w:t xml:space="preserve"> Wojskowy Oddział Gospodarczy</w:t>
      </w:r>
      <w:r w:rsidRPr="00F443D0">
        <w:rPr>
          <w:rFonts w:ascii="Arial" w:hAnsi="Arial" w:cs="Arial"/>
          <w:sz w:val="24"/>
          <w:szCs w:val="24"/>
          <w:lang w:eastAsia="pl-PL"/>
        </w:rPr>
        <w:t>, 69-211 Wędrzyn,</w:t>
      </w:r>
      <w:r w:rsidR="000E564A" w:rsidRPr="00F443D0">
        <w:rPr>
          <w:rFonts w:ascii="Arial" w:hAnsi="Arial" w:cs="Arial"/>
          <w:sz w:val="24"/>
          <w:szCs w:val="24"/>
          <w:lang w:eastAsia="pl-PL"/>
        </w:rPr>
        <w:t xml:space="preserve"> do której należy załączyć dowód dostarczenia towarów </w:t>
      </w:r>
      <w:r w:rsidR="003C04BC">
        <w:rPr>
          <w:rFonts w:ascii="Arial" w:hAnsi="Arial" w:cs="Arial"/>
          <w:sz w:val="24"/>
          <w:szCs w:val="24"/>
          <w:lang w:eastAsia="pl-PL"/>
        </w:rPr>
        <w:t>bez zastrzeżeń.</w:t>
      </w:r>
    </w:p>
    <w:p w:rsidR="00780323" w:rsidRDefault="000E564A" w:rsidP="007862D3">
      <w:pPr>
        <w:numPr>
          <w:ilvl w:val="2"/>
          <w:numId w:val="5"/>
        </w:numPr>
        <w:autoSpaceDE w:val="0"/>
        <w:autoSpaceDN w:val="0"/>
        <w:adjustRightInd w:val="0"/>
        <w:spacing w:after="0"/>
        <w:ind w:left="709"/>
        <w:jc w:val="both"/>
        <w:rPr>
          <w:rFonts w:ascii="Arial" w:hAnsi="Arial" w:cs="Arial"/>
          <w:sz w:val="24"/>
          <w:szCs w:val="24"/>
          <w:lang w:eastAsia="pl-PL"/>
        </w:rPr>
      </w:pPr>
      <w:r w:rsidRPr="00F443D0">
        <w:rPr>
          <w:rFonts w:ascii="Arial" w:hAnsi="Arial" w:cs="Arial"/>
          <w:sz w:val="24"/>
          <w:szCs w:val="24"/>
          <w:lang w:eastAsia="pl-PL"/>
        </w:rPr>
        <w:t xml:space="preserve">Zapłata za fakturę nastąpi </w:t>
      </w:r>
      <w:r w:rsidR="00780323" w:rsidRPr="00F443D0">
        <w:rPr>
          <w:rFonts w:ascii="Arial" w:hAnsi="Arial" w:cs="Arial"/>
          <w:sz w:val="24"/>
          <w:szCs w:val="24"/>
          <w:lang w:eastAsia="pl-PL"/>
        </w:rPr>
        <w:t xml:space="preserve">nie później niż do 30 dni od dnia doręczenia prawidłowo wystawionej faktury VAT z numerem konta bankowego </w:t>
      </w:r>
      <w:r w:rsidR="00780323" w:rsidRPr="00F443D0">
        <w:rPr>
          <w:rFonts w:ascii="Arial" w:eastAsia="Times New Roman" w:hAnsi="Arial" w:cs="Arial"/>
          <w:b/>
          <w:sz w:val="24"/>
          <w:szCs w:val="24"/>
          <w:lang w:eastAsia="pl-PL"/>
        </w:rPr>
        <w:t xml:space="preserve">Dostawcy </w:t>
      </w:r>
      <w:r w:rsidR="00780323" w:rsidRPr="00F443D0">
        <w:rPr>
          <w:rFonts w:ascii="Arial" w:hAnsi="Arial" w:cs="Arial"/>
          <w:sz w:val="24"/>
          <w:szCs w:val="24"/>
          <w:lang w:eastAsia="pl-PL"/>
        </w:rPr>
        <w:t xml:space="preserve">do siedziby </w:t>
      </w:r>
      <w:r w:rsidR="00A324DF" w:rsidRPr="00F443D0">
        <w:rPr>
          <w:rFonts w:ascii="Arial" w:eastAsia="Times New Roman" w:hAnsi="Arial" w:cs="Arial"/>
          <w:b/>
          <w:sz w:val="24"/>
          <w:szCs w:val="24"/>
          <w:lang w:eastAsia="pl-PL"/>
        </w:rPr>
        <w:t>Odbiorc</w:t>
      </w:r>
      <w:r w:rsidR="00DE1275" w:rsidRPr="00F443D0">
        <w:rPr>
          <w:rFonts w:ascii="Arial" w:eastAsia="Times New Roman" w:hAnsi="Arial" w:cs="Arial"/>
          <w:b/>
          <w:sz w:val="24"/>
          <w:szCs w:val="24"/>
          <w:lang w:eastAsia="pl-PL"/>
        </w:rPr>
        <w:t>y</w:t>
      </w:r>
      <w:r w:rsidR="00780323" w:rsidRPr="00F443D0">
        <w:rPr>
          <w:rFonts w:ascii="Arial" w:eastAsia="Times New Roman" w:hAnsi="Arial" w:cs="Arial"/>
          <w:b/>
          <w:sz w:val="24"/>
          <w:szCs w:val="24"/>
          <w:lang w:eastAsia="pl-PL"/>
        </w:rPr>
        <w:t xml:space="preserve"> </w:t>
      </w:r>
      <w:r w:rsidR="00780323" w:rsidRPr="00F443D0">
        <w:rPr>
          <w:rFonts w:ascii="Arial" w:eastAsia="Times New Roman" w:hAnsi="Arial" w:cs="Arial"/>
          <w:sz w:val="24"/>
          <w:szCs w:val="24"/>
          <w:lang w:eastAsia="pl-PL"/>
        </w:rPr>
        <w:t>i</w:t>
      </w:r>
      <w:r w:rsidR="00780323" w:rsidRPr="00F443D0">
        <w:rPr>
          <w:rFonts w:ascii="Arial" w:eastAsia="Times New Roman" w:hAnsi="Arial" w:cs="Arial"/>
          <w:b/>
          <w:sz w:val="24"/>
          <w:szCs w:val="24"/>
          <w:lang w:eastAsia="pl-PL"/>
        </w:rPr>
        <w:t xml:space="preserve"> </w:t>
      </w:r>
      <w:r w:rsidR="00780323" w:rsidRPr="00F443D0">
        <w:rPr>
          <w:rFonts w:ascii="Arial" w:eastAsia="Times New Roman" w:hAnsi="Arial" w:cs="Arial"/>
          <w:sz w:val="24"/>
          <w:szCs w:val="24"/>
          <w:lang w:eastAsia="pl-PL"/>
        </w:rPr>
        <w:t>zarejestrowanej w kancelarii jawnej</w:t>
      </w:r>
      <w:r w:rsidR="00780323" w:rsidRPr="00F443D0">
        <w:rPr>
          <w:rFonts w:ascii="Arial" w:hAnsi="Arial" w:cs="Arial"/>
          <w:sz w:val="24"/>
          <w:szCs w:val="24"/>
          <w:lang w:eastAsia="pl-PL"/>
        </w:rPr>
        <w:t xml:space="preserve">. </w:t>
      </w:r>
    </w:p>
    <w:p w:rsidR="003812F5" w:rsidRDefault="00787B23" w:rsidP="003812F5">
      <w:pPr>
        <w:numPr>
          <w:ilvl w:val="2"/>
          <w:numId w:val="5"/>
        </w:numPr>
        <w:autoSpaceDE w:val="0"/>
        <w:autoSpaceDN w:val="0"/>
        <w:adjustRightInd w:val="0"/>
        <w:spacing w:after="0"/>
        <w:ind w:left="709"/>
        <w:jc w:val="both"/>
        <w:rPr>
          <w:rFonts w:ascii="Arial" w:hAnsi="Arial" w:cs="Arial"/>
          <w:sz w:val="24"/>
          <w:szCs w:val="24"/>
          <w:lang w:eastAsia="pl-PL"/>
        </w:rPr>
      </w:pPr>
      <w:r>
        <w:rPr>
          <w:rFonts w:ascii="Arial" w:hAnsi="Arial" w:cs="Arial"/>
          <w:sz w:val="24"/>
          <w:szCs w:val="24"/>
          <w:lang w:eastAsia="pl-PL"/>
        </w:rPr>
        <w:t>Odbiorca</w:t>
      </w:r>
      <w:r w:rsidR="00525E8A">
        <w:rPr>
          <w:rFonts w:ascii="Arial" w:hAnsi="Arial" w:cs="Arial"/>
          <w:sz w:val="24"/>
          <w:szCs w:val="24"/>
          <w:lang w:eastAsia="pl-PL"/>
        </w:rPr>
        <w:t xml:space="preserve"> oświadcza, że będzie stosował mech</w:t>
      </w:r>
      <w:r w:rsidR="002D49B7">
        <w:rPr>
          <w:rFonts w:ascii="Arial" w:hAnsi="Arial" w:cs="Arial"/>
          <w:sz w:val="24"/>
          <w:szCs w:val="24"/>
          <w:lang w:eastAsia="pl-PL"/>
        </w:rPr>
        <w:t>a</w:t>
      </w:r>
      <w:r w:rsidR="00525E8A">
        <w:rPr>
          <w:rFonts w:ascii="Arial" w:hAnsi="Arial" w:cs="Arial"/>
          <w:sz w:val="24"/>
          <w:szCs w:val="24"/>
          <w:lang w:eastAsia="pl-PL"/>
        </w:rPr>
        <w:t>nizm podzielonej płatności wynikający z art. 108a ustawy z dnia 11 marca 2004r. o podatku od towarów i u</w:t>
      </w:r>
      <w:r w:rsidR="00A55AA6">
        <w:rPr>
          <w:rFonts w:ascii="Arial" w:hAnsi="Arial" w:cs="Arial"/>
          <w:sz w:val="24"/>
          <w:szCs w:val="24"/>
          <w:lang w:eastAsia="pl-PL"/>
        </w:rPr>
        <w:t xml:space="preserve">sług ( Dz.U.2024 poz. 361 </w:t>
      </w:r>
      <w:proofErr w:type="spellStart"/>
      <w:r w:rsidR="00A55AA6">
        <w:rPr>
          <w:rFonts w:ascii="Arial" w:hAnsi="Arial" w:cs="Arial"/>
          <w:sz w:val="24"/>
          <w:szCs w:val="24"/>
          <w:lang w:eastAsia="pl-PL"/>
        </w:rPr>
        <w:t>t.j</w:t>
      </w:r>
      <w:proofErr w:type="spellEnd"/>
      <w:r w:rsidR="00A55AA6">
        <w:rPr>
          <w:rFonts w:ascii="Arial" w:hAnsi="Arial" w:cs="Arial"/>
          <w:sz w:val="24"/>
          <w:szCs w:val="24"/>
          <w:lang w:eastAsia="pl-PL"/>
        </w:rPr>
        <w:t>. z dnia 2024.03.13).</w:t>
      </w:r>
    </w:p>
    <w:p w:rsidR="003812F5" w:rsidRPr="003812F5" w:rsidRDefault="003812F5" w:rsidP="003812F5">
      <w:pPr>
        <w:autoSpaceDE w:val="0"/>
        <w:autoSpaceDN w:val="0"/>
        <w:adjustRightInd w:val="0"/>
        <w:spacing w:after="0"/>
        <w:ind w:left="709"/>
        <w:jc w:val="both"/>
        <w:rPr>
          <w:rFonts w:ascii="Arial" w:hAnsi="Arial" w:cs="Arial"/>
          <w:sz w:val="24"/>
          <w:szCs w:val="24"/>
          <w:lang w:eastAsia="pl-PL"/>
        </w:rPr>
      </w:pPr>
    </w:p>
    <w:p w:rsidR="00760718" w:rsidRPr="00F443D0" w:rsidRDefault="00760718" w:rsidP="002375E9">
      <w:pPr>
        <w:widowControl w:val="0"/>
        <w:autoSpaceDE w:val="0"/>
        <w:autoSpaceDN w:val="0"/>
        <w:adjustRightInd w:val="0"/>
        <w:spacing w:after="0"/>
        <w:rPr>
          <w:rFonts w:ascii="Arial" w:eastAsia="Times New Roman" w:hAnsi="Arial" w:cs="Arial"/>
          <w:b/>
          <w:bCs/>
          <w:sz w:val="24"/>
          <w:szCs w:val="24"/>
          <w:lang w:eastAsia="pl-PL"/>
        </w:rPr>
      </w:pPr>
    </w:p>
    <w:p w:rsidR="00A07146" w:rsidRPr="00F443D0" w:rsidRDefault="00630B82" w:rsidP="00630B82">
      <w:pPr>
        <w:widowControl w:val="0"/>
        <w:autoSpaceDE w:val="0"/>
        <w:autoSpaceDN w:val="0"/>
        <w:adjustRightInd w:val="0"/>
        <w:spacing w:after="0"/>
        <w:rPr>
          <w:rFonts w:ascii="Arial" w:eastAsia="Times New Roman" w:hAnsi="Arial" w:cs="Arial"/>
          <w:b/>
          <w:bCs/>
          <w:sz w:val="24"/>
          <w:szCs w:val="24"/>
          <w:lang w:eastAsia="pl-PL"/>
        </w:rPr>
      </w:pPr>
      <w:r>
        <w:rPr>
          <w:rFonts w:ascii="Arial" w:eastAsia="Times New Roman" w:hAnsi="Arial" w:cs="Arial"/>
          <w:b/>
          <w:bCs/>
          <w:sz w:val="24"/>
          <w:szCs w:val="24"/>
          <w:lang w:eastAsia="pl-PL"/>
        </w:rPr>
        <w:lastRenderedPageBreak/>
        <w:t xml:space="preserve">                                                                  </w:t>
      </w:r>
      <w:r w:rsidR="00A07146" w:rsidRPr="00F443D0">
        <w:rPr>
          <w:rFonts w:ascii="Arial" w:eastAsia="Times New Roman" w:hAnsi="Arial" w:cs="Arial"/>
          <w:b/>
          <w:bCs/>
          <w:sz w:val="24"/>
          <w:szCs w:val="24"/>
          <w:lang w:eastAsia="pl-PL"/>
        </w:rPr>
        <w:t>§ 4</w:t>
      </w:r>
    </w:p>
    <w:p w:rsidR="000E564A" w:rsidRDefault="00A07146" w:rsidP="002375E9">
      <w:pPr>
        <w:spacing w:after="0"/>
        <w:jc w:val="center"/>
        <w:rPr>
          <w:rFonts w:ascii="Arial" w:eastAsia="Times New Roman" w:hAnsi="Arial" w:cs="Arial"/>
          <w:b/>
          <w:sz w:val="24"/>
          <w:szCs w:val="24"/>
          <w:lang w:eastAsia="x-none"/>
        </w:rPr>
      </w:pPr>
      <w:r w:rsidRPr="00F443D0">
        <w:rPr>
          <w:rFonts w:ascii="Arial" w:eastAsia="Times New Roman" w:hAnsi="Arial" w:cs="Arial"/>
          <w:b/>
          <w:sz w:val="24"/>
          <w:szCs w:val="24"/>
          <w:lang w:eastAsia="x-none"/>
        </w:rPr>
        <w:t>Zabezpiecz</w:t>
      </w:r>
      <w:r w:rsidR="000E564A" w:rsidRPr="00F443D0">
        <w:rPr>
          <w:rFonts w:ascii="Arial" w:eastAsia="Times New Roman" w:hAnsi="Arial" w:cs="Arial"/>
          <w:b/>
          <w:sz w:val="24"/>
          <w:szCs w:val="24"/>
          <w:lang w:eastAsia="x-none"/>
        </w:rPr>
        <w:t>enie należytego wykonania umowy</w:t>
      </w:r>
    </w:p>
    <w:p w:rsidR="003812F5" w:rsidRPr="00F443D0" w:rsidRDefault="003812F5" w:rsidP="002375E9">
      <w:pPr>
        <w:spacing w:after="0"/>
        <w:jc w:val="center"/>
        <w:rPr>
          <w:rFonts w:ascii="Arial" w:eastAsia="Times New Roman" w:hAnsi="Arial" w:cs="Arial"/>
          <w:b/>
          <w:sz w:val="24"/>
          <w:szCs w:val="24"/>
          <w:lang w:eastAsia="x-none"/>
        </w:rPr>
      </w:pPr>
    </w:p>
    <w:p w:rsidR="000E564A" w:rsidRPr="00F443D0" w:rsidRDefault="000E564A" w:rsidP="002375E9">
      <w:pPr>
        <w:spacing w:after="0"/>
        <w:jc w:val="center"/>
        <w:rPr>
          <w:rFonts w:ascii="Arial" w:eastAsia="Times New Roman" w:hAnsi="Arial" w:cs="Arial"/>
          <w:b/>
          <w:sz w:val="24"/>
          <w:szCs w:val="24"/>
          <w:lang w:eastAsia="pl-PL"/>
        </w:rPr>
      </w:pPr>
      <w:r w:rsidRPr="00F443D0">
        <w:rPr>
          <w:rFonts w:ascii="Arial" w:eastAsia="Times New Roman" w:hAnsi="Arial" w:cs="Arial"/>
          <w:b/>
          <w:sz w:val="24"/>
          <w:szCs w:val="24"/>
          <w:lang w:eastAsia="pl-PL"/>
        </w:rPr>
        <w:t xml:space="preserve"> </w:t>
      </w:r>
    </w:p>
    <w:p w:rsidR="008B6501" w:rsidRPr="00F443D0" w:rsidRDefault="00A324DF" w:rsidP="007862D3">
      <w:pPr>
        <w:numPr>
          <w:ilvl w:val="0"/>
          <w:numId w:val="15"/>
        </w:numPr>
        <w:spacing w:after="0"/>
        <w:ind w:hanging="294"/>
        <w:jc w:val="both"/>
        <w:rPr>
          <w:rFonts w:ascii="Arial" w:eastAsia="Times New Roman" w:hAnsi="Arial" w:cs="Arial"/>
          <w:b/>
          <w:sz w:val="24"/>
          <w:szCs w:val="24"/>
          <w:lang w:eastAsia="x-none"/>
        </w:rPr>
      </w:pPr>
      <w:r w:rsidRPr="00F443D0">
        <w:rPr>
          <w:rFonts w:ascii="Arial" w:eastAsia="Times New Roman" w:hAnsi="Arial" w:cs="Arial"/>
          <w:b/>
          <w:sz w:val="24"/>
          <w:szCs w:val="24"/>
          <w:lang w:eastAsia="pl-PL"/>
        </w:rPr>
        <w:t>Odbiorc</w:t>
      </w:r>
      <w:r w:rsidR="00F62CFB">
        <w:rPr>
          <w:rFonts w:ascii="Arial" w:eastAsia="Times New Roman" w:hAnsi="Arial" w:cs="Arial"/>
          <w:b/>
          <w:sz w:val="24"/>
          <w:szCs w:val="24"/>
          <w:lang w:eastAsia="pl-PL"/>
        </w:rPr>
        <w:t xml:space="preserve">a ustala zabezpieczenie </w:t>
      </w:r>
      <w:r w:rsidR="000E564A" w:rsidRPr="00F443D0">
        <w:rPr>
          <w:rFonts w:ascii="Arial" w:eastAsia="Times New Roman" w:hAnsi="Arial" w:cs="Arial"/>
          <w:b/>
          <w:sz w:val="24"/>
          <w:szCs w:val="24"/>
          <w:lang w:eastAsia="pl-PL"/>
        </w:rPr>
        <w:t>należytego wykonania umowy</w:t>
      </w:r>
      <w:r w:rsidR="00BC0A88" w:rsidRPr="00F443D0">
        <w:rPr>
          <w:rFonts w:ascii="Arial" w:eastAsia="Times New Roman" w:hAnsi="Arial" w:cs="Arial"/>
          <w:b/>
          <w:sz w:val="24"/>
          <w:szCs w:val="24"/>
          <w:lang w:eastAsia="pl-PL"/>
        </w:rPr>
        <w:br/>
        <w:t>w</w:t>
      </w:r>
      <w:r w:rsidR="007F5A99" w:rsidRPr="00F443D0">
        <w:rPr>
          <w:rFonts w:ascii="Arial" w:eastAsia="Times New Roman" w:hAnsi="Arial" w:cs="Arial"/>
          <w:b/>
          <w:sz w:val="24"/>
          <w:szCs w:val="24"/>
          <w:lang w:eastAsia="pl-PL"/>
        </w:rPr>
        <w:t xml:space="preserve"> </w:t>
      </w:r>
      <w:r w:rsidR="004747DB" w:rsidRPr="00F443D0">
        <w:rPr>
          <w:rFonts w:ascii="Arial" w:eastAsia="Times New Roman" w:hAnsi="Arial" w:cs="Arial"/>
          <w:b/>
          <w:sz w:val="24"/>
          <w:szCs w:val="24"/>
          <w:lang w:eastAsia="pl-PL"/>
        </w:rPr>
        <w:t xml:space="preserve">wysokości 5 </w:t>
      </w:r>
      <w:r w:rsidR="000E564A" w:rsidRPr="00F443D0">
        <w:rPr>
          <w:rFonts w:ascii="Arial" w:eastAsia="Times New Roman" w:hAnsi="Arial" w:cs="Arial"/>
          <w:b/>
          <w:sz w:val="24"/>
          <w:szCs w:val="24"/>
          <w:lang w:eastAsia="pl-PL"/>
        </w:rPr>
        <w:t xml:space="preserve">% wartości gwarantowanej Umowy </w:t>
      </w:r>
      <w:r w:rsidR="007F5A99" w:rsidRPr="00F443D0">
        <w:rPr>
          <w:rFonts w:ascii="Arial" w:eastAsia="Times New Roman" w:hAnsi="Arial" w:cs="Arial"/>
          <w:b/>
          <w:sz w:val="24"/>
          <w:szCs w:val="24"/>
          <w:lang w:eastAsia="pl-PL"/>
        </w:rPr>
        <w:t xml:space="preserve">brutto, </w:t>
      </w:r>
      <w:r w:rsidR="000E564A" w:rsidRPr="00F443D0">
        <w:rPr>
          <w:rFonts w:ascii="Arial" w:eastAsia="Times New Roman" w:hAnsi="Arial" w:cs="Arial"/>
          <w:b/>
          <w:sz w:val="24"/>
          <w:szCs w:val="24"/>
          <w:lang w:eastAsia="pl-PL"/>
        </w:rPr>
        <w:t>określonej</w:t>
      </w:r>
      <w:r w:rsidR="00BC0A88" w:rsidRPr="00F443D0">
        <w:rPr>
          <w:rFonts w:ascii="Arial" w:eastAsia="Times New Roman" w:hAnsi="Arial" w:cs="Arial"/>
          <w:b/>
          <w:sz w:val="24"/>
          <w:szCs w:val="24"/>
          <w:lang w:eastAsia="pl-PL"/>
        </w:rPr>
        <w:br/>
      </w:r>
      <w:r w:rsidR="000E564A" w:rsidRPr="00F443D0">
        <w:rPr>
          <w:rFonts w:ascii="Arial" w:eastAsia="Times New Roman" w:hAnsi="Arial" w:cs="Arial"/>
          <w:b/>
          <w:sz w:val="24"/>
          <w:szCs w:val="24"/>
          <w:lang w:eastAsia="pl-PL"/>
        </w:rPr>
        <w:t xml:space="preserve">w </w:t>
      </w:r>
      <w:r w:rsidR="00A564DD" w:rsidRPr="00F443D0">
        <w:rPr>
          <w:rFonts w:ascii="Arial" w:eastAsia="Times New Roman" w:hAnsi="Arial" w:cs="Arial"/>
          <w:sz w:val="24"/>
          <w:szCs w:val="24"/>
          <w:lang w:eastAsia="pl-PL"/>
        </w:rPr>
        <w:t>§</w:t>
      </w:r>
      <w:r w:rsidR="002D49B7">
        <w:rPr>
          <w:rFonts w:ascii="Arial" w:eastAsia="Times New Roman" w:hAnsi="Arial" w:cs="Arial"/>
          <w:sz w:val="24"/>
          <w:szCs w:val="24"/>
          <w:lang w:eastAsia="pl-PL"/>
        </w:rPr>
        <w:t xml:space="preserve"> 6</w:t>
      </w:r>
      <w:r w:rsidR="008B6501" w:rsidRPr="00F443D0">
        <w:rPr>
          <w:rFonts w:ascii="Arial" w:eastAsia="Times New Roman" w:hAnsi="Arial" w:cs="Arial"/>
          <w:sz w:val="24"/>
          <w:szCs w:val="24"/>
          <w:lang w:eastAsia="pl-PL"/>
        </w:rPr>
        <w:t xml:space="preserve"> ust.1 </w:t>
      </w:r>
      <w:r w:rsidR="00C04284" w:rsidRPr="00F443D0">
        <w:rPr>
          <w:rFonts w:ascii="Arial" w:eastAsia="Times New Roman" w:hAnsi="Arial" w:cs="Arial"/>
          <w:sz w:val="24"/>
          <w:szCs w:val="24"/>
          <w:lang w:eastAsia="pl-PL"/>
        </w:rPr>
        <w:t xml:space="preserve">pkt </w:t>
      </w:r>
      <w:r w:rsidR="00784768">
        <w:rPr>
          <w:rFonts w:ascii="Arial" w:eastAsia="Times New Roman" w:hAnsi="Arial" w:cs="Arial"/>
          <w:sz w:val="24"/>
          <w:szCs w:val="24"/>
          <w:lang w:eastAsia="pl-PL"/>
        </w:rPr>
        <w:t>a</w:t>
      </w:r>
      <w:r w:rsidR="00C04284" w:rsidRPr="00F443D0">
        <w:rPr>
          <w:rFonts w:ascii="Arial" w:eastAsia="Times New Roman" w:hAnsi="Arial" w:cs="Arial"/>
          <w:sz w:val="24"/>
          <w:szCs w:val="24"/>
          <w:lang w:eastAsia="pl-PL"/>
        </w:rPr>
        <w:t xml:space="preserve"> </w:t>
      </w:r>
      <w:r w:rsidR="00A07146" w:rsidRPr="00F443D0">
        <w:rPr>
          <w:rFonts w:ascii="Arial" w:eastAsia="Times New Roman" w:hAnsi="Arial" w:cs="Arial"/>
          <w:sz w:val="24"/>
          <w:szCs w:val="24"/>
          <w:lang w:eastAsia="pl-PL"/>
        </w:rPr>
        <w:t xml:space="preserve">w wysokości </w:t>
      </w:r>
      <w:r w:rsidR="003C484A" w:rsidRPr="00F443D0">
        <w:rPr>
          <w:rFonts w:ascii="Arial" w:eastAsia="Times New Roman" w:hAnsi="Arial" w:cs="Arial"/>
          <w:sz w:val="24"/>
          <w:szCs w:val="24"/>
          <w:lang w:eastAsia="pl-PL"/>
        </w:rPr>
        <w:t>……………….</w:t>
      </w:r>
      <w:r w:rsidR="00A07146" w:rsidRPr="00F443D0">
        <w:rPr>
          <w:rFonts w:ascii="Arial" w:eastAsia="Times New Roman" w:hAnsi="Arial" w:cs="Arial"/>
          <w:sz w:val="24"/>
          <w:szCs w:val="24"/>
          <w:lang w:eastAsia="pl-PL"/>
        </w:rPr>
        <w:t xml:space="preserve">zł w </w:t>
      </w:r>
      <w:r w:rsidR="00A07146" w:rsidRPr="00F443D0">
        <w:rPr>
          <w:rFonts w:ascii="Arial" w:eastAsia="Times New Roman" w:hAnsi="Arial" w:cs="Arial"/>
          <w:b/>
          <w:sz w:val="24"/>
          <w:szCs w:val="24"/>
          <w:lang w:eastAsia="pl-PL"/>
        </w:rPr>
        <w:t>formie</w:t>
      </w:r>
      <w:r w:rsidR="00A07146" w:rsidRPr="00F443D0">
        <w:rPr>
          <w:rFonts w:ascii="Arial" w:eastAsia="Times New Roman" w:hAnsi="Arial" w:cs="Arial"/>
          <w:sz w:val="24"/>
          <w:szCs w:val="24"/>
          <w:lang w:eastAsia="pl-PL"/>
        </w:rPr>
        <w:t xml:space="preserve"> </w:t>
      </w:r>
      <w:r w:rsidR="0006239F" w:rsidRPr="00F443D0">
        <w:rPr>
          <w:rFonts w:ascii="Arial" w:eastAsia="Times New Roman" w:hAnsi="Arial" w:cs="Arial"/>
          <w:sz w:val="24"/>
          <w:szCs w:val="24"/>
          <w:lang w:eastAsia="pl-PL"/>
        </w:rPr>
        <w:t>………</w:t>
      </w:r>
      <w:r w:rsidR="001754F5" w:rsidRPr="00F443D0">
        <w:rPr>
          <w:rFonts w:ascii="Arial" w:eastAsia="Times New Roman" w:hAnsi="Arial" w:cs="Arial"/>
          <w:sz w:val="24"/>
          <w:szCs w:val="24"/>
          <w:lang w:eastAsia="pl-PL"/>
        </w:rPr>
        <w:t>…….</w:t>
      </w:r>
      <w:r w:rsidR="0006239F" w:rsidRPr="00F443D0">
        <w:rPr>
          <w:rFonts w:ascii="Arial" w:eastAsia="Times New Roman" w:hAnsi="Arial" w:cs="Arial"/>
          <w:sz w:val="24"/>
          <w:szCs w:val="24"/>
          <w:lang w:eastAsia="pl-PL"/>
        </w:rPr>
        <w:t>.</w:t>
      </w:r>
      <w:r w:rsidR="00A07146" w:rsidRPr="00F443D0">
        <w:rPr>
          <w:rFonts w:ascii="Arial" w:eastAsia="Times New Roman" w:hAnsi="Arial" w:cs="Arial"/>
          <w:sz w:val="24"/>
          <w:szCs w:val="24"/>
          <w:lang w:eastAsia="pl-PL"/>
        </w:rPr>
        <w:t>.</w:t>
      </w:r>
      <w:r w:rsidR="003C484A" w:rsidRPr="00F443D0">
        <w:rPr>
          <w:rFonts w:ascii="Arial" w:eastAsia="Times New Roman" w:hAnsi="Arial" w:cs="Arial"/>
          <w:sz w:val="24"/>
          <w:szCs w:val="24"/>
          <w:lang w:eastAsia="pl-PL"/>
        </w:rPr>
        <w:t xml:space="preserve"> .</w:t>
      </w:r>
    </w:p>
    <w:p w:rsidR="008B6501" w:rsidRPr="00F443D0" w:rsidRDefault="00A07146" w:rsidP="007862D3">
      <w:pPr>
        <w:numPr>
          <w:ilvl w:val="0"/>
          <w:numId w:val="15"/>
        </w:numPr>
        <w:spacing w:after="0"/>
        <w:ind w:hanging="294"/>
        <w:jc w:val="both"/>
        <w:rPr>
          <w:rFonts w:ascii="Arial" w:eastAsia="Times New Roman" w:hAnsi="Arial" w:cs="Arial"/>
          <w:b/>
          <w:sz w:val="24"/>
          <w:szCs w:val="24"/>
          <w:lang w:eastAsia="x-none"/>
        </w:rPr>
      </w:pPr>
      <w:r w:rsidRPr="00F443D0">
        <w:rPr>
          <w:rFonts w:ascii="Arial" w:eastAsia="Times New Roman" w:hAnsi="Arial" w:cs="Arial"/>
          <w:sz w:val="24"/>
          <w:szCs w:val="24"/>
          <w:lang w:eastAsia="pl-PL"/>
        </w:rPr>
        <w:t>Zabezpieczenie służy pokryciu roszczeń z tytułu niewykonania lub nienależytego wykonania umowy.</w:t>
      </w:r>
    </w:p>
    <w:p w:rsidR="008B6501" w:rsidRPr="00F443D0" w:rsidRDefault="00A07146" w:rsidP="007862D3">
      <w:pPr>
        <w:numPr>
          <w:ilvl w:val="0"/>
          <w:numId w:val="15"/>
        </w:numPr>
        <w:spacing w:after="0"/>
        <w:ind w:hanging="294"/>
        <w:jc w:val="both"/>
        <w:rPr>
          <w:rFonts w:ascii="Arial" w:eastAsia="Times New Roman" w:hAnsi="Arial" w:cs="Arial"/>
          <w:b/>
          <w:sz w:val="24"/>
          <w:szCs w:val="24"/>
          <w:lang w:eastAsia="x-none"/>
        </w:rPr>
      </w:pPr>
      <w:r w:rsidRPr="00F443D0">
        <w:rPr>
          <w:rFonts w:ascii="Arial" w:eastAsia="Times New Roman" w:hAnsi="Arial" w:cs="Arial"/>
          <w:sz w:val="24"/>
          <w:szCs w:val="24"/>
          <w:lang w:eastAsia="pl-PL"/>
        </w:rPr>
        <w:t xml:space="preserve">Dostawca wniósł do dnia podpisania umowy zabezpieczenie należytego wykonania umowy. </w:t>
      </w:r>
    </w:p>
    <w:p w:rsidR="0061789A" w:rsidRPr="00AC4E46" w:rsidRDefault="00A324DF" w:rsidP="007862D3">
      <w:pPr>
        <w:numPr>
          <w:ilvl w:val="0"/>
          <w:numId w:val="15"/>
        </w:numPr>
        <w:spacing w:after="0"/>
        <w:ind w:hanging="294"/>
        <w:jc w:val="both"/>
        <w:rPr>
          <w:rFonts w:ascii="Arial" w:eastAsia="Times New Roman" w:hAnsi="Arial" w:cs="Arial"/>
          <w:b/>
          <w:sz w:val="24"/>
          <w:szCs w:val="24"/>
          <w:lang w:eastAsia="x-none"/>
        </w:rPr>
      </w:pPr>
      <w:r w:rsidRPr="00F443D0">
        <w:rPr>
          <w:rFonts w:ascii="Arial" w:eastAsia="Times New Roman" w:hAnsi="Arial" w:cs="Arial"/>
          <w:bCs/>
          <w:sz w:val="24"/>
          <w:szCs w:val="24"/>
          <w:lang w:eastAsia="pl-PL"/>
        </w:rPr>
        <w:t>Odbiorc</w:t>
      </w:r>
      <w:r w:rsidR="00EE6610" w:rsidRPr="00F443D0">
        <w:rPr>
          <w:rFonts w:ascii="Arial" w:eastAsia="Times New Roman" w:hAnsi="Arial" w:cs="Arial"/>
          <w:bCs/>
          <w:sz w:val="24"/>
          <w:szCs w:val="24"/>
          <w:lang w:eastAsia="pl-PL"/>
        </w:rPr>
        <w:t>a</w:t>
      </w:r>
      <w:r w:rsidR="0061789A" w:rsidRPr="00F443D0">
        <w:rPr>
          <w:rFonts w:ascii="Arial" w:eastAsia="Times New Roman" w:hAnsi="Arial" w:cs="Arial"/>
          <w:bCs/>
          <w:sz w:val="24"/>
          <w:szCs w:val="24"/>
          <w:lang w:eastAsia="pl-PL"/>
        </w:rPr>
        <w:t xml:space="preserve"> zwraca zabezpieczenie w terminie 30 </w:t>
      </w:r>
      <w:r w:rsidR="005C7633">
        <w:rPr>
          <w:rFonts w:ascii="Arial" w:eastAsia="Times New Roman" w:hAnsi="Arial" w:cs="Arial"/>
          <w:bCs/>
          <w:sz w:val="24"/>
          <w:szCs w:val="24"/>
          <w:lang w:eastAsia="pl-PL"/>
        </w:rPr>
        <w:t>dni od dnia wykonania Umowy</w:t>
      </w:r>
      <w:r w:rsidR="007F5A99" w:rsidRPr="00F443D0">
        <w:rPr>
          <w:rFonts w:ascii="Arial" w:eastAsia="Times New Roman" w:hAnsi="Arial" w:cs="Arial"/>
          <w:bCs/>
          <w:sz w:val="24"/>
          <w:szCs w:val="24"/>
          <w:lang w:eastAsia="pl-PL"/>
        </w:rPr>
        <w:t xml:space="preserve">, pod warunkiem </w:t>
      </w:r>
      <w:r w:rsidR="003A0476" w:rsidRPr="00F443D0">
        <w:rPr>
          <w:rFonts w:ascii="Arial" w:eastAsia="Times New Roman" w:hAnsi="Arial" w:cs="Arial"/>
          <w:bCs/>
          <w:sz w:val="24"/>
          <w:szCs w:val="24"/>
          <w:lang w:eastAsia="pl-PL"/>
        </w:rPr>
        <w:t>uznania</w:t>
      </w:r>
      <w:r w:rsidR="007F5A99" w:rsidRPr="00F443D0">
        <w:rPr>
          <w:rFonts w:ascii="Arial" w:eastAsia="Times New Roman" w:hAnsi="Arial" w:cs="Arial"/>
          <w:bCs/>
          <w:sz w:val="24"/>
          <w:szCs w:val="24"/>
          <w:lang w:eastAsia="pl-PL"/>
        </w:rPr>
        <w:t>, iż umowa został</w:t>
      </w:r>
      <w:r w:rsidR="0061789A" w:rsidRPr="00F443D0">
        <w:rPr>
          <w:rFonts w:ascii="Arial" w:eastAsia="Times New Roman" w:hAnsi="Arial" w:cs="Arial"/>
          <w:bCs/>
          <w:sz w:val="24"/>
          <w:szCs w:val="24"/>
          <w:lang w:eastAsia="pl-PL"/>
        </w:rPr>
        <w:t>a należycie wykonane.</w:t>
      </w:r>
    </w:p>
    <w:p w:rsidR="002F7752" w:rsidRDefault="002F7752" w:rsidP="00D80F9D">
      <w:pPr>
        <w:widowControl w:val="0"/>
        <w:autoSpaceDE w:val="0"/>
        <w:autoSpaceDN w:val="0"/>
        <w:adjustRightInd w:val="0"/>
        <w:spacing w:after="0"/>
        <w:jc w:val="center"/>
        <w:rPr>
          <w:rFonts w:ascii="Arial" w:eastAsia="Times New Roman" w:hAnsi="Arial" w:cs="Arial"/>
          <w:b/>
          <w:bCs/>
          <w:sz w:val="24"/>
          <w:szCs w:val="24"/>
          <w:lang w:eastAsia="pl-PL"/>
        </w:rPr>
      </w:pPr>
    </w:p>
    <w:p w:rsidR="00D80F9D" w:rsidRPr="00F443D0" w:rsidRDefault="00D80F9D" w:rsidP="00D80F9D">
      <w:pPr>
        <w:widowControl w:val="0"/>
        <w:autoSpaceDE w:val="0"/>
        <w:autoSpaceDN w:val="0"/>
        <w:adjustRightInd w:val="0"/>
        <w:spacing w:after="0"/>
        <w:jc w:val="center"/>
        <w:rPr>
          <w:rFonts w:ascii="Arial" w:eastAsia="Times New Roman" w:hAnsi="Arial" w:cs="Arial"/>
          <w:b/>
          <w:bCs/>
          <w:sz w:val="24"/>
          <w:szCs w:val="24"/>
          <w:lang w:eastAsia="pl-PL"/>
        </w:rPr>
      </w:pPr>
      <w:r w:rsidRPr="00F443D0">
        <w:rPr>
          <w:rFonts w:ascii="Arial" w:eastAsia="Times New Roman" w:hAnsi="Arial" w:cs="Arial"/>
          <w:b/>
          <w:bCs/>
          <w:sz w:val="24"/>
          <w:szCs w:val="24"/>
          <w:lang w:eastAsia="pl-PL"/>
        </w:rPr>
        <w:t>§ 5</w:t>
      </w:r>
    </w:p>
    <w:p w:rsidR="00D80F9D" w:rsidRDefault="00D80F9D" w:rsidP="00D80F9D">
      <w:pPr>
        <w:widowControl w:val="0"/>
        <w:autoSpaceDE w:val="0"/>
        <w:autoSpaceDN w:val="0"/>
        <w:adjustRightInd w:val="0"/>
        <w:spacing w:after="0"/>
        <w:jc w:val="center"/>
        <w:rPr>
          <w:rFonts w:ascii="Arial" w:eastAsia="Times New Roman" w:hAnsi="Arial" w:cs="Arial"/>
          <w:b/>
          <w:bCs/>
          <w:sz w:val="24"/>
          <w:szCs w:val="24"/>
          <w:lang w:eastAsia="pl-PL"/>
        </w:rPr>
      </w:pPr>
      <w:r>
        <w:rPr>
          <w:rFonts w:ascii="Arial" w:eastAsia="Times New Roman" w:hAnsi="Arial" w:cs="Arial"/>
          <w:b/>
          <w:bCs/>
          <w:sz w:val="24"/>
          <w:szCs w:val="24"/>
          <w:lang w:eastAsia="pl-PL"/>
        </w:rPr>
        <w:t>Ubezpieczenie</w:t>
      </w:r>
    </w:p>
    <w:p w:rsidR="00D80F9D" w:rsidRDefault="00D80F9D" w:rsidP="00D80F9D">
      <w:pPr>
        <w:widowControl w:val="0"/>
        <w:autoSpaceDE w:val="0"/>
        <w:autoSpaceDN w:val="0"/>
        <w:adjustRightInd w:val="0"/>
        <w:spacing w:after="0"/>
        <w:jc w:val="center"/>
        <w:rPr>
          <w:rFonts w:ascii="Arial" w:eastAsia="Times New Roman" w:hAnsi="Arial" w:cs="Arial"/>
          <w:b/>
          <w:bCs/>
          <w:sz w:val="24"/>
          <w:szCs w:val="24"/>
          <w:lang w:eastAsia="pl-PL"/>
        </w:rPr>
      </w:pPr>
    </w:p>
    <w:p w:rsidR="00D80F9D" w:rsidRPr="00F443D0" w:rsidRDefault="00D80F9D" w:rsidP="00D80F9D">
      <w:pPr>
        <w:widowControl w:val="0"/>
        <w:autoSpaceDE w:val="0"/>
        <w:autoSpaceDN w:val="0"/>
        <w:adjustRightInd w:val="0"/>
        <w:spacing w:after="0"/>
        <w:jc w:val="center"/>
        <w:rPr>
          <w:rFonts w:ascii="Arial" w:eastAsia="Times New Roman" w:hAnsi="Arial" w:cs="Arial"/>
          <w:b/>
          <w:bCs/>
          <w:sz w:val="24"/>
          <w:szCs w:val="24"/>
          <w:lang w:eastAsia="pl-PL"/>
        </w:rPr>
      </w:pPr>
    </w:p>
    <w:p w:rsidR="00D80F9D" w:rsidRPr="00D80F9D" w:rsidRDefault="00D80F9D" w:rsidP="00D80F9D">
      <w:pPr>
        <w:numPr>
          <w:ilvl w:val="2"/>
          <w:numId w:val="6"/>
        </w:numPr>
        <w:autoSpaceDE w:val="0"/>
        <w:autoSpaceDN w:val="0"/>
        <w:adjustRightInd w:val="0"/>
        <w:spacing w:after="0"/>
        <w:ind w:left="709"/>
        <w:jc w:val="both"/>
        <w:rPr>
          <w:rFonts w:ascii="Arial" w:eastAsia="Times New Roman" w:hAnsi="Arial" w:cs="Arial"/>
          <w:b/>
          <w:bCs/>
          <w:sz w:val="24"/>
          <w:szCs w:val="24"/>
          <w:lang w:eastAsia="pl-PL"/>
        </w:rPr>
      </w:pPr>
      <w:r>
        <w:rPr>
          <w:rFonts w:ascii="Arial" w:hAnsi="Arial" w:cs="Arial"/>
          <w:sz w:val="24"/>
          <w:szCs w:val="24"/>
          <w:lang w:eastAsia="pl-PL"/>
        </w:rPr>
        <w:t xml:space="preserve">Dostawca </w:t>
      </w:r>
      <w:r>
        <w:rPr>
          <w:rFonts w:ascii="Arial" w:eastAsia="Times New Roman" w:hAnsi="Arial" w:cs="Arial"/>
          <w:bCs/>
          <w:sz w:val="24"/>
          <w:szCs w:val="24"/>
          <w:lang w:eastAsia="pl-PL"/>
        </w:rPr>
        <w:t xml:space="preserve">zobowiązuje się posiadać przez cały okres obowiązania umowy polisy ubezpieczeniowej </w:t>
      </w:r>
      <w:r w:rsidRPr="002F7752">
        <w:rPr>
          <w:rFonts w:ascii="Arial" w:eastAsia="Times New Roman" w:hAnsi="Arial" w:cs="Arial"/>
          <w:bCs/>
          <w:sz w:val="24"/>
          <w:szCs w:val="24"/>
          <w:lang w:eastAsia="pl-PL"/>
        </w:rPr>
        <w:t>od odpowiedzialności cywilnej</w:t>
      </w:r>
      <w:r>
        <w:rPr>
          <w:rFonts w:ascii="Arial" w:eastAsia="Times New Roman" w:hAnsi="Arial" w:cs="Arial"/>
          <w:bCs/>
          <w:sz w:val="24"/>
          <w:szCs w:val="24"/>
          <w:lang w:eastAsia="pl-PL"/>
        </w:rPr>
        <w:t xml:space="preserve"> lub innego dokumentu potwierdzającego fakt zawarcia ubezpieczenia OC związanej z realizacją przedmiotu umowy na czas realizacji na kwotę co najmniej 500 000,00 zł.</w:t>
      </w:r>
    </w:p>
    <w:p w:rsidR="00D80F9D" w:rsidRPr="00FD65C3" w:rsidRDefault="00D80F9D" w:rsidP="00D80F9D">
      <w:pPr>
        <w:numPr>
          <w:ilvl w:val="2"/>
          <w:numId w:val="6"/>
        </w:numPr>
        <w:autoSpaceDE w:val="0"/>
        <w:autoSpaceDN w:val="0"/>
        <w:adjustRightInd w:val="0"/>
        <w:spacing w:after="0"/>
        <w:ind w:left="709"/>
        <w:jc w:val="both"/>
        <w:rPr>
          <w:rFonts w:ascii="Arial" w:eastAsia="Times New Roman" w:hAnsi="Arial" w:cs="Arial"/>
          <w:b/>
          <w:bCs/>
          <w:sz w:val="24"/>
          <w:szCs w:val="24"/>
          <w:lang w:eastAsia="pl-PL"/>
        </w:rPr>
      </w:pPr>
      <w:r w:rsidRPr="00D80F9D">
        <w:rPr>
          <w:rFonts w:ascii="Arial" w:eastAsia="Times New Roman" w:hAnsi="Arial" w:cs="Arial"/>
          <w:bCs/>
          <w:sz w:val="24"/>
          <w:szCs w:val="24"/>
          <w:lang w:eastAsia="pl-PL"/>
        </w:rPr>
        <w:t>Dostawca zobowiązuje się przedłożyć</w:t>
      </w:r>
      <w:r>
        <w:rPr>
          <w:rFonts w:ascii="Arial" w:eastAsia="Times New Roman" w:hAnsi="Arial" w:cs="Arial"/>
          <w:b/>
          <w:bCs/>
          <w:sz w:val="24"/>
          <w:szCs w:val="24"/>
          <w:lang w:eastAsia="pl-PL"/>
        </w:rPr>
        <w:t xml:space="preserve"> </w:t>
      </w:r>
      <w:r w:rsidR="00910B9F">
        <w:rPr>
          <w:rFonts w:ascii="Arial" w:eastAsia="Times New Roman" w:hAnsi="Arial" w:cs="Arial"/>
          <w:bCs/>
          <w:sz w:val="24"/>
          <w:szCs w:val="24"/>
          <w:lang w:eastAsia="pl-PL"/>
        </w:rPr>
        <w:t xml:space="preserve">Odbiorcy dowód zawarcia </w:t>
      </w:r>
      <w:r w:rsidR="00FD65C3">
        <w:rPr>
          <w:rFonts w:ascii="Arial" w:eastAsia="Times New Roman" w:hAnsi="Arial" w:cs="Arial"/>
          <w:bCs/>
          <w:sz w:val="24"/>
          <w:szCs w:val="24"/>
          <w:lang w:eastAsia="pl-PL"/>
        </w:rPr>
        <w:t>umowy</w:t>
      </w:r>
      <w:r w:rsidR="00910B9F">
        <w:rPr>
          <w:rFonts w:ascii="Arial" w:eastAsia="Times New Roman" w:hAnsi="Arial" w:cs="Arial"/>
          <w:bCs/>
          <w:sz w:val="24"/>
          <w:szCs w:val="24"/>
          <w:lang w:eastAsia="pl-PL"/>
        </w:rPr>
        <w:t xml:space="preserve"> ubezpieczenia, warunk</w:t>
      </w:r>
      <w:r w:rsidR="00FD65C3">
        <w:rPr>
          <w:rFonts w:ascii="Arial" w:eastAsia="Times New Roman" w:hAnsi="Arial" w:cs="Arial"/>
          <w:bCs/>
          <w:sz w:val="24"/>
          <w:szCs w:val="24"/>
          <w:lang w:eastAsia="pl-PL"/>
        </w:rPr>
        <w:t>i odpowiedzialności ubezpieczenia oraz dowód opłacenia polisy lub aktualnej składki w przypadku opłacenia polisy w formie ratalnych.</w:t>
      </w:r>
    </w:p>
    <w:p w:rsidR="00656204" w:rsidRPr="002F7752" w:rsidRDefault="00FD65C3" w:rsidP="002F7752">
      <w:pPr>
        <w:numPr>
          <w:ilvl w:val="2"/>
          <w:numId w:val="6"/>
        </w:numPr>
        <w:autoSpaceDE w:val="0"/>
        <w:autoSpaceDN w:val="0"/>
        <w:adjustRightInd w:val="0"/>
        <w:spacing w:after="0"/>
        <w:ind w:left="709"/>
        <w:jc w:val="both"/>
        <w:rPr>
          <w:rFonts w:ascii="Arial" w:eastAsia="Times New Roman" w:hAnsi="Arial" w:cs="Arial"/>
          <w:bCs/>
          <w:sz w:val="24"/>
          <w:szCs w:val="24"/>
          <w:lang w:eastAsia="pl-PL"/>
        </w:rPr>
      </w:pPr>
      <w:r w:rsidRPr="00FD65C3">
        <w:rPr>
          <w:rFonts w:ascii="Arial" w:eastAsia="Times New Roman" w:hAnsi="Arial" w:cs="Arial"/>
          <w:bCs/>
          <w:sz w:val="24"/>
          <w:szCs w:val="24"/>
          <w:lang w:eastAsia="pl-PL"/>
        </w:rPr>
        <w:t xml:space="preserve">Jeśli okres ubezpieczenia będzie krótszy niż okres trwania umowy, Dostawca </w:t>
      </w:r>
      <w:r>
        <w:rPr>
          <w:rFonts w:ascii="Arial" w:eastAsia="Times New Roman" w:hAnsi="Arial" w:cs="Arial"/>
          <w:bCs/>
          <w:sz w:val="24"/>
          <w:szCs w:val="24"/>
          <w:lang w:eastAsia="pl-PL"/>
        </w:rPr>
        <w:t>zobowiązany</w:t>
      </w:r>
      <w:r w:rsidRPr="00FD65C3">
        <w:rPr>
          <w:rFonts w:ascii="Arial" w:eastAsia="Times New Roman" w:hAnsi="Arial" w:cs="Arial"/>
          <w:bCs/>
          <w:sz w:val="24"/>
          <w:szCs w:val="24"/>
          <w:lang w:eastAsia="pl-PL"/>
        </w:rPr>
        <w:t xml:space="preserve"> jest do przedłożenia ubezpieczenia </w:t>
      </w:r>
      <w:r>
        <w:rPr>
          <w:rFonts w:ascii="Arial" w:eastAsia="Times New Roman" w:hAnsi="Arial" w:cs="Arial"/>
          <w:bCs/>
          <w:sz w:val="24"/>
          <w:szCs w:val="24"/>
          <w:lang w:eastAsia="pl-PL"/>
        </w:rPr>
        <w:t>Odbiorcy dokumentów, o których mowa w ust. 2</w:t>
      </w:r>
      <w:r w:rsidR="00656204">
        <w:rPr>
          <w:rFonts w:ascii="Arial" w:eastAsia="Times New Roman" w:hAnsi="Arial" w:cs="Arial"/>
          <w:bCs/>
          <w:sz w:val="24"/>
          <w:szCs w:val="24"/>
          <w:lang w:eastAsia="pl-PL"/>
        </w:rPr>
        <w:t>.</w:t>
      </w:r>
      <w:r w:rsidR="00656204" w:rsidRPr="00AC4E46">
        <w:rPr>
          <w:rFonts w:ascii="Arial" w:hAnsi="Arial" w:cs="Arial"/>
          <w:bCs/>
          <w:sz w:val="24"/>
          <w:szCs w:val="24"/>
        </w:rPr>
        <w:t xml:space="preserve">W przypadku braku przedłożenia ważnej polisy </w:t>
      </w:r>
      <w:r w:rsidR="002D022D">
        <w:rPr>
          <w:rFonts w:ascii="Arial" w:hAnsi="Arial" w:cs="Arial"/>
          <w:bCs/>
          <w:sz w:val="24"/>
          <w:szCs w:val="24"/>
        </w:rPr>
        <w:t>Odbiorca</w:t>
      </w:r>
      <w:r w:rsidR="00656204" w:rsidRPr="00AC4E46">
        <w:rPr>
          <w:rFonts w:ascii="Arial" w:hAnsi="Arial" w:cs="Arial"/>
          <w:bCs/>
          <w:sz w:val="24"/>
          <w:szCs w:val="24"/>
        </w:rPr>
        <w:t xml:space="preserve"> wezwie </w:t>
      </w:r>
      <w:r w:rsidR="002D022D">
        <w:rPr>
          <w:rFonts w:ascii="Arial" w:hAnsi="Arial" w:cs="Arial"/>
          <w:bCs/>
          <w:sz w:val="24"/>
          <w:szCs w:val="24"/>
        </w:rPr>
        <w:t>Dostawcę</w:t>
      </w:r>
      <w:r w:rsidR="00656204" w:rsidRPr="00AC4E46">
        <w:rPr>
          <w:rFonts w:ascii="Arial" w:hAnsi="Arial" w:cs="Arial"/>
          <w:bCs/>
          <w:sz w:val="24"/>
          <w:szCs w:val="24"/>
        </w:rPr>
        <w:t xml:space="preserve"> i wyznaczy mu 2 dniowy termin na przedłożenie ważnej polisy pod rygorem zapłaty kary umownej, o której mowa w </w:t>
      </w:r>
      <w:r w:rsidR="00656204" w:rsidRPr="00AC4E46">
        <w:rPr>
          <w:rFonts w:ascii="Arial" w:hAnsi="Arial" w:cs="Arial"/>
          <w:sz w:val="24"/>
          <w:szCs w:val="24"/>
        </w:rPr>
        <w:t xml:space="preserve">§ </w:t>
      </w:r>
      <w:r w:rsidR="000D4718">
        <w:rPr>
          <w:rFonts w:ascii="Arial" w:hAnsi="Arial" w:cs="Arial"/>
          <w:sz w:val="24"/>
          <w:szCs w:val="24"/>
        </w:rPr>
        <w:t>7</w:t>
      </w:r>
      <w:r w:rsidR="00656204" w:rsidRPr="00AC4E46">
        <w:rPr>
          <w:rFonts w:ascii="Arial" w:hAnsi="Arial" w:cs="Arial"/>
          <w:sz w:val="24"/>
          <w:szCs w:val="24"/>
        </w:rPr>
        <w:t xml:space="preserve"> ust.</w:t>
      </w:r>
      <w:r w:rsidR="00656204">
        <w:rPr>
          <w:rFonts w:ascii="Arial" w:hAnsi="Arial" w:cs="Arial"/>
          <w:sz w:val="24"/>
          <w:szCs w:val="24"/>
        </w:rPr>
        <w:t>5</w:t>
      </w:r>
      <w:r w:rsidR="00656204" w:rsidRPr="00AC4E46">
        <w:rPr>
          <w:rFonts w:ascii="Arial" w:hAnsi="Arial" w:cs="Arial"/>
          <w:sz w:val="24"/>
          <w:szCs w:val="24"/>
        </w:rPr>
        <w:t>.</w:t>
      </w:r>
    </w:p>
    <w:p w:rsidR="00FD65C3" w:rsidRPr="00FD65C3" w:rsidRDefault="00FD65C3" w:rsidP="00D80F9D">
      <w:pPr>
        <w:numPr>
          <w:ilvl w:val="2"/>
          <w:numId w:val="6"/>
        </w:numPr>
        <w:autoSpaceDE w:val="0"/>
        <w:autoSpaceDN w:val="0"/>
        <w:adjustRightInd w:val="0"/>
        <w:spacing w:after="0"/>
        <w:ind w:left="709"/>
        <w:jc w:val="both"/>
        <w:rPr>
          <w:rFonts w:ascii="Arial" w:eastAsia="Times New Roman" w:hAnsi="Arial" w:cs="Arial"/>
          <w:bCs/>
          <w:sz w:val="24"/>
          <w:szCs w:val="24"/>
          <w:lang w:eastAsia="pl-PL"/>
        </w:rPr>
      </w:pPr>
      <w:r>
        <w:rPr>
          <w:rFonts w:ascii="Arial" w:eastAsia="Times New Roman" w:hAnsi="Arial" w:cs="Arial"/>
          <w:bCs/>
          <w:sz w:val="24"/>
          <w:szCs w:val="24"/>
          <w:lang w:eastAsia="pl-PL"/>
        </w:rPr>
        <w:t>Dostawca zobowiązany jest do informowania Odbiorcy o wszelakich  zmianach treści zawartej umowy ubezpieczenia, w terminie 5 dni roboczych od dnia ich wejścia w życie.</w:t>
      </w:r>
    </w:p>
    <w:p w:rsidR="00D80F9D" w:rsidRDefault="00D80F9D" w:rsidP="0077006D">
      <w:pPr>
        <w:widowControl w:val="0"/>
        <w:autoSpaceDE w:val="0"/>
        <w:autoSpaceDN w:val="0"/>
        <w:adjustRightInd w:val="0"/>
        <w:spacing w:after="0"/>
        <w:jc w:val="center"/>
        <w:rPr>
          <w:rFonts w:ascii="Arial" w:eastAsia="Times New Roman" w:hAnsi="Arial" w:cs="Arial"/>
          <w:b/>
          <w:bCs/>
          <w:sz w:val="24"/>
          <w:szCs w:val="24"/>
          <w:lang w:eastAsia="pl-PL"/>
        </w:rPr>
      </w:pPr>
    </w:p>
    <w:p w:rsidR="00D80F9D" w:rsidRDefault="00D80F9D" w:rsidP="0077006D">
      <w:pPr>
        <w:widowControl w:val="0"/>
        <w:autoSpaceDE w:val="0"/>
        <w:autoSpaceDN w:val="0"/>
        <w:adjustRightInd w:val="0"/>
        <w:spacing w:after="0"/>
        <w:jc w:val="center"/>
        <w:rPr>
          <w:rFonts w:ascii="Arial" w:eastAsia="Times New Roman" w:hAnsi="Arial" w:cs="Arial"/>
          <w:b/>
          <w:bCs/>
          <w:sz w:val="24"/>
          <w:szCs w:val="24"/>
          <w:lang w:eastAsia="pl-PL"/>
        </w:rPr>
      </w:pPr>
    </w:p>
    <w:p w:rsidR="00A07146" w:rsidRPr="00F443D0" w:rsidRDefault="00A17D26" w:rsidP="0077006D">
      <w:pPr>
        <w:widowControl w:val="0"/>
        <w:autoSpaceDE w:val="0"/>
        <w:autoSpaceDN w:val="0"/>
        <w:adjustRightInd w:val="0"/>
        <w:spacing w:after="0"/>
        <w:jc w:val="center"/>
        <w:rPr>
          <w:rFonts w:ascii="Arial" w:eastAsia="Times New Roman" w:hAnsi="Arial" w:cs="Arial"/>
          <w:b/>
          <w:bCs/>
          <w:sz w:val="24"/>
          <w:szCs w:val="24"/>
          <w:lang w:eastAsia="pl-PL"/>
        </w:rPr>
      </w:pPr>
      <w:r w:rsidRPr="00F443D0">
        <w:rPr>
          <w:rFonts w:ascii="Arial" w:eastAsia="Times New Roman" w:hAnsi="Arial" w:cs="Arial"/>
          <w:b/>
          <w:bCs/>
          <w:sz w:val="24"/>
          <w:szCs w:val="24"/>
          <w:lang w:eastAsia="pl-PL"/>
        </w:rPr>
        <w:t xml:space="preserve">§ </w:t>
      </w:r>
      <w:r w:rsidR="000D4718">
        <w:rPr>
          <w:rFonts w:ascii="Arial" w:eastAsia="Times New Roman" w:hAnsi="Arial" w:cs="Arial"/>
          <w:b/>
          <w:bCs/>
          <w:sz w:val="24"/>
          <w:szCs w:val="24"/>
          <w:lang w:eastAsia="pl-PL"/>
        </w:rPr>
        <w:t>6</w:t>
      </w:r>
    </w:p>
    <w:p w:rsidR="00A07146" w:rsidRPr="00F443D0" w:rsidRDefault="00A07146" w:rsidP="002375E9">
      <w:pPr>
        <w:widowControl w:val="0"/>
        <w:autoSpaceDE w:val="0"/>
        <w:autoSpaceDN w:val="0"/>
        <w:adjustRightInd w:val="0"/>
        <w:spacing w:after="0"/>
        <w:jc w:val="center"/>
        <w:rPr>
          <w:rFonts w:ascii="Arial" w:eastAsia="Times New Roman" w:hAnsi="Arial" w:cs="Arial"/>
          <w:b/>
          <w:bCs/>
          <w:sz w:val="24"/>
          <w:szCs w:val="24"/>
          <w:lang w:eastAsia="pl-PL"/>
        </w:rPr>
      </w:pPr>
      <w:r w:rsidRPr="00F443D0">
        <w:rPr>
          <w:rFonts w:ascii="Arial" w:eastAsia="Times New Roman" w:hAnsi="Arial" w:cs="Arial"/>
          <w:b/>
          <w:bCs/>
          <w:sz w:val="24"/>
          <w:szCs w:val="24"/>
          <w:lang w:eastAsia="pl-PL"/>
        </w:rPr>
        <w:t>Wartość umowy</w:t>
      </w:r>
    </w:p>
    <w:p w:rsidR="00A07146" w:rsidRPr="00F443D0" w:rsidRDefault="00A07146" w:rsidP="002375E9">
      <w:pPr>
        <w:widowControl w:val="0"/>
        <w:autoSpaceDE w:val="0"/>
        <w:autoSpaceDN w:val="0"/>
        <w:adjustRightInd w:val="0"/>
        <w:spacing w:after="0"/>
        <w:jc w:val="center"/>
        <w:rPr>
          <w:rFonts w:ascii="Arial" w:eastAsia="Times New Roman" w:hAnsi="Arial" w:cs="Arial"/>
          <w:b/>
          <w:bCs/>
          <w:sz w:val="24"/>
          <w:szCs w:val="24"/>
          <w:lang w:eastAsia="pl-PL"/>
        </w:rPr>
      </w:pPr>
    </w:p>
    <w:p w:rsidR="00780323" w:rsidRPr="00F443D0" w:rsidRDefault="00780323" w:rsidP="000D4718">
      <w:pPr>
        <w:numPr>
          <w:ilvl w:val="2"/>
          <w:numId w:val="28"/>
        </w:numPr>
        <w:autoSpaceDE w:val="0"/>
        <w:autoSpaceDN w:val="0"/>
        <w:adjustRightInd w:val="0"/>
        <w:spacing w:after="0"/>
        <w:jc w:val="both"/>
        <w:rPr>
          <w:rFonts w:ascii="Arial" w:hAnsi="Arial" w:cs="Arial"/>
          <w:sz w:val="24"/>
          <w:szCs w:val="24"/>
          <w:lang w:eastAsia="pl-PL"/>
        </w:rPr>
      </w:pPr>
      <w:r w:rsidRPr="00F443D0">
        <w:rPr>
          <w:rFonts w:ascii="Arial" w:hAnsi="Arial" w:cs="Arial"/>
          <w:sz w:val="24"/>
          <w:szCs w:val="24"/>
          <w:lang w:eastAsia="pl-PL"/>
        </w:rPr>
        <w:t>Wynagrodzenie za realizację umowy nie może przekroczyć kwoty:</w:t>
      </w:r>
    </w:p>
    <w:p w:rsidR="0043133A" w:rsidRPr="00F443D0" w:rsidRDefault="0043133A" w:rsidP="007862D3">
      <w:pPr>
        <w:numPr>
          <w:ilvl w:val="0"/>
          <w:numId w:val="14"/>
        </w:numPr>
        <w:autoSpaceDE w:val="0"/>
        <w:autoSpaceDN w:val="0"/>
        <w:adjustRightInd w:val="0"/>
        <w:spacing w:after="0"/>
        <w:jc w:val="both"/>
        <w:rPr>
          <w:rFonts w:ascii="Arial" w:hAnsi="Arial" w:cs="Arial"/>
          <w:sz w:val="24"/>
          <w:szCs w:val="24"/>
          <w:lang w:eastAsia="pl-PL"/>
        </w:rPr>
      </w:pPr>
      <w:r w:rsidRPr="00F443D0">
        <w:rPr>
          <w:rFonts w:ascii="Arial" w:hAnsi="Arial" w:cs="Arial"/>
          <w:sz w:val="24"/>
          <w:szCs w:val="24"/>
          <w:lang w:eastAsia="pl-PL"/>
        </w:rPr>
        <w:t xml:space="preserve">wartość umowy </w:t>
      </w:r>
      <w:r w:rsidR="00FC7E64" w:rsidRPr="00F443D0">
        <w:rPr>
          <w:rFonts w:ascii="Arial" w:hAnsi="Arial" w:cs="Arial"/>
          <w:sz w:val="24"/>
          <w:szCs w:val="24"/>
          <w:lang w:eastAsia="pl-PL"/>
        </w:rPr>
        <w:t>podstawowa</w:t>
      </w:r>
      <w:r w:rsidR="00F67FF6" w:rsidRPr="00F443D0">
        <w:rPr>
          <w:rFonts w:ascii="Arial" w:hAnsi="Arial" w:cs="Arial"/>
          <w:sz w:val="24"/>
          <w:szCs w:val="24"/>
          <w:lang w:eastAsia="pl-PL"/>
        </w:rPr>
        <w:t>,</w:t>
      </w:r>
    </w:p>
    <w:p w:rsidR="00780323" w:rsidRPr="00F443D0" w:rsidRDefault="00780323" w:rsidP="002375E9">
      <w:pPr>
        <w:spacing w:after="0"/>
        <w:ind w:left="1068"/>
        <w:jc w:val="both"/>
        <w:rPr>
          <w:rFonts w:ascii="Arial" w:eastAsia="Times New Roman" w:hAnsi="Arial" w:cs="Arial"/>
          <w:b/>
          <w:iCs/>
          <w:sz w:val="24"/>
          <w:szCs w:val="24"/>
          <w:lang w:eastAsia="pl-PL"/>
        </w:rPr>
      </w:pPr>
      <w:r w:rsidRPr="00F443D0">
        <w:rPr>
          <w:rFonts w:ascii="Arial" w:eastAsia="Times New Roman" w:hAnsi="Arial" w:cs="Arial"/>
          <w:b/>
          <w:iCs/>
          <w:sz w:val="24"/>
          <w:szCs w:val="24"/>
          <w:lang w:eastAsia="pl-PL"/>
        </w:rPr>
        <w:t>Netto:</w:t>
      </w:r>
      <w:r w:rsidRPr="00F443D0">
        <w:rPr>
          <w:rFonts w:ascii="Arial" w:eastAsia="Times New Roman" w:hAnsi="Arial" w:cs="Arial"/>
          <w:iCs/>
          <w:sz w:val="24"/>
          <w:szCs w:val="24"/>
          <w:lang w:eastAsia="pl-PL"/>
        </w:rPr>
        <w:t xml:space="preserve"> …………………………. zł.   </w:t>
      </w:r>
    </w:p>
    <w:p w:rsidR="00780323" w:rsidRPr="00F443D0" w:rsidRDefault="00780323" w:rsidP="002375E9">
      <w:pPr>
        <w:spacing w:after="0"/>
        <w:ind w:left="700" w:firstLine="368"/>
        <w:jc w:val="both"/>
        <w:rPr>
          <w:rFonts w:ascii="Arial" w:eastAsia="Times New Roman" w:hAnsi="Arial" w:cs="Arial"/>
          <w:b/>
          <w:iCs/>
          <w:sz w:val="24"/>
          <w:szCs w:val="24"/>
          <w:lang w:eastAsia="pl-PL"/>
        </w:rPr>
      </w:pPr>
      <w:r w:rsidRPr="00F443D0">
        <w:rPr>
          <w:rFonts w:ascii="Arial" w:eastAsia="Times New Roman" w:hAnsi="Arial" w:cs="Arial"/>
          <w:iCs/>
          <w:sz w:val="24"/>
          <w:szCs w:val="24"/>
          <w:lang w:eastAsia="pl-PL"/>
        </w:rPr>
        <w:t>słownie netto: ………………</w:t>
      </w:r>
      <w:r w:rsidR="00F92D81" w:rsidRPr="00F443D0">
        <w:rPr>
          <w:rFonts w:ascii="Arial" w:eastAsia="Times New Roman" w:hAnsi="Arial" w:cs="Arial"/>
          <w:iCs/>
          <w:sz w:val="24"/>
          <w:szCs w:val="24"/>
          <w:lang w:eastAsia="pl-PL"/>
        </w:rPr>
        <w:t>…..… zł.</w:t>
      </w:r>
    </w:p>
    <w:p w:rsidR="00780323" w:rsidRPr="00F443D0" w:rsidRDefault="00780323" w:rsidP="002375E9">
      <w:pPr>
        <w:spacing w:after="0"/>
        <w:ind w:left="1068"/>
        <w:jc w:val="both"/>
        <w:rPr>
          <w:rFonts w:ascii="Arial" w:eastAsia="Times New Roman" w:hAnsi="Arial" w:cs="Arial"/>
          <w:iCs/>
          <w:sz w:val="24"/>
          <w:szCs w:val="24"/>
          <w:lang w:eastAsia="pl-PL"/>
        </w:rPr>
      </w:pPr>
      <w:r w:rsidRPr="00F443D0">
        <w:rPr>
          <w:rFonts w:ascii="Arial" w:eastAsia="Times New Roman" w:hAnsi="Arial" w:cs="Arial"/>
          <w:b/>
          <w:iCs/>
          <w:sz w:val="24"/>
          <w:szCs w:val="24"/>
          <w:lang w:eastAsia="pl-PL"/>
        </w:rPr>
        <w:t xml:space="preserve">brutto </w:t>
      </w:r>
      <w:r w:rsidRPr="00F443D0">
        <w:rPr>
          <w:rFonts w:ascii="Arial" w:eastAsia="Times New Roman" w:hAnsi="Arial" w:cs="Arial"/>
          <w:iCs/>
          <w:sz w:val="24"/>
          <w:szCs w:val="24"/>
          <w:lang w:eastAsia="pl-PL"/>
        </w:rPr>
        <w:t>…………………</w:t>
      </w:r>
      <w:r w:rsidR="00F92D81" w:rsidRPr="00F443D0">
        <w:rPr>
          <w:rFonts w:ascii="Arial" w:eastAsia="Times New Roman" w:hAnsi="Arial" w:cs="Arial"/>
          <w:iCs/>
          <w:sz w:val="24"/>
          <w:szCs w:val="24"/>
          <w:lang w:eastAsia="pl-PL"/>
        </w:rPr>
        <w:t>….</w:t>
      </w:r>
      <w:r w:rsidRPr="00F443D0">
        <w:rPr>
          <w:rFonts w:ascii="Arial" w:eastAsia="Times New Roman" w:hAnsi="Arial" w:cs="Arial"/>
          <w:iCs/>
          <w:sz w:val="24"/>
          <w:szCs w:val="24"/>
          <w:lang w:eastAsia="pl-PL"/>
        </w:rPr>
        <w:t xml:space="preserve">…… zł.   </w:t>
      </w:r>
      <w:r w:rsidRPr="00F443D0">
        <w:rPr>
          <w:rFonts w:ascii="Arial" w:eastAsia="Times New Roman" w:hAnsi="Arial" w:cs="Arial"/>
          <w:b/>
          <w:iCs/>
          <w:sz w:val="24"/>
          <w:szCs w:val="24"/>
          <w:lang w:eastAsia="pl-PL"/>
        </w:rPr>
        <w:t xml:space="preserve"> </w:t>
      </w:r>
    </w:p>
    <w:p w:rsidR="00780323" w:rsidRPr="00F443D0" w:rsidRDefault="00780323" w:rsidP="002375E9">
      <w:pPr>
        <w:spacing w:after="0"/>
        <w:ind w:left="700" w:firstLine="368"/>
        <w:jc w:val="both"/>
        <w:rPr>
          <w:rFonts w:ascii="Arial" w:eastAsia="Times New Roman" w:hAnsi="Arial" w:cs="Arial"/>
          <w:iCs/>
          <w:sz w:val="24"/>
          <w:szCs w:val="24"/>
          <w:lang w:eastAsia="pl-PL"/>
        </w:rPr>
      </w:pPr>
      <w:r w:rsidRPr="00F443D0">
        <w:rPr>
          <w:rFonts w:ascii="Arial" w:eastAsia="Times New Roman" w:hAnsi="Arial" w:cs="Arial"/>
          <w:iCs/>
          <w:sz w:val="24"/>
          <w:szCs w:val="24"/>
          <w:lang w:eastAsia="pl-PL"/>
        </w:rPr>
        <w:t>słownie brutto:</w:t>
      </w:r>
      <w:r w:rsidR="00DE1275" w:rsidRPr="00F443D0">
        <w:rPr>
          <w:rFonts w:ascii="Arial" w:eastAsia="Times New Roman" w:hAnsi="Arial" w:cs="Arial"/>
          <w:iCs/>
          <w:sz w:val="24"/>
          <w:szCs w:val="24"/>
          <w:lang w:eastAsia="pl-PL"/>
        </w:rPr>
        <w:t xml:space="preserve"> ……………</w:t>
      </w:r>
      <w:r w:rsidR="00F92D81" w:rsidRPr="00F443D0">
        <w:rPr>
          <w:rFonts w:ascii="Arial" w:eastAsia="Times New Roman" w:hAnsi="Arial" w:cs="Arial"/>
          <w:iCs/>
          <w:sz w:val="24"/>
          <w:szCs w:val="24"/>
          <w:lang w:eastAsia="pl-PL"/>
        </w:rPr>
        <w:t>…………………………………..</w:t>
      </w:r>
      <w:r w:rsidR="00DE1275" w:rsidRPr="00F443D0">
        <w:rPr>
          <w:rFonts w:ascii="Arial" w:eastAsia="Times New Roman" w:hAnsi="Arial" w:cs="Arial"/>
          <w:iCs/>
          <w:sz w:val="24"/>
          <w:szCs w:val="24"/>
          <w:lang w:eastAsia="pl-PL"/>
        </w:rPr>
        <w:t>……………………</w:t>
      </w:r>
    </w:p>
    <w:p w:rsidR="00780323" w:rsidRPr="00F443D0" w:rsidRDefault="00780323" w:rsidP="002375E9">
      <w:pPr>
        <w:spacing w:after="0"/>
        <w:ind w:left="1068"/>
        <w:jc w:val="both"/>
        <w:rPr>
          <w:rFonts w:ascii="Arial" w:eastAsia="Times New Roman" w:hAnsi="Arial" w:cs="Arial"/>
          <w:iCs/>
          <w:sz w:val="24"/>
          <w:szCs w:val="24"/>
          <w:lang w:eastAsia="pl-PL"/>
        </w:rPr>
      </w:pPr>
      <w:r w:rsidRPr="00F443D0">
        <w:rPr>
          <w:rFonts w:ascii="Arial" w:eastAsia="Times New Roman" w:hAnsi="Arial" w:cs="Arial"/>
          <w:b/>
          <w:iCs/>
          <w:sz w:val="24"/>
          <w:szCs w:val="24"/>
          <w:lang w:eastAsia="pl-PL"/>
        </w:rPr>
        <w:t>VAT</w:t>
      </w:r>
      <w:r w:rsidRPr="00F443D0">
        <w:rPr>
          <w:rFonts w:ascii="Arial" w:eastAsia="Times New Roman" w:hAnsi="Arial" w:cs="Arial"/>
          <w:iCs/>
          <w:sz w:val="24"/>
          <w:szCs w:val="24"/>
          <w:lang w:eastAsia="pl-PL"/>
        </w:rPr>
        <w:t>: ………………………. %</w:t>
      </w:r>
    </w:p>
    <w:p w:rsidR="0043133A" w:rsidRPr="00F443D0" w:rsidRDefault="00F86292" w:rsidP="007862D3">
      <w:pPr>
        <w:numPr>
          <w:ilvl w:val="0"/>
          <w:numId w:val="14"/>
        </w:numPr>
        <w:spacing w:after="0"/>
        <w:jc w:val="both"/>
        <w:rPr>
          <w:rFonts w:ascii="Arial" w:eastAsia="Times New Roman" w:hAnsi="Arial" w:cs="Arial"/>
          <w:iCs/>
          <w:sz w:val="24"/>
          <w:szCs w:val="24"/>
          <w:lang w:eastAsia="pl-PL"/>
        </w:rPr>
      </w:pPr>
      <w:r w:rsidRPr="00F443D0">
        <w:rPr>
          <w:rFonts w:ascii="Arial" w:eastAsia="Times New Roman" w:hAnsi="Arial" w:cs="Arial"/>
          <w:iCs/>
          <w:sz w:val="24"/>
          <w:szCs w:val="24"/>
          <w:lang w:eastAsia="pl-PL"/>
        </w:rPr>
        <w:t>wartość umowy opcja</w:t>
      </w:r>
      <w:r w:rsidR="00FC7E64" w:rsidRPr="00F443D0">
        <w:rPr>
          <w:rFonts w:ascii="Arial" w:eastAsia="Times New Roman" w:hAnsi="Arial" w:cs="Arial"/>
          <w:iCs/>
          <w:sz w:val="24"/>
          <w:szCs w:val="24"/>
          <w:lang w:eastAsia="pl-PL"/>
        </w:rPr>
        <w:t xml:space="preserve"> (</w:t>
      </w:r>
      <w:r w:rsidR="003812F5">
        <w:rPr>
          <w:rFonts w:ascii="Arial" w:eastAsia="Times New Roman" w:hAnsi="Arial" w:cs="Arial"/>
          <w:iCs/>
          <w:sz w:val="24"/>
          <w:szCs w:val="24"/>
          <w:lang w:eastAsia="pl-PL"/>
        </w:rPr>
        <w:t>maksymaln</w:t>
      </w:r>
      <w:r w:rsidR="009442C0">
        <w:rPr>
          <w:rFonts w:ascii="Arial" w:eastAsia="Times New Roman" w:hAnsi="Arial" w:cs="Arial"/>
          <w:iCs/>
          <w:sz w:val="24"/>
          <w:szCs w:val="24"/>
          <w:lang w:eastAsia="pl-PL"/>
        </w:rPr>
        <w:t>ie</w:t>
      </w:r>
      <w:r w:rsidR="003812F5">
        <w:rPr>
          <w:rFonts w:ascii="Arial" w:eastAsia="Times New Roman" w:hAnsi="Arial" w:cs="Arial"/>
          <w:iCs/>
          <w:sz w:val="24"/>
          <w:szCs w:val="24"/>
          <w:lang w:eastAsia="pl-PL"/>
        </w:rPr>
        <w:t xml:space="preserve"> </w:t>
      </w:r>
      <w:r w:rsidR="003A55F4">
        <w:rPr>
          <w:rFonts w:ascii="Arial" w:eastAsia="Times New Roman" w:hAnsi="Arial" w:cs="Arial"/>
          <w:iCs/>
          <w:sz w:val="24"/>
          <w:szCs w:val="24"/>
          <w:lang w:eastAsia="pl-PL"/>
        </w:rPr>
        <w:t>100</w:t>
      </w:r>
      <w:r w:rsidR="00FC7E64" w:rsidRPr="00F443D0">
        <w:rPr>
          <w:rFonts w:ascii="Arial" w:eastAsia="Times New Roman" w:hAnsi="Arial" w:cs="Arial"/>
          <w:iCs/>
          <w:sz w:val="24"/>
          <w:szCs w:val="24"/>
          <w:lang w:eastAsia="pl-PL"/>
        </w:rPr>
        <w:t>% wartości podstawowej)</w:t>
      </w:r>
      <w:r w:rsidR="00F67FF6" w:rsidRPr="00F443D0">
        <w:rPr>
          <w:rFonts w:ascii="Arial" w:eastAsia="Times New Roman" w:hAnsi="Arial" w:cs="Arial"/>
          <w:iCs/>
          <w:sz w:val="24"/>
          <w:szCs w:val="24"/>
          <w:lang w:eastAsia="pl-PL"/>
        </w:rPr>
        <w:t>,</w:t>
      </w:r>
    </w:p>
    <w:p w:rsidR="00F86292" w:rsidRPr="00F443D0" w:rsidRDefault="00F86292" w:rsidP="002375E9">
      <w:pPr>
        <w:spacing w:after="0"/>
        <w:ind w:left="1276"/>
        <w:jc w:val="both"/>
        <w:rPr>
          <w:rFonts w:ascii="Arial" w:eastAsia="Times New Roman" w:hAnsi="Arial" w:cs="Arial"/>
          <w:b/>
          <w:iCs/>
          <w:sz w:val="24"/>
          <w:szCs w:val="24"/>
          <w:lang w:eastAsia="pl-PL"/>
        </w:rPr>
      </w:pPr>
      <w:r w:rsidRPr="00F443D0">
        <w:rPr>
          <w:rFonts w:ascii="Arial" w:eastAsia="Times New Roman" w:hAnsi="Arial" w:cs="Arial"/>
          <w:b/>
          <w:iCs/>
          <w:sz w:val="24"/>
          <w:szCs w:val="24"/>
          <w:lang w:eastAsia="pl-PL"/>
        </w:rPr>
        <w:lastRenderedPageBreak/>
        <w:t>Netto:</w:t>
      </w:r>
      <w:r w:rsidRPr="00F443D0">
        <w:rPr>
          <w:rFonts w:ascii="Arial" w:eastAsia="Times New Roman" w:hAnsi="Arial" w:cs="Arial"/>
          <w:iCs/>
          <w:sz w:val="24"/>
          <w:szCs w:val="24"/>
          <w:lang w:eastAsia="pl-PL"/>
        </w:rPr>
        <w:t xml:space="preserve"> …………………………. zł.   </w:t>
      </w:r>
    </w:p>
    <w:p w:rsidR="00F86292" w:rsidRPr="00F443D0" w:rsidRDefault="00F86292" w:rsidP="002375E9">
      <w:pPr>
        <w:spacing w:after="0"/>
        <w:ind w:left="700" w:firstLine="368"/>
        <w:jc w:val="both"/>
        <w:rPr>
          <w:rFonts w:ascii="Arial" w:eastAsia="Times New Roman" w:hAnsi="Arial" w:cs="Arial"/>
          <w:b/>
          <w:iCs/>
          <w:sz w:val="24"/>
          <w:szCs w:val="24"/>
          <w:lang w:eastAsia="pl-PL"/>
        </w:rPr>
      </w:pPr>
      <w:r w:rsidRPr="00F443D0">
        <w:rPr>
          <w:rFonts w:ascii="Arial" w:eastAsia="Times New Roman" w:hAnsi="Arial" w:cs="Arial"/>
          <w:iCs/>
          <w:sz w:val="24"/>
          <w:szCs w:val="24"/>
          <w:lang w:eastAsia="pl-PL"/>
        </w:rPr>
        <w:t>słownie netto: …………………..… zł.</w:t>
      </w:r>
    </w:p>
    <w:p w:rsidR="00F86292" w:rsidRPr="00F443D0" w:rsidRDefault="00F86292" w:rsidP="002375E9">
      <w:pPr>
        <w:spacing w:after="0"/>
        <w:ind w:left="1276"/>
        <w:jc w:val="both"/>
        <w:rPr>
          <w:rFonts w:ascii="Arial" w:eastAsia="Times New Roman" w:hAnsi="Arial" w:cs="Arial"/>
          <w:iCs/>
          <w:sz w:val="24"/>
          <w:szCs w:val="24"/>
          <w:lang w:eastAsia="pl-PL"/>
        </w:rPr>
      </w:pPr>
      <w:r w:rsidRPr="00F443D0">
        <w:rPr>
          <w:rFonts w:ascii="Arial" w:eastAsia="Times New Roman" w:hAnsi="Arial" w:cs="Arial"/>
          <w:b/>
          <w:iCs/>
          <w:sz w:val="24"/>
          <w:szCs w:val="24"/>
          <w:lang w:eastAsia="pl-PL"/>
        </w:rPr>
        <w:t xml:space="preserve">brutto </w:t>
      </w:r>
      <w:r w:rsidRPr="00F443D0">
        <w:rPr>
          <w:rFonts w:ascii="Arial" w:eastAsia="Times New Roman" w:hAnsi="Arial" w:cs="Arial"/>
          <w:iCs/>
          <w:sz w:val="24"/>
          <w:szCs w:val="24"/>
          <w:lang w:eastAsia="pl-PL"/>
        </w:rPr>
        <w:t xml:space="preserve">…………………….…… zł.   </w:t>
      </w:r>
      <w:r w:rsidRPr="00F443D0">
        <w:rPr>
          <w:rFonts w:ascii="Arial" w:eastAsia="Times New Roman" w:hAnsi="Arial" w:cs="Arial"/>
          <w:b/>
          <w:iCs/>
          <w:sz w:val="24"/>
          <w:szCs w:val="24"/>
          <w:lang w:eastAsia="pl-PL"/>
        </w:rPr>
        <w:t xml:space="preserve"> </w:t>
      </w:r>
    </w:p>
    <w:p w:rsidR="00F86292" w:rsidRPr="00F443D0" w:rsidRDefault="00F86292" w:rsidP="002375E9">
      <w:pPr>
        <w:spacing w:after="0"/>
        <w:ind w:left="700" w:firstLine="368"/>
        <w:jc w:val="both"/>
        <w:rPr>
          <w:rFonts w:ascii="Arial" w:eastAsia="Times New Roman" w:hAnsi="Arial" w:cs="Arial"/>
          <w:iCs/>
          <w:sz w:val="24"/>
          <w:szCs w:val="24"/>
          <w:lang w:eastAsia="pl-PL"/>
        </w:rPr>
      </w:pPr>
      <w:r w:rsidRPr="00F443D0">
        <w:rPr>
          <w:rFonts w:ascii="Arial" w:eastAsia="Times New Roman" w:hAnsi="Arial" w:cs="Arial"/>
          <w:iCs/>
          <w:sz w:val="24"/>
          <w:szCs w:val="24"/>
          <w:lang w:eastAsia="pl-PL"/>
        </w:rPr>
        <w:t>słownie brutto: ………………………………………………..……………………</w:t>
      </w:r>
    </w:p>
    <w:p w:rsidR="00F86292" w:rsidRDefault="00F86292" w:rsidP="002375E9">
      <w:pPr>
        <w:spacing w:after="0"/>
        <w:ind w:left="1276"/>
        <w:jc w:val="both"/>
        <w:rPr>
          <w:rFonts w:ascii="Arial" w:eastAsia="Times New Roman" w:hAnsi="Arial" w:cs="Arial"/>
          <w:iCs/>
          <w:sz w:val="24"/>
          <w:szCs w:val="24"/>
          <w:lang w:eastAsia="pl-PL"/>
        </w:rPr>
      </w:pPr>
      <w:r w:rsidRPr="00F443D0">
        <w:rPr>
          <w:rFonts w:ascii="Arial" w:eastAsia="Times New Roman" w:hAnsi="Arial" w:cs="Arial"/>
          <w:b/>
          <w:iCs/>
          <w:sz w:val="24"/>
          <w:szCs w:val="24"/>
          <w:lang w:eastAsia="pl-PL"/>
        </w:rPr>
        <w:t>VAT</w:t>
      </w:r>
      <w:r w:rsidRPr="00F443D0">
        <w:rPr>
          <w:rFonts w:ascii="Arial" w:eastAsia="Times New Roman" w:hAnsi="Arial" w:cs="Arial"/>
          <w:iCs/>
          <w:sz w:val="24"/>
          <w:szCs w:val="24"/>
          <w:lang w:eastAsia="pl-PL"/>
        </w:rPr>
        <w:t>: ………………………. %</w:t>
      </w:r>
    </w:p>
    <w:p w:rsidR="00F86292" w:rsidRPr="00F443D0" w:rsidRDefault="00F86292" w:rsidP="007862D3">
      <w:pPr>
        <w:numPr>
          <w:ilvl w:val="0"/>
          <w:numId w:val="14"/>
        </w:numPr>
        <w:spacing w:after="0"/>
        <w:jc w:val="both"/>
        <w:rPr>
          <w:rFonts w:ascii="Arial" w:eastAsia="Times New Roman" w:hAnsi="Arial" w:cs="Arial"/>
          <w:iCs/>
          <w:sz w:val="24"/>
          <w:szCs w:val="24"/>
          <w:lang w:eastAsia="pl-PL"/>
        </w:rPr>
      </w:pPr>
      <w:r w:rsidRPr="00F443D0">
        <w:rPr>
          <w:rFonts w:ascii="Arial" w:eastAsia="Times New Roman" w:hAnsi="Arial" w:cs="Arial"/>
          <w:iCs/>
          <w:sz w:val="24"/>
          <w:szCs w:val="24"/>
          <w:lang w:eastAsia="pl-PL"/>
        </w:rPr>
        <w:t xml:space="preserve">wartość umowy </w:t>
      </w:r>
      <w:r w:rsidR="000F7A0A">
        <w:rPr>
          <w:rFonts w:ascii="Arial" w:eastAsia="Times New Roman" w:hAnsi="Arial" w:cs="Arial"/>
          <w:iCs/>
          <w:sz w:val="24"/>
          <w:szCs w:val="24"/>
          <w:lang w:eastAsia="pl-PL"/>
        </w:rPr>
        <w:t>podstawowa</w:t>
      </w:r>
      <w:r w:rsidRPr="00F443D0">
        <w:rPr>
          <w:rFonts w:ascii="Arial" w:eastAsia="Times New Roman" w:hAnsi="Arial" w:cs="Arial"/>
          <w:iCs/>
          <w:sz w:val="24"/>
          <w:szCs w:val="24"/>
          <w:lang w:eastAsia="pl-PL"/>
        </w:rPr>
        <w:t xml:space="preserve"> + opcja</w:t>
      </w:r>
    </w:p>
    <w:p w:rsidR="00F86292" w:rsidRPr="00F443D0" w:rsidRDefault="00F86292" w:rsidP="005C7633">
      <w:pPr>
        <w:spacing w:after="0"/>
        <w:ind w:firstLine="1276"/>
        <w:jc w:val="both"/>
        <w:rPr>
          <w:rFonts w:ascii="Arial" w:eastAsia="Times New Roman" w:hAnsi="Arial" w:cs="Arial"/>
          <w:b/>
          <w:iCs/>
          <w:sz w:val="24"/>
          <w:szCs w:val="24"/>
          <w:lang w:eastAsia="pl-PL"/>
        </w:rPr>
      </w:pPr>
      <w:r w:rsidRPr="00F443D0">
        <w:rPr>
          <w:rFonts w:ascii="Arial" w:eastAsia="Times New Roman" w:hAnsi="Arial" w:cs="Arial"/>
          <w:b/>
          <w:iCs/>
          <w:sz w:val="24"/>
          <w:szCs w:val="24"/>
          <w:lang w:eastAsia="pl-PL"/>
        </w:rPr>
        <w:t>Netto:</w:t>
      </w:r>
      <w:r w:rsidRPr="00F443D0">
        <w:rPr>
          <w:rFonts w:ascii="Arial" w:eastAsia="Times New Roman" w:hAnsi="Arial" w:cs="Arial"/>
          <w:iCs/>
          <w:sz w:val="24"/>
          <w:szCs w:val="24"/>
          <w:lang w:eastAsia="pl-PL"/>
        </w:rPr>
        <w:t xml:space="preserve"> …………………………. zł.   </w:t>
      </w:r>
    </w:p>
    <w:p w:rsidR="00F86292" w:rsidRPr="00F443D0" w:rsidRDefault="00F86292" w:rsidP="002375E9">
      <w:pPr>
        <w:spacing w:after="0"/>
        <w:ind w:left="700" w:firstLine="368"/>
        <w:jc w:val="both"/>
        <w:rPr>
          <w:rFonts w:ascii="Arial" w:eastAsia="Times New Roman" w:hAnsi="Arial" w:cs="Arial"/>
          <w:b/>
          <w:iCs/>
          <w:sz w:val="24"/>
          <w:szCs w:val="24"/>
          <w:lang w:eastAsia="pl-PL"/>
        </w:rPr>
      </w:pPr>
      <w:r w:rsidRPr="00F443D0">
        <w:rPr>
          <w:rFonts w:ascii="Arial" w:eastAsia="Times New Roman" w:hAnsi="Arial" w:cs="Arial"/>
          <w:iCs/>
          <w:sz w:val="24"/>
          <w:szCs w:val="24"/>
          <w:lang w:eastAsia="pl-PL"/>
        </w:rPr>
        <w:t>słownie netto: …………………..… zł.</w:t>
      </w:r>
    </w:p>
    <w:p w:rsidR="00F86292" w:rsidRPr="00F443D0" w:rsidRDefault="00F86292" w:rsidP="002375E9">
      <w:pPr>
        <w:spacing w:after="0"/>
        <w:ind w:left="1276"/>
        <w:jc w:val="both"/>
        <w:rPr>
          <w:rFonts w:ascii="Arial" w:eastAsia="Times New Roman" w:hAnsi="Arial" w:cs="Arial"/>
          <w:iCs/>
          <w:sz w:val="24"/>
          <w:szCs w:val="24"/>
          <w:lang w:eastAsia="pl-PL"/>
        </w:rPr>
      </w:pPr>
      <w:r w:rsidRPr="00F443D0">
        <w:rPr>
          <w:rFonts w:ascii="Arial" w:eastAsia="Times New Roman" w:hAnsi="Arial" w:cs="Arial"/>
          <w:b/>
          <w:iCs/>
          <w:sz w:val="24"/>
          <w:szCs w:val="24"/>
          <w:lang w:eastAsia="pl-PL"/>
        </w:rPr>
        <w:t xml:space="preserve">brutto </w:t>
      </w:r>
      <w:r w:rsidRPr="00F443D0">
        <w:rPr>
          <w:rFonts w:ascii="Arial" w:eastAsia="Times New Roman" w:hAnsi="Arial" w:cs="Arial"/>
          <w:iCs/>
          <w:sz w:val="24"/>
          <w:szCs w:val="24"/>
          <w:lang w:eastAsia="pl-PL"/>
        </w:rPr>
        <w:t xml:space="preserve">…………………….…… zł.   </w:t>
      </w:r>
      <w:r w:rsidRPr="00F443D0">
        <w:rPr>
          <w:rFonts w:ascii="Arial" w:eastAsia="Times New Roman" w:hAnsi="Arial" w:cs="Arial"/>
          <w:b/>
          <w:iCs/>
          <w:sz w:val="24"/>
          <w:szCs w:val="24"/>
          <w:lang w:eastAsia="pl-PL"/>
        </w:rPr>
        <w:t xml:space="preserve"> </w:t>
      </w:r>
    </w:p>
    <w:p w:rsidR="00F86292" w:rsidRPr="00F443D0" w:rsidRDefault="00F86292" w:rsidP="002375E9">
      <w:pPr>
        <w:spacing w:after="0"/>
        <w:ind w:left="700" w:firstLine="368"/>
        <w:jc w:val="both"/>
        <w:rPr>
          <w:rFonts w:ascii="Arial" w:eastAsia="Times New Roman" w:hAnsi="Arial" w:cs="Arial"/>
          <w:iCs/>
          <w:sz w:val="24"/>
          <w:szCs w:val="24"/>
          <w:lang w:eastAsia="pl-PL"/>
        </w:rPr>
      </w:pPr>
      <w:r w:rsidRPr="00F443D0">
        <w:rPr>
          <w:rFonts w:ascii="Arial" w:eastAsia="Times New Roman" w:hAnsi="Arial" w:cs="Arial"/>
          <w:iCs/>
          <w:sz w:val="24"/>
          <w:szCs w:val="24"/>
          <w:lang w:eastAsia="pl-PL"/>
        </w:rPr>
        <w:t>słownie brutto: ………………………………………………..……………………</w:t>
      </w:r>
    </w:p>
    <w:p w:rsidR="00F86292" w:rsidRPr="00F443D0" w:rsidRDefault="00F86292" w:rsidP="002375E9">
      <w:pPr>
        <w:spacing w:after="0"/>
        <w:ind w:left="1276"/>
        <w:jc w:val="both"/>
        <w:rPr>
          <w:rFonts w:ascii="Arial" w:eastAsia="Times New Roman" w:hAnsi="Arial" w:cs="Arial"/>
          <w:iCs/>
          <w:sz w:val="24"/>
          <w:szCs w:val="24"/>
          <w:lang w:eastAsia="pl-PL"/>
        </w:rPr>
      </w:pPr>
      <w:r w:rsidRPr="00F443D0">
        <w:rPr>
          <w:rFonts w:ascii="Arial" w:eastAsia="Times New Roman" w:hAnsi="Arial" w:cs="Arial"/>
          <w:b/>
          <w:iCs/>
          <w:sz w:val="24"/>
          <w:szCs w:val="24"/>
          <w:lang w:eastAsia="pl-PL"/>
        </w:rPr>
        <w:t>VAT</w:t>
      </w:r>
      <w:r w:rsidRPr="00F443D0">
        <w:rPr>
          <w:rFonts w:ascii="Arial" w:eastAsia="Times New Roman" w:hAnsi="Arial" w:cs="Arial"/>
          <w:iCs/>
          <w:sz w:val="24"/>
          <w:szCs w:val="24"/>
          <w:lang w:eastAsia="pl-PL"/>
        </w:rPr>
        <w:t>: ………………………. %</w:t>
      </w:r>
    </w:p>
    <w:p w:rsidR="00780323" w:rsidRPr="006A7E12" w:rsidRDefault="00780323" w:rsidP="000D4718">
      <w:pPr>
        <w:numPr>
          <w:ilvl w:val="0"/>
          <w:numId w:val="28"/>
        </w:numPr>
        <w:autoSpaceDE w:val="0"/>
        <w:autoSpaceDN w:val="0"/>
        <w:adjustRightInd w:val="0"/>
        <w:spacing w:after="0"/>
        <w:jc w:val="both"/>
        <w:rPr>
          <w:rFonts w:ascii="Arial" w:hAnsi="Arial" w:cs="Arial"/>
          <w:sz w:val="24"/>
          <w:szCs w:val="24"/>
          <w:lang w:eastAsia="pl-PL"/>
        </w:rPr>
      </w:pPr>
      <w:r w:rsidRPr="006A7E12">
        <w:rPr>
          <w:rFonts w:ascii="Arial" w:hAnsi="Arial" w:cs="Arial"/>
          <w:sz w:val="24"/>
          <w:szCs w:val="24"/>
          <w:lang w:eastAsia="pl-PL"/>
        </w:rPr>
        <w:t xml:space="preserve">NR rachunku bankowego </w:t>
      </w:r>
      <w:r w:rsidRPr="006A7E12">
        <w:rPr>
          <w:rFonts w:ascii="Arial" w:eastAsia="Times New Roman" w:hAnsi="Arial" w:cs="Arial"/>
          <w:b/>
          <w:sz w:val="24"/>
          <w:szCs w:val="24"/>
          <w:lang w:eastAsia="pl-PL"/>
        </w:rPr>
        <w:t>DOSTAWCY</w:t>
      </w:r>
      <w:r w:rsidRPr="006A7E12">
        <w:rPr>
          <w:rFonts w:ascii="Arial" w:eastAsia="Times New Roman" w:hAnsi="Arial" w:cs="Arial"/>
          <w:iCs/>
          <w:sz w:val="24"/>
          <w:szCs w:val="24"/>
          <w:lang w:eastAsia="pl-PL"/>
        </w:rPr>
        <w:t xml:space="preserve"> – …………………………………………</w:t>
      </w:r>
    </w:p>
    <w:p w:rsidR="00C071B9" w:rsidRPr="00F443D0" w:rsidRDefault="00780323" w:rsidP="000D4718">
      <w:pPr>
        <w:numPr>
          <w:ilvl w:val="0"/>
          <w:numId w:val="28"/>
        </w:numPr>
        <w:autoSpaceDE w:val="0"/>
        <w:autoSpaceDN w:val="0"/>
        <w:adjustRightInd w:val="0"/>
        <w:spacing w:after="0"/>
        <w:jc w:val="both"/>
        <w:rPr>
          <w:rFonts w:ascii="Arial" w:hAnsi="Arial" w:cs="Arial"/>
          <w:sz w:val="24"/>
          <w:szCs w:val="24"/>
          <w:lang w:eastAsia="pl-PL"/>
        </w:rPr>
      </w:pPr>
      <w:r w:rsidRPr="00F443D0">
        <w:rPr>
          <w:rFonts w:ascii="Arial" w:hAnsi="Arial" w:cs="Arial"/>
          <w:sz w:val="24"/>
          <w:szCs w:val="24"/>
          <w:lang w:eastAsia="pl-PL"/>
        </w:rPr>
        <w:t xml:space="preserve">W przypadku zmiany numeru konta bankowego, </w:t>
      </w:r>
      <w:r w:rsidRPr="00F443D0">
        <w:rPr>
          <w:rFonts w:ascii="Arial" w:eastAsia="Times New Roman" w:hAnsi="Arial" w:cs="Arial"/>
          <w:b/>
          <w:sz w:val="24"/>
          <w:szCs w:val="24"/>
          <w:lang w:eastAsia="pl-PL"/>
        </w:rPr>
        <w:t xml:space="preserve">DOSTAWCA </w:t>
      </w:r>
      <w:r w:rsidRPr="00F443D0">
        <w:rPr>
          <w:rFonts w:ascii="Arial" w:hAnsi="Arial" w:cs="Arial"/>
          <w:sz w:val="24"/>
          <w:szCs w:val="24"/>
          <w:lang w:eastAsia="pl-PL"/>
        </w:rPr>
        <w:t xml:space="preserve">zobowiązuje się do niezwłocznego pisemnego powiadomienia </w:t>
      </w:r>
      <w:r w:rsidR="0010105B" w:rsidRPr="00F443D0">
        <w:rPr>
          <w:rFonts w:ascii="Arial" w:eastAsia="Times New Roman" w:hAnsi="Arial" w:cs="Arial"/>
          <w:b/>
          <w:sz w:val="24"/>
          <w:szCs w:val="24"/>
          <w:lang w:eastAsia="pl-PL"/>
        </w:rPr>
        <w:t>Odbiorc</w:t>
      </w:r>
      <w:r w:rsidRPr="00F443D0">
        <w:rPr>
          <w:rFonts w:ascii="Arial" w:eastAsia="Times New Roman" w:hAnsi="Arial" w:cs="Arial"/>
          <w:b/>
          <w:sz w:val="24"/>
          <w:szCs w:val="24"/>
          <w:lang w:eastAsia="pl-PL"/>
        </w:rPr>
        <w:t>y</w:t>
      </w:r>
      <w:r w:rsidRPr="00F443D0">
        <w:rPr>
          <w:rFonts w:ascii="Arial" w:hAnsi="Arial" w:cs="Arial"/>
          <w:sz w:val="24"/>
          <w:szCs w:val="24"/>
          <w:lang w:eastAsia="pl-PL"/>
        </w:rPr>
        <w:t xml:space="preserve">. </w:t>
      </w:r>
    </w:p>
    <w:p w:rsidR="00C071B9" w:rsidRPr="00F443D0" w:rsidRDefault="00C071B9" w:rsidP="000D4718">
      <w:pPr>
        <w:numPr>
          <w:ilvl w:val="0"/>
          <w:numId w:val="28"/>
        </w:numPr>
        <w:autoSpaceDE w:val="0"/>
        <w:autoSpaceDN w:val="0"/>
        <w:adjustRightInd w:val="0"/>
        <w:spacing w:after="0"/>
        <w:jc w:val="both"/>
        <w:rPr>
          <w:rFonts w:ascii="Arial" w:hAnsi="Arial" w:cs="Arial"/>
          <w:sz w:val="24"/>
          <w:szCs w:val="24"/>
          <w:lang w:eastAsia="pl-PL"/>
        </w:rPr>
      </w:pPr>
      <w:r w:rsidRPr="00F443D0">
        <w:rPr>
          <w:rFonts w:ascii="Arial" w:hAnsi="Arial" w:cs="Arial"/>
          <w:sz w:val="24"/>
          <w:szCs w:val="24"/>
        </w:rPr>
        <w:t>Za datę wywiązania się Odbiorcy z terminu płatności przyjmuje się dzień obciążenia jego rachunku bankowego.</w:t>
      </w:r>
    </w:p>
    <w:p w:rsidR="00780323" w:rsidRPr="00F443D0" w:rsidRDefault="00780323" w:rsidP="000D4718">
      <w:pPr>
        <w:numPr>
          <w:ilvl w:val="0"/>
          <w:numId w:val="28"/>
        </w:numPr>
        <w:autoSpaceDE w:val="0"/>
        <w:autoSpaceDN w:val="0"/>
        <w:adjustRightInd w:val="0"/>
        <w:spacing w:after="0"/>
        <w:jc w:val="both"/>
        <w:rPr>
          <w:rFonts w:ascii="Arial" w:hAnsi="Arial" w:cs="Arial"/>
          <w:sz w:val="24"/>
          <w:szCs w:val="24"/>
          <w:lang w:eastAsia="pl-PL"/>
        </w:rPr>
      </w:pPr>
      <w:r w:rsidRPr="00F443D0">
        <w:rPr>
          <w:rFonts w:ascii="Arial" w:eastAsia="Times New Roman" w:hAnsi="Arial" w:cs="Arial"/>
          <w:b/>
          <w:sz w:val="24"/>
          <w:szCs w:val="24"/>
          <w:lang w:eastAsia="pl-PL"/>
        </w:rPr>
        <w:t xml:space="preserve">DOSTAWCA </w:t>
      </w:r>
      <w:r w:rsidRPr="00F443D0">
        <w:rPr>
          <w:rFonts w:ascii="Arial" w:hAnsi="Arial" w:cs="Arial"/>
          <w:sz w:val="24"/>
          <w:szCs w:val="24"/>
          <w:lang w:eastAsia="pl-PL"/>
        </w:rPr>
        <w:t>nie może cedować swoich należności wynikających z ni</w:t>
      </w:r>
      <w:r w:rsidR="00C04284" w:rsidRPr="00F443D0">
        <w:rPr>
          <w:rFonts w:ascii="Arial" w:hAnsi="Arial" w:cs="Arial"/>
          <w:sz w:val="24"/>
          <w:szCs w:val="24"/>
          <w:lang w:eastAsia="pl-PL"/>
        </w:rPr>
        <w:t>niejszej umowy na osoby trzecie bez pisemnej zgody Odbiorcy.</w:t>
      </w:r>
    </w:p>
    <w:p w:rsidR="00780323" w:rsidRPr="00F443D0" w:rsidRDefault="00780323" w:rsidP="000D4718">
      <w:pPr>
        <w:numPr>
          <w:ilvl w:val="0"/>
          <w:numId w:val="28"/>
        </w:numPr>
        <w:autoSpaceDE w:val="0"/>
        <w:autoSpaceDN w:val="0"/>
        <w:adjustRightInd w:val="0"/>
        <w:spacing w:after="0"/>
        <w:jc w:val="both"/>
        <w:rPr>
          <w:rFonts w:ascii="Arial" w:hAnsi="Arial" w:cs="Arial"/>
          <w:sz w:val="24"/>
          <w:szCs w:val="24"/>
          <w:lang w:eastAsia="pl-PL"/>
        </w:rPr>
      </w:pPr>
      <w:r w:rsidRPr="00F443D0">
        <w:rPr>
          <w:rFonts w:ascii="Arial" w:eastAsia="Times New Roman" w:hAnsi="Arial" w:cs="Arial"/>
          <w:b/>
          <w:sz w:val="24"/>
          <w:szCs w:val="24"/>
          <w:lang w:eastAsia="pl-PL"/>
        </w:rPr>
        <w:t>DOSTAWCA</w:t>
      </w:r>
      <w:r w:rsidRPr="00F443D0">
        <w:rPr>
          <w:rFonts w:ascii="Arial" w:eastAsia="Times New Roman" w:hAnsi="Arial" w:cs="Arial"/>
          <w:sz w:val="24"/>
          <w:szCs w:val="24"/>
          <w:lang w:eastAsia="pl-PL"/>
        </w:rPr>
        <w:t xml:space="preserve"> nie b</w:t>
      </w:r>
      <w:r w:rsidRPr="00F443D0">
        <w:rPr>
          <w:rFonts w:ascii="Arial" w:eastAsia="TimesNewRoman" w:hAnsi="Arial" w:cs="Arial"/>
          <w:sz w:val="24"/>
          <w:szCs w:val="24"/>
          <w:lang w:eastAsia="pl-PL"/>
        </w:rPr>
        <w:t>ę</w:t>
      </w:r>
      <w:r w:rsidRPr="00F443D0">
        <w:rPr>
          <w:rFonts w:ascii="Arial" w:eastAsia="Times New Roman" w:hAnsi="Arial" w:cs="Arial"/>
          <w:sz w:val="24"/>
          <w:szCs w:val="24"/>
          <w:lang w:eastAsia="pl-PL"/>
        </w:rPr>
        <w:t>dzie obci</w:t>
      </w:r>
      <w:r w:rsidRPr="00F443D0">
        <w:rPr>
          <w:rFonts w:ascii="Arial" w:eastAsia="TimesNewRoman" w:hAnsi="Arial" w:cs="Arial"/>
          <w:sz w:val="24"/>
          <w:szCs w:val="24"/>
          <w:lang w:eastAsia="pl-PL"/>
        </w:rPr>
        <w:t>ąż</w:t>
      </w:r>
      <w:r w:rsidRPr="00F443D0">
        <w:rPr>
          <w:rFonts w:ascii="Arial" w:eastAsia="Times New Roman" w:hAnsi="Arial" w:cs="Arial"/>
          <w:sz w:val="24"/>
          <w:szCs w:val="24"/>
          <w:lang w:eastAsia="pl-PL"/>
        </w:rPr>
        <w:t xml:space="preserve">ał </w:t>
      </w:r>
      <w:r w:rsidR="0010105B" w:rsidRPr="00F443D0">
        <w:rPr>
          <w:rFonts w:ascii="Arial" w:eastAsia="Times New Roman" w:hAnsi="Arial" w:cs="Arial"/>
          <w:b/>
          <w:sz w:val="24"/>
          <w:szCs w:val="24"/>
          <w:lang w:eastAsia="pl-PL"/>
        </w:rPr>
        <w:t>Odbiorc</w:t>
      </w:r>
      <w:r w:rsidR="00DE1275" w:rsidRPr="00F443D0">
        <w:rPr>
          <w:rFonts w:ascii="Arial" w:eastAsia="Times New Roman" w:hAnsi="Arial" w:cs="Arial"/>
          <w:b/>
          <w:sz w:val="24"/>
          <w:szCs w:val="24"/>
          <w:lang w:eastAsia="pl-PL"/>
        </w:rPr>
        <w:t>y</w:t>
      </w:r>
      <w:r w:rsidRPr="00F443D0">
        <w:rPr>
          <w:rFonts w:ascii="Arial" w:eastAsia="Times New Roman" w:hAnsi="Arial" w:cs="Arial"/>
          <w:sz w:val="24"/>
          <w:szCs w:val="24"/>
          <w:lang w:eastAsia="pl-PL"/>
        </w:rPr>
        <w:t xml:space="preserve"> kosztami dojazdu do miejsca wykonywania </w:t>
      </w:r>
      <w:r w:rsidR="00DE1275" w:rsidRPr="00F443D0">
        <w:rPr>
          <w:rFonts w:ascii="Arial" w:eastAsia="Times New Roman" w:hAnsi="Arial" w:cs="Arial"/>
          <w:sz w:val="24"/>
          <w:szCs w:val="24"/>
          <w:lang w:eastAsia="pl-PL"/>
        </w:rPr>
        <w:t>dostawy</w:t>
      </w:r>
      <w:r w:rsidRPr="00F443D0">
        <w:rPr>
          <w:rFonts w:ascii="Arial" w:eastAsia="Times New Roman" w:hAnsi="Arial" w:cs="Arial"/>
          <w:sz w:val="24"/>
          <w:szCs w:val="24"/>
          <w:lang w:eastAsia="pl-PL"/>
        </w:rPr>
        <w:t xml:space="preserve">. Koszt ten </w:t>
      </w:r>
      <w:r w:rsidRPr="00F443D0">
        <w:rPr>
          <w:rFonts w:ascii="Arial" w:eastAsia="Times New Roman" w:hAnsi="Arial" w:cs="Arial"/>
          <w:b/>
          <w:sz w:val="24"/>
          <w:szCs w:val="24"/>
          <w:lang w:eastAsia="pl-PL"/>
        </w:rPr>
        <w:t>DOSTAWCA</w:t>
      </w:r>
      <w:r w:rsidRPr="00F443D0">
        <w:rPr>
          <w:rFonts w:ascii="Arial" w:eastAsia="Times New Roman" w:hAnsi="Arial" w:cs="Arial"/>
          <w:sz w:val="24"/>
          <w:szCs w:val="24"/>
          <w:lang w:eastAsia="pl-PL"/>
        </w:rPr>
        <w:t xml:space="preserve"> wkalkuluje</w:t>
      </w:r>
      <w:r w:rsidR="005C7633">
        <w:rPr>
          <w:rFonts w:ascii="Arial" w:eastAsia="Times New Roman" w:hAnsi="Arial" w:cs="Arial"/>
          <w:sz w:val="24"/>
          <w:szCs w:val="24"/>
          <w:lang w:eastAsia="pl-PL"/>
        </w:rPr>
        <w:t xml:space="preserve"> </w:t>
      </w:r>
      <w:r w:rsidRPr="00F443D0">
        <w:rPr>
          <w:rFonts w:ascii="Arial" w:eastAsia="Times New Roman" w:hAnsi="Arial" w:cs="Arial"/>
          <w:sz w:val="24"/>
          <w:szCs w:val="24"/>
          <w:lang w:eastAsia="pl-PL"/>
        </w:rPr>
        <w:t>w cen</w:t>
      </w:r>
      <w:r w:rsidRPr="00F443D0">
        <w:rPr>
          <w:rFonts w:ascii="Arial" w:eastAsia="TimesNewRoman" w:hAnsi="Arial" w:cs="Arial"/>
          <w:sz w:val="24"/>
          <w:szCs w:val="24"/>
          <w:lang w:eastAsia="pl-PL"/>
        </w:rPr>
        <w:t xml:space="preserve">ę </w:t>
      </w:r>
      <w:r w:rsidRPr="00F443D0">
        <w:rPr>
          <w:rFonts w:ascii="Arial" w:eastAsia="Times New Roman" w:hAnsi="Arial" w:cs="Arial"/>
          <w:sz w:val="24"/>
          <w:szCs w:val="24"/>
          <w:lang w:eastAsia="pl-PL"/>
        </w:rPr>
        <w:t xml:space="preserve">dostawy. </w:t>
      </w:r>
      <w:r w:rsidR="0010105B" w:rsidRPr="00F443D0">
        <w:rPr>
          <w:rFonts w:ascii="Arial" w:eastAsia="Times New Roman" w:hAnsi="Arial" w:cs="Arial"/>
          <w:b/>
          <w:sz w:val="24"/>
          <w:szCs w:val="24"/>
          <w:lang w:eastAsia="pl-PL"/>
        </w:rPr>
        <w:t>Odbiorc</w:t>
      </w:r>
      <w:r w:rsidR="00DE1275" w:rsidRPr="00F443D0">
        <w:rPr>
          <w:rFonts w:ascii="Arial" w:eastAsia="Times New Roman" w:hAnsi="Arial" w:cs="Arial"/>
          <w:b/>
          <w:sz w:val="24"/>
          <w:szCs w:val="24"/>
          <w:lang w:eastAsia="pl-PL"/>
        </w:rPr>
        <w:t>a</w:t>
      </w:r>
      <w:r w:rsidRPr="00F443D0">
        <w:rPr>
          <w:rFonts w:ascii="Arial" w:eastAsia="Times New Roman" w:hAnsi="Arial" w:cs="Arial"/>
          <w:sz w:val="24"/>
          <w:szCs w:val="24"/>
          <w:lang w:eastAsia="pl-PL"/>
        </w:rPr>
        <w:t xml:space="preserve"> nie b</w:t>
      </w:r>
      <w:r w:rsidRPr="00F443D0">
        <w:rPr>
          <w:rFonts w:ascii="Arial" w:eastAsia="TimesNewRoman" w:hAnsi="Arial" w:cs="Arial"/>
          <w:sz w:val="24"/>
          <w:szCs w:val="24"/>
          <w:lang w:eastAsia="pl-PL"/>
        </w:rPr>
        <w:t>ę</w:t>
      </w:r>
      <w:r w:rsidRPr="00F443D0">
        <w:rPr>
          <w:rFonts w:ascii="Arial" w:eastAsia="Times New Roman" w:hAnsi="Arial" w:cs="Arial"/>
          <w:sz w:val="24"/>
          <w:szCs w:val="24"/>
          <w:lang w:eastAsia="pl-PL"/>
        </w:rPr>
        <w:t>dzie udzielał zaliczek</w:t>
      </w:r>
      <w:r w:rsidR="005C7633">
        <w:rPr>
          <w:rFonts w:ascii="Arial" w:eastAsia="Times New Roman" w:hAnsi="Arial" w:cs="Arial"/>
          <w:sz w:val="24"/>
          <w:szCs w:val="24"/>
          <w:lang w:eastAsia="pl-PL"/>
        </w:rPr>
        <w:t xml:space="preserve"> </w:t>
      </w:r>
      <w:r w:rsidR="00221776" w:rsidRPr="00F443D0">
        <w:rPr>
          <w:rFonts w:ascii="Arial" w:eastAsia="Times New Roman" w:hAnsi="Arial" w:cs="Arial"/>
          <w:sz w:val="24"/>
          <w:szCs w:val="24"/>
          <w:lang w:eastAsia="pl-PL"/>
        </w:rPr>
        <w:t xml:space="preserve">na </w:t>
      </w:r>
      <w:r w:rsidRPr="00F443D0">
        <w:rPr>
          <w:rFonts w:ascii="Arial" w:eastAsia="Times New Roman" w:hAnsi="Arial" w:cs="Arial"/>
          <w:sz w:val="24"/>
          <w:szCs w:val="24"/>
          <w:lang w:eastAsia="pl-PL"/>
        </w:rPr>
        <w:t>okres trwania umowy.</w:t>
      </w:r>
    </w:p>
    <w:p w:rsidR="00780323" w:rsidRPr="00F443D0" w:rsidRDefault="003A0476" w:rsidP="000D4718">
      <w:pPr>
        <w:numPr>
          <w:ilvl w:val="0"/>
          <w:numId w:val="28"/>
        </w:numPr>
        <w:autoSpaceDE w:val="0"/>
        <w:autoSpaceDN w:val="0"/>
        <w:adjustRightInd w:val="0"/>
        <w:spacing w:after="0"/>
        <w:jc w:val="both"/>
        <w:rPr>
          <w:rFonts w:ascii="Arial" w:hAnsi="Arial" w:cs="Arial"/>
          <w:sz w:val="24"/>
          <w:szCs w:val="24"/>
          <w:lang w:eastAsia="pl-PL"/>
        </w:rPr>
      </w:pPr>
      <w:r w:rsidRPr="00F443D0">
        <w:rPr>
          <w:rFonts w:ascii="Arial" w:eastAsia="Times New Roman" w:hAnsi="Arial" w:cs="Arial"/>
          <w:bCs/>
          <w:sz w:val="24"/>
          <w:szCs w:val="24"/>
          <w:lang w:eastAsia="pl-PL"/>
        </w:rPr>
        <w:t>G</w:t>
      </w:r>
      <w:r w:rsidR="00780323" w:rsidRPr="00F443D0">
        <w:rPr>
          <w:rFonts w:ascii="Arial" w:eastAsia="Times New Roman" w:hAnsi="Arial" w:cs="Arial"/>
          <w:bCs/>
          <w:sz w:val="24"/>
          <w:szCs w:val="24"/>
          <w:lang w:eastAsia="pl-PL"/>
        </w:rPr>
        <w:t xml:space="preserve">dy </w:t>
      </w:r>
      <w:r w:rsidR="00305553" w:rsidRPr="00F443D0">
        <w:rPr>
          <w:rFonts w:ascii="Arial" w:eastAsia="Times New Roman" w:hAnsi="Arial" w:cs="Arial"/>
          <w:b/>
          <w:bCs/>
          <w:sz w:val="24"/>
          <w:szCs w:val="24"/>
          <w:lang w:eastAsia="pl-PL"/>
        </w:rPr>
        <w:t>Odbiorc</w:t>
      </w:r>
      <w:r w:rsidRPr="00F443D0">
        <w:rPr>
          <w:rFonts w:ascii="Arial" w:eastAsia="Times New Roman" w:hAnsi="Arial" w:cs="Arial"/>
          <w:b/>
          <w:bCs/>
          <w:sz w:val="24"/>
          <w:szCs w:val="24"/>
          <w:lang w:eastAsia="pl-PL"/>
        </w:rPr>
        <w:t xml:space="preserve">a </w:t>
      </w:r>
      <w:r w:rsidRPr="00F443D0">
        <w:rPr>
          <w:rFonts w:ascii="Arial" w:eastAsia="Times New Roman" w:hAnsi="Arial" w:cs="Arial"/>
          <w:bCs/>
          <w:sz w:val="24"/>
          <w:szCs w:val="24"/>
          <w:lang w:eastAsia="pl-PL"/>
        </w:rPr>
        <w:t>nie zrealizuje zamówień do  kwot określonych  w §</w:t>
      </w:r>
      <w:r w:rsidR="000D4718">
        <w:rPr>
          <w:rFonts w:ascii="Arial" w:eastAsia="Times New Roman" w:hAnsi="Arial" w:cs="Arial"/>
          <w:bCs/>
          <w:sz w:val="24"/>
          <w:szCs w:val="24"/>
          <w:lang w:eastAsia="pl-PL"/>
        </w:rPr>
        <w:t>6</w:t>
      </w:r>
      <w:r w:rsidRPr="00F443D0">
        <w:rPr>
          <w:rFonts w:ascii="Arial" w:eastAsia="Times New Roman" w:hAnsi="Arial" w:cs="Arial"/>
          <w:bCs/>
          <w:sz w:val="24"/>
          <w:szCs w:val="24"/>
          <w:lang w:eastAsia="pl-PL"/>
        </w:rPr>
        <w:t xml:space="preserve"> ust 1</w:t>
      </w:r>
      <w:r w:rsidR="0069721F" w:rsidRPr="00F443D0">
        <w:rPr>
          <w:rFonts w:ascii="Arial" w:eastAsia="Times New Roman" w:hAnsi="Arial" w:cs="Arial"/>
          <w:bCs/>
          <w:sz w:val="24"/>
          <w:szCs w:val="24"/>
          <w:lang w:eastAsia="pl-PL"/>
        </w:rPr>
        <w:t>,</w:t>
      </w:r>
      <w:r w:rsidR="00780323" w:rsidRPr="00F443D0">
        <w:rPr>
          <w:rFonts w:ascii="Arial" w:eastAsia="Times New Roman" w:hAnsi="Arial" w:cs="Arial"/>
          <w:b/>
          <w:bCs/>
          <w:sz w:val="24"/>
          <w:szCs w:val="24"/>
          <w:lang w:eastAsia="pl-PL"/>
        </w:rPr>
        <w:t xml:space="preserve"> DOSTAWCA</w:t>
      </w:r>
      <w:r w:rsidR="00780323" w:rsidRPr="00F443D0">
        <w:rPr>
          <w:rFonts w:ascii="Arial" w:eastAsia="Times New Roman" w:hAnsi="Arial" w:cs="Arial"/>
          <w:bCs/>
          <w:sz w:val="24"/>
          <w:szCs w:val="24"/>
          <w:lang w:eastAsia="pl-PL"/>
        </w:rPr>
        <w:t xml:space="preserve"> nie będz</w:t>
      </w:r>
      <w:r w:rsidRPr="00F443D0">
        <w:rPr>
          <w:rFonts w:ascii="Arial" w:eastAsia="Times New Roman" w:hAnsi="Arial" w:cs="Arial"/>
          <w:bCs/>
          <w:sz w:val="24"/>
          <w:szCs w:val="24"/>
          <w:lang w:eastAsia="pl-PL"/>
        </w:rPr>
        <w:t xml:space="preserve">ie wnosił względem </w:t>
      </w:r>
      <w:r w:rsidR="00305553" w:rsidRPr="00F443D0">
        <w:rPr>
          <w:rFonts w:ascii="Arial" w:eastAsia="Times New Roman" w:hAnsi="Arial" w:cs="Arial"/>
          <w:b/>
          <w:bCs/>
          <w:sz w:val="24"/>
          <w:szCs w:val="24"/>
          <w:lang w:eastAsia="pl-PL"/>
        </w:rPr>
        <w:t>Odbiorc</w:t>
      </w:r>
      <w:r w:rsidRPr="00F443D0">
        <w:rPr>
          <w:rFonts w:ascii="Arial" w:eastAsia="Times New Roman" w:hAnsi="Arial" w:cs="Arial"/>
          <w:b/>
          <w:bCs/>
          <w:sz w:val="24"/>
          <w:szCs w:val="24"/>
          <w:lang w:eastAsia="pl-PL"/>
        </w:rPr>
        <w:t>y</w:t>
      </w:r>
      <w:r w:rsidR="00780323" w:rsidRPr="00F443D0">
        <w:rPr>
          <w:rFonts w:ascii="Arial" w:eastAsia="Times New Roman" w:hAnsi="Arial" w:cs="Arial"/>
          <w:bCs/>
          <w:sz w:val="24"/>
          <w:szCs w:val="24"/>
          <w:lang w:eastAsia="pl-PL"/>
        </w:rPr>
        <w:t xml:space="preserve"> żadnych roszczeń odszkodowawczych.</w:t>
      </w:r>
    </w:p>
    <w:p w:rsidR="002A2FBC" w:rsidRPr="00F443D0" w:rsidRDefault="00305553" w:rsidP="000D4718">
      <w:pPr>
        <w:numPr>
          <w:ilvl w:val="0"/>
          <w:numId w:val="28"/>
        </w:numPr>
        <w:autoSpaceDE w:val="0"/>
        <w:autoSpaceDN w:val="0"/>
        <w:adjustRightInd w:val="0"/>
        <w:spacing w:after="0"/>
        <w:jc w:val="both"/>
        <w:rPr>
          <w:rFonts w:ascii="Arial" w:hAnsi="Arial" w:cs="Arial"/>
          <w:sz w:val="24"/>
          <w:szCs w:val="24"/>
          <w:lang w:eastAsia="pl-PL"/>
        </w:rPr>
      </w:pPr>
      <w:r w:rsidRPr="00F443D0">
        <w:rPr>
          <w:rFonts w:ascii="Arial" w:eastAsia="Times New Roman" w:hAnsi="Arial" w:cs="Arial"/>
          <w:b/>
          <w:bCs/>
          <w:sz w:val="24"/>
          <w:szCs w:val="24"/>
          <w:lang w:eastAsia="pl-PL"/>
        </w:rPr>
        <w:t>Odbiorc</w:t>
      </w:r>
      <w:r w:rsidR="002A2FBC" w:rsidRPr="00F443D0">
        <w:rPr>
          <w:rFonts w:ascii="Arial" w:eastAsia="Times New Roman" w:hAnsi="Arial" w:cs="Arial"/>
          <w:b/>
          <w:bCs/>
          <w:sz w:val="24"/>
          <w:szCs w:val="24"/>
          <w:lang w:eastAsia="pl-PL"/>
        </w:rPr>
        <w:t>a</w:t>
      </w:r>
      <w:r w:rsidR="002A2FBC" w:rsidRPr="00F443D0">
        <w:rPr>
          <w:rFonts w:ascii="Arial" w:eastAsia="Times New Roman" w:hAnsi="Arial" w:cs="Arial"/>
          <w:bCs/>
          <w:sz w:val="24"/>
          <w:szCs w:val="24"/>
          <w:lang w:eastAsia="pl-PL"/>
        </w:rPr>
        <w:t xml:space="preserve"> oświadcza, ż</w:t>
      </w:r>
      <w:r w:rsidR="00AE4CC1" w:rsidRPr="00F443D0">
        <w:rPr>
          <w:rFonts w:ascii="Arial" w:eastAsia="Times New Roman" w:hAnsi="Arial" w:cs="Arial"/>
          <w:bCs/>
          <w:sz w:val="24"/>
          <w:szCs w:val="24"/>
          <w:lang w:eastAsia="pl-PL"/>
        </w:rPr>
        <w:t>e</w:t>
      </w:r>
      <w:r w:rsidR="002A2FBC" w:rsidRPr="00F443D0">
        <w:rPr>
          <w:rFonts w:ascii="Arial" w:eastAsia="Times New Roman" w:hAnsi="Arial" w:cs="Arial"/>
          <w:bCs/>
          <w:sz w:val="24"/>
          <w:szCs w:val="24"/>
          <w:lang w:eastAsia="pl-PL"/>
        </w:rPr>
        <w:t xml:space="preserve"> będzie stosował mechanizm podzielnej płatności wynikający z art. 108  ustawy z dnia 11 marca 2014 r. o podatku od towarów </w:t>
      </w:r>
      <w:r w:rsidR="00696269" w:rsidRPr="00F443D0">
        <w:rPr>
          <w:rFonts w:ascii="Arial" w:eastAsia="Times New Roman" w:hAnsi="Arial" w:cs="Arial"/>
          <w:bCs/>
          <w:sz w:val="24"/>
          <w:szCs w:val="24"/>
          <w:lang w:eastAsia="pl-PL"/>
        </w:rPr>
        <w:br/>
      </w:r>
      <w:r w:rsidR="004747DB" w:rsidRPr="00F443D0">
        <w:rPr>
          <w:rFonts w:ascii="Arial" w:eastAsia="Times New Roman" w:hAnsi="Arial" w:cs="Arial"/>
          <w:bCs/>
          <w:sz w:val="24"/>
          <w:szCs w:val="24"/>
          <w:lang w:eastAsia="pl-PL"/>
        </w:rPr>
        <w:t xml:space="preserve">i usług </w:t>
      </w:r>
      <w:r w:rsidR="008F2F80">
        <w:rPr>
          <w:rFonts w:ascii="Arial" w:eastAsia="Times New Roman" w:hAnsi="Arial" w:cs="Arial"/>
          <w:bCs/>
          <w:sz w:val="24"/>
          <w:szCs w:val="24"/>
          <w:lang w:eastAsia="pl-PL"/>
        </w:rPr>
        <w:t>(</w:t>
      </w:r>
      <w:r w:rsidR="002A2FBC" w:rsidRPr="00F443D0">
        <w:rPr>
          <w:rFonts w:ascii="Arial" w:eastAsia="Times New Roman" w:hAnsi="Arial" w:cs="Arial"/>
          <w:bCs/>
          <w:sz w:val="24"/>
          <w:szCs w:val="24"/>
          <w:lang w:eastAsia="pl-PL"/>
        </w:rPr>
        <w:t>Dz.U.</w:t>
      </w:r>
      <w:r w:rsidR="004747DB" w:rsidRPr="00F443D0">
        <w:rPr>
          <w:rFonts w:ascii="Arial" w:eastAsia="Times New Roman" w:hAnsi="Arial" w:cs="Arial"/>
          <w:bCs/>
          <w:sz w:val="24"/>
          <w:szCs w:val="24"/>
          <w:lang w:eastAsia="pl-PL"/>
        </w:rPr>
        <w:t xml:space="preserve"> z </w:t>
      </w:r>
      <w:r w:rsidR="002A2FBC" w:rsidRPr="00F443D0">
        <w:rPr>
          <w:rFonts w:ascii="Arial" w:eastAsia="Times New Roman" w:hAnsi="Arial" w:cs="Arial"/>
          <w:bCs/>
          <w:sz w:val="24"/>
          <w:szCs w:val="24"/>
          <w:lang w:eastAsia="pl-PL"/>
        </w:rPr>
        <w:t>20</w:t>
      </w:r>
      <w:r w:rsidR="008F2F80">
        <w:rPr>
          <w:rFonts w:ascii="Arial" w:eastAsia="Times New Roman" w:hAnsi="Arial" w:cs="Arial"/>
          <w:bCs/>
          <w:sz w:val="24"/>
          <w:szCs w:val="24"/>
          <w:lang w:eastAsia="pl-PL"/>
        </w:rPr>
        <w:t>2</w:t>
      </w:r>
      <w:r w:rsidR="00525E8A">
        <w:rPr>
          <w:rFonts w:ascii="Arial" w:eastAsia="Times New Roman" w:hAnsi="Arial" w:cs="Arial"/>
          <w:bCs/>
          <w:sz w:val="24"/>
          <w:szCs w:val="24"/>
          <w:lang w:eastAsia="pl-PL"/>
        </w:rPr>
        <w:t>4</w:t>
      </w:r>
      <w:r w:rsidR="002A2FBC" w:rsidRPr="00F443D0">
        <w:rPr>
          <w:rFonts w:ascii="Arial" w:eastAsia="Times New Roman" w:hAnsi="Arial" w:cs="Arial"/>
          <w:bCs/>
          <w:sz w:val="24"/>
          <w:szCs w:val="24"/>
          <w:lang w:eastAsia="pl-PL"/>
        </w:rPr>
        <w:t xml:space="preserve"> r. poz. </w:t>
      </w:r>
      <w:r w:rsidR="00525E8A">
        <w:rPr>
          <w:rFonts w:ascii="Arial" w:eastAsia="Times New Roman" w:hAnsi="Arial" w:cs="Arial"/>
          <w:bCs/>
          <w:sz w:val="24"/>
          <w:szCs w:val="24"/>
          <w:lang w:eastAsia="pl-PL"/>
        </w:rPr>
        <w:t>36</w:t>
      </w:r>
      <w:r w:rsidR="008F2F80">
        <w:rPr>
          <w:rFonts w:ascii="Arial" w:eastAsia="Times New Roman" w:hAnsi="Arial" w:cs="Arial"/>
          <w:bCs/>
          <w:sz w:val="24"/>
          <w:szCs w:val="24"/>
          <w:lang w:eastAsia="pl-PL"/>
        </w:rPr>
        <w:t>1</w:t>
      </w:r>
      <w:r w:rsidR="002A2FBC" w:rsidRPr="00F443D0">
        <w:rPr>
          <w:rFonts w:ascii="Arial" w:eastAsia="Times New Roman" w:hAnsi="Arial" w:cs="Arial"/>
          <w:bCs/>
          <w:sz w:val="24"/>
          <w:szCs w:val="24"/>
          <w:lang w:eastAsia="pl-PL"/>
        </w:rPr>
        <w:t>).</w:t>
      </w:r>
    </w:p>
    <w:p w:rsidR="00095130" w:rsidRPr="000D4718" w:rsidRDefault="00095130" w:rsidP="000D4718">
      <w:pPr>
        <w:numPr>
          <w:ilvl w:val="0"/>
          <w:numId w:val="28"/>
        </w:numPr>
        <w:autoSpaceDE w:val="0"/>
        <w:autoSpaceDN w:val="0"/>
        <w:adjustRightInd w:val="0"/>
        <w:spacing w:after="0"/>
        <w:jc w:val="both"/>
        <w:rPr>
          <w:rFonts w:ascii="Arial" w:hAnsi="Arial" w:cs="Arial"/>
          <w:sz w:val="24"/>
          <w:szCs w:val="24"/>
          <w:lang w:eastAsia="pl-PL"/>
        </w:rPr>
      </w:pPr>
      <w:r w:rsidRPr="00F443D0">
        <w:rPr>
          <w:rFonts w:ascii="Arial" w:eastAsia="Times New Roman" w:hAnsi="Arial" w:cs="Arial"/>
          <w:b/>
          <w:bCs/>
          <w:sz w:val="24"/>
          <w:szCs w:val="24"/>
          <w:lang w:eastAsia="pl-PL"/>
        </w:rPr>
        <w:t xml:space="preserve">Odbiorca </w:t>
      </w:r>
      <w:r w:rsidRPr="00F443D0">
        <w:rPr>
          <w:rFonts w:ascii="Arial" w:eastAsia="Times New Roman" w:hAnsi="Arial" w:cs="Arial"/>
          <w:bCs/>
          <w:sz w:val="24"/>
          <w:szCs w:val="24"/>
          <w:lang w:eastAsia="pl-PL"/>
        </w:rPr>
        <w:t xml:space="preserve">deklaruje </w:t>
      </w:r>
      <w:r w:rsidR="004747DB" w:rsidRPr="00F443D0">
        <w:rPr>
          <w:rFonts w:ascii="Arial" w:eastAsia="Times New Roman" w:hAnsi="Arial" w:cs="Arial"/>
          <w:bCs/>
          <w:sz w:val="24"/>
          <w:szCs w:val="24"/>
          <w:lang w:eastAsia="pl-PL"/>
        </w:rPr>
        <w:t>realizację minimal</w:t>
      </w:r>
      <w:r w:rsidR="00C62AC3" w:rsidRPr="00F443D0">
        <w:rPr>
          <w:rFonts w:ascii="Arial" w:eastAsia="Times New Roman" w:hAnsi="Arial" w:cs="Arial"/>
          <w:bCs/>
          <w:sz w:val="24"/>
          <w:szCs w:val="24"/>
          <w:lang w:eastAsia="pl-PL"/>
        </w:rPr>
        <w:t xml:space="preserve">nej wartości umowy w wysokości 65 </w:t>
      </w:r>
      <w:r w:rsidR="004747DB" w:rsidRPr="00F443D0">
        <w:rPr>
          <w:rFonts w:ascii="Arial" w:eastAsia="Times New Roman" w:hAnsi="Arial" w:cs="Arial"/>
          <w:bCs/>
          <w:sz w:val="24"/>
          <w:szCs w:val="24"/>
          <w:lang w:eastAsia="pl-PL"/>
        </w:rPr>
        <w:t xml:space="preserve">% </w:t>
      </w:r>
      <w:r w:rsidRPr="00F443D0">
        <w:rPr>
          <w:rFonts w:ascii="Arial" w:eastAsia="Times New Roman" w:hAnsi="Arial" w:cs="Arial"/>
          <w:bCs/>
          <w:sz w:val="24"/>
          <w:szCs w:val="24"/>
          <w:lang w:eastAsia="pl-PL"/>
        </w:rPr>
        <w:t>kwot</w:t>
      </w:r>
      <w:r w:rsidR="004747DB" w:rsidRPr="00F443D0">
        <w:rPr>
          <w:rFonts w:ascii="Arial" w:eastAsia="Times New Roman" w:hAnsi="Arial" w:cs="Arial"/>
          <w:bCs/>
          <w:sz w:val="24"/>
          <w:szCs w:val="24"/>
          <w:lang w:eastAsia="pl-PL"/>
        </w:rPr>
        <w:t>y</w:t>
      </w:r>
      <w:r w:rsidR="00001388" w:rsidRPr="00F443D0">
        <w:rPr>
          <w:rFonts w:ascii="Arial" w:eastAsia="Times New Roman" w:hAnsi="Arial" w:cs="Arial"/>
          <w:bCs/>
          <w:sz w:val="24"/>
          <w:szCs w:val="24"/>
          <w:lang w:eastAsia="pl-PL"/>
        </w:rPr>
        <w:t xml:space="preserve"> brutto</w:t>
      </w:r>
      <w:r w:rsidR="00C62AC3" w:rsidRPr="00F443D0">
        <w:rPr>
          <w:rFonts w:ascii="Arial" w:eastAsia="Times New Roman" w:hAnsi="Arial" w:cs="Arial"/>
          <w:bCs/>
          <w:sz w:val="24"/>
          <w:szCs w:val="24"/>
          <w:lang w:eastAsia="pl-PL"/>
        </w:rPr>
        <w:t xml:space="preserve"> zamówienia podstawowego</w:t>
      </w:r>
      <w:r w:rsidR="004747DB" w:rsidRPr="00F443D0">
        <w:rPr>
          <w:rFonts w:ascii="Arial" w:eastAsia="Times New Roman" w:hAnsi="Arial" w:cs="Arial"/>
          <w:bCs/>
          <w:sz w:val="24"/>
          <w:szCs w:val="24"/>
          <w:lang w:eastAsia="pl-PL"/>
        </w:rPr>
        <w:t xml:space="preserve">, o której mowa w ust. 1 </w:t>
      </w:r>
      <w:r w:rsidR="00D81B8F">
        <w:rPr>
          <w:rFonts w:ascii="Arial" w:eastAsia="Times New Roman" w:hAnsi="Arial" w:cs="Arial"/>
          <w:bCs/>
          <w:sz w:val="24"/>
          <w:szCs w:val="24"/>
          <w:lang w:eastAsia="pl-PL"/>
        </w:rPr>
        <w:t>a</w:t>
      </w:r>
      <w:r w:rsidR="004747DB" w:rsidRPr="00F443D0">
        <w:rPr>
          <w:rFonts w:ascii="Arial" w:eastAsia="Times New Roman" w:hAnsi="Arial" w:cs="Arial"/>
          <w:bCs/>
          <w:sz w:val="24"/>
          <w:szCs w:val="24"/>
          <w:lang w:eastAsia="pl-PL"/>
        </w:rPr>
        <w:t xml:space="preserve">. </w:t>
      </w:r>
    </w:p>
    <w:p w:rsidR="000D4718" w:rsidRDefault="000D4718" w:rsidP="000D4718">
      <w:pPr>
        <w:autoSpaceDE w:val="0"/>
        <w:autoSpaceDN w:val="0"/>
        <w:adjustRightInd w:val="0"/>
        <w:spacing w:after="0"/>
        <w:ind w:left="846"/>
        <w:jc w:val="both"/>
        <w:rPr>
          <w:rFonts w:ascii="Arial" w:eastAsia="Times New Roman" w:hAnsi="Arial" w:cs="Arial"/>
          <w:b/>
          <w:bCs/>
          <w:sz w:val="24"/>
          <w:szCs w:val="24"/>
          <w:lang w:eastAsia="pl-PL"/>
        </w:rPr>
      </w:pPr>
    </w:p>
    <w:p w:rsidR="0077006D" w:rsidRDefault="0077006D" w:rsidP="0077006D">
      <w:pPr>
        <w:widowControl w:val="0"/>
        <w:autoSpaceDE w:val="0"/>
        <w:autoSpaceDN w:val="0"/>
        <w:adjustRightInd w:val="0"/>
        <w:spacing w:after="0"/>
        <w:jc w:val="center"/>
        <w:rPr>
          <w:rFonts w:ascii="Arial" w:eastAsia="Times New Roman" w:hAnsi="Arial" w:cs="Arial"/>
          <w:b/>
          <w:bCs/>
          <w:sz w:val="24"/>
          <w:szCs w:val="24"/>
          <w:lang w:eastAsia="pl-PL"/>
        </w:rPr>
      </w:pPr>
    </w:p>
    <w:p w:rsidR="00A07146" w:rsidRPr="00F443D0" w:rsidRDefault="00A17D26" w:rsidP="0077006D">
      <w:pPr>
        <w:widowControl w:val="0"/>
        <w:autoSpaceDE w:val="0"/>
        <w:autoSpaceDN w:val="0"/>
        <w:adjustRightInd w:val="0"/>
        <w:spacing w:after="0"/>
        <w:jc w:val="center"/>
        <w:rPr>
          <w:rFonts w:ascii="Arial" w:eastAsia="Times New Roman" w:hAnsi="Arial" w:cs="Arial"/>
          <w:b/>
          <w:bCs/>
          <w:sz w:val="24"/>
          <w:szCs w:val="24"/>
          <w:lang w:eastAsia="pl-PL"/>
        </w:rPr>
      </w:pPr>
      <w:r w:rsidRPr="00F443D0">
        <w:rPr>
          <w:rFonts w:ascii="Arial" w:eastAsia="Times New Roman" w:hAnsi="Arial" w:cs="Arial"/>
          <w:b/>
          <w:bCs/>
          <w:sz w:val="24"/>
          <w:szCs w:val="24"/>
          <w:lang w:eastAsia="pl-PL"/>
        </w:rPr>
        <w:t xml:space="preserve">§ </w:t>
      </w:r>
      <w:r w:rsidR="000D4718">
        <w:rPr>
          <w:rFonts w:ascii="Arial" w:eastAsia="Times New Roman" w:hAnsi="Arial" w:cs="Arial"/>
          <w:b/>
          <w:bCs/>
          <w:sz w:val="24"/>
          <w:szCs w:val="24"/>
          <w:lang w:eastAsia="pl-PL"/>
        </w:rPr>
        <w:t>7</w:t>
      </w:r>
    </w:p>
    <w:p w:rsidR="00A07146" w:rsidRPr="00F443D0" w:rsidRDefault="00A07146" w:rsidP="002375E9">
      <w:pPr>
        <w:widowControl w:val="0"/>
        <w:autoSpaceDE w:val="0"/>
        <w:autoSpaceDN w:val="0"/>
        <w:adjustRightInd w:val="0"/>
        <w:spacing w:after="0"/>
        <w:jc w:val="center"/>
        <w:rPr>
          <w:rFonts w:ascii="Arial" w:eastAsia="Times New Roman" w:hAnsi="Arial" w:cs="Arial"/>
          <w:b/>
          <w:bCs/>
          <w:sz w:val="24"/>
          <w:szCs w:val="24"/>
          <w:lang w:eastAsia="pl-PL"/>
        </w:rPr>
      </w:pPr>
      <w:r w:rsidRPr="00F443D0">
        <w:rPr>
          <w:rFonts w:ascii="Arial" w:eastAsia="Times New Roman" w:hAnsi="Arial" w:cs="Arial"/>
          <w:b/>
          <w:bCs/>
          <w:sz w:val="24"/>
          <w:szCs w:val="24"/>
          <w:lang w:eastAsia="pl-PL"/>
        </w:rPr>
        <w:t>Kary umowne</w:t>
      </w:r>
    </w:p>
    <w:p w:rsidR="00A07146" w:rsidRPr="00F443D0" w:rsidRDefault="00A07146" w:rsidP="002375E9">
      <w:pPr>
        <w:widowControl w:val="0"/>
        <w:autoSpaceDE w:val="0"/>
        <w:autoSpaceDN w:val="0"/>
        <w:adjustRightInd w:val="0"/>
        <w:spacing w:after="0"/>
        <w:jc w:val="center"/>
        <w:rPr>
          <w:rFonts w:ascii="Arial" w:eastAsia="Times New Roman" w:hAnsi="Arial" w:cs="Arial"/>
          <w:b/>
          <w:bCs/>
          <w:sz w:val="24"/>
          <w:szCs w:val="24"/>
          <w:lang w:eastAsia="pl-PL"/>
        </w:rPr>
      </w:pPr>
    </w:p>
    <w:p w:rsidR="00DE1275" w:rsidRPr="00F443D0" w:rsidRDefault="00DE1275" w:rsidP="007862D3">
      <w:pPr>
        <w:numPr>
          <w:ilvl w:val="2"/>
          <w:numId w:val="7"/>
        </w:numPr>
        <w:spacing w:after="0"/>
        <w:ind w:left="709"/>
        <w:jc w:val="both"/>
        <w:rPr>
          <w:rFonts w:ascii="Arial" w:eastAsia="Times New Roman" w:hAnsi="Arial" w:cs="Arial"/>
          <w:sz w:val="24"/>
          <w:szCs w:val="24"/>
          <w:lang w:eastAsia="pl-PL"/>
        </w:rPr>
      </w:pPr>
      <w:r w:rsidRPr="00F443D0">
        <w:rPr>
          <w:rFonts w:ascii="Arial" w:eastAsia="Times New Roman" w:hAnsi="Arial" w:cs="Arial"/>
          <w:b/>
          <w:sz w:val="24"/>
          <w:szCs w:val="24"/>
          <w:lang w:eastAsia="pl-PL"/>
        </w:rPr>
        <w:t>DOSTAWCA</w:t>
      </w:r>
      <w:r w:rsidRPr="00F443D0">
        <w:rPr>
          <w:rFonts w:ascii="Arial" w:eastAsia="Times New Roman" w:hAnsi="Arial" w:cs="Arial"/>
          <w:sz w:val="24"/>
          <w:szCs w:val="24"/>
          <w:lang w:eastAsia="pl-PL"/>
        </w:rPr>
        <w:t xml:space="preserve"> zapłaci </w:t>
      </w:r>
      <w:r w:rsidR="00305553" w:rsidRPr="00F443D0">
        <w:rPr>
          <w:rFonts w:ascii="Arial" w:hAnsi="Arial" w:cs="Arial"/>
          <w:b/>
          <w:sz w:val="24"/>
          <w:szCs w:val="24"/>
          <w:lang w:eastAsia="pl-PL"/>
        </w:rPr>
        <w:t>Odbiorc</w:t>
      </w:r>
      <w:r w:rsidRPr="00F443D0">
        <w:rPr>
          <w:rFonts w:ascii="Arial" w:hAnsi="Arial" w:cs="Arial"/>
          <w:b/>
          <w:sz w:val="24"/>
          <w:szCs w:val="24"/>
          <w:lang w:eastAsia="pl-PL"/>
        </w:rPr>
        <w:t>y</w:t>
      </w:r>
      <w:r w:rsidRPr="00F443D0">
        <w:rPr>
          <w:rFonts w:ascii="Arial" w:hAnsi="Arial" w:cs="Arial"/>
          <w:sz w:val="24"/>
          <w:szCs w:val="24"/>
          <w:lang w:eastAsia="pl-PL"/>
        </w:rPr>
        <w:t xml:space="preserve"> </w:t>
      </w:r>
      <w:r w:rsidRPr="00F443D0">
        <w:rPr>
          <w:rFonts w:ascii="Arial" w:eastAsia="Times New Roman" w:hAnsi="Arial" w:cs="Arial"/>
          <w:sz w:val="24"/>
          <w:szCs w:val="24"/>
          <w:lang w:eastAsia="pl-PL"/>
        </w:rPr>
        <w:t>kary umowne:</w:t>
      </w:r>
    </w:p>
    <w:p w:rsidR="00774C70" w:rsidRPr="00F443D0" w:rsidRDefault="00774C70" w:rsidP="002375E9">
      <w:pPr>
        <w:spacing w:after="0"/>
        <w:ind w:left="709"/>
        <w:jc w:val="both"/>
        <w:rPr>
          <w:rFonts w:ascii="Arial" w:eastAsia="Times New Roman" w:hAnsi="Arial" w:cs="Arial"/>
          <w:sz w:val="24"/>
          <w:szCs w:val="24"/>
          <w:lang w:eastAsia="pl-PL"/>
        </w:rPr>
      </w:pPr>
    </w:p>
    <w:p w:rsidR="008B6501" w:rsidRDefault="003A0476" w:rsidP="007862D3">
      <w:pPr>
        <w:numPr>
          <w:ilvl w:val="0"/>
          <w:numId w:val="8"/>
        </w:numPr>
        <w:spacing w:after="0"/>
        <w:ind w:left="993" w:hanging="284"/>
        <w:contextualSpacing/>
        <w:jc w:val="both"/>
        <w:rPr>
          <w:rFonts w:ascii="Arial" w:eastAsia="Times New Roman" w:hAnsi="Arial" w:cs="Arial"/>
          <w:sz w:val="24"/>
          <w:szCs w:val="24"/>
          <w:lang w:eastAsia="pl-PL"/>
        </w:rPr>
      </w:pPr>
      <w:r w:rsidRPr="00F443D0">
        <w:rPr>
          <w:rFonts w:ascii="Arial" w:eastAsia="Times New Roman" w:hAnsi="Arial" w:cs="Arial"/>
          <w:sz w:val="24"/>
          <w:szCs w:val="24"/>
          <w:lang w:eastAsia="pl-PL"/>
        </w:rPr>
        <w:t xml:space="preserve">z </w:t>
      </w:r>
      <w:r w:rsidRPr="00F62CFB">
        <w:rPr>
          <w:rFonts w:ascii="Arial" w:eastAsia="Times New Roman" w:hAnsi="Arial" w:cs="Arial"/>
          <w:sz w:val="24"/>
          <w:szCs w:val="24"/>
          <w:lang w:eastAsia="pl-PL"/>
        </w:rPr>
        <w:t xml:space="preserve">tytułu </w:t>
      </w:r>
      <w:r w:rsidR="0088133B" w:rsidRPr="00F62CFB">
        <w:rPr>
          <w:rFonts w:ascii="Arial" w:eastAsia="Times New Roman" w:hAnsi="Arial" w:cs="Arial"/>
          <w:sz w:val="24"/>
          <w:szCs w:val="24"/>
          <w:lang w:eastAsia="pl-PL"/>
        </w:rPr>
        <w:t>zwłoki</w:t>
      </w:r>
      <w:r w:rsidRPr="00F62CFB">
        <w:rPr>
          <w:rFonts w:ascii="Arial" w:eastAsia="Times New Roman" w:hAnsi="Arial" w:cs="Arial"/>
          <w:sz w:val="24"/>
          <w:szCs w:val="24"/>
          <w:lang w:eastAsia="pl-PL"/>
        </w:rPr>
        <w:t xml:space="preserve"> w dostawie towaru</w:t>
      </w:r>
      <w:r w:rsidR="00B957AD" w:rsidRPr="00F62CFB">
        <w:rPr>
          <w:rFonts w:ascii="Arial" w:eastAsia="Times New Roman" w:hAnsi="Arial" w:cs="Arial"/>
          <w:sz w:val="24"/>
          <w:szCs w:val="24"/>
          <w:lang w:eastAsia="pl-PL"/>
        </w:rPr>
        <w:t xml:space="preserve"> –</w:t>
      </w:r>
      <w:r w:rsidRPr="00F62CFB">
        <w:rPr>
          <w:rFonts w:ascii="Arial" w:eastAsia="Times New Roman" w:hAnsi="Arial" w:cs="Arial"/>
          <w:sz w:val="24"/>
          <w:szCs w:val="24"/>
          <w:lang w:eastAsia="pl-PL"/>
        </w:rPr>
        <w:t xml:space="preserve"> 0,</w:t>
      </w:r>
      <w:r w:rsidR="0060138C" w:rsidRPr="00F62CFB">
        <w:rPr>
          <w:rFonts w:ascii="Arial" w:eastAsia="Times New Roman" w:hAnsi="Arial" w:cs="Arial"/>
          <w:sz w:val="24"/>
          <w:szCs w:val="24"/>
          <w:lang w:eastAsia="pl-PL"/>
        </w:rPr>
        <w:t>1</w:t>
      </w:r>
      <w:r w:rsidRPr="00F62CFB">
        <w:rPr>
          <w:rFonts w:ascii="Arial" w:eastAsia="Times New Roman" w:hAnsi="Arial" w:cs="Arial"/>
          <w:sz w:val="24"/>
          <w:szCs w:val="24"/>
          <w:lang w:eastAsia="pl-PL"/>
        </w:rPr>
        <w:t xml:space="preserve"> % wartości </w:t>
      </w:r>
      <w:r w:rsidR="00560A2E" w:rsidRPr="00F62CFB">
        <w:rPr>
          <w:rFonts w:ascii="Arial" w:eastAsia="Times New Roman" w:hAnsi="Arial" w:cs="Arial"/>
          <w:sz w:val="24"/>
          <w:szCs w:val="24"/>
          <w:lang w:eastAsia="pl-PL"/>
        </w:rPr>
        <w:t xml:space="preserve">brutto </w:t>
      </w:r>
      <w:r w:rsidR="00D24B2D" w:rsidRPr="00F62CFB">
        <w:rPr>
          <w:rFonts w:ascii="Arial" w:eastAsia="Times New Roman" w:hAnsi="Arial" w:cs="Arial"/>
          <w:sz w:val="24"/>
          <w:szCs w:val="24"/>
          <w:lang w:eastAsia="pl-PL"/>
        </w:rPr>
        <w:t xml:space="preserve">złożonego </w:t>
      </w:r>
      <w:r w:rsidRPr="00F62CFB">
        <w:rPr>
          <w:rFonts w:ascii="Arial" w:eastAsia="Times New Roman" w:hAnsi="Arial" w:cs="Arial"/>
          <w:sz w:val="24"/>
          <w:szCs w:val="24"/>
          <w:lang w:eastAsia="pl-PL"/>
        </w:rPr>
        <w:t>zamówienia</w:t>
      </w:r>
      <w:r w:rsidR="00420EC0" w:rsidRPr="00F62CFB">
        <w:rPr>
          <w:rFonts w:ascii="Arial" w:eastAsia="Times New Roman" w:hAnsi="Arial" w:cs="Arial"/>
          <w:sz w:val="24"/>
          <w:szCs w:val="24"/>
          <w:lang w:eastAsia="pl-PL"/>
        </w:rPr>
        <w:t xml:space="preserve">, jednak nie mniej niż 200 zł </w:t>
      </w:r>
      <w:r w:rsidRPr="00F62CFB">
        <w:rPr>
          <w:rFonts w:ascii="Arial" w:eastAsia="Times New Roman" w:hAnsi="Arial" w:cs="Arial"/>
          <w:sz w:val="24"/>
          <w:szCs w:val="24"/>
          <w:lang w:eastAsia="pl-PL"/>
        </w:rPr>
        <w:t xml:space="preserve">za każdy dzień </w:t>
      </w:r>
      <w:r w:rsidR="0088133B" w:rsidRPr="00F62CFB">
        <w:rPr>
          <w:rFonts w:ascii="Arial" w:eastAsia="Times New Roman" w:hAnsi="Arial" w:cs="Arial"/>
          <w:sz w:val="24"/>
          <w:szCs w:val="24"/>
          <w:lang w:eastAsia="pl-PL"/>
        </w:rPr>
        <w:t>zwłoki</w:t>
      </w:r>
      <w:r w:rsidR="00344BA8" w:rsidRPr="00F62CFB">
        <w:rPr>
          <w:rFonts w:ascii="Arial" w:eastAsia="Times New Roman" w:hAnsi="Arial" w:cs="Arial"/>
          <w:sz w:val="24"/>
          <w:szCs w:val="24"/>
          <w:lang w:eastAsia="pl-PL"/>
        </w:rPr>
        <w:t xml:space="preserve"> po terminie określonym w </w:t>
      </w:r>
      <w:r w:rsidR="004F67B5" w:rsidRPr="00F62CFB">
        <w:rPr>
          <w:rFonts w:ascii="Arial" w:eastAsia="Times New Roman" w:hAnsi="Arial" w:cs="Arial"/>
          <w:sz w:val="24"/>
          <w:szCs w:val="24"/>
          <w:lang w:eastAsia="pl-PL"/>
        </w:rPr>
        <w:t>§2</w:t>
      </w:r>
      <w:r w:rsidR="004747DB" w:rsidRPr="00F62CFB">
        <w:rPr>
          <w:rFonts w:ascii="Arial" w:eastAsia="Times New Roman" w:hAnsi="Arial" w:cs="Arial"/>
          <w:sz w:val="24"/>
          <w:szCs w:val="24"/>
          <w:lang w:eastAsia="pl-PL"/>
        </w:rPr>
        <w:t xml:space="preserve"> </w:t>
      </w:r>
      <w:r w:rsidR="004F67B5" w:rsidRPr="00F62CFB">
        <w:rPr>
          <w:rFonts w:ascii="Arial" w:eastAsia="Times New Roman" w:hAnsi="Arial" w:cs="Arial"/>
          <w:sz w:val="24"/>
          <w:szCs w:val="24"/>
          <w:lang w:eastAsia="pl-PL"/>
        </w:rPr>
        <w:t>ust.6 Umowy</w:t>
      </w:r>
      <w:r w:rsidR="00774C70" w:rsidRPr="00F62CFB">
        <w:rPr>
          <w:rFonts w:ascii="Arial" w:eastAsia="Times New Roman" w:hAnsi="Arial" w:cs="Arial"/>
          <w:sz w:val="24"/>
          <w:szCs w:val="24"/>
          <w:lang w:eastAsia="pl-PL"/>
        </w:rPr>
        <w:t xml:space="preserve">, </w:t>
      </w:r>
    </w:p>
    <w:p w:rsidR="000541B1" w:rsidRPr="00F62CFB" w:rsidRDefault="00D24B2D" w:rsidP="006332C9">
      <w:pPr>
        <w:numPr>
          <w:ilvl w:val="0"/>
          <w:numId w:val="8"/>
        </w:numPr>
        <w:spacing w:after="0"/>
        <w:ind w:left="993" w:hanging="284"/>
        <w:contextualSpacing/>
        <w:jc w:val="both"/>
        <w:rPr>
          <w:rFonts w:ascii="Arial" w:eastAsia="Times New Roman" w:hAnsi="Arial" w:cs="Arial"/>
          <w:sz w:val="24"/>
          <w:szCs w:val="24"/>
          <w:lang w:eastAsia="pl-PL"/>
        </w:rPr>
      </w:pPr>
      <w:r w:rsidRPr="00F62CFB">
        <w:rPr>
          <w:rFonts w:ascii="Arial" w:eastAsia="Times New Roman" w:hAnsi="Arial" w:cs="Arial"/>
          <w:sz w:val="24"/>
          <w:szCs w:val="24"/>
          <w:lang w:eastAsia="pl-PL"/>
        </w:rPr>
        <w:t xml:space="preserve">z tytułu </w:t>
      </w:r>
      <w:r w:rsidR="0088133B" w:rsidRPr="00F62CFB">
        <w:rPr>
          <w:rFonts w:ascii="Arial" w:eastAsia="Times New Roman" w:hAnsi="Arial" w:cs="Arial"/>
          <w:sz w:val="24"/>
          <w:szCs w:val="24"/>
          <w:lang w:eastAsia="pl-PL"/>
        </w:rPr>
        <w:t>zwłoki</w:t>
      </w:r>
      <w:r w:rsidRPr="00F62CFB">
        <w:rPr>
          <w:rFonts w:ascii="Arial" w:eastAsia="Times New Roman" w:hAnsi="Arial" w:cs="Arial"/>
          <w:sz w:val="24"/>
          <w:szCs w:val="24"/>
          <w:lang w:eastAsia="pl-PL"/>
        </w:rPr>
        <w:t xml:space="preserve"> w rozpatrzeniu reklamacji</w:t>
      </w:r>
      <w:r w:rsidR="008B6501" w:rsidRPr="00F62CFB">
        <w:rPr>
          <w:rFonts w:ascii="Arial" w:eastAsia="Times New Roman" w:hAnsi="Arial" w:cs="Arial"/>
          <w:sz w:val="24"/>
          <w:szCs w:val="24"/>
          <w:lang w:eastAsia="pl-PL"/>
        </w:rPr>
        <w:t xml:space="preserve"> </w:t>
      </w:r>
      <w:r w:rsidR="001054C4" w:rsidRPr="00F62CFB">
        <w:rPr>
          <w:rFonts w:ascii="Arial" w:eastAsia="Times New Roman" w:hAnsi="Arial" w:cs="Arial"/>
          <w:sz w:val="24"/>
          <w:szCs w:val="24"/>
          <w:lang w:eastAsia="pl-PL"/>
        </w:rPr>
        <w:t xml:space="preserve">w wysokości </w:t>
      </w:r>
      <w:r w:rsidR="0060138C" w:rsidRPr="00F62CFB">
        <w:rPr>
          <w:rFonts w:ascii="Arial" w:eastAsia="Times New Roman" w:hAnsi="Arial" w:cs="Arial"/>
          <w:sz w:val="24"/>
          <w:szCs w:val="24"/>
          <w:lang w:eastAsia="pl-PL"/>
        </w:rPr>
        <w:t>0,</w:t>
      </w:r>
      <w:r w:rsidR="00420EC0" w:rsidRPr="00F62CFB">
        <w:rPr>
          <w:rFonts w:ascii="Arial" w:eastAsia="Times New Roman" w:hAnsi="Arial" w:cs="Arial"/>
          <w:sz w:val="24"/>
          <w:szCs w:val="24"/>
          <w:lang w:eastAsia="pl-PL"/>
        </w:rPr>
        <w:t>1</w:t>
      </w:r>
      <w:r w:rsidRPr="00F62CFB">
        <w:rPr>
          <w:rFonts w:ascii="Arial" w:eastAsia="Times New Roman" w:hAnsi="Arial" w:cs="Arial"/>
          <w:sz w:val="24"/>
          <w:szCs w:val="24"/>
          <w:lang w:eastAsia="pl-PL"/>
        </w:rPr>
        <w:t xml:space="preserve"> %</w:t>
      </w:r>
      <w:r w:rsidR="007C6F93" w:rsidRPr="00F62CFB">
        <w:rPr>
          <w:rFonts w:ascii="Arial" w:eastAsia="Times New Roman" w:hAnsi="Arial" w:cs="Arial"/>
          <w:sz w:val="24"/>
          <w:szCs w:val="24"/>
          <w:lang w:eastAsia="pl-PL"/>
        </w:rPr>
        <w:t xml:space="preserve"> </w:t>
      </w:r>
      <w:r w:rsidR="00774C70" w:rsidRPr="00F62CFB">
        <w:rPr>
          <w:rFonts w:ascii="Arial" w:eastAsia="Times New Roman" w:hAnsi="Arial" w:cs="Arial"/>
          <w:sz w:val="24"/>
          <w:szCs w:val="24"/>
          <w:lang w:eastAsia="pl-PL"/>
        </w:rPr>
        <w:t>wynagrodzenia umownego brutto określonego</w:t>
      </w:r>
      <w:r w:rsidR="00734543" w:rsidRPr="00F62CFB">
        <w:rPr>
          <w:rFonts w:ascii="Arial" w:eastAsia="Times New Roman" w:hAnsi="Arial" w:cs="Arial"/>
          <w:sz w:val="24"/>
          <w:szCs w:val="24"/>
          <w:lang w:eastAsia="pl-PL"/>
        </w:rPr>
        <w:t xml:space="preserve"> </w:t>
      </w:r>
      <w:r w:rsidR="00774C70" w:rsidRPr="00F62CFB">
        <w:rPr>
          <w:rFonts w:ascii="Arial" w:eastAsia="Times New Roman" w:hAnsi="Arial" w:cs="Arial"/>
          <w:sz w:val="24"/>
          <w:szCs w:val="24"/>
          <w:lang w:eastAsia="pl-PL"/>
        </w:rPr>
        <w:t>§</w:t>
      </w:r>
      <w:r w:rsidR="000D4718">
        <w:rPr>
          <w:rFonts w:ascii="Arial" w:eastAsia="Times New Roman" w:hAnsi="Arial" w:cs="Arial"/>
          <w:sz w:val="24"/>
          <w:szCs w:val="24"/>
          <w:lang w:eastAsia="pl-PL"/>
        </w:rPr>
        <w:t>6</w:t>
      </w:r>
      <w:r w:rsidR="009442C0">
        <w:rPr>
          <w:rFonts w:ascii="Arial" w:eastAsia="Times New Roman" w:hAnsi="Arial" w:cs="Arial"/>
          <w:sz w:val="24"/>
          <w:szCs w:val="24"/>
          <w:lang w:eastAsia="pl-PL"/>
        </w:rPr>
        <w:t xml:space="preserve"> ust 1</w:t>
      </w:r>
      <w:r w:rsidR="003812F5">
        <w:rPr>
          <w:rFonts w:ascii="Arial" w:eastAsia="Times New Roman" w:hAnsi="Arial" w:cs="Arial"/>
          <w:sz w:val="24"/>
          <w:szCs w:val="24"/>
          <w:lang w:eastAsia="pl-PL"/>
        </w:rPr>
        <w:t xml:space="preserve"> pkt</w:t>
      </w:r>
      <w:r w:rsidR="00860A0B" w:rsidRPr="00F62CFB">
        <w:rPr>
          <w:rFonts w:ascii="Arial" w:eastAsia="Times New Roman" w:hAnsi="Arial" w:cs="Arial"/>
          <w:sz w:val="24"/>
          <w:szCs w:val="24"/>
          <w:lang w:eastAsia="pl-PL"/>
        </w:rPr>
        <w:t xml:space="preserve"> </w:t>
      </w:r>
      <w:r w:rsidR="00032368">
        <w:rPr>
          <w:rFonts w:ascii="Arial" w:eastAsia="Times New Roman" w:hAnsi="Arial" w:cs="Arial"/>
          <w:sz w:val="24"/>
          <w:szCs w:val="24"/>
          <w:lang w:eastAsia="pl-PL"/>
        </w:rPr>
        <w:t>a</w:t>
      </w:r>
      <w:r w:rsidR="002C7835" w:rsidRPr="00F62CFB">
        <w:rPr>
          <w:rFonts w:ascii="Arial" w:eastAsia="Times New Roman" w:hAnsi="Arial" w:cs="Arial"/>
          <w:sz w:val="24"/>
          <w:szCs w:val="24"/>
          <w:lang w:eastAsia="pl-PL"/>
        </w:rPr>
        <w:t xml:space="preserve"> umowy</w:t>
      </w:r>
      <w:r w:rsidR="00C8317E" w:rsidRPr="00F62CFB">
        <w:rPr>
          <w:rFonts w:ascii="Arial" w:eastAsia="Times New Roman" w:hAnsi="Arial" w:cs="Arial"/>
          <w:sz w:val="24"/>
          <w:szCs w:val="24"/>
          <w:lang w:eastAsia="pl-PL"/>
        </w:rPr>
        <w:t xml:space="preserve"> wraz z wartością opcji jeśli została uruchomiona</w:t>
      </w:r>
      <w:r w:rsidR="00860A0B" w:rsidRPr="00F62CFB">
        <w:rPr>
          <w:rFonts w:ascii="Arial" w:eastAsia="Times New Roman" w:hAnsi="Arial" w:cs="Arial"/>
          <w:sz w:val="24"/>
          <w:szCs w:val="24"/>
          <w:lang w:eastAsia="pl-PL"/>
        </w:rPr>
        <w:t>,</w:t>
      </w:r>
      <w:r w:rsidR="00602CC3" w:rsidRPr="00F62CFB">
        <w:rPr>
          <w:rFonts w:ascii="Arial" w:eastAsia="Times New Roman" w:hAnsi="Arial" w:cs="Arial"/>
          <w:sz w:val="24"/>
          <w:szCs w:val="24"/>
          <w:lang w:eastAsia="pl-PL"/>
        </w:rPr>
        <w:t xml:space="preserve"> </w:t>
      </w:r>
      <w:r w:rsidR="000541B1" w:rsidRPr="00F62CFB">
        <w:rPr>
          <w:rFonts w:ascii="Arial" w:eastAsia="Times New Roman" w:hAnsi="Arial" w:cs="Arial"/>
          <w:sz w:val="24"/>
          <w:szCs w:val="24"/>
          <w:lang w:eastAsia="pl-PL"/>
        </w:rPr>
        <w:t xml:space="preserve">za każdy dzień </w:t>
      </w:r>
      <w:r w:rsidR="0088133B" w:rsidRPr="00F62CFB">
        <w:rPr>
          <w:rFonts w:ascii="Arial" w:eastAsia="Times New Roman" w:hAnsi="Arial" w:cs="Arial"/>
          <w:sz w:val="24"/>
          <w:szCs w:val="24"/>
          <w:lang w:eastAsia="pl-PL"/>
        </w:rPr>
        <w:t>zwłoki</w:t>
      </w:r>
      <w:r w:rsidR="000541B1" w:rsidRPr="00F62CFB">
        <w:rPr>
          <w:rFonts w:ascii="Arial" w:eastAsia="Times New Roman" w:hAnsi="Arial" w:cs="Arial"/>
          <w:sz w:val="24"/>
          <w:szCs w:val="24"/>
          <w:lang w:eastAsia="pl-PL"/>
        </w:rPr>
        <w:t xml:space="preserve"> w przekroczeniu terminu rozpatrzenia rekla</w:t>
      </w:r>
      <w:r w:rsidR="002C7835" w:rsidRPr="00F62CFB">
        <w:rPr>
          <w:rFonts w:ascii="Arial" w:eastAsia="Times New Roman" w:hAnsi="Arial" w:cs="Arial"/>
          <w:sz w:val="24"/>
          <w:szCs w:val="24"/>
          <w:lang w:eastAsia="pl-PL"/>
        </w:rPr>
        <w:t>macji określonego w § 2 ust.11 u</w:t>
      </w:r>
      <w:r w:rsidR="000541B1" w:rsidRPr="00F62CFB">
        <w:rPr>
          <w:rFonts w:ascii="Arial" w:eastAsia="Times New Roman" w:hAnsi="Arial" w:cs="Arial"/>
          <w:sz w:val="24"/>
          <w:szCs w:val="24"/>
          <w:lang w:eastAsia="pl-PL"/>
        </w:rPr>
        <w:t>mowy,</w:t>
      </w:r>
    </w:p>
    <w:p w:rsidR="008B6501" w:rsidRPr="00F62CFB" w:rsidRDefault="009E03E4" w:rsidP="007862D3">
      <w:pPr>
        <w:numPr>
          <w:ilvl w:val="0"/>
          <w:numId w:val="8"/>
        </w:numPr>
        <w:spacing w:after="0"/>
        <w:ind w:left="993" w:hanging="284"/>
        <w:contextualSpacing/>
        <w:jc w:val="both"/>
        <w:rPr>
          <w:rFonts w:ascii="Arial" w:eastAsia="Times New Roman" w:hAnsi="Arial" w:cs="Arial"/>
          <w:sz w:val="24"/>
          <w:szCs w:val="24"/>
          <w:lang w:eastAsia="pl-PL"/>
        </w:rPr>
      </w:pPr>
      <w:r w:rsidRPr="00F62CFB">
        <w:rPr>
          <w:rFonts w:ascii="Arial" w:eastAsia="Times New Roman" w:hAnsi="Arial" w:cs="Arial"/>
          <w:sz w:val="24"/>
          <w:szCs w:val="24"/>
          <w:lang w:eastAsia="pl-PL"/>
        </w:rPr>
        <w:t xml:space="preserve">z tytułu </w:t>
      </w:r>
      <w:r w:rsidR="000F7A0A">
        <w:rPr>
          <w:rFonts w:ascii="Arial" w:eastAsia="Times New Roman" w:hAnsi="Arial" w:cs="Arial"/>
          <w:sz w:val="24"/>
          <w:szCs w:val="24"/>
          <w:lang w:eastAsia="pl-PL"/>
        </w:rPr>
        <w:t>zwłoki w wykonaniu</w:t>
      </w:r>
      <w:r w:rsidR="007C6F93" w:rsidRPr="00F62CFB">
        <w:rPr>
          <w:rFonts w:ascii="Arial" w:eastAsia="Times New Roman" w:hAnsi="Arial" w:cs="Arial"/>
          <w:sz w:val="24"/>
          <w:szCs w:val="24"/>
          <w:lang w:eastAsia="pl-PL"/>
        </w:rPr>
        <w:t xml:space="preserve"> naprawy urządzenia</w:t>
      </w:r>
      <w:r w:rsidR="008B6501" w:rsidRPr="00F62CFB">
        <w:rPr>
          <w:rFonts w:ascii="Arial" w:eastAsia="Times New Roman" w:hAnsi="Arial" w:cs="Arial"/>
          <w:sz w:val="24"/>
          <w:szCs w:val="24"/>
          <w:lang w:eastAsia="pl-PL"/>
        </w:rPr>
        <w:t xml:space="preserve"> </w:t>
      </w:r>
      <w:r w:rsidR="0060138C" w:rsidRPr="00F62CFB">
        <w:rPr>
          <w:rFonts w:ascii="Arial" w:eastAsia="Times New Roman" w:hAnsi="Arial" w:cs="Arial"/>
          <w:sz w:val="24"/>
          <w:szCs w:val="24"/>
          <w:lang w:eastAsia="pl-PL"/>
        </w:rPr>
        <w:t xml:space="preserve">przewidzianego </w:t>
      </w:r>
      <w:r w:rsidR="00696269" w:rsidRPr="00F62CFB">
        <w:rPr>
          <w:rFonts w:ascii="Arial" w:eastAsia="Times New Roman" w:hAnsi="Arial" w:cs="Arial"/>
          <w:sz w:val="24"/>
          <w:szCs w:val="24"/>
          <w:lang w:eastAsia="pl-PL"/>
        </w:rPr>
        <w:br/>
      </w:r>
      <w:r w:rsidR="0060138C" w:rsidRPr="00F62CFB">
        <w:rPr>
          <w:rFonts w:ascii="Arial" w:eastAsia="Times New Roman" w:hAnsi="Arial" w:cs="Arial"/>
          <w:sz w:val="24"/>
          <w:szCs w:val="24"/>
          <w:lang w:eastAsia="pl-PL"/>
        </w:rPr>
        <w:t>w</w:t>
      </w:r>
      <w:r w:rsidR="007C6F93" w:rsidRPr="00F62CFB">
        <w:rPr>
          <w:rFonts w:ascii="Arial" w:eastAsia="Times New Roman" w:hAnsi="Arial" w:cs="Arial"/>
          <w:sz w:val="24"/>
          <w:szCs w:val="24"/>
          <w:lang w:eastAsia="pl-PL"/>
        </w:rPr>
        <w:t xml:space="preserve"> §2 ust. 14</w:t>
      </w:r>
      <w:r w:rsidR="00D81B8F">
        <w:rPr>
          <w:rFonts w:ascii="Arial" w:eastAsia="Times New Roman" w:hAnsi="Arial" w:cs="Arial"/>
          <w:sz w:val="24"/>
          <w:szCs w:val="24"/>
          <w:lang w:eastAsia="pl-PL"/>
        </w:rPr>
        <w:t xml:space="preserve"> pkt. c</w:t>
      </w:r>
      <w:r w:rsidR="007C6F93" w:rsidRPr="00F62CFB">
        <w:rPr>
          <w:rFonts w:ascii="Arial" w:eastAsia="Times New Roman" w:hAnsi="Arial" w:cs="Arial"/>
          <w:sz w:val="24"/>
          <w:szCs w:val="24"/>
          <w:lang w:eastAsia="pl-PL"/>
        </w:rPr>
        <w:t xml:space="preserve"> </w:t>
      </w:r>
      <w:r w:rsidR="004F67B5" w:rsidRPr="00F62CFB">
        <w:rPr>
          <w:rFonts w:ascii="Arial" w:eastAsia="Times New Roman" w:hAnsi="Arial" w:cs="Arial"/>
          <w:sz w:val="24"/>
          <w:szCs w:val="24"/>
          <w:lang w:eastAsia="pl-PL"/>
        </w:rPr>
        <w:t>Umowy</w:t>
      </w:r>
      <w:r w:rsidR="00774C70" w:rsidRPr="00F62CFB">
        <w:rPr>
          <w:rFonts w:ascii="Arial" w:eastAsia="Times New Roman" w:hAnsi="Arial" w:cs="Arial"/>
          <w:sz w:val="24"/>
          <w:szCs w:val="24"/>
          <w:lang w:eastAsia="pl-PL"/>
        </w:rPr>
        <w:t>,</w:t>
      </w:r>
      <w:r w:rsidR="004F67B5" w:rsidRPr="00F62CFB">
        <w:rPr>
          <w:rFonts w:ascii="Arial" w:eastAsia="Times New Roman" w:hAnsi="Arial" w:cs="Arial"/>
          <w:sz w:val="24"/>
          <w:szCs w:val="24"/>
          <w:lang w:eastAsia="pl-PL"/>
        </w:rPr>
        <w:t xml:space="preserve"> </w:t>
      </w:r>
      <w:r w:rsidR="007C6F93" w:rsidRPr="00F62CFB">
        <w:rPr>
          <w:rFonts w:ascii="Arial" w:eastAsia="Times New Roman" w:hAnsi="Arial" w:cs="Arial"/>
          <w:sz w:val="24"/>
          <w:szCs w:val="24"/>
          <w:lang w:eastAsia="pl-PL"/>
        </w:rPr>
        <w:t>w zw. z</w:t>
      </w:r>
      <w:r w:rsidR="00774C70" w:rsidRPr="00F62CFB">
        <w:rPr>
          <w:rFonts w:ascii="Arial" w:eastAsia="Times New Roman" w:hAnsi="Arial" w:cs="Arial"/>
          <w:sz w:val="24"/>
          <w:szCs w:val="24"/>
          <w:lang w:eastAsia="pl-PL"/>
        </w:rPr>
        <w:t xml:space="preserve"> </w:t>
      </w:r>
      <w:r w:rsidR="007C6F93" w:rsidRPr="00F62CFB">
        <w:rPr>
          <w:rFonts w:ascii="Arial" w:eastAsia="Times New Roman" w:hAnsi="Arial" w:cs="Arial"/>
          <w:sz w:val="24"/>
          <w:szCs w:val="24"/>
          <w:lang w:eastAsia="pl-PL"/>
        </w:rPr>
        <w:t>§2 ust 12</w:t>
      </w:r>
      <w:r w:rsidR="004F67B5" w:rsidRPr="00F62CFB">
        <w:rPr>
          <w:rFonts w:ascii="Arial" w:eastAsia="Times New Roman" w:hAnsi="Arial" w:cs="Arial"/>
          <w:sz w:val="24"/>
          <w:szCs w:val="24"/>
          <w:lang w:eastAsia="pl-PL"/>
        </w:rPr>
        <w:t xml:space="preserve"> </w:t>
      </w:r>
      <w:r w:rsidR="007C6F93" w:rsidRPr="00F62CFB">
        <w:rPr>
          <w:rFonts w:ascii="Arial" w:eastAsia="Times New Roman" w:hAnsi="Arial" w:cs="Arial"/>
          <w:sz w:val="24"/>
          <w:szCs w:val="24"/>
          <w:lang w:eastAsia="pl-PL"/>
        </w:rPr>
        <w:t>i 13</w:t>
      </w:r>
      <w:r w:rsidR="00C576BA" w:rsidRPr="00F62CFB">
        <w:rPr>
          <w:rFonts w:ascii="Arial" w:eastAsia="Times New Roman" w:hAnsi="Arial" w:cs="Arial"/>
          <w:sz w:val="24"/>
          <w:szCs w:val="24"/>
          <w:lang w:eastAsia="pl-PL"/>
        </w:rPr>
        <w:t xml:space="preserve"> </w:t>
      </w:r>
      <w:r w:rsidR="007C6F93" w:rsidRPr="00F62CFB">
        <w:rPr>
          <w:rFonts w:ascii="Arial" w:eastAsia="Times New Roman" w:hAnsi="Arial" w:cs="Arial"/>
          <w:sz w:val="24"/>
          <w:szCs w:val="24"/>
          <w:lang w:eastAsia="pl-PL"/>
        </w:rPr>
        <w:t>Umowy</w:t>
      </w:r>
      <w:r w:rsidR="00B65122" w:rsidRPr="00F62CFB">
        <w:rPr>
          <w:rFonts w:ascii="Arial" w:eastAsia="Times New Roman" w:hAnsi="Arial" w:cs="Arial"/>
          <w:sz w:val="24"/>
          <w:szCs w:val="24"/>
          <w:lang w:eastAsia="pl-PL"/>
        </w:rPr>
        <w:t xml:space="preserve"> </w:t>
      </w:r>
      <w:r w:rsidR="001054C4" w:rsidRPr="00F62CFB">
        <w:rPr>
          <w:rFonts w:ascii="Arial" w:eastAsia="Times New Roman" w:hAnsi="Arial" w:cs="Arial"/>
          <w:sz w:val="24"/>
          <w:szCs w:val="24"/>
          <w:lang w:eastAsia="pl-PL"/>
        </w:rPr>
        <w:t xml:space="preserve">w wysokości </w:t>
      </w:r>
      <w:r w:rsidR="004F67B5" w:rsidRPr="00F62CFB">
        <w:rPr>
          <w:rFonts w:ascii="Arial" w:eastAsia="Times New Roman" w:hAnsi="Arial" w:cs="Arial"/>
          <w:sz w:val="24"/>
          <w:szCs w:val="24"/>
          <w:lang w:eastAsia="pl-PL"/>
        </w:rPr>
        <w:t>0,</w:t>
      </w:r>
      <w:r w:rsidR="00420EC0" w:rsidRPr="00F62CFB">
        <w:rPr>
          <w:rFonts w:ascii="Arial" w:eastAsia="Times New Roman" w:hAnsi="Arial" w:cs="Arial"/>
          <w:sz w:val="24"/>
          <w:szCs w:val="24"/>
          <w:lang w:eastAsia="pl-PL"/>
        </w:rPr>
        <w:t>1</w:t>
      </w:r>
      <w:r w:rsidR="007C6F93" w:rsidRPr="00F62CFB">
        <w:rPr>
          <w:rFonts w:ascii="Arial" w:eastAsia="Times New Roman" w:hAnsi="Arial" w:cs="Arial"/>
          <w:sz w:val="24"/>
          <w:szCs w:val="24"/>
          <w:lang w:eastAsia="pl-PL"/>
        </w:rPr>
        <w:t xml:space="preserve"> %</w:t>
      </w:r>
      <w:r w:rsidR="00774C70" w:rsidRPr="00F62CFB">
        <w:rPr>
          <w:rFonts w:ascii="Arial" w:eastAsia="Times New Roman" w:hAnsi="Arial" w:cs="Arial"/>
          <w:sz w:val="24"/>
          <w:szCs w:val="24"/>
          <w:lang w:eastAsia="pl-PL"/>
        </w:rPr>
        <w:t xml:space="preserve"> </w:t>
      </w:r>
      <w:r w:rsidR="00774C70" w:rsidRPr="00F62CFB">
        <w:rPr>
          <w:rFonts w:ascii="Arial" w:eastAsia="Times New Roman" w:hAnsi="Arial" w:cs="Arial"/>
          <w:sz w:val="24"/>
          <w:szCs w:val="24"/>
          <w:lang w:eastAsia="pl-PL"/>
        </w:rPr>
        <w:lastRenderedPageBreak/>
        <w:t xml:space="preserve">wynagrodzenia umownego brutto określonego w § </w:t>
      </w:r>
      <w:r w:rsidR="000D4718">
        <w:rPr>
          <w:rFonts w:ascii="Arial" w:eastAsia="Times New Roman" w:hAnsi="Arial" w:cs="Arial"/>
          <w:sz w:val="24"/>
          <w:szCs w:val="24"/>
          <w:lang w:eastAsia="pl-PL"/>
        </w:rPr>
        <w:t>6</w:t>
      </w:r>
      <w:r w:rsidR="00906576">
        <w:rPr>
          <w:rFonts w:ascii="Arial" w:eastAsia="Times New Roman" w:hAnsi="Arial" w:cs="Arial"/>
          <w:sz w:val="24"/>
          <w:szCs w:val="24"/>
          <w:lang w:eastAsia="pl-PL"/>
        </w:rPr>
        <w:t xml:space="preserve"> ust 1</w:t>
      </w:r>
      <w:r w:rsidR="003812F5">
        <w:rPr>
          <w:rFonts w:ascii="Arial" w:eastAsia="Times New Roman" w:hAnsi="Arial" w:cs="Arial"/>
          <w:sz w:val="24"/>
          <w:szCs w:val="24"/>
          <w:lang w:eastAsia="pl-PL"/>
        </w:rPr>
        <w:t xml:space="preserve"> pkt</w:t>
      </w:r>
      <w:r w:rsidR="00D81B8F">
        <w:rPr>
          <w:rFonts w:ascii="Arial" w:eastAsia="Times New Roman" w:hAnsi="Arial" w:cs="Arial"/>
          <w:sz w:val="24"/>
          <w:szCs w:val="24"/>
          <w:lang w:eastAsia="pl-PL"/>
        </w:rPr>
        <w:t xml:space="preserve"> a</w:t>
      </w:r>
      <w:r w:rsidR="004F67B5" w:rsidRPr="00F62CFB">
        <w:rPr>
          <w:rFonts w:ascii="Arial" w:eastAsia="Times New Roman" w:hAnsi="Arial" w:cs="Arial"/>
          <w:sz w:val="24"/>
          <w:szCs w:val="24"/>
          <w:lang w:eastAsia="pl-PL"/>
        </w:rPr>
        <w:t xml:space="preserve"> </w:t>
      </w:r>
      <w:r w:rsidR="00774C70" w:rsidRPr="00F62CFB">
        <w:rPr>
          <w:rFonts w:ascii="Arial" w:eastAsia="Times New Roman" w:hAnsi="Arial" w:cs="Arial"/>
          <w:sz w:val="24"/>
          <w:szCs w:val="24"/>
          <w:lang w:eastAsia="pl-PL"/>
        </w:rPr>
        <w:t>Umowy</w:t>
      </w:r>
      <w:r w:rsidR="007317E6" w:rsidRPr="00F62CFB">
        <w:rPr>
          <w:rFonts w:ascii="Arial" w:eastAsia="Times New Roman" w:hAnsi="Arial" w:cs="Arial"/>
          <w:sz w:val="24"/>
          <w:szCs w:val="24"/>
          <w:lang w:eastAsia="pl-PL"/>
        </w:rPr>
        <w:t xml:space="preserve"> wraz z wartością opcji jeśli została uruchomiona</w:t>
      </w:r>
      <w:r w:rsidR="00602CC3" w:rsidRPr="00F62CFB">
        <w:rPr>
          <w:rFonts w:ascii="Arial" w:eastAsia="Times New Roman" w:hAnsi="Arial" w:cs="Arial"/>
          <w:sz w:val="24"/>
          <w:szCs w:val="24"/>
          <w:lang w:eastAsia="pl-PL"/>
        </w:rPr>
        <w:t xml:space="preserve">, </w:t>
      </w:r>
      <w:r w:rsidR="004F67B5" w:rsidRPr="00F62CFB">
        <w:rPr>
          <w:rFonts w:ascii="Arial" w:eastAsia="Times New Roman" w:hAnsi="Arial" w:cs="Arial"/>
          <w:sz w:val="24"/>
          <w:szCs w:val="24"/>
          <w:lang w:eastAsia="pl-PL"/>
        </w:rPr>
        <w:t xml:space="preserve">za każdy dzień </w:t>
      </w:r>
      <w:r w:rsidR="0088133B" w:rsidRPr="00F62CFB">
        <w:rPr>
          <w:rFonts w:ascii="Arial" w:eastAsia="Times New Roman" w:hAnsi="Arial" w:cs="Arial"/>
          <w:sz w:val="24"/>
          <w:szCs w:val="24"/>
          <w:lang w:eastAsia="pl-PL"/>
        </w:rPr>
        <w:t>zwłoki</w:t>
      </w:r>
      <w:r w:rsidR="004F67B5" w:rsidRPr="00F62CFB">
        <w:rPr>
          <w:rFonts w:ascii="Arial" w:eastAsia="Times New Roman" w:hAnsi="Arial" w:cs="Arial"/>
          <w:sz w:val="24"/>
          <w:szCs w:val="24"/>
          <w:lang w:eastAsia="pl-PL"/>
        </w:rPr>
        <w:t>,</w:t>
      </w:r>
    </w:p>
    <w:p w:rsidR="004F67B5" w:rsidRPr="00F62CFB" w:rsidRDefault="00DE1275" w:rsidP="007862D3">
      <w:pPr>
        <w:numPr>
          <w:ilvl w:val="0"/>
          <w:numId w:val="8"/>
        </w:numPr>
        <w:spacing w:after="0"/>
        <w:ind w:left="993" w:hanging="284"/>
        <w:contextualSpacing/>
        <w:jc w:val="both"/>
        <w:rPr>
          <w:rFonts w:ascii="Arial" w:eastAsia="Times New Roman" w:hAnsi="Arial" w:cs="Arial"/>
          <w:sz w:val="24"/>
          <w:szCs w:val="24"/>
          <w:lang w:eastAsia="pl-PL"/>
        </w:rPr>
      </w:pPr>
      <w:r w:rsidRPr="00F62CFB">
        <w:rPr>
          <w:rFonts w:ascii="Arial" w:eastAsia="Times New Roman" w:hAnsi="Arial" w:cs="Arial"/>
          <w:sz w:val="24"/>
          <w:szCs w:val="24"/>
          <w:lang w:eastAsia="pl-PL"/>
        </w:rPr>
        <w:t xml:space="preserve">za odstąpienie od umowy </w:t>
      </w:r>
      <w:r w:rsidR="009319A7" w:rsidRPr="00F62CFB">
        <w:rPr>
          <w:rFonts w:ascii="Arial" w:eastAsia="Times New Roman" w:hAnsi="Arial" w:cs="Arial"/>
          <w:sz w:val="24"/>
          <w:szCs w:val="24"/>
          <w:lang w:eastAsia="pl-PL"/>
        </w:rPr>
        <w:t>z przyczyn leżących po stronie Dostawcy</w:t>
      </w:r>
      <w:r w:rsidR="001C0C99" w:rsidRPr="00F62CFB">
        <w:rPr>
          <w:rFonts w:ascii="Arial" w:eastAsia="Times New Roman" w:hAnsi="Arial" w:cs="Arial"/>
          <w:sz w:val="24"/>
          <w:szCs w:val="24"/>
          <w:lang w:eastAsia="pl-PL"/>
        </w:rPr>
        <w:t xml:space="preserve">, w wysokości </w:t>
      </w:r>
      <w:r w:rsidR="000F7A0A">
        <w:rPr>
          <w:rFonts w:ascii="Arial" w:eastAsia="Times New Roman" w:hAnsi="Arial" w:cs="Arial"/>
          <w:sz w:val="24"/>
          <w:szCs w:val="24"/>
          <w:lang w:eastAsia="pl-PL"/>
        </w:rPr>
        <w:t>20</w:t>
      </w:r>
      <w:r w:rsidRPr="00F62CFB">
        <w:rPr>
          <w:rFonts w:ascii="Arial" w:eastAsia="Times New Roman" w:hAnsi="Arial" w:cs="Arial"/>
          <w:sz w:val="24"/>
          <w:szCs w:val="24"/>
          <w:lang w:eastAsia="pl-PL"/>
        </w:rPr>
        <w:t>% wynagrodzenia umownego brutto</w:t>
      </w:r>
      <w:r w:rsidR="009319A7" w:rsidRPr="00F62CFB">
        <w:rPr>
          <w:rFonts w:ascii="Arial" w:eastAsia="Times New Roman" w:hAnsi="Arial" w:cs="Arial"/>
          <w:sz w:val="24"/>
          <w:szCs w:val="24"/>
          <w:lang w:eastAsia="pl-PL"/>
        </w:rPr>
        <w:t>, o której mowa w §</w:t>
      </w:r>
      <w:r w:rsidR="000D4718">
        <w:rPr>
          <w:rFonts w:ascii="Arial" w:eastAsia="Times New Roman" w:hAnsi="Arial" w:cs="Arial"/>
          <w:sz w:val="24"/>
          <w:szCs w:val="24"/>
          <w:lang w:eastAsia="pl-PL"/>
        </w:rPr>
        <w:t>6</w:t>
      </w:r>
      <w:r w:rsidR="003812F5">
        <w:rPr>
          <w:rFonts w:ascii="Arial" w:eastAsia="Times New Roman" w:hAnsi="Arial" w:cs="Arial"/>
          <w:sz w:val="24"/>
          <w:szCs w:val="24"/>
          <w:lang w:eastAsia="pl-PL"/>
        </w:rPr>
        <w:t xml:space="preserve"> </w:t>
      </w:r>
      <w:r w:rsidR="00906576">
        <w:rPr>
          <w:rFonts w:ascii="Arial" w:eastAsia="Times New Roman" w:hAnsi="Arial" w:cs="Arial"/>
          <w:sz w:val="24"/>
          <w:szCs w:val="24"/>
          <w:lang w:eastAsia="pl-PL"/>
        </w:rPr>
        <w:t xml:space="preserve">ust 1 </w:t>
      </w:r>
      <w:r w:rsidR="003812F5">
        <w:rPr>
          <w:rFonts w:ascii="Arial" w:eastAsia="Times New Roman" w:hAnsi="Arial" w:cs="Arial"/>
          <w:sz w:val="24"/>
          <w:szCs w:val="24"/>
          <w:lang w:eastAsia="pl-PL"/>
        </w:rPr>
        <w:t>pkt a</w:t>
      </w:r>
      <w:r w:rsidR="009319A7" w:rsidRPr="00F62CFB">
        <w:rPr>
          <w:rFonts w:ascii="Arial" w:eastAsia="Times New Roman" w:hAnsi="Arial" w:cs="Arial"/>
          <w:sz w:val="24"/>
          <w:szCs w:val="24"/>
          <w:lang w:eastAsia="pl-PL"/>
        </w:rPr>
        <w:t xml:space="preserve"> </w:t>
      </w:r>
      <w:r w:rsidR="00734543" w:rsidRPr="00F62CFB">
        <w:rPr>
          <w:rFonts w:ascii="Arial" w:eastAsia="Times New Roman" w:hAnsi="Arial" w:cs="Arial"/>
          <w:sz w:val="24"/>
          <w:szCs w:val="24"/>
          <w:lang w:eastAsia="pl-PL"/>
        </w:rPr>
        <w:t xml:space="preserve"> wraz z wartością opcji jeśli została uruchomiona. </w:t>
      </w:r>
    </w:p>
    <w:p w:rsidR="009319A7" w:rsidRPr="00F62CFB" w:rsidRDefault="009319A7" w:rsidP="009319A7">
      <w:pPr>
        <w:numPr>
          <w:ilvl w:val="0"/>
          <w:numId w:val="8"/>
        </w:numPr>
        <w:spacing w:after="0"/>
        <w:ind w:left="993" w:hanging="284"/>
        <w:contextualSpacing/>
        <w:jc w:val="both"/>
        <w:rPr>
          <w:rFonts w:ascii="Arial" w:eastAsia="Times New Roman" w:hAnsi="Arial" w:cs="Arial"/>
          <w:sz w:val="24"/>
          <w:szCs w:val="24"/>
          <w:lang w:eastAsia="pl-PL"/>
        </w:rPr>
      </w:pPr>
      <w:r w:rsidRPr="00F62CFB">
        <w:rPr>
          <w:rFonts w:ascii="Arial" w:eastAsia="Times New Roman" w:hAnsi="Arial" w:cs="Arial"/>
          <w:sz w:val="24"/>
          <w:szCs w:val="24"/>
          <w:lang w:eastAsia="pl-PL"/>
        </w:rPr>
        <w:t>z tytułu zwłoki</w:t>
      </w:r>
      <w:r w:rsidR="00420EC0" w:rsidRPr="00F62CFB">
        <w:rPr>
          <w:rFonts w:ascii="Arial" w:eastAsia="Times New Roman" w:hAnsi="Arial" w:cs="Arial"/>
          <w:sz w:val="24"/>
          <w:szCs w:val="24"/>
          <w:lang w:eastAsia="pl-PL"/>
        </w:rPr>
        <w:t xml:space="preserve"> w</w:t>
      </w:r>
      <w:r w:rsidRPr="00F62CFB">
        <w:rPr>
          <w:rFonts w:ascii="Arial" w:eastAsia="Times New Roman" w:hAnsi="Arial" w:cs="Arial"/>
          <w:sz w:val="24"/>
          <w:szCs w:val="24"/>
          <w:lang w:eastAsia="pl-PL"/>
        </w:rPr>
        <w:t xml:space="preserve"> wymianie wyrobu na nowy, spełniający wymagania Odbiorcy </w:t>
      </w:r>
      <w:r w:rsidR="005C7633">
        <w:rPr>
          <w:rFonts w:ascii="Arial" w:eastAsia="Times New Roman" w:hAnsi="Arial" w:cs="Arial"/>
          <w:sz w:val="24"/>
          <w:szCs w:val="24"/>
          <w:lang w:eastAsia="pl-PL"/>
        </w:rPr>
        <w:br/>
      </w:r>
      <w:r w:rsidRPr="00F62CFB">
        <w:rPr>
          <w:rFonts w:ascii="Arial" w:eastAsia="Times New Roman" w:hAnsi="Arial" w:cs="Arial"/>
          <w:sz w:val="24"/>
          <w:szCs w:val="24"/>
          <w:lang w:eastAsia="pl-PL"/>
        </w:rPr>
        <w:t>w wysokości 0,</w:t>
      </w:r>
      <w:r w:rsidR="00420EC0" w:rsidRPr="00F62CFB">
        <w:rPr>
          <w:rFonts w:ascii="Arial" w:eastAsia="Times New Roman" w:hAnsi="Arial" w:cs="Arial"/>
          <w:sz w:val="24"/>
          <w:szCs w:val="24"/>
          <w:lang w:eastAsia="pl-PL"/>
        </w:rPr>
        <w:t>1</w:t>
      </w:r>
      <w:r w:rsidRPr="00F62CFB">
        <w:rPr>
          <w:rFonts w:ascii="Arial" w:eastAsia="Times New Roman" w:hAnsi="Arial" w:cs="Arial"/>
          <w:sz w:val="24"/>
          <w:szCs w:val="24"/>
          <w:lang w:eastAsia="pl-PL"/>
        </w:rPr>
        <w:t xml:space="preserve"> % </w:t>
      </w:r>
      <w:r w:rsidR="00420EC0" w:rsidRPr="00F62CFB">
        <w:rPr>
          <w:rFonts w:ascii="Arial" w:eastAsia="Times New Roman" w:hAnsi="Arial" w:cs="Arial"/>
          <w:sz w:val="24"/>
          <w:szCs w:val="24"/>
          <w:lang w:eastAsia="pl-PL"/>
        </w:rPr>
        <w:t>wartości wyrobu podlegającemu wymianie</w:t>
      </w:r>
      <w:r w:rsidRPr="00F62CFB">
        <w:rPr>
          <w:rFonts w:ascii="Arial" w:eastAsia="Times New Roman" w:hAnsi="Arial" w:cs="Arial"/>
          <w:sz w:val="24"/>
          <w:szCs w:val="24"/>
          <w:lang w:eastAsia="pl-PL"/>
        </w:rPr>
        <w:t>, jednak nie mniej niż 200 zł, za każdy dzień zwłoki w przekroczeniu terminu określonego w § 2 ust.18 umowy.</w:t>
      </w:r>
    </w:p>
    <w:p w:rsidR="009319A7" w:rsidRDefault="00450D8D" w:rsidP="00B844C3">
      <w:pPr>
        <w:numPr>
          <w:ilvl w:val="0"/>
          <w:numId w:val="8"/>
        </w:numPr>
        <w:spacing w:after="0"/>
        <w:ind w:left="993" w:hanging="284"/>
        <w:contextualSpacing/>
        <w:jc w:val="both"/>
        <w:rPr>
          <w:rFonts w:ascii="Arial" w:eastAsia="Times New Roman" w:hAnsi="Arial" w:cs="Arial"/>
          <w:sz w:val="24"/>
          <w:szCs w:val="24"/>
          <w:lang w:eastAsia="pl-PL"/>
        </w:rPr>
      </w:pPr>
      <w:r w:rsidRPr="00F62CFB">
        <w:rPr>
          <w:rFonts w:ascii="Arial" w:eastAsia="Times New Roman" w:hAnsi="Arial" w:cs="Arial"/>
          <w:sz w:val="24"/>
          <w:szCs w:val="24"/>
          <w:lang w:eastAsia="pl-PL"/>
        </w:rPr>
        <w:t xml:space="preserve"> </w:t>
      </w:r>
      <w:r w:rsidR="00420EC0" w:rsidRPr="00F62CFB">
        <w:rPr>
          <w:rFonts w:ascii="Arial" w:eastAsia="Times New Roman" w:hAnsi="Arial" w:cs="Arial"/>
          <w:sz w:val="24"/>
          <w:szCs w:val="24"/>
          <w:lang w:eastAsia="pl-PL"/>
        </w:rPr>
        <w:t>z tytułu zwłoki w odbiorze zużytych materiałów eksploatacyjnych będących odpadami, w wysokości 0,1 % wynagrodzenia umownego brutto określonego §</w:t>
      </w:r>
      <w:r w:rsidR="000D4718">
        <w:rPr>
          <w:rFonts w:ascii="Arial" w:eastAsia="Times New Roman" w:hAnsi="Arial" w:cs="Arial"/>
          <w:sz w:val="24"/>
          <w:szCs w:val="24"/>
          <w:lang w:eastAsia="pl-PL"/>
        </w:rPr>
        <w:t>6</w:t>
      </w:r>
      <w:r w:rsidR="00420EC0" w:rsidRPr="00F62CFB">
        <w:rPr>
          <w:rFonts w:ascii="Arial" w:eastAsia="Times New Roman" w:hAnsi="Arial" w:cs="Arial"/>
          <w:sz w:val="24"/>
          <w:szCs w:val="24"/>
          <w:lang w:eastAsia="pl-PL"/>
        </w:rPr>
        <w:t xml:space="preserve"> ust. 1 </w:t>
      </w:r>
      <w:r w:rsidR="00D81B8F">
        <w:rPr>
          <w:rFonts w:ascii="Arial" w:eastAsia="Times New Roman" w:hAnsi="Arial" w:cs="Arial"/>
          <w:sz w:val="24"/>
          <w:szCs w:val="24"/>
          <w:lang w:eastAsia="pl-PL"/>
        </w:rPr>
        <w:t>a</w:t>
      </w:r>
      <w:r w:rsidR="00420EC0" w:rsidRPr="00F62CFB">
        <w:rPr>
          <w:rFonts w:ascii="Arial" w:eastAsia="Times New Roman" w:hAnsi="Arial" w:cs="Arial"/>
          <w:sz w:val="24"/>
          <w:szCs w:val="24"/>
          <w:lang w:eastAsia="pl-PL"/>
        </w:rPr>
        <w:t xml:space="preserve"> umowy wraz z wartością opcji jeśli została uruchomiona, za każdy dzień zwłoki w przekroczeniu terminu rozpatrzenia reklamacji określonego w § 2 ust.24 umowy</w:t>
      </w:r>
    </w:p>
    <w:p w:rsidR="000F7A0A" w:rsidRPr="00F62CFB" w:rsidRDefault="000F7A0A" w:rsidP="00B844C3">
      <w:pPr>
        <w:numPr>
          <w:ilvl w:val="0"/>
          <w:numId w:val="8"/>
        </w:numPr>
        <w:spacing w:after="0"/>
        <w:ind w:left="993" w:hanging="284"/>
        <w:contextualSpacing/>
        <w:jc w:val="both"/>
        <w:rPr>
          <w:rFonts w:ascii="Arial" w:eastAsia="Times New Roman" w:hAnsi="Arial" w:cs="Arial"/>
          <w:sz w:val="24"/>
          <w:szCs w:val="24"/>
          <w:lang w:eastAsia="pl-PL"/>
        </w:rPr>
      </w:pPr>
      <w:r w:rsidRPr="00F62CFB">
        <w:rPr>
          <w:rFonts w:ascii="Arial" w:eastAsia="Times New Roman" w:hAnsi="Arial" w:cs="Arial"/>
          <w:sz w:val="24"/>
          <w:szCs w:val="24"/>
          <w:lang w:eastAsia="pl-PL"/>
        </w:rPr>
        <w:t xml:space="preserve">za </w:t>
      </w:r>
      <w:r w:rsidR="004A57DD">
        <w:rPr>
          <w:rFonts w:ascii="Arial" w:eastAsia="Times New Roman" w:hAnsi="Arial" w:cs="Arial"/>
          <w:sz w:val="24"/>
          <w:szCs w:val="24"/>
          <w:lang w:eastAsia="pl-PL"/>
        </w:rPr>
        <w:t xml:space="preserve">częściowe </w:t>
      </w:r>
      <w:r w:rsidRPr="00F62CFB">
        <w:rPr>
          <w:rFonts w:ascii="Arial" w:eastAsia="Times New Roman" w:hAnsi="Arial" w:cs="Arial"/>
          <w:sz w:val="24"/>
          <w:szCs w:val="24"/>
          <w:lang w:eastAsia="pl-PL"/>
        </w:rPr>
        <w:t xml:space="preserve">odstąpienie od umowy z przyczyn leżących po stronie Dostawcy, </w:t>
      </w:r>
      <w:r w:rsidR="005C7633">
        <w:rPr>
          <w:rFonts w:ascii="Arial" w:eastAsia="Times New Roman" w:hAnsi="Arial" w:cs="Arial"/>
          <w:sz w:val="24"/>
          <w:szCs w:val="24"/>
          <w:lang w:eastAsia="pl-PL"/>
        </w:rPr>
        <w:br/>
      </w:r>
      <w:r w:rsidRPr="00F62CFB">
        <w:rPr>
          <w:rFonts w:ascii="Arial" w:eastAsia="Times New Roman" w:hAnsi="Arial" w:cs="Arial"/>
          <w:sz w:val="24"/>
          <w:szCs w:val="24"/>
          <w:lang w:eastAsia="pl-PL"/>
        </w:rPr>
        <w:t xml:space="preserve">w wysokości </w:t>
      </w:r>
      <w:r>
        <w:rPr>
          <w:rFonts w:ascii="Arial" w:eastAsia="Times New Roman" w:hAnsi="Arial" w:cs="Arial"/>
          <w:sz w:val="24"/>
          <w:szCs w:val="24"/>
          <w:lang w:eastAsia="pl-PL"/>
        </w:rPr>
        <w:t>20</w:t>
      </w:r>
      <w:r w:rsidRPr="00F62CFB">
        <w:rPr>
          <w:rFonts w:ascii="Arial" w:eastAsia="Times New Roman" w:hAnsi="Arial" w:cs="Arial"/>
          <w:sz w:val="24"/>
          <w:szCs w:val="24"/>
          <w:lang w:eastAsia="pl-PL"/>
        </w:rPr>
        <w:t xml:space="preserve">% </w:t>
      </w:r>
      <w:r w:rsidR="004A57DD">
        <w:rPr>
          <w:rFonts w:ascii="Arial" w:eastAsia="Times New Roman" w:hAnsi="Arial" w:cs="Arial"/>
          <w:sz w:val="24"/>
          <w:szCs w:val="24"/>
          <w:lang w:eastAsia="pl-PL"/>
        </w:rPr>
        <w:t>niezrealizowanej części umowy</w:t>
      </w:r>
      <w:r w:rsidRPr="00F62CFB">
        <w:rPr>
          <w:rFonts w:ascii="Arial" w:eastAsia="Times New Roman" w:hAnsi="Arial" w:cs="Arial"/>
          <w:sz w:val="24"/>
          <w:szCs w:val="24"/>
          <w:lang w:eastAsia="pl-PL"/>
        </w:rPr>
        <w:t xml:space="preserve"> wraz z wartością opcji jeśli została uruchomiona</w:t>
      </w:r>
    </w:p>
    <w:p w:rsidR="003532CC" w:rsidRDefault="004F67B5" w:rsidP="000B5C09">
      <w:pPr>
        <w:numPr>
          <w:ilvl w:val="2"/>
          <w:numId w:val="7"/>
        </w:numPr>
        <w:spacing w:after="0"/>
        <w:ind w:left="709"/>
        <w:contextualSpacing/>
        <w:jc w:val="both"/>
        <w:rPr>
          <w:rFonts w:ascii="Arial" w:eastAsia="Times New Roman" w:hAnsi="Arial" w:cs="Arial"/>
          <w:sz w:val="24"/>
          <w:szCs w:val="24"/>
          <w:lang w:eastAsia="pl-PL"/>
        </w:rPr>
      </w:pPr>
      <w:r w:rsidRPr="003532CC">
        <w:rPr>
          <w:rFonts w:ascii="Arial" w:eastAsia="Times New Roman" w:hAnsi="Arial" w:cs="Arial"/>
          <w:sz w:val="24"/>
          <w:szCs w:val="24"/>
          <w:lang w:eastAsia="pl-PL"/>
        </w:rPr>
        <w:t>Łączna</w:t>
      </w:r>
      <w:r w:rsidR="004A57DD" w:rsidRPr="003532CC">
        <w:rPr>
          <w:rFonts w:ascii="Arial" w:eastAsia="Times New Roman" w:hAnsi="Arial" w:cs="Arial"/>
          <w:sz w:val="24"/>
          <w:szCs w:val="24"/>
          <w:lang w:eastAsia="pl-PL"/>
        </w:rPr>
        <w:t xml:space="preserve"> maksymalna</w:t>
      </w:r>
      <w:r w:rsidRPr="003532CC">
        <w:rPr>
          <w:rFonts w:ascii="Arial" w:eastAsia="Times New Roman" w:hAnsi="Arial" w:cs="Arial"/>
          <w:sz w:val="24"/>
          <w:szCs w:val="24"/>
          <w:lang w:eastAsia="pl-PL"/>
        </w:rPr>
        <w:t xml:space="preserve"> wysokość kar umownych</w:t>
      </w:r>
      <w:r w:rsidR="00127329" w:rsidRPr="003532CC">
        <w:rPr>
          <w:rFonts w:ascii="Arial" w:eastAsia="Times New Roman" w:hAnsi="Arial" w:cs="Arial"/>
          <w:sz w:val="24"/>
          <w:szCs w:val="24"/>
          <w:lang w:eastAsia="pl-PL"/>
        </w:rPr>
        <w:t xml:space="preserve"> nałożonych przez Odbiorcę na Dostawcę</w:t>
      </w:r>
      <w:r w:rsidR="00C576BA" w:rsidRPr="003532CC">
        <w:rPr>
          <w:rFonts w:ascii="Arial" w:eastAsia="Times New Roman" w:hAnsi="Arial" w:cs="Arial"/>
          <w:sz w:val="24"/>
          <w:szCs w:val="24"/>
          <w:lang w:eastAsia="pl-PL"/>
        </w:rPr>
        <w:t xml:space="preserve">, </w:t>
      </w:r>
      <w:r w:rsidR="001C0C99" w:rsidRPr="003532CC">
        <w:rPr>
          <w:rFonts w:ascii="Arial" w:eastAsia="Times New Roman" w:hAnsi="Arial" w:cs="Arial"/>
          <w:sz w:val="24"/>
          <w:szCs w:val="24"/>
          <w:lang w:eastAsia="pl-PL"/>
        </w:rPr>
        <w:t xml:space="preserve">nie może przekroczyć </w:t>
      </w:r>
      <w:r w:rsidR="004747DB" w:rsidRPr="003532CC">
        <w:rPr>
          <w:rFonts w:ascii="Arial" w:eastAsia="Times New Roman" w:hAnsi="Arial" w:cs="Arial"/>
          <w:sz w:val="24"/>
          <w:szCs w:val="24"/>
          <w:lang w:eastAsia="pl-PL"/>
        </w:rPr>
        <w:t>30</w:t>
      </w:r>
      <w:r w:rsidR="00C576BA" w:rsidRPr="003532CC">
        <w:rPr>
          <w:rFonts w:ascii="Arial" w:eastAsia="Times New Roman" w:hAnsi="Arial" w:cs="Arial"/>
          <w:sz w:val="24"/>
          <w:szCs w:val="24"/>
          <w:lang w:eastAsia="pl-PL"/>
        </w:rPr>
        <w:t xml:space="preserve">% wynagrodzenia umownego brutto określonego </w:t>
      </w:r>
      <w:r w:rsidR="001F5DD0" w:rsidRPr="003532CC">
        <w:rPr>
          <w:rFonts w:ascii="Arial" w:eastAsia="Times New Roman" w:hAnsi="Arial" w:cs="Arial"/>
          <w:sz w:val="24"/>
          <w:szCs w:val="24"/>
          <w:lang w:eastAsia="pl-PL"/>
        </w:rPr>
        <w:t>§</w:t>
      </w:r>
      <w:r w:rsidR="000D4718" w:rsidRPr="003532CC">
        <w:rPr>
          <w:rFonts w:ascii="Arial" w:eastAsia="Times New Roman" w:hAnsi="Arial" w:cs="Arial"/>
          <w:sz w:val="24"/>
          <w:szCs w:val="24"/>
          <w:lang w:eastAsia="pl-PL"/>
        </w:rPr>
        <w:t>6</w:t>
      </w:r>
      <w:r w:rsidR="00906576" w:rsidRPr="003532CC">
        <w:rPr>
          <w:rFonts w:ascii="Arial" w:eastAsia="Times New Roman" w:hAnsi="Arial" w:cs="Arial"/>
          <w:sz w:val="24"/>
          <w:szCs w:val="24"/>
          <w:lang w:eastAsia="pl-PL"/>
        </w:rPr>
        <w:t>ust</w:t>
      </w:r>
      <w:r w:rsidR="003532CC" w:rsidRPr="003532CC">
        <w:rPr>
          <w:rFonts w:ascii="Arial" w:eastAsia="Times New Roman" w:hAnsi="Arial" w:cs="Arial"/>
          <w:sz w:val="24"/>
          <w:szCs w:val="24"/>
          <w:lang w:eastAsia="pl-PL"/>
        </w:rPr>
        <w:t>.</w:t>
      </w:r>
      <w:r w:rsidR="00906576" w:rsidRPr="003532CC">
        <w:rPr>
          <w:rFonts w:ascii="Arial" w:eastAsia="Times New Roman" w:hAnsi="Arial" w:cs="Arial"/>
          <w:sz w:val="24"/>
          <w:szCs w:val="24"/>
          <w:lang w:eastAsia="pl-PL"/>
        </w:rPr>
        <w:t xml:space="preserve"> 1</w:t>
      </w:r>
      <w:r w:rsidR="003812F5" w:rsidRPr="003532CC">
        <w:rPr>
          <w:rFonts w:ascii="Arial" w:eastAsia="Times New Roman" w:hAnsi="Arial" w:cs="Arial"/>
          <w:sz w:val="24"/>
          <w:szCs w:val="24"/>
          <w:lang w:eastAsia="pl-PL"/>
        </w:rPr>
        <w:t xml:space="preserve"> pkt a</w:t>
      </w:r>
      <w:r w:rsidR="003532CC">
        <w:rPr>
          <w:rFonts w:ascii="Arial" w:eastAsia="Times New Roman" w:hAnsi="Arial" w:cs="Arial"/>
          <w:sz w:val="24"/>
          <w:szCs w:val="24"/>
          <w:lang w:eastAsia="pl-PL"/>
        </w:rPr>
        <w:t xml:space="preserve">. </w:t>
      </w:r>
    </w:p>
    <w:p w:rsidR="004F67B5" w:rsidRPr="003532CC" w:rsidRDefault="00D81B8F" w:rsidP="000B5C09">
      <w:pPr>
        <w:numPr>
          <w:ilvl w:val="2"/>
          <w:numId w:val="7"/>
        </w:numPr>
        <w:spacing w:after="0"/>
        <w:ind w:left="709"/>
        <w:contextualSpacing/>
        <w:jc w:val="both"/>
        <w:rPr>
          <w:rFonts w:ascii="Arial" w:eastAsia="Times New Roman" w:hAnsi="Arial" w:cs="Arial"/>
          <w:sz w:val="24"/>
          <w:szCs w:val="24"/>
          <w:lang w:eastAsia="pl-PL"/>
        </w:rPr>
      </w:pPr>
      <w:r w:rsidRPr="003532CC">
        <w:rPr>
          <w:rFonts w:ascii="Arial" w:hAnsi="Arial" w:cs="Arial"/>
          <w:sz w:val="24"/>
          <w:szCs w:val="24"/>
        </w:rPr>
        <w:t>Dostawca wyraża zgodę na potrącenie kar umownych z przysługującego Dostawcy wynagrodzenia na podstawie noty obciążeniowej przez Odbiorcę</w:t>
      </w:r>
      <w:r w:rsidR="00E36766" w:rsidRPr="003532CC">
        <w:rPr>
          <w:rFonts w:ascii="Arial" w:hAnsi="Arial" w:cs="Arial"/>
          <w:sz w:val="24"/>
          <w:szCs w:val="24"/>
        </w:rPr>
        <w:t xml:space="preserve">. </w:t>
      </w:r>
    </w:p>
    <w:p w:rsidR="00AC4E46" w:rsidRDefault="00E36766" w:rsidP="00AC4E46">
      <w:pPr>
        <w:numPr>
          <w:ilvl w:val="2"/>
          <w:numId w:val="7"/>
        </w:numPr>
        <w:spacing w:after="0"/>
        <w:ind w:left="709"/>
        <w:contextualSpacing/>
        <w:jc w:val="both"/>
        <w:rPr>
          <w:rFonts w:ascii="Arial" w:eastAsia="Times New Roman" w:hAnsi="Arial" w:cs="Arial"/>
          <w:sz w:val="24"/>
          <w:szCs w:val="24"/>
          <w:lang w:eastAsia="pl-PL"/>
        </w:rPr>
      </w:pPr>
      <w:r w:rsidRPr="00F443D0">
        <w:rPr>
          <w:rFonts w:ascii="Arial" w:eastAsia="Times New Roman" w:hAnsi="Arial" w:cs="Arial"/>
          <w:b/>
          <w:sz w:val="24"/>
          <w:szCs w:val="24"/>
          <w:lang w:eastAsia="pl-PL"/>
        </w:rPr>
        <w:t>Dostawca</w:t>
      </w:r>
      <w:r w:rsidRPr="00F443D0">
        <w:rPr>
          <w:rFonts w:ascii="Arial" w:eastAsia="Times New Roman" w:hAnsi="Arial" w:cs="Arial"/>
          <w:sz w:val="24"/>
          <w:szCs w:val="24"/>
          <w:lang w:eastAsia="pl-PL"/>
        </w:rPr>
        <w:t xml:space="preserve"> nie może zwolnić się od odpowiedzialności względem </w:t>
      </w:r>
      <w:r w:rsidR="00F40B23" w:rsidRPr="00F443D0">
        <w:rPr>
          <w:rFonts w:ascii="Arial" w:eastAsia="Times New Roman" w:hAnsi="Arial" w:cs="Arial"/>
          <w:b/>
          <w:sz w:val="24"/>
          <w:szCs w:val="24"/>
          <w:lang w:eastAsia="pl-PL"/>
        </w:rPr>
        <w:t>Odbiorc</w:t>
      </w:r>
      <w:r w:rsidRPr="00F443D0">
        <w:rPr>
          <w:rFonts w:ascii="Arial" w:eastAsia="Times New Roman" w:hAnsi="Arial" w:cs="Arial"/>
          <w:b/>
          <w:sz w:val="24"/>
          <w:szCs w:val="24"/>
          <w:lang w:eastAsia="pl-PL"/>
        </w:rPr>
        <w:t>y</w:t>
      </w:r>
      <w:r w:rsidRPr="00F443D0">
        <w:rPr>
          <w:rFonts w:ascii="Arial" w:eastAsia="Times New Roman" w:hAnsi="Arial" w:cs="Arial"/>
          <w:sz w:val="24"/>
          <w:szCs w:val="24"/>
          <w:lang w:eastAsia="pl-PL"/>
        </w:rPr>
        <w:br/>
        <w:t xml:space="preserve">z powodu tego, że niewykonanie lub nienależyte wykonanie umowy przez </w:t>
      </w:r>
      <w:r w:rsidRPr="00F443D0">
        <w:rPr>
          <w:rFonts w:ascii="Arial" w:eastAsia="Times New Roman" w:hAnsi="Arial" w:cs="Arial"/>
          <w:b/>
          <w:sz w:val="24"/>
          <w:szCs w:val="24"/>
          <w:lang w:eastAsia="pl-PL"/>
        </w:rPr>
        <w:t>Dostawcę</w:t>
      </w:r>
      <w:r w:rsidRPr="00F443D0">
        <w:rPr>
          <w:rFonts w:ascii="Arial" w:eastAsia="Times New Roman" w:hAnsi="Arial" w:cs="Arial"/>
          <w:sz w:val="24"/>
          <w:szCs w:val="24"/>
          <w:lang w:eastAsia="pl-PL"/>
        </w:rPr>
        <w:t xml:space="preserve"> było następstwem niewykonania zobowiązań wobec </w:t>
      </w:r>
      <w:r w:rsidRPr="00F443D0">
        <w:rPr>
          <w:rFonts w:ascii="Arial" w:eastAsia="Times New Roman" w:hAnsi="Arial" w:cs="Arial"/>
          <w:b/>
          <w:sz w:val="24"/>
          <w:szCs w:val="24"/>
          <w:lang w:eastAsia="pl-PL"/>
        </w:rPr>
        <w:t>Dostawcy</w:t>
      </w:r>
      <w:r w:rsidRPr="00F443D0">
        <w:rPr>
          <w:rFonts w:ascii="Arial" w:eastAsia="Times New Roman" w:hAnsi="Arial" w:cs="Arial"/>
          <w:sz w:val="24"/>
          <w:szCs w:val="24"/>
          <w:lang w:eastAsia="pl-PL"/>
        </w:rPr>
        <w:t xml:space="preserve"> przez jego kooperatorów.</w:t>
      </w:r>
    </w:p>
    <w:p w:rsidR="00AC4E46" w:rsidRPr="00AC4E46" w:rsidRDefault="00AC4E46" w:rsidP="00AC4E46">
      <w:pPr>
        <w:numPr>
          <w:ilvl w:val="2"/>
          <w:numId w:val="7"/>
        </w:numPr>
        <w:spacing w:after="0"/>
        <w:ind w:left="709"/>
        <w:contextualSpacing/>
        <w:jc w:val="both"/>
        <w:rPr>
          <w:rFonts w:ascii="Arial" w:eastAsia="Times New Roman" w:hAnsi="Arial" w:cs="Arial"/>
          <w:sz w:val="24"/>
          <w:szCs w:val="24"/>
          <w:lang w:eastAsia="pl-PL"/>
        </w:rPr>
      </w:pPr>
      <w:r w:rsidRPr="00AC4E46">
        <w:rPr>
          <w:rFonts w:ascii="Arial" w:hAnsi="Arial" w:cs="Arial"/>
          <w:szCs w:val="24"/>
        </w:rPr>
        <w:t xml:space="preserve">W przypadku niedopełnienia obowiązku przedłożenia kopii polisy Zamawiającemu, o którym mowa w § </w:t>
      </w:r>
      <w:r w:rsidR="00EA2801">
        <w:rPr>
          <w:rFonts w:ascii="Arial" w:hAnsi="Arial" w:cs="Arial"/>
          <w:szCs w:val="24"/>
        </w:rPr>
        <w:t>5</w:t>
      </w:r>
      <w:r w:rsidRPr="00AC4E46">
        <w:rPr>
          <w:rFonts w:ascii="Arial" w:hAnsi="Arial" w:cs="Arial"/>
          <w:szCs w:val="24"/>
        </w:rPr>
        <w:t xml:space="preserve"> ust. </w:t>
      </w:r>
      <w:r w:rsidR="00EA2801">
        <w:rPr>
          <w:rFonts w:ascii="Arial" w:hAnsi="Arial" w:cs="Arial"/>
          <w:szCs w:val="24"/>
        </w:rPr>
        <w:t>1</w:t>
      </w:r>
      <w:r w:rsidRPr="00AC4E46">
        <w:rPr>
          <w:rFonts w:ascii="Arial" w:hAnsi="Arial" w:cs="Arial"/>
          <w:szCs w:val="24"/>
        </w:rPr>
        <w:t xml:space="preserve">, Zamawiającemu przysługuje prawo do natychmiastowego rozwiązania umowy i naliczenia kary umownej w wysokości </w:t>
      </w:r>
      <w:r w:rsidRPr="00AC4E46">
        <w:rPr>
          <w:rFonts w:ascii="Arial" w:hAnsi="Arial" w:cs="Arial"/>
          <w:b/>
          <w:szCs w:val="24"/>
        </w:rPr>
        <w:t>20%</w:t>
      </w:r>
      <w:r w:rsidRPr="00AC4E46">
        <w:rPr>
          <w:rFonts w:ascii="Arial" w:hAnsi="Arial" w:cs="Arial"/>
          <w:szCs w:val="24"/>
        </w:rPr>
        <w:t xml:space="preserve"> wynagrodzenia umownego brutto, o którym mowa w § </w:t>
      </w:r>
      <w:r w:rsidR="003D4D07">
        <w:rPr>
          <w:rFonts w:ascii="Arial" w:hAnsi="Arial" w:cs="Arial"/>
          <w:szCs w:val="24"/>
        </w:rPr>
        <w:t>6</w:t>
      </w:r>
      <w:r w:rsidRPr="00AC4E46">
        <w:rPr>
          <w:rFonts w:ascii="Arial" w:hAnsi="Arial" w:cs="Arial"/>
          <w:szCs w:val="24"/>
        </w:rPr>
        <w:t xml:space="preserve"> ust. </w:t>
      </w:r>
      <w:r w:rsidR="006F0648">
        <w:rPr>
          <w:rFonts w:ascii="Arial" w:hAnsi="Arial" w:cs="Arial"/>
          <w:szCs w:val="24"/>
        </w:rPr>
        <w:t>1</w:t>
      </w:r>
      <w:r w:rsidR="005E3E3B">
        <w:rPr>
          <w:rFonts w:ascii="Arial" w:hAnsi="Arial" w:cs="Arial"/>
          <w:szCs w:val="24"/>
        </w:rPr>
        <w:t>pkt</w:t>
      </w:r>
      <w:r w:rsidRPr="00AC4E46">
        <w:rPr>
          <w:rFonts w:ascii="Arial" w:hAnsi="Arial" w:cs="Arial"/>
          <w:szCs w:val="24"/>
        </w:rPr>
        <w:t xml:space="preserve"> </w:t>
      </w:r>
      <w:r>
        <w:rPr>
          <w:rFonts w:ascii="Arial" w:hAnsi="Arial" w:cs="Arial"/>
          <w:szCs w:val="24"/>
        </w:rPr>
        <w:t>a</w:t>
      </w:r>
      <w:r w:rsidRPr="00AC4E46">
        <w:rPr>
          <w:rFonts w:ascii="Arial" w:hAnsi="Arial" w:cs="Arial"/>
          <w:szCs w:val="24"/>
        </w:rPr>
        <w:t xml:space="preserve"> umowy, a w przypadku uruchomienia prawa opcji- określonej w § </w:t>
      </w:r>
      <w:r w:rsidR="003D4D07">
        <w:rPr>
          <w:rFonts w:ascii="Arial" w:hAnsi="Arial" w:cs="Arial"/>
          <w:szCs w:val="24"/>
        </w:rPr>
        <w:t>6</w:t>
      </w:r>
      <w:r w:rsidRPr="00AC4E46">
        <w:rPr>
          <w:rFonts w:ascii="Arial" w:hAnsi="Arial" w:cs="Arial"/>
          <w:szCs w:val="24"/>
        </w:rPr>
        <w:t xml:space="preserve"> ust. </w:t>
      </w:r>
      <w:r w:rsidR="006F0648">
        <w:rPr>
          <w:rFonts w:ascii="Arial" w:hAnsi="Arial" w:cs="Arial"/>
          <w:szCs w:val="24"/>
        </w:rPr>
        <w:t>1</w:t>
      </w:r>
      <w:r w:rsidRPr="00AC4E46">
        <w:rPr>
          <w:rFonts w:ascii="Arial" w:hAnsi="Arial" w:cs="Arial"/>
          <w:szCs w:val="24"/>
        </w:rPr>
        <w:t xml:space="preserve"> </w:t>
      </w:r>
      <w:r w:rsidR="005E3E3B">
        <w:rPr>
          <w:rFonts w:ascii="Arial" w:hAnsi="Arial" w:cs="Arial"/>
          <w:szCs w:val="24"/>
        </w:rPr>
        <w:t xml:space="preserve">pkt </w:t>
      </w:r>
      <w:r>
        <w:rPr>
          <w:rFonts w:ascii="Arial" w:hAnsi="Arial" w:cs="Arial"/>
          <w:szCs w:val="24"/>
        </w:rPr>
        <w:t>c</w:t>
      </w:r>
    </w:p>
    <w:p w:rsidR="00DE1275" w:rsidRPr="00F443D0" w:rsidRDefault="00F40B23" w:rsidP="007862D3">
      <w:pPr>
        <w:numPr>
          <w:ilvl w:val="2"/>
          <w:numId w:val="7"/>
        </w:numPr>
        <w:spacing w:after="0"/>
        <w:ind w:left="709"/>
        <w:contextualSpacing/>
        <w:jc w:val="both"/>
        <w:rPr>
          <w:rFonts w:ascii="Arial" w:eastAsia="Times New Roman" w:hAnsi="Arial" w:cs="Arial"/>
          <w:sz w:val="24"/>
          <w:szCs w:val="24"/>
          <w:lang w:eastAsia="pl-PL"/>
        </w:rPr>
      </w:pPr>
      <w:r w:rsidRPr="00F443D0">
        <w:rPr>
          <w:rFonts w:ascii="Arial" w:hAnsi="Arial" w:cs="Arial"/>
          <w:b/>
          <w:sz w:val="24"/>
          <w:szCs w:val="24"/>
          <w:lang w:eastAsia="pl-PL"/>
        </w:rPr>
        <w:t>Odbiorc</w:t>
      </w:r>
      <w:r w:rsidR="00614EF9" w:rsidRPr="00F443D0">
        <w:rPr>
          <w:rFonts w:ascii="Arial" w:hAnsi="Arial" w:cs="Arial"/>
          <w:b/>
          <w:sz w:val="24"/>
          <w:szCs w:val="24"/>
          <w:lang w:eastAsia="pl-PL"/>
        </w:rPr>
        <w:t>y</w:t>
      </w:r>
      <w:r w:rsidR="00DE1275" w:rsidRPr="00F443D0">
        <w:rPr>
          <w:rFonts w:ascii="Arial" w:hAnsi="Arial" w:cs="Arial"/>
          <w:sz w:val="24"/>
          <w:szCs w:val="24"/>
          <w:lang w:eastAsia="pl-PL"/>
        </w:rPr>
        <w:t xml:space="preserve"> </w:t>
      </w:r>
      <w:r w:rsidR="00DE1275" w:rsidRPr="00F443D0">
        <w:rPr>
          <w:rFonts w:ascii="Arial" w:eastAsia="Times New Roman" w:hAnsi="Arial" w:cs="Arial"/>
          <w:sz w:val="24"/>
          <w:szCs w:val="24"/>
          <w:lang w:eastAsia="pl-PL"/>
        </w:rPr>
        <w:t xml:space="preserve">przysługuje prawo dochodzenia odszkodowania przewyższającego wysokość zastrzeżonych kar umownych na zasadach ogólnych Kodeksu cywilnego. </w:t>
      </w:r>
    </w:p>
    <w:p w:rsidR="00880B69" w:rsidRDefault="00880B69" w:rsidP="002375E9">
      <w:pPr>
        <w:widowControl w:val="0"/>
        <w:autoSpaceDE w:val="0"/>
        <w:autoSpaceDN w:val="0"/>
        <w:adjustRightInd w:val="0"/>
        <w:spacing w:after="0"/>
        <w:jc w:val="center"/>
        <w:rPr>
          <w:rFonts w:ascii="Arial" w:eastAsia="Times New Roman" w:hAnsi="Arial" w:cs="Arial"/>
          <w:b/>
          <w:sz w:val="24"/>
          <w:szCs w:val="24"/>
          <w:lang w:eastAsia="pl-PL"/>
        </w:rPr>
      </w:pPr>
    </w:p>
    <w:p w:rsidR="00DE1275" w:rsidRPr="00F443D0" w:rsidRDefault="00DE1275" w:rsidP="002375E9">
      <w:pPr>
        <w:widowControl w:val="0"/>
        <w:autoSpaceDE w:val="0"/>
        <w:autoSpaceDN w:val="0"/>
        <w:adjustRightInd w:val="0"/>
        <w:spacing w:after="0"/>
        <w:jc w:val="center"/>
        <w:rPr>
          <w:rFonts w:ascii="Arial" w:eastAsia="Times New Roman" w:hAnsi="Arial" w:cs="Arial"/>
          <w:b/>
          <w:bCs/>
          <w:sz w:val="24"/>
          <w:szCs w:val="24"/>
          <w:lang w:eastAsia="pl-PL"/>
        </w:rPr>
      </w:pPr>
      <w:r w:rsidRPr="00F443D0">
        <w:rPr>
          <w:rFonts w:ascii="Arial" w:eastAsia="Times New Roman" w:hAnsi="Arial" w:cs="Arial"/>
          <w:b/>
          <w:sz w:val="24"/>
          <w:szCs w:val="24"/>
          <w:lang w:eastAsia="pl-PL"/>
        </w:rPr>
        <w:t xml:space="preserve">§ </w:t>
      </w:r>
      <w:r w:rsidR="000D4718">
        <w:rPr>
          <w:rFonts w:ascii="Arial" w:eastAsia="Times New Roman" w:hAnsi="Arial" w:cs="Arial"/>
          <w:b/>
          <w:sz w:val="24"/>
          <w:szCs w:val="24"/>
          <w:lang w:eastAsia="pl-PL"/>
        </w:rPr>
        <w:t>8</w:t>
      </w:r>
    </w:p>
    <w:p w:rsidR="00DE1275" w:rsidRDefault="00DE1275" w:rsidP="002375E9">
      <w:pPr>
        <w:widowControl w:val="0"/>
        <w:autoSpaceDE w:val="0"/>
        <w:autoSpaceDN w:val="0"/>
        <w:adjustRightInd w:val="0"/>
        <w:spacing w:after="0"/>
        <w:jc w:val="center"/>
        <w:rPr>
          <w:rFonts w:ascii="Arial" w:eastAsia="Times New Roman" w:hAnsi="Arial" w:cs="Arial"/>
          <w:b/>
          <w:bCs/>
          <w:sz w:val="24"/>
          <w:szCs w:val="24"/>
          <w:lang w:eastAsia="pl-PL"/>
        </w:rPr>
      </w:pPr>
      <w:r w:rsidRPr="00F443D0">
        <w:rPr>
          <w:rFonts w:ascii="Arial" w:eastAsia="Times New Roman" w:hAnsi="Arial" w:cs="Arial"/>
          <w:b/>
          <w:bCs/>
          <w:sz w:val="24"/>
          <w:szCs w:val="24"/>
          <w:lang w:eastAsia="pl-PL"/>
        </w:rPr>
        <w:t>Odstąpienie od umowy</w:t>
      </w:r>
    </w:p>
    <w:p w:rsidR="003812F5" w:rsidRPr="00F443D0" w:rsidRDefault="003812F5" w:rsidP="002375E9">
      <w:pPr>
        <w:widowControl w:val="0"/>
        <w:autoSpaceDE w:val="0"/>
        <w:autoSpaceDN w:val="0"/>
        <w:adjustRightInd w:val="0"/>
        <w:spacing w:after="0"/>
        <w:jc w:val="center"/>
        <w:rPr>
          <w:rFonts w:ascii="Arial" w:eastAsia="Times New Roman" w:hAnsi="Arial" w:cs="Arial"/>
          <w:b/>
          <w:bCs/>
          <w:sz w:val="24"/>
          <w:szCs w:val="24"/>
          <w:lang w:eastAsia="pl-PL"/>
        </w:rPr>
      </w:pPr>
    </w:p>
    <w:p w:rsidR="000D39B0" w:rsidRPr="00F443D0" w:rsidRDefault="000D39B0" w:rsidP="007862D3">
      <w:pPr>
        <w:numPr>
          <w:ilvl w:val="0"/>
          <w:numId w:val="9"/>
        </w:numPr>
        <w:spacing w:after="0"/>
        <w:ind w:right="28"/>
        <w:jc w:val="both"/>
        <w:rPr>
          <w:rFonts w:ascii="Arial" w:eastAsia="Times New Roman" w:hAnsi="Arial" w:cs="Arial"/>
          <w:sz w:val="24"/>
          <w:szCs w:val="24"/>
          <w:lang w:eastAsia="pl-PL"/>
        </w:rPr>
      </w:pPr>
      <w:r w:rsidRPr="00F443D0">
        <w:rPr>
          <w:rFonts w:ascii="Arial" w:eastAsia="Times New Roman" w:hAnsi="Arial" w:cs="Arial"/>
          <w:bCs/>
          <w:sz w:val="24"/>
          <w:szCs w:val="24"/>
          <w:lang w:eastAsia="pl-PL"/>
        </w:rPr>
        <w:t xml:space="preserve">W razie zaistnienia istotnej zmiany okoliczności, że wykonanie umowy nie leży </w:t>
      </w:r>
      <w:r w:rsidR="00696269" w:rsidRPr="00F443D0">
        <w:rPr>
          <w:rFonts w:ascii="Arial" w:eastAsia="Times New Roman" w:hAnsi="Arial" w:cs="Arial"/>
          <w:bCs/>
          <w:sz w:val="24"/>
          <w:szCs w:val="24"/>
          <w:lang w:eastAsia="pl-PL"/>
        </w:rPr>
        <w:br/>
      </w:r>
      <w:r w:rsidRPr="00F443D0">
        <w:rPr>
          <w:rFonts w:ascii="Arial" w:eastAsia="Times New Roman" w:hAnsi="Arial" w:cs="Arial"/>
          <w:bCs/>
          <w:sz w:val="24"/>
          <w:szCs w:val="24"/>
          <w:lang w:eastAsia="pl-PL"/>
        </w:rPr>
        <w:t xml:space="preserve">w interesie publicznym, czego nie można było przewidzieć w chwili zawarcia umowy, lub dalsze wykonanie umowy może zagrozić istotnemu interesowi bezpieczeństwa państwa lub bezpieczeństwa publicznego Zamawiający może odstąpić od umowy w terminie 30 dni od dnia powzięcia wiadomości o tych okolicznościach. W takim przypadku </w:t>
      </w:r>
      <w:r w:rsidRPr="00F443D0">
        <w:rPr>
          <w:rFonts w:ascii="Arial" w:eastAsia="Times New Roman" w:hAnsi="Arial" w:cs="Arial"/>
          <w:b/>
          <w:bCs/>
          <w:sz w:val="24"/>
          <w:szCs w:val="24"/>
          <w:lang w:eastAsia="pl-PL"/>
        </w:rPr>
        <w:t>DOSTAWCA</w:t>
      </w:r>
      <w:r w:rsidRPr="00F443D0">
        <w:rPr>
          <w:rFonts w:ascii="Arial" w:eastAsia="Times New Roman" w:hAnsi="Arial" w:cs="Arial"/>
          <w:bCs/>
          <w:sz w:val="24"/>
          <w:szCs w:val="24"/>
          <w:lang w:eastAsia="pl-PL"/>
        </w:rPr>
        <w:t xml:space="preserve"> może żądać wyłącznie wynagrodzenia z tytułu wykonania części umowy.</w:t>
      </w:r>
    </w:p>
    <w:p w:rsidR="007632C6" w:rsidRPr="00F443D0" w:rsidRDefault="00F40B23" w:rsidP="007862D3">
      <w:pPr>
        <w:numPr>
          <w:ilvl w:val="0"/>
          <w:numId w:val="9"/>
        </w:numPr>
        <w:spacing w:after="0"/>
        <w:ind w:right="28"/>
        <w:jc w:val="both"/>
        <w:rPr>
          <w:rFonts w:ascii="Arial" w:eastAsia="Times New Roman" w:hAnsi="Arial" w:cs="Arial"/>
          <w:sz w:val="24"/>
          <w:szCs w:val="24"/>
          <w:lang w:eastAsia="pl-PL"/>
        </w:rPr>
      </w:pPr>
      <w:r w:rsidRPr="00F443D0">
        <w:rPr>
          <w:rFonts w:ascii="Arial" w:eastAsia="Times New Roman" w:hAnsi="Arial" w:cs="Arial"/>
          <w:b/>
          <w:sz w:val="24"/>
          <w:szCs w:val="24"/>
          <w:lang w:eastAsia="pl-PL"/>
        </w:rPr>
        <w:t>Odbiorc</w:t>
      </w:r>
      <w:r w:rsidR="00DE1275" w:rsidRPr="00F443D0">
        <w:rPr>
          <w:rFonts w:ascii="Arial" w:eastAsia="Times New Roman" w:hAnsi="Arial" w:cs="Arial"/>
          <w:b/>
          <w:sz w:val="24"/>
          <w:szCs w:val="24"/>
          <w:lang w:eastAsia="pl-PL"/>
        </w:rPr>
        <w:t>y</w:t>
      </w:r>
      <w:r w:rsidR="00DE1275" w:rsidRPr="00F443D0">
        <w:rPr>
          <w:rFonts w:ascii="Arial" w:eastAsia="Times New Roman" w:hAnsi="Arial" w:cs="Arial"/>
          <w:sz w:val="24"/>
          <w:szCs w:val="24"/>
          <w:lang w:eastAsia="pl-PL"/>
        </w:rPr>
        <w:t xml:space="preserve"> przysługuje prawo</w:t>
      </w:r>
      <w:r w:rsidR="00796674" w:rsidRPr="00F443D0">
        <w:rPr>
          <w:rFonts w:ascii="Arial" w:eastAsia="Times New Roman" w:hAnsi="Arial" w:cs="Arial"/>
          <w:sz w:val="24"/>
          <w:szCs w:val="24"/>
          <w:lang w:eastAsia="pl-PL"/>
        </w:rPr>
        <w:t xml:space="preserve"> odstąpienia od umowy</w:t>
      </w:r>
      <w:r w:rsidR="004747DB" w:rsidRPr="00F443D0">
        <w:rPr>
          <w:rFonts w:ascii="Arial" w:eastAsia="Times New Roman" w:hAnsi="Arial" w:cs="Arial"/>
          <w:sz w:val="24"/>
          <w:szCs w:val="24"/>
          <w:lang w:eastAsia="pl-PL"/>
        </w:rPr>
        <w:t>, także w części</w:t>
      </w:r>
      <w:r w:rsidR="00796674" w:rsidRPr="00F443D0">
        <w:rPr>
          <w:rFonts w:ascii="Arial" w:eastAsia="Times New Roman" w:hAnsi="Arial" w:cs="Arial"/>
          <w:sz w:val="24"/>
          <w:szCs w:val="24"/>
          <w:lang w:eastAsia="pl-PL"/>
        </w:rPr>
        <w:t xml:space="preserve"> lub</w:t>
      </w:r>
      <w:r w:rsidR="00DE1275" w:rsidRPr="00F443D0">
        <w:rPr>
          <w:rFonts w:ascii="Arial" w:eastAsia="Times New Roman" w:hAnsi="Arial" w:cs="Arial"/>
          <w:sz w:val="24"/>
          <w:szCs w:val="24"/>
          <w:lang w:eastAsia="pl-PL"/>
        </w:rPr>
        <w:t xml:space="preserve"> rozwiązania umowy ze skutkiem natychmiastowym i naliczenia kar umownych, o których mowa </w:t>
      </w:r>
      <w:r w:rsidR="00CF2482">
        <w:rPr>
          <w:rFonts w:ascii="Arial" w:eastAsia="Times New Roman" w:hAnsi="Arial" w:cs="Arial"/>
          <w:sz w:val="24"/>
          <w:szCs w:val="24"/>
          <w:lang w:eastAsia="pl-PL"/>
        </w:rPr>
        <w:br/>
      </w:r>
      <w:r w:rsidR="00DE1275" w:rsidRPr="00F443D0">
        <w:rPr>
          <w:rFonts w:ascii="Arial" w:eastAsia="Times New Roman" w:hAnsi="Arial" w:cs="Arial"/>
          <w:sz w:val="24"/>
          <w:szCs w:val="24"/>
          <w:lang w:eastAsia="pl-PL"/>
        </w:rPr>
        <w:lastRenderedPageBreak/>
        <w:t xml:space="preserve">w § </w:t>
      </w:r>
      <w:r w:rsidR="003812F5">
        <w:rPr>
          <w:rFonts w:ascii="Arial" w:eastAsia="Times New Roman" w:hAnsi="Arial" w:cs="Arial"/>
          <w:sz w:val="24"/>
          <w:szCs w:val="24"/>
          <w:lang w:eastAsia="pl-PL"/>
        </w:rPr>
        <w:t>7</w:t>
      </w:r>
      <w:r w:rsidR="00DE1275" w:rsidRPr="00F443D0">
        <w:rPr>
          <w:rFonts w:ascii="Arial" w:eastAsia="Times New Roman" w:hAnsi="Arial" w:cs="Arial"/>
          <w:sz w:val="24"/>
          <w:szCs w:val="24"/>
          <w:lang w:eastAsia="pl-PL"/>
        </w:rPr>
        <w:t xml:space="preserve"> ust. 1 </w:t>
      </w:r>
      <w:r w:rsidR="008C1E4B" w:rsidRPr="00F443D0">
        <w:rPr>
          <w:rFonts w:ascii="Arial" w:eastAsia="Times New Roman" w:hAnsi="Arial" w:cs="Arial"/>
          <w:sz w:val="24"/>
          <w:szCs w:val="24"/>
          <w:lang w:eastAsia="pl-PL"/>
        </w:rPr>
        <w:t>pkt</w:t>
      </w:r>
      <w:r w:rsidR="00DE1275" w:rsidRPr="00F443D0">
        <w:rPr>
          <w:rFonts w:ascii="Arial" w:eastAsia="Times New Roman" w:hAnsi="Arial" w:cs="Arial"/>
          <w:sz w:val="24"/>
          <w:szCs w:val="24"/>
          <w:lang w:eastAsia="pl-PL"/>
        </w:rPr>
        <w:t xml:space="preserve">. </w:t>
      </w:r>
      <w:r w:rsidR="003812F5">
        <w:rPr>
          <w:rFonts w:ascii="Arial" w:eastAsia="Times New Roman" w:hAnsi="Arial" w:cs="Arial"/>
          <w:sz w:val="24"/>
          <w:szCs w:val="24"/>
          <w:lang w:eastAsia="pl-PL"/>
        </w:rPr>
        <w:t>d</w:t>
      </w:r>
      <w:r w:rsidR="00CF2482">
        <w:rPr>
          <w:rFonts w:ascii="Arial" w:eastAsia="Times New Roman" w:hAnsi="Arial" w:cs="Arial"/>
          <w:sz w:val="24"/>
          <w:szCs w:val="24"/>
          <w:lang w:eastAsia="pl-PL"/>
        </w:rPr>
        <w:t xml:space="preserve"> </w:t>
      </w:r>
      <w:r w:rsidR="00400791">
        <w:rPr>
          <w:rFonts w:ascii="Arial" w:eastAsia="Times New Roman" w:hAnsi="Arial" w:cs="Arial"/>
          <w:sz w:val="24"/>
          <w:szCs w:val="24"/>
          <w:lang w:eastAsia="pl-PL"/>
        </w:rPr>
        <w:t xml:space="preserve">lub </w:t>
      </w:r>
      <w:r w:rsidR="003812F5">
        <w:rPr>
          <w:rFonts w:ascii="Arial" w:eastAsia="Times New Roman" w:hAnsi="Arial" w:cs="Arial"/>
          <w:sz w:val="24"/>
          <w:szCs w:val="24"/>
          <w:lang w:eastAsia="pl-PL"/>
        </w:rPr>
        <w:t>g</w:t>
      </w:r>
      <w:r w:rsidR="00DE1275" w:rsidRPr="00F443D0">
        <w:rPr>
          <w:rFonts w:ascii="Arial" w:eastAsia="Times New Roman" w:hAnsi="Arial" w:cs="Arial"/>
          <w:sz w:val="24"/>
          <w:szCs w:val="24"/>
          <w:lang w:eastAsia="pl-PL"/>
        </w:rPr>
        <w:t>,</w:t>
      </w:r>
      <w:r w:rsidR="000D39B0" w:rsidRPr="00F443D0">
        <w:rPr>
          <w:rFonts w:ascii="Arial" w:eastAsia="Times New Roman" w:hAnsi="Arial" w:cs="Arial"/>
          <w:sz w:val="24"/>
          <w:szCs w:val="24"/>
          <w:lang w:eastAsia="pl-PL"/>
        </w:rPr>
        <w:t xml:space="preserve"> w terminie </w:t>
      </w:r>
      <w:r w:rsidR="00D81B8F">
        <w:rPr>
          <w:rFonts w:ascii="Arial" w:eastAsia="Times New Roman" w:hAnsi="Arial" w:cs="Arial"/>
          <w:sz w:val="24"/>
          <w:szCs w:val="24"/>
          <w:lang w:eastAsia="pl-PL"/>
        </w:rPr>
        <w:t>6</w:t>
      </w:r>
      <w:r w:rsidR="000D39B0" w:rsidRPr="00F443D0">
        <w:rPr>
          <w:rFonts w:ascii="Arial" w:eastAsia="Times New Roman" w:hAnsi="Arial" w:cs="Arial"/>
          <w:sz w:val="24"/>
          <w:szCs w:val="24"/>
          <w:lang w:eastAsia="pl-PL"/>
        </w:rPr>
        <w:t xml:space="preserve">0 dni od dnia powzięcia wiadomości </w:t>
      </w:r>
      <w:r w:rsidR="00CF2482">
        <w:rPr>
          <w:rFonts w:ascii="Arial" w:eastAsia="Times New Roman" w:hAnsi="Arial" w:cs="Arial"/>
          <w:sz w:val="24"/>
          <w:szCs w:val="24"/>
          <w:lang w:eastAsia="pl-PL"/>
        </w:rPr>
        <w:br/>
      </w:r>
      <w:r w:rsidR="000D39B0" w:rsidRPr="00F443D0">
        <w:rPr>
          <w:rFonts w:ascii="Arial" w:eastAsia="Times New Roman" w:hAnsi="Arial" w:cs="Arial"/>
          <w:sz w:val="24"/>
          <w:szCs w:val="24"/>
          <w:lang w:eastAsia="pl-PL"/>
        </w:rPr>
        <w:t>o poniższych okolicznościach w szczególności gdy:</w:t>
      </w:r>
      <w:r w:rsidR="007632C6" w:rsidRPr="00F443D0">
        <w:rPr>
          <w:rFonts w:ascii="Arial" w:eastAsia="Times New Roman" w:hAnsi="Arial" w:cs="Arial"/>
          <w:sz w:val="24"/>
          <w:szCs w:val="24"/>
          <w:lang w:eastAsia="pl-PL"/>
        </w:rPr>
        <w:t xml:space="preserve"> </w:t>
      </w:r>
    </w:p>
    <w:p w:rsidR="000D39B0" w:rsidRPr="00F443D0" w:rsidRDefault="00DE1275" w:rsidP="007862D3">
      <w:pPr>
        <w:numPr>
          <w:ilvl w:val="0"/>
          <w:numId w:val="10"/>
        </w:numPr>
        <w:spacing w:after="0"/>
        <w:ind w:right="28"/>
        <w:jc w:val="both"/>
        <w:rPr>
          <w:rFonts w:ascii="Arial" w:eastAsia="Times New Roman" w:hAnsi="Arial" w:cs="Arial"/>
          <w:sz w:val="24"/>
          <w:szCs w:val="24"/>
          <w:lang w:eastAsia="pl-PL"/>
        </w:rPr>
      </w:pPr>
      <w:r w:rsidRPr="00F443D0">
        <w:rPr>
          <w:rFonts w:ascii="Arial" w:eastAsia="Times New Roman" w:hAnsi="Arial" w:cs="Arial"/>
          <w:b/>
          <w:sz w:val="24"/>
          <w:szCs w:val="24"/>
          <w:lang w:eastAsia="pl-PL"/>
        </w:rPr>
        <w:t>DOSTAWCA</w:t>
      </w:r>
      <w:r w:rsidRPr="00F443D0">
        <w:rPr>
          <w:rFonts w:ascii="Arial" w:eastAsia="Times New Roman" w:hAnsi="Arial" w:cs="Arial"/>
          <w:sz w:val="24"/>
          <w:szCs w:val="24"/>
          <w:lang w:eastAsia="pl-PL"/>
        </w:rPr>
        <w:t xml:space="preserve"> nie rozpoczął realizacji przedmiotu umowy, albo nie kontynuuje jej pomimo wezwania </w:t>
      </w:r>
      <w:r w:rsidR="00F40B23" w:rsidRPr="00F443D0">
        <w:rPr>
          <w:rFonts w:ascii="Arial" w:eastAsia="Times New Roman" w:hAnsi="Arial" w:cs="Arial"/>
          <w:b/>
          <w:sz w:val="24"/>
          <w:szCs w:val="24"/>
          <w:lang w:eastAsia="pl-PL"/>
        </w:rPr>
        <w:t>Odbiorc</w:t>
      </w:r>
      <w:r w:rsidRPr="00F443D0">
        <w:rPr>
          <w:rFonts w:ascii="Arial" w:eastAsia="Times New Roman" w:hAnsi="Arial" w:cs="Arial"/>
          <w:b/>
          <w:sz w:val="24"/>
          <w:szCs w:val="24"/>
          <w:lang w:eastAsia="pl-PL"/>
        </w:rPr>
        <w:t>y</w:t>
      </w:r>
      <w:r w:rsidRPr="00F443D0">
        <w:rPr>
          <w:rFonts w:ascii="Arial" w:eastAsia="Times New Roman" w:hAnsi="Arial" w:cs="Arial"/>
          <w:sz w:val="24"/>
          <w:szCs w:val="24"/>
          <w:lang w:eastAsia="pl-PL"/>
        </w:rPr>
        <w:t xml:space="preserve"> złożonego na piśmie;</w:t>
      </w:r>
    </w:p>
    <w:p w:rsidR="00DE1275" w:rsidRPr="007E29F4" w:rsidRDefault="00DE1275" w:rsidP="007862D3">
      <w:pPr>
        <w:numPr>
          <w:ilvl w:val="0"/>
          <w:numId w:val="10"/>
        </w:numPr>
        <w:spacing w:after="0"/>
        <w:ind w:right="28"/>
        <w:jc w:val="both"/>
        <w:rPr>
          <w:rFonts w:ascii="Arial" w:eastAsia="Times New Roman" w:hAnsi="Arial" w:cs="Arial"/>
          <w:sz w:val="24"/>
          <w:szCs w:val="24"/>
          <w:lang w:eastAsia="pl-PL"/>
        </w:rPr>
      </w:pPr>
      <w:r w:rsidRPr="007E29F4">
        <w:rPr>
          <w:rFonts w:ascii="Arial" w:eastAsia="Times New Roman" w:hAnsi="Arial" w:cs="Arial"/>
          <w:sz w:val="24"/>
          <w:szCs w:val="24"/>
          <w:lang w:eastAsia="pl-PL"/>
        </w:rPr>
        <w:t xml:space="preserve">zostanie ogłoszona upadłość lub likwidacja firmy </w:t>
      </w:r>
      <w:r w:rsidRPr="007E29F4">
        <w:rPr>
          <w:rFonts w:ascii="Arial" w:eastAsia="Times New Roman" w:hAnsi="Arial" w:cs="Arial"/>
          <w:b/>
          <w:bCs/>
          <w:sz w:val="24"/>
          <w:szCs w:val="24"/>
          <w:lang w:eastAsia="pl-PL"/>
        </w:rPr>
        <w:t>DOSTAWCY</w:t>
      </w:r>
      <w:r w:rsidRPr="007E29F4">
        <w:rPr>
          <w:rFonts w:ascii="Arial" w:eastAsia="Times New Roman" w:hAnsi="Arial" w:cs="Arial"/>
          <w:sz w:val="24"/>
          <w:szCs w:val="24"/>
          <w:lang w:eastAsia="pl-PL"/>
        </w:rPr>
        <w:t>;</w:t>
      </w:r>
    </w:p>
    <w:p w:rsidR="00560A2E" w:rsidRPr="007E29F4" w:rsidRDefault="00560A2E" w:rsidP="007862D3">
      <w:pPr>
        <w:numPr>
          <w:ilvl w:val="0"/>
          <w:numId w:val="10"/>
        </w:numPr>
        <w:spacing w:after="0"/>
        <w:ind w:right="28"/>
        <w:jc w:val="both"/>
        <w:rPr>
          <w:rFonts w:ascii="Arial" w:eastAsia="Times New Roman" w:hAnsi="Arial" w:cs="Arial"/>
          <w:bCs/>
          <w:sz w:val="24"/>
          <w:szCs w:val="24"/>
          <w:lang w:eastAsia="pl-PL"/>
        </w:rPr>
      </w:pPr>
      <w:r w:rsidRPr="007E29F4">
        <w:rPr>
          <w:rFonts w:ascii="Arial" w:eastAsia="Times New Roman" w:hAnsi="Arial" w:cs="Arial"/>
          <w:b/>
          <w:sz w:val="24"/>
          <w:szCs w:val="24"/>
          <w:lang w:eastAsia="pl-PL"/>
        </w:rPr>
        <w:t>DOSTAWCA</w:t>
      </w:r>
      <w:r w:rsidRPr="007E29F4">
        <w:rPr>
          <w:rFonts w:ascii="Arial" w:eastAsia="Times New Roman" w:hAnsi="Arial" w:cs="Arial"/>
          <w:sz w:val="24"/>
          <w:szCs w:val="24"/>
          <w:lang w:eastAsia="pl-PL"/>
        </w:rPr>
        <w:t xml:space="preserve"> </w:t>
      </w:r>
      <w:r w:rsidR="009577FF" w:rsidRPr="007E29F4">
        <w:rPr>
          <w:rFonts w:ascii="Arial" w:eastAsia="Times New Roman" w:hAnsi="Arial" w:cs="Arial"/>
          <w:sz w:val="24"/>
          <w:szCs w:val="24"/>
          <w:lang w:eastAsia="pl-PL"/>
        </w:rPr>
        <w:t xml:space="preserve"> </w:t>
      </w:r>
      <w:r w:rsidR="00450D8D" w:rsidRPr="007E29F4">
        <w:rPr>
          <w:rFonts w:ascii="Arial" w:eastAsia="Times New Roman" w:hAnsi="Arial" w:cs="Arial"/>
          <w:sz w:val="24"/>
          <w:szCs w:val="24"/>
          <w:lang w:eastAsia="pl-PL"/>
        </w:rPr>
        <w:t xml:space="preserve">utracił jedno, wszystkie lub niektóre z uprawnień, o których mowa </w:t>
      </w:r>
      <w:r w:rsidR="005C7633" w:rsidRPr="007E29F4">
        <w:rPr>
          <w:rFonts w:ascii="Arial" w:eastAsia="Times New Roman" w:hAnsi="Arial" w:cs="Arial"/>
          <w:sz w:val="24"/>
          <w:szCs w:val="24"/>
          <w:lang w:eastAsia="pl-PL"/>
        </w:rPr>
        <w:br/>
      </w:r>
      <w:r w:rsidR="00450D8D" w:rsidRPr="007E29F4">
        <w:rPr>
          <w:rFonts w:ascii="Arial" w:eastAsia="Times New Roman" w:hAnsi="Arial" w:cs="Arial"/>
          <w:sz w:val="24"/>
          <w:szCs w:val="24"/>
          <w:lang w:eastAsia="pl-PL"/>
        </w:rPr>
        <w:t xml:space="preserve">w § 2 ust. 23 </w:t>
      </w:r>
      <w:r w:rsidRPr="007E29F4">
        <w:rPr>
          <w:rFonts w:ascii="Arial" w:eastAsia="Times New Roman" w:hAnsi="Arial" w:cs="Arial"/>
          <w:sz w:val="24"/>
          <w:szCs w:val="24"/>
          <w:lang w:eastAsia="pl-PL"/>
        </w:rPr>
        <w:t xml:space="preserve">,  </w:t>
      </w:r>
    </w:p>
    <w:p w:rsidR="00C8317E" w:rsidRPr="00D81B8F" w:rsidRDefault="000D39B0" w:rsidP="0058387C">
      <w:pPr>
        <w:numPr>
          <w:ilvl w:val="0"/>
          <w:numId w:val="10"/>
        </w:numPr>
        <w:spacing w:after="0"/>
        <w:ind w:right="28"/>
        <w:jc w:val="both"/>
        <w:rPr>
          <w:rFonts w:ascii="Arial" w:eastAsia="Times New Roman" w:hAnsi="Arial" w:cs="Arial"/>
          <w:bCs/>
          <w:color w:val="FF0000"/>
          <w:sz w:val="24"/>
          <w:szCs w:val="24"/>
          <w:lang w:eastAsia="pl-PL"/>
        </w:rPr>
      </w:pPr>
      <w:r w:rsidRPr="007E29F4">
        <w:rPr>
          <w:rFonts w:ascii="Arial" w:eastAsia="Times New Roman" w:hAnsi="Arial" w:cs="Arial"/>
          <w:sz w:val="24"/>
          <w:szCs w:val="24"/>
          <w:lang w:eastAsia="pl-PL"/>
        </w:rPr>
        <w:t xml:space="preserve">nienależytego wykonania lub rażącego naruszenia warunków umowy przez </w:t>
      </w:r>
      <w:r w:rsidRPr="007E29F4">
        <w:rPr>
          <w:rFonts w:ascii="Arial" w:eastAsia="Times New Roman" w:hAnsi="Arial" w:cs="Arial"/>
          <w:b/>
          <w:sz w:val="24"/>
          <w:szCs w:val="24"/>
          <w:lang w:eastAsia="pl-PL"/>
        </w:rPr>
        <w:t>DOSTAWCĘ</w:t>
      </w:r>
      <w:r w:rsidRPr="007E29F4">
        <w:rPr>
          <w:rFonts w:ascii="Arial" w:eastAsia="Times New Roman" w:hAnsi="Arial" w:cs="Arial"/>
          <w:sz w:val="24"/>
          <w:szCs w:val="24"/>
          <w:lang w:eastAsia="pl-PL"/>
        </w:rPr>
        <w:t xml:space="preserve">, </w:t>
      </w:r>
      <w:r w:rsidR="0077006D" w:rsidRPr="007E29F4">
        <w:rPr>
          <w:rFonts w:ascii="Arial" w:eastAsia="Times New Roman" w:hAnsi="Arial" w:cs="Arial"/>
          <w:sz w:val="24"/>
          <w:szCs w:val="24"/>
          <w:lang w:eastAsia="pl-PL"/>
        </w:rPr>
        <w:t>w szczególności w przypadku gdy</w:t>
      </w:r>
      <w:r w:rsidRPr="007E29F4">
        <w:rPr>
          <w:rFonts w:ascii="Arial" w:eastAsia="Times New Roman" w:hAnsi="Arial" w:cs="Arial"/>
          <w:sz w:val="24"/>
          <w:szCs w:val="24"/>
          <w:lang w:eastAsia="pl-PL"/>
        </w:rPr>
        <w:t>, pomimo trzykrotnych reklamacji</w:t>
      </w:r>
      <w:r w:rsidRPr="007E29F4">
        <w:rPr>
          <w:rFonts w:ascii="Arial" w:eastAsia="Times New Roman" w:hAnsi="Arial" w:cs="Arial"/>
          <w:sz w:val="24"/>
          <w:szCs w:val="24"/>
          <w:lang w:eastAsia="pl-PL"/>
        </w:rPr>
        <w:br/>
        <w:t>w sprawie tego samego przedmiotu i tej samej wady, wada nie zostanie usunięta</w:t>
      </w:r>
      <w:r w:rsidR="00C8317E" w:rsidRPr="007E29F4">
        <w:rPr>
          <w:rFonts w:ascii="Arial" w:eastAsia="Times New Roman" w:hAnsi="Arial" w:cs="Arial"/>
          <w:sz w:val="24"/>
          <w:szCs w:val="24"/>
          <w:lang w:eastAsia="pl-PL"/>
        </w:rPr>
        <w:t>, o którym</w:t>
      </w:r>
      <w:r w:rsidR="00C8317E" w:rsidRPr="00D81B8F">
        <w:rPr>
          <w:rFonts w:ascii="Arial" w:eastAsia="Times New Roman" w:hAnsi="Arial" w:cs="Arial"/>
          <w:sz w:val="24"/>
          <w:szCs w:val="24"/>
          <w:lang w:eastAsia="pl-PL"/>
        </w:rPr>
        <w:t xml:space="preserve"> mowa w § 2 ust.18.</w:t>
      </w:r>
    </w:p>
    <w:p w:rsidR="001E7719" w:rsidRPr="003812F5" w:rsidRDefault="00787B23" w:rsidP="00A539F7">
      <w:pPr>
        <w:numPr>
          <w:ilvl w:val="0"/>
          <w:numId w:val="9"/>
        </w:numPr>
        <w:spacing w:after="0"/>
        <w:ind w:right="28"/>
        <w:jc w:val="both"/>
        <w:rPr>
          <w:rFonts w:ascii="Arial" w:hAnsi="Arial" w:cs="Arial"/>
          <w:b/>
          <w:szCs w:val="24"/>
        </w:rPr>
      </w:pPr>
      <w:r w:rsidRPr="003812F5">
        <w:rPr>
          <w:rFonts w:ascii="Arial" w:eastAsia="Times New Roman" w:hAnsi="Arial" w:cs="Arial"/>
          <w:sz w:val="24"/>
          <w:szCs w:val="24"/>
          <w:lang w:eastAsia="pl-PL"/>
        </w:rPr>
        <w:t>Odbiorca</w:t>
      </w:r>
      <w:r w:rsidR="004747DB" w:rsidRPr="003812F5">
        <w:rPr>
          <w:rFonts w:ascii="Arial" w:eastAsia="Times New Roman" w:hAnsi="Arial" w:cs="Arial"/>
          <w:sz w:val="24"/>
          <w:szCs w:val="24"/>
          <w:lang w:eastAsia="pl-PL"/>
        </w:rPr>
        <w:t xml:space="preserve"> może rozwiązać umowę w trybie natychmiastowym, gdy </w:t>
      </w:r>
      <w:r w:rsidR="001F5DD0" w:rsidRPr="003812F5">
        <w:rPr>
          <w:rFonts w:ascii="Arial" w:eastAsia="Times New Roman" w:hAnsi="Arial" w:cs="Arial"/>
          <w:sz w:val="24"/>
          <w:szCs w:val="24"/>
          <w:lang w:eastAsia="pl-PL"/>
        </w:rPr>
        <w:t>wysokość nałożonych kar</w:t>
      </w:r>
      <w:r w:rsidR="00796674" w:rsidRPr="003812F5">
        <w:rPr>
          <w:rFonts w:ascii="Arial" w:eastAsia="Times New Roman" w:hAnsi="Arial" w:cs="Arial"/>
          <w:sz w:val="24"/>
          <w:szCs w:val="24"/>
          <w:lang w:eastAsia="pl-PL"/>
        </w:rPr>
        <w:t xml:space="preserve"> umownych</w:t>
      </w:r>
      <w:r w:rsidR="001F5DD0" w:rsidRPr="003812F5">
        <w:rPr>
          <w:rFonts w:ascii="Arial" w:eastAsia="Times New Roman" w:hAnsi="Arial" w:cs="Arial"/>
          <w:sz w:val="24"/>
          <w:szCs w:val="24"/>
          <w:lang w:eastAsia="pl-PL"/>
        </w:rPr>
        <w:t xml:space="preserve"> przekroczy </w:t>
      </w:r>
      <w:r w:rsidR="004747DB" w:rsidRPr="003812F5">
        <w:rPr>
          <w:rFonts w:ascii="Arial" w:eastAsia="Times New Roman" w:hAnsi="Arial" w:cs="Arial"/>
          <w:sz w:val="24"/>
          <w:szCs w:val="24"/>
          <w:lang w:eastAsia="pl-PL"/>
        </w:rPr>
        <w:t>30</w:t>
      </w:r>
      <w:r w:rsidR="001F5DD0" w:rsidRPr="003812F5">
        <w:rPr>
          <w:rFonts w:ascii="Arial" w:eastAsia="Times New Roman" w:hAnsi="Arial" w:cs="Arial"/>
          <w:sz w:val="24"/>
          <w:szCs w:val="24"/>
          <w:lang w:eastAsia="pl-PL"/>
        </w:rPr>
        <w:t>% wynagrodzenia określonego §</w:t>
      </w:r>
      <w:r w:rsidR="002D49B7" w:rsidRPr="003812F5">
        <w:rPr>
          <w:rFonts w:ascii="Arial" w:eastAsia="Times New Roman" w:hAnsi="Arial" w:cs="Arial"/>
          <w:sz w:val="24"/>
          <w:szCs w:val="24"/>
          <w:lang w:eastAsia="pl-PL"/>
        </w:rPr>
        <w:t xml:space="preserve"> </w:t>
      </w:r>
      <w:r w:rsidR="007B2073" w:rsidRPr="003812F5">
        <w:rPr>
          <w:rFonts w:ascii="Arial" w:eastAsia="Times New Roman" w:hAnsi="Arial" w:cs="Arial"/>
          <w:sz w:val="24"/>
          <w:szCs w:val="24"/>
          <w:lang w:eastAsia="pl-PL"/>
        </w:rPr>
        <w:t>6</w:t>
      </w:r>
      <w:r w:rsidR="003812F5" w:rsidRPr="003812F5">
        <w:rPr>
          <w:rFonts w:ascii="Arial" w:eastAsia="Times New Roman" w:hAnsi="Arial" w:cs="Arial"/>
          <w:sz w:val="24"/>
          <w:szCs w:val="24"/>
          <w:lang w:eastAsia="pl-PL"/>
        </w:rPr>
        <w:t xml:space="preserve"> ust. 1pkt</w:t>
      </w:r>
      <w:r w:rsidR="003812F5">
        <w:rPr>
          <w:rFonts w:ascii="Arial" w:eastAsia="Times New Roman" w:hAnsi="Arial" w:cs="Arial"/>
          <w:sz w:val="24"/>
          <w:szCs w:val="24"/>
          <w:lang w:eastAsia="pl-PL"/>
        </w:rPr>
        <w:t>c.</w:t>
      </w:r>
    </w:p>
    <w:p w:rsidR="001E7719" w:rsidRDefault="001E7719" w:rsidP="001E7719">
      <w:pPr>
        <w:shd w:val="clear" w:color="auto" w:fill="FFFFFF"/>
        <w:spacing w:after="0" w:line="240" w:lineRule="auto"/>
        <w:rPr>
          <w:rFonts w:ascii="Arial" w:hAnsi="Arial" w:cs="Arial"/>
          <w:b/>
          <w:sz w:val="24"/>
          <w:szCs w:val="24"/>
        </w:rPr>
      </w:pPr>
      <w:r>
        <w:rPr>
          <w:rFonts w:ascii="Arial" w:eastAsia="Times New Roman" w:hAnsi="Arial" w:cs="Arial"/>
          <w:b/>
          <w:sz w:val="24"/>
          <w:szCs w:val="24"/>
          <w:lang w:eastAsia="pl-PL"/>
        </w:rPr>
        <w:t xml:space="preserve">                                                         </w:t>
      </w:r>
      <w:r w:rsidR="00906576">
        <w:rPr>
          <w:rFonts w:ascii="Arial" w:eastAsia="Times New Roman" w:hAnsi="Arial" w:cs="Arial"/>
          <w:b/>
          <w:sz w:val="24"/>
          <w:szCs w:val="24"/>
          <w:lang w:eastAsia="pl-PL"/>
        </w:rPr>
        <w:t xml:space="preserve"> </w:t>
      </w:r>
      <w:r>
        <w:rPr>
          <w:rFonts w:ascii="Arial" w:eastAsia="Times New Roman" w:hAnsi="Arial" w:cs="Arial"/>
          <w:b/>
          <w:sz w:val="24"/>
          <w:szCs w:val="24"/>
          <w:lang w:eastAsia="pl-PL"/>
        </w:rPr>
        <w:t xml:space="preserve">   </w:t>
      </w:r>
      <w:r w:rsidR="00630B82">
        <w:rPr>
          <w:rFonts w:ascii="Arial" w:hAnsi="Arial" w:cs="Arial"/>
          <w:b/>
          <w:sz w:val="24"/>
          <w:szCs w:val="24"/>
        </w:rPr>
        <w:t>§ 9</w:t>
      </w:r>
    </w:p>
    <w:p w:rsidR="001E7719" w:rsidRDefault="001E7719" w:rsidP="001E7719">
      <w:pPr>
        <w:shd w:val="clear" w:color="auto" w:fill="FFFFFF"/>
        <w:spacing w:after="0" w:line="240" w:lineRule="auto"/>
        <w:rPr>
          <w:rFonts w:ascii="Arial" w:hAnsi="Arial" w:cs="Arial"/>
          <w:b/>
          <w:sz w:val="24"/>
          <w:szCs w:val="24"/>
        </w:rPr>
      </w:pPr>
      <w:r>
        <w:rPr>
          <w:rFonts w:ascii="Arial" w:hAnsi="Arial" w:cs="Arial"/>
          <w:b/>
          <w:sz w:val="24"/>
          <w:szCs w:val="24"/>
        </w:rPr>
        <w:t xml:space="preserve">                                                  </w:t>
      </w:r>
      <w:r w:rsidRPr="0032024B">
        <w:rPr>
          <w:rFonts w:ascii="Arial" w:hAnsi="Arial" w:cs="Arial"/>
          <w:b/>
          <w:sz w:val="24"/>
          <w:szCs w:val="24"/>
        </w:rPr>
        <w:t xml:space="preserve"> Zmiany umowy</w:t>
      </w:r>
    </w:p>
    <w:p w:rsidR="001E7719" w:rsidRPr="0032024B" w:rsidRDefault="001E7719" w:rsidP="001E7719">
      <w:pPr>
        <w:shd w:val="clear" w:color="auto" w:fill="FFFFFF"/>
        <w:spacing w:after="0" w:line="240" w:lineRule="auto"/>
        <w:rPr>
          <w:rFonts w:ascii="Arial" w:hAnsi="Arial" w:cs="Arial"/>
          <w:bCs/>
          <w:sz w:val="24"/>
          <w:szCs w:val="24"/>
          <w:lang w:eastAsia="pl-PL"/>
        </w:rPr>
      </w:pPr>
    </w:p>
    <w:p w:rsidR="001E7719" w:rsidRPr="0032024B" w:rsidRDefault="001E7719" w:rsidP="001E7719">
      <w:pPr>
        <w:shd w:val="clear" w:color="auto" w:fill="FFFFFF"/>
        <w:jc w:val="both"/>
        <w:rPr>
          <w:rFonts w:ascii="Arial" w:hAnsi="Arial" w:cs="Arial"/>
          <w:bCs/>
          <w:sz w:val="24"/>
          <w:szCs w:val="24"/>
        </w:rPr>
      </w:pPr>
      <w:r w:rsidRPr="0032024B">
        <w:rPr>
          <w:rFonts w:ascii="Arial" w:hAnsi="Arial" w:cs="Arial"/>
          <w:bCs/>
          <w:sz w:val="24"/>
          <w:szCs w:val="24"/>
        </w:rPr>
        <w:t xml:space="preserve">1.  W przypadku wystąpienia w czasie trwania Umowy zmian (zmniejszenia lub zwiększenia) cen materiałów lub kosztów związanych z realizacją zamówienia, Strony mają prawo wystąpić z wnioskiem o zmianę wysokości wynagrodzenia umownego (waloryzacja). Zmiana Wynagrodzenia Dostawcy może nastąpić jednorazowo nie wcześniej niż po upływie 6 miesięcy od daty zawarcia Umowy. Waloryzacja wynagrodzenia występuje wyłącznie w zakresie dostaw, które mają zostać wykonane przez Dostawcę po dniu złożeniu wniosku o waloryzację, przy czym zmiany te mogą być dokonane z uwzględnieniem poniższych postanowień: </w:t>
      </w:r>
    </w:p>
    <w:p w:rsidR="001E7719" w:rsidRPr="0032024B" w:rsidRDefault="001E7719" w:rsidP="007F4D3E">
      <w:pPr>
        <w:pStyle w:val="Akapitzlist"/>
        <w:shd w:val="clear" w:color="auto" w:fill="FFFFFF"/>
        <w:ind w:left="0"/>
        <w:jc w:val="both"/>
        <w:rPr>
          <w:rFonts w:ascii="Arial" w:hAnsi="Arial" w:cs="Arial"/>
          <w:bCs/>
          <w:sz w:val="24"/>
          <w:szCs w:val="24"/>
        </w:rPr>
      </w:pPr>
      <w:r w:rsidRPr="0032024B">
        <w:rPr>
          <w:rFonts w:ascii="Arial" w:hAnsi="Arial" w:cs="Arial"/>
          <w:bCs/>
          <w:sz w:val="24"/>
          <w:szCs w:val="24"/>
        </w:rPr>
        <w:t>a) Strona ma prawo wystąpić z wnioskiem o zmianę wynagrodzenia umownego</w:t>
      </w:r>
      <w:r w:rsidRPr="0032024B">
        <w:rPr>
          <w:rFonts w:ascii="Arial" w:hAnsi="Arial" w:cs="Arial"/>
          <w:bCs/>
          <w:sz w:val="24"/>
          <w:szCs w:val="24"/>
        </w:rPr>
        <w:br/>
        <w:t>w przypadku, gdy kwartalny „wskaźnik cen towarów i usług konsumpcyjnych” ogłaszany przez Prezesa Głównego Urzędu Statystycznego (zwany dalej „wskaźnikiem”) ulegnie zwiększeniu lub zmniejszeniu o 5 % w stosunku do ceny lub kosztu przyjętego celem ustalenia łącznego wynagrodzenia Dostawcy zawartego w ofercie dla dostaw, który zostanie wykonany po dokonaniu waloryzacji,</w:t>
      </w:r>
    </w:p>
    <w:p w:rsidR="001E7719" w:rsidRPr="0032024B" w:rsidRDefault="003812F5" w:rsidP="007F4D3E">
      <w:pPr>
        <w:pStyle w:val="Akapitzlist"/>
        <w:shd w:val="clear" w:color="auto" w:fill="FFFFFF"/>
        <w:ind w:left="0"/>
        <w:jc w:val="both"/>
        <w:rPr>
          <w:rFonts w:ascii="Arial" w:hAnsi="Arial" w:cs="Arial"/>
          <w:bCs/>
          <w:sz w:val="24"/>
          <w:szCs w:val="24"/>
        </w:rPr>
      </w:pPr>
      <w:r>
        <w:rPr>
          <w:rFonts w:ascii="Arial" w:hAnsi="Arial" w:cs="Arial"/>
          <w:bCs/>
          <w:sz w:val="24"/>
          <w:szCs w:val="24"/>
        </w:rPr>
        <w:t>b) Odbiorca</w:t>
      </w:r>
      <w:r w:rsidR="001E7719" w:rsidRPr="0032024B">
        <w:rPr>
          <w:rFonts w:ascii="Arial" w:hAnsi="Arial" w:cs="Arial"/>
          <w:bCs/>
          <w:sz w:val="24"/>
          <w:szCs w:val="24"/>
        </w:rPr>
        <w:t xml:space="preserve"> zastrzega sobie prawo do żądania przedstawienia przez Dostawcę dowodów potwierdzających zasadność złożenia takiego wniosku, w tym dowodów </w:t>
      </w:r>
      <w:r w:rsidR="001E7719">
        <w:rPr>
          <w:rFonts w:ascii="Arial" w:hAnsi="Arial" w:cs="Arial"/>
          <w:bCs/>
          <w:sz w:val="24"/>
          <w:szCs w:val="24"/>
        </w:rPr>
        <w:t>potwierdzających, że koszty Dos</w:t>
      </w:r>
      <w:r w:rsidR="001E7719" w:rsidRPr="0032024B">
        <w:rPr>
          <w:rFonts w:ascii="Arial" w:hAnsi="Arial" w:cs="Arial"/>
          <w:bCs/>
          <w:sz w:val="24"/>
          <w:szCs w:val="24"/>
        </w:rPr>
        <w:t>t</w:t>
      </w:r>
      <w:r w:rsidR="001E7719">
        <w:rPr>
          <w:rFonts w:ascii="Arial" w:hAnsi="Arial" w:cs="Arial"/>
          <w:bCs/>
          <w:sz w:val="24"/>
          <w:szCs w:val="24"/>
        </w:rPr>
        <w:t>a</w:t>
      </w:r>
      <w:r w:rsidR="001E7719" w:rsidRPr="0032024B">
        <w:rPr>
          <w:rFonts w:ascii="Arial" w:hAnsi="Arial" w:cs="Arial"/>
          <w:bCs/>
          <w:sz w:val="24"/>
          <w:szCs w:val="24"/>
        </w:rPr>
        <w:t>wcy związane z realizacją przedmiotu umowy będą wyższe co najmniej o tyle, ile wynosi „wskaźnik”.</w:t>
      </w:r>
    </w:p>
    <w:p w:rsidR="001E7719" w:rsidRPr="0032024B" w:rsidRDefault="001E7719" w:rsidP="007F4D3E">
      <w:pPr>
        <w:pStyle w:val="Akapitzlist"/>
        <w:shd w:val="clear" w:color="auto" w:fill="FFFFFF"/>
        <w:ind w:left="0"/>
        <w:jc w:val="both"/>
        <w:rPr>
          <w:rFonts w:ascii="Arial" w:hAnsi="Arial" w:cs="Arial"/>
          <w:bCs/>
          <w:sz w:val="24"/>
          <w:szCs w:val="24"/>
        </w:rPr>
      </w:pPr>
      <w:r w:rsidRPr="0032024B">
        <w:rPr>
          <w:rFonts w:ascii="Arial" w:hAnsi="Arial" w:cs="Arial"/>
          <w:bCs/>
          <w:sz w:val="24"/>
          <w:szCs w:val="24"/>
        </w:rPr>
        <w:t>W przypadku nieudokumentowania powyższych okoliczności  w spo</w:t>
      </w:r>
      <w:r w:rsidR="003812F5">
        <w:rPr>
          <w:rFonts w:ascii="Arial" w:hAnsi="Arial" w:cs="Arial"/>
          <w:bCs/>
          <w:sz w:val="24"/>
          <w:szCs w:val="24"/>
        </w:rPr>
        <w:t>sób niewystarczający Odbiorca</w:t>
      </w:r>
      <w:r w:rsidRPr="0032024B">
        <w:rPr>
          <w:rFonts w:ascii="Arial" w:hAnsi="Arial" w:cs="Arial"/>
          <w:bCs/>
          <w:sz w:val="24"/>
          <w:szCs w:val="24"/>
        </w:rPr>
        <w:t xml:space="preserve"> zachowuje możliwość do nieuwzględnienie wniosku o waloryzację wynagrodzenia; </w:t>
      </w:r>
    </w:p>
    <w:p w:rsidR="001E7719" w:rsidRPr="0032024B" w:rsidRDefault="001E7719" w:rsidP="007F4D3E">
      <w:pPr>
        <w:pStyle w:val="Akapitzlist"/>
        <w:shd w:val="clear" w:color="auto" w:fill="FFFFFF"/>
        <w:ind w:left="0"/>
        <w:jc w:val="both"/>
        <w:rPr>
          <w:rFonts w:ascii="Arial" w:hAnsi="Arial" w:cs="Arial"/>
          <w:bCs/>
          <w:sz w:val="24"/>
          <w:szCs w:val="24"/>
        </w:rPr>
      </w:pPr>
      <w:r w:rsidRPr="0032024B">
        <w:rPr>
          <w:rFonts w:ascii="Arial" w:hAnsi="Arial" w:cs="Arial"/>
          <w:bCs/>
          <w:sz w:val="24"/>
          <w:szCs w:val="24"/>
        </w:rPr>
        <w:t xml:space="preserve">c) Jeżeli Strona wykaże realny wpływ nowego „wskaźnika” na koszt wykonania przedmiotu umowy wówczas zmiana wynagrodzenia może nastąpić w stopniu nie przekraczającym wartości aktualnego „wskaźnika”; </w:t>
      </w:r>
    </w:p>
    <w:p w:rsidR="001E7719" w:rsidRPr="0032024B" w:rsidRDefault="001E7719" w:rsidP="007F4D3E">
      <w:pPr>
        <w:pStyle w:val="Akapitzlist"/>
        <w:shd w:val="clear" w:color="auto" w:fill="FFFFFF"/>
        <w:ind w:left="0"/>
        <w:jc w:val="both"/>
        <w:rPr>
          <w:rFonts w:ascii="Arial" w:hAnsi="Arial" w:cs="Arial"/>
          <w:bCs/>
          <w:sz w:val="24"/>
          <w:szCs w:val="24"/>
        </w:rPr>
      </w:pPr>
      <w:r w:rsidRPr="0032024B">
        <w:rPr>
          <w:rFonts w:ascii="Arial" w:hAnsi="Arial" w:cs="Arial"/>
          <w:bCs/>
          <w:sz w:val="24"/>
          <w:szCs w:val="24"/>
        </w:rPr>
        <w:t xml:space="preserve">d) Zmiana wynagrodzenia umownego odnosi się wyłącznie do części zamówienia odpowiadającej zakresowi, jaki pozostał do wykonania w ramach przedmiotu Umowy (tj. Dostawca nie przystąpił do realizacji danego zakresu przedmiotu Umowy); </w:t>
      </w:r>
    </w:p>
    <w:p w:rsidR="001E7719" w:rsidRPr="0032024B" w:rsidRDefault="001E7719" w:rsidP="007F4D3E">
      <w:pPr>
        <w:pStyle w:val="Akapitzlist"/>
        <w:shd w:val="clear" w:color="auto" w:fill="FFFFFF"/>
        <w:ind w:left="0"/>
        <w:jc w:val="both"/>
        <w:rPr>
          <w:rFonts w:ascii="Arial" w:hAnsi="Arial" w:cs="Arial"/>
          <w:bCs/>
          <w:sz w:val="24"/>
          <w:szCs w:val="24"/>
        </w:rPr>
      </w:pPr>
      <w:r w:rsidRPr="0032024B">
        <w:rPr>
          <w:rFonts w:ascii="Arial" w:hAnsi="Arial" w:cs="Arial"/>
          <w:bCs/>
          <w:sz w:val="24"/>
          <w:szCs w:val="24"/>
        </w:rPr>
        <w:lastRenderedPageBreak/>
        <w:t xml:space="preserve">e) Zmiana wynagrodzenia umownego następuje począwszy od miesiąca, w którym złożono wniosek o waloryzację, nie wcześniej jednak niż w miesiącu następującym po miesiącu ogłoszenia komunikatu Prezesa GUS w Dzienniku Urzędowym Rzeczpospolitej Polskiej „Monitor Polski” przy czym Dostawca uprawniony jest do złożenia wniosku o waloryzację po upływie 6 miesięcy licząc od </w:t>
      </w:r>
      <w:r w:rsidR="003532CC">
        <w:rPr>
          <w:rFonts w:ascii="Arial" w:hAnsi="Arial" w:cs="Arial"/>
          <w:bCs/>
          <w:sz w:val="24"/>
          <w:szCs w:val="24"/>
        </w:rPr>
        <w:t>dnia zawarcia umowy. Odbiorca</w:t>
      </w:r>
      <w:r w:rsidRPr="0032024B">
        <w:rPr>
          <w:rFonts w:ascii="Arial" w:hAnsi="Arial" w:cs="Arial"/>
          <w:bCs/>
          <w:sz w:val="24"/>
          <w:szCs w:val="24"/>
        </w:rPr>
        <w:t xml:space="preserve"> nie przewiduje waloryzacji wynagrodzenia za dostawy wykonane w okresie pierwszych 6 miesięcy od dnia zawarcia umowy. Waloryzacji podlegać będzi</w:t>
      </w:r>
      <w:r w:rsidR="003532CC">
        <w:rPr>
          <w:rFonts w:ascii="Arial" w:hAnsi="Arial" w:cs="Arial"/>
          <w:bCs/>
          <w:sz w:val="24"/>
          <w:szCs w:val="24"/>
        </w:rPr>
        <w:t>e wynagrodzenie należne odbiorcy</w:t>
      </w:r>
      <w:r w:rsidRPr="0032024B">
        <w:rPr>
          <w:rFonts w:ascii="Arial" w:hAnsi="Arial" w:cs="Arial"/>
          <w:bCs/>
          <w:sz w:val="24"/>
          <w:szCs w:val="24"/>
        </w:rPr>
        <w:t xml:space="preserve"> po upływie w/w okresu.</w:t>
      </w:r>
    </w:p>
    <w:p w:rsidR="001E7719" w:rsidRPr="0032024B" w:rsidRDefault="001E7719" w:rsidP="007F4D3E">
      <w:pPr>
        <w:pStyle w:val="Akapitzlist"/>
        <w:shd w:val="clear" w:color="auto" w:fill="FFFFFF"/>
        <w:ind w:left="0"/>
        <w:jc w:val="both"/>
        <w:rPr>
          <w:rFonts w:ascii="Arial" w:hAnsi="Arial" w:cs="Arial"/>
          <w:bCs/>
          <w:sz w:val="24"/>
          <w:szCs w:val="24"/>
        </w:rPr>
      </w:pPr>
      <w:r w:rsidRPr="0032024B">
        <w:rPr>
          <w:rFonts w:ascii="Arial" w:hAnsi="Arial" w:cs="Arial"/>
          <w:bCs/>
          <w:sz w:val="24"/>
          <w:szCs w:val="24"/>
        </w:rPr>
        <w:t>f) Zmiana wynagrodzenia ze względu na waloryzację, uważana będzie za wiążącą w sytu</w:t>
      </w:r>
      <w:r w:rsidR="003812F5">
        <w:rPr>
          <w:rFonts w:ascii="Arial" w:hAnsi="Arial" w:cs="Arial"/>
          <w:bCs/>
          <w:sz w:val="24"/>
          <w:szCs w:val="24"/>
        </w:rPr>
        <w:t>acji pisemnej zgody Odbiorcy</w:t>
      </w:r>
      <w:r w:rsidRPr="0032024B">
        <w:rPr>
          <w:rFonts w:ascii="Arial" w:hAnsi="Arial" w:cs="Arial"/>
          <w:bCs/>
          <w:sz w:val="24"/>
          <w:szCs w:val="24"/>
        </w:rPr>
        <w:t xml:space="preserve"> pod rygorem nieważności. </w:t>
      </w:r>
    </w:p>
    <w:p w:rsidR="001E7719" w:rsidRPr="0032024B" w:rsidRDefault="001E7719" w:rsidP="007F4D3E">
      <w:pPr>
        <w:pStyle w:val="Akapitzlist"/>
        <w:shd w:val="clear" w:color="auto" w:fill="FFFFFF"/>
        <w:ind w:left="0"/>
        <w:jc w:val="both"/>
        <w:rPr>
          <w:rFonts w:ascii="Arial" w:hAnsi="Arial" w:cs="Arial"/>
          <w:bCs/>
          <w:sz w:val="24"/>
          <w:szCs w:val="24"/>
        </w:rPr>
      </w:pPr>
      <w:r w:rsidRPr="0032024B">
        <w:rPr>
          <w:rFonts w:ascii="Arial" w:hAnsi="Arial" w:cs="Arial"/>
          <w:bCs/>
          <w:sz w:val="24"/>
          <w:szCs w:val="24"/>
        </w:rPr>
        <w:t>g) Maksymalna wartość zmiany wynagrodz</w:t>
      </w:r>
      <w:r w:rsidR="001D0AEA">
        <w:rPr>
          <w:rFonts w:ascii="Arial" w:hAnsi="Arial" w:cs="Arial"/>
          <w:bCs/>
          <w:sz w:val="24"/>
          <w:szCs w:val="24"/>
        </w:rPr>
        <w:t>enia, jaką dopuszcza Odbiorca</w:t>
      </w:r>
      <w:r w:rsidRPr="0032024B">
        <w:rPr>
          <w:rFonts w:ascii="Arial" w:hAnsi="Arial" w:cs="Arial"/>
          <w:bCs/>
          <w:sz w:val="24"/>
          <w:szCs w:val="24"/>
        </w:rPr>
        <w:t xml:space="preserve"> w efekcie zastosowania niniejszych postanowień wynosi 10% wartości łącznego Wynagrodzenia brutto Umowy, o którym mowa w </w:t>
      </w:r>
      <w:r w:rsidRPr="0032024B">
        <w:rPr>
          <w:rFonts w:ascii="Arial" w:hAnsi="Arial" w:cs="Arial"/>
          <w:sz w:val="24"/>
          <w:szCs w:val="24"/>
        </w:rPr>
        <w:t>§</w:t>
      </w:r>
      <w:r w:rsidR="005E3E3B">
        <w:rPr>
          <w:rFonts w:ascii="Arial" w:hAnsi="Arial" w:cs="Arial"/>
          <w:bCs/>
          <w:sz w:val="24"/>
          <w:szCs w:val="24"/>
        </w:rPr>
        <w:t xml:space="preserve"> 6 ust.1pktc</w:t>
      </w:r>
      <w:r w:rsidRPr="0032024B">
        <w:rPr>
          <w:rFonts w:ascii="Arial" w:hAnsi="Arial" w:cs="Arial"/>
          <w:bCs/>
          <w:sz w:val="24"/>
          <w:szCs w:val="24"/>
        </w:rPr>
        <w:t>.</w:t>
      </w:r>
    </w:p>
    <w:p w:rsidR="001E7719" w:rsidRPr="0032024B" w:rsidRDefault="001E7719" w:rsidP="007F4D3E">
      <w:pPr>
        <w:pStyle w:val="Akapitzlist"/>
        <w:shd w:val="clear" w:color="auto" w:fill="FFFFFF"/>
        <w:ind w:left="0"/>
        <w:jc w:val="both"/>
        <w:rPr>
          <w:rFonts w:ascii="Arial" w:hAnsi="Arial" w:cs="Arial"/>
          <w:bCs/>
          <w:sz w:val="24"/>
          <w:szCs w:val="24"/>
        </w:rPr>
      </w:pPr>
      <w:r w:rsidRPr="0032024B">
        <w:rPr>
          <w:rFonts w:ascii="Arial" w:hAnsi="Arial" w:cs="Arial"/>
          <w:bCs/>
          <w:sz w:val="24"/>
          <w:szCs w:val="24"/>
        </w:rPr>
        <w:t xml:space="preserve">h) postanowień umownych w zakresie waloryzacji nie stosuje się od chwili osiągnięcia limitu, o którym mowa powyżej, </w:t>
      </w:r>
    </w:p>
    <w:p w:rsidR="001E7719" w:rsidRPr="0032024B" w:rsidRDefault="001E7719" w:rsidP="00D00924">
      <w:pPr>
        <w:pStyle w:val="Akapitzlist"/>
        <w:shd w:val="clear" w:color="auto" w:fill="FFFFFF"/>
        <w:ind w:left="0"/>
        <w:jc w:val="both"/>
        <w:rPr>
          <w:rFonts w:ascii="Arial" w:hAnsi="Arial" w:cs="Arial"/>
          <w:bCs/>
          <w:sz w:val="24"/>
          <w:szCs w:val="24"/>
        </w:rPr>
      </w:pPr>
      <w:r w:rsidRPr="0032024B">
        <w:rPr>
          <w:rFonts w:ascii="Arial" w:hAnsi="Arial" w:cs="Arial"/>
          <w:bCs/>
          <w:sz w:val="24"/>
          <w:szCs w:val="24"/>
        </w:rPr>
        <w:t>i)zmiana wysokości wynagrodzenia opisana w niniejszym ustępie następuje w przypadku zisz</w:t>
      </w:r>
      <w:r w:rsidR="00D00924">
        <w:rPr>
          <w:rFonts w:ascii="Arial" w:hAnsi="Arial" w:cs="Arial"/>
          <w:bCs/>
          <w:sz w:val="24"/>
          <w:szCs w:val="24"/>
        </w:rPr>
        <w:t>czenia się powyższych warunków.</w:t>
      </w:r>
    </w:p>
    <w:p w:rsidR="009442C0" w:rsidRPr="009442C0" w:rsidRDefault="009442C0" w:rsidP="009442C0">
      <w:pPr>
        <w:spacing w:line="360" w:lineRule="auto"/>
        <w:ind w:left="284"/>
        <w:rPr>
          <w:rFonts w:ascii="Arial" w:hAnsi="Arial" w:cs="Arial"/>
        </w:rPr>
      </w:pPr>
      <w:r>
        <w:rPr>
          <w:rFonts w:ascii="Arial" w:hAnsi="Arial" w:cs="Arial"/>
        </w:rPr>
        <w:t xml:space="preserve">                                                                   </w:t>
      </w:r>
      <w:r w:rsidRPr="009442C0">
        <w:rPr>
          <w:rFonts w:ascii="Arial" w:hAnsi="Arial" w:cs="Arial"/>
          <w:b/>
          <w:sz w:val="24"/>
          <w:szCs w:val="24"/>
        </w:rPr>
        <w:t>§10</w:t>
      </w:r>
    </w:p>
    <w:p w:rsidR="009442C0" w:rsidRDefault="009442C0" w:rsidP="009442C0">
      <w:pPr>
        <w:spacing w:line="360" w:lineRule="auto"/>
        <w:contextualSpacing/>
        <w:rPr>
          <w:rFonts w:ascii="Arial" w:hAnsi="Arial" w:cs="Arial"/>
          <w:b/>
          <w:sz w:val="24"/>
          <w:szCs w:val="24"/>
        </w:rPr>
      </w:pPr>
      <w:r>
        <w:rPr>
          <w:rFonts w:ascii="Arial" w:hAnsi="Arial" w:cs="Arial"/>
          <w:b/>
          <w:sz w:val="24"/>
          <w:szCs w:val="24"/>
        </w:rPr>
        <w:t xml:space="preserve">                                            </w:t>
      </w:r>
      <w:r w:rsidRPr="009442C0">
        <w:rPr>
          <w:rFonts w:ascii="Arial" w:hAnsi="Arial" w:cs="Arial"/>
          <w:b/>
          <w:sz w:val="24"/>
          <w:szCs w:val="24"/>
        </w:rPr>
        <w:t>Ochrona danych Osobowych</w:t>
      </w:r>
    </w:p>
    <w:p w:rsidR="009442C0" w:rsidRPr="009442C0" w:rsidRDefault="009442C0" w:rsidP="009442C0">
      <w:pPr>
        <w:spacing w:line="360" w:lineRule="auto"/>
        <w:contextualSpacing/>
        <w:jc w:val="center"/>
        <w:rPr>
          <w:rFonts w:ascii="Arial" w:hAnsi="Arial" w:cs="Arial"/>
          <w:b/>
          <w:sz w:val="24"/>
          <w:szCs w:val="24"/>
        </w:rPr>
      </w:pPr>
    </w:p>
    <w:p w:rsidR="009442C0" w:rsidRPr="009442C0" w:rsidRDefault="003532CC" w:rsidP="009442C0">
      <w:pPr>
        <w:numPr>
          <w:ilvl w:val="0"/>
          <w:numId w:val="35"/>
        </w:numPr>
        <w:shd w:val="clear" w:color="auto" w:fill="FFFFFF"/>
        <w:tabs>
          <w:tab w:val="num" w:pos="0"/>
        </w:tabs>
        <w:spacing w:after="0" w:line="360" w:lineRule="auto"/>
        <w:ind w:left="0" w:hanging="425"/>
        <w:jc w:val="both"/>
        <w:rPr>
          <w:rFonts w:ascii="Arial" w:hAnsi="Arial" w:cs="Arial"/>
          <w:bCs/>
          <w:sz w:val="24"/>
          <w:szCs w:val="24"/>
        </w:rPr>
      </w:pPr>
      <w:r>
        <w:rPr>
          <w:rFonts w:ascii="Arial" w:hAnsi="Arial" w:cs="Arial"/>
          <w:bCs/>
          <w:sz w:val="24"/>
          <w:szCs w:val="24"/>
        </w:rPr>
        <w:t>Dostawca</w:t>
      </w:r>
      <w:r w:rsidR="009442C0" w:rsidRPr="009442C0">
        <w:rPr>
          <w:rFonts w:ascii="Arial" w:hAnsi="Arial" w:cs="Arial"/>
          <w:bCs/>
          <w:sz w:val="24"/>
          <w:szCs w:val="24"/>
        </w:rPr>
        <w:t xml:space="preserve"> zobowiązuje się do ochrony przetwarzanych danych osobowych, do których ma dostęp w związku z wykonywaniem Umowy na podstawie dokumentacji</w:t>
      </w:r>
      <w:r w:rsidR="0075592B">
        <w:rPr>
          <w:rFonts w:ascii="Arial" w:hAnsi="Arial" w:cs="Arial"/>
          <w:bCs/>
          <w:sz w:val="24"/>
          <w:szCs w:val="24"/>
        </w:rPr>
        <w:t xml:space="preserve"> przekazanej przez Odbiorcę</w:t>
      </w:r>
      <w:r w:rsidR="009442C0" w:rsidRPr="009442C0">
        <w:rPr>
          <w:rFonts w:ascii="Arial" w:hAnsi="Arial" w:cs="Arial"/>
          <w:bCs/>
          <w:sz w:val="24"/>
          <w:szCs w:val="24"/>
        </w:rPr>
        <w:t xml:space="preserve"> zgodnie z Rozporządzeniem Parlamentu Europejskiego i Rady (UE) 2016/679 z 27.04.2016 r. w sprawie ochrony osób fizycznych w związku z przetwarzaniem danych osobowych i w sprawie swobodnego przepływu takich danych oraz uchylenia dyrektywy 95/46/WE (ogólne rozporządzenie o ochronie danych) (</w:t>
      </w:r>
      <w:proofErr w:type="spellStart"/>
      <w:r w:rsidR="009442C0" w:rsidRPr="009442C0">
        <w:rPr>
          <w:rFonts w:ascii="Arial" w:hAnsi="Arial" w:cs="Arial"/>
          <w:bCs/>
          <w:sz w:val="24"/>
          <w:szCs w:val="24"/>
        </w:rPr>
        <w:t>Dz.Urz</w:t>
      </w:r>
      <w:proofErr w:type="spellEnd"/>
      <w:r w:rsidR="009442C0" w:rsidRPr="009442C0">
        <w:rPr>
          <w:rFonts w:ascii="Arial" w:hAnsi="Arial" w:cs="Arial"/>
          <w:bCs/>
          <w:sz w:val="24"/>
          <w:szCs w:val="24"/>
        </w:rPr>
        <w:t>. UE L 119, s. 1) - dalej RODO oraz umową powierzenia przetwarzania danych osobowych, której wzór stanowi załącznik</w:t>
      </w:r>
      <w:r w:rsidR="009442C0" w:rsidRPr="009442C0">
        <w:rPr>
          <w:rFonts w:ascii="Arial" w:hAnsi="Arial" w:cs="Arial"/>
          <w:bCs/>
          <w:sz w:val="24"/>
          <w:szCs w:val="24"/>
        </w:rPr>
        <w:br/>
        <w:t>nr 4 do umowy.</w:t>
      </w:r>
    </w:p>
    <w:p w:rsidR="009442C0" w:rsidRPr="009442C0" w:rsidRDefault="003532CC" w:rsidP="009442C0">
      <w:pPr>
        <w:numPr>
          <w:ilvl w:val="0"/>
          <w:numId w:val="35"/>
        </w:numPr>
        <w:shd w:val="clear" w:color="auto" w:fill="FFFFFF"/>
        <w:tabs>
          <w:tab w:val="num" w:pos="0"/>
        </w:tabs>
        <w:spacing w:after="0" w:line="360" w:lineRule="auto"/>
        <w:ind w:left="0" w:hanging="425"/>
        <w:jc w:val="both"/>
        <w:rPr>
          <w:rFonts w:ascii="Arial" w:hAnsi="Arial" w:cs="Arial"/>
          <w:bCs/>
          <w:sz w:val="24"/>
          <w:szCs w:val="24"/>
        </w:rPr>
      </w:pPr>
      <w:r>
        <w:rPr>
          <w:rFonts w:ascii="Arial" w:hAnsi="Arial" w:cs="Arial"/>
          <w:sz w:val="24"/>
          <w:szCs w:val="24"/>
        </w:rPr>
        <w:t>Dostawca</w:t>
      </w:r>
      <w:r w:rsidR="009442C0" w:rsidRPr="009442C0">
        <w:rPr>
          <w:rFonts w:ascii="Arial" w:hAnsi="Arial" w:cs="Arial"/>
          <w:sz w:val="24"/>
          <w:szCs w:val="24"/>
        </w:rPr>
        <w:t xml:space="preserve"> zobowiąże swój personel do zabezpieczenia danych o których mowa</w:t>
      </w:r>
      <w:r w:rsidR="009442C0" w:rsidRPr="009442C0">
        <w:rPr>
          <w:rFonts w:ascii="Arial" w:hAnsi="Arial" w:cs="Arial"/>
          <w:sz w:val="24"/>
          <w:szCs w:val="24"/>
        </w:rPr>
        <w:br/>
        <w:t>w ust. 1 w poufności, także po ustaniu zatrudnienia lub innej formy współpracy  z Wykonawcą.</w:t>
      </w:r>
    </w:p>
    <w:p w:rsidR="009442C0" w:rsidRPr="009442C0" w:rsidRDefault="003532CC" w:rsidP="003532CC">
      <w:pPr>
        <w:shd w:val="clear" w:color="auto" w:fill="FFFFFF"/>
        <w:spacing w:after="0" w:line="360" w:lineRule="auto"/>
        <w:jc w:val="both"/>
        <w:rPr>
          <w:rFonts w:ascii="Arial" w:hAnsi="Arial" w:cs="Arial"/>
          <w:bCs/>
          <w:sz w:val="24"/>
          <w:szCs w:val="24"/>
        </w:rPr>
      </w:pPr>
      <w:r>
        <w:rPr>
          <w:rFonts w:ascii="Arial" w:hAnsi="Arial" w:cs="Arial"/>
          <w:sz w:val="24"/>
          <w:szCs w:val="24"/>
        </w:rPr>
        <w:t>Dostawca</w:t>
      </w:r>
      <w:r w:rsidR="009442C0" w:rsidRPr="009442C0">
        <w:rPr>
          <w:rFonts w:ascii="Arial" w:hAnsi="Arial" w:cs="Arial"/>
          <w:sz w:val="24"/>
          <w:szCs w:val="24"/>
        </w:rPr>
        <w:t xml:space="preserve"> zobowiązuje zapewnić właściwą ochronę danych osobowych przed udostępnieniem ich osobom nieupoważnionym, zabraniem przez osobę nieuprawnioną, uszkodzeniem lub zniszczeniem.</w:t>
      </w:r>
    </w:p>
    <w:p w:rsidR="009442C0" w:rsidRPr="009442C0" w:rsidRDefault="009442C0" w:rsidP="009442C0">
      <w:pPr>
        <w:numPr>
          <w:ilvl w:val="0"/>
          <w:numId w:val="35"/>
        </w:numPr>
        <w:shd w:val="clear" w:color="auto" w:fill="FFFFFF"/>
        <w:tabs>
          <w:tab w:val="num" w:pos="0"/>
        </w:tabs>
        <w:spacing w:after="0" w:line="360" w:lineRule="auto"/>
        <w:ind w:left="0" w:hanging="425"/>
        <w:jc w:val="both"/>
        <w:rPr>
          <w:rFonts w:ascii="Arial" w:hAnsi="Arial" w:cs="Arial"/>
          <w:bCs/>
          <w:sz w:val="24"/>
          <w:szCs w:val="24"/>
        </w:rPr>
      </w:pPr>
      <w:r w:rsidRPr="009442C0">
        <w:rPr>
          <w:rFonts w:ascii="Arial" w:hAnsi="Arial" w:cs="Arial"/>
          <w:sz w:val="24"/>
          <w:szCs w:val="24"/>
        </w:rPr>
        <w:lastRenderedPageBreak/>
        <w:t>W przypadku naruszenia przepisów  dotyczących d</w:t>
      </w:r>
      <w:r w:rsidR="003532CC">
        <w:rPr>
          <w:rFonts w:ascii="Arial" w:hAnsi="Arial" w:cs="Arial"/>
          <w:sz w:val="24"/>
          <w:szCs w:val="24"/>
        </w:rPr>
        <w:t>anych  osobowych przez Dostawcę</w:t>
      </w:r>
      <w:r w:rsidRPr="009442C0">
        <w:rPr>
          <w:rFonts w:ascii="Arial" w:hAnsi="Arial" w:cs="Arial"/>
          <w:sz w:val="24"/>
          <w:szCs w:val="24"/>
        </w:rPr>
        <w:t xml:space="preserve"> lub przez jego pracowników, </w:t>
      </w:r>
      <w:r w:rsidR="003532CC">
        <w:rPr>
          <w:rFonts w:ascii="Arial" w:hAnsi="Arial" w:cs="Arial"/>
          <w:sz w:val="24"/>
          <w:szCs w:val="24"/>
        </w:rPr>
        <w:t>bądź osoby mu podległe Dostawca ponosi względem Odbiorcy</w:t>
      </w:r>
      <w:r w:rsidRPr="009442C0">
        <w:rPr>
          <w:rFonts w:ascii="Arial" w:hAnsi="Arial" w:cs="Arial"/>
          <w:sz w:val="24"/>
          <w:szCs w:val="24"/>
        </w:rPr>
        <w:t xml:space="preserve"> pełną odpowiedzialność odszkodowawczą z tego tytułu.</w:t>
      </w:r>
    </w:p>
    <w:p w:rsidR="009442C0" w:rsidRPr="009442C0" w:rsidRDefault="003532CC" w:rsidP="009442C0">
      <w:pPr>
        <w:numPr>
          <w:ilvl w:val="0"/>
          <w:numId w:val="35"/>
        </w:numPr>
        <w:shd w:val="clear" w:color="auto" w:fill="FFFFFF"/>
        <w:tabs>
          <w:tab w:val="num" w:pos="0"/>
        </w:tabs>
        <w:spacing w:after="0" w:line="360" w:lineRule="auto"/>
        <w:ind w:left="0" w:hanging="425"/>
        <w:jc w:val="both"/>
        <w:rPr>
          <w:rFonts w:ascii="Arial" w:hAnsi="Arial" w:cs="Arial"/>
          <w:bCs/>
          <w:sz w:val="24"/>
          <w:szCs w:val="24"/>
        </w:rPr>
      </w:pPr>
      <w:r>
        <w:rPr>
          <w:rFonts w:ascii="Arial" w:hAnsi="Arial" w:cs="Arial"/>
          <w:sz w:val="24"/>
          <w:szCs w:val="24"/>
        </w:rPr>
        <w:t>Dostawca</w:t>
      </w:r>
      <w:r w:rsidR="009442C0" w:rsidRPr="009442C0">
        <w:rPr>
          <w:rFonts w:ascii="Arial" w:hAnsi="Arial" w:cs="Arial"/>
          <w:sz w:val="24"/>
          <w:szCs w:val="24"/>
        </w:rPr>
        <w:t xml:space="preserve"> oświadcza, iż zapoznał się z klauzulą informacyjną będącą z</w:t>
      </w:r>
      <w:r>
        <w:rPr>
          <w:rFonts w:ascii="Arial" w:hAnsi="Arial" w:cs="Arial"/>
          <w:sz w:val="24"/>
          <w:szCs w:val="24"/>
        </w:rPr>
        <w:t>ałącznikiem nr 2</w:t>
      </w:r>
      <w:r w:rsidR="009442C0" w:rsidRPr="009442C0">
        <w:rPr>
          <w:rFonts w:ascii="Arial" w:hAnsi="Arial" w:cs="Arial"/>
          <w:sz w:val="24"/>
          <w:szCs w:val="24"/>
        </w:rPr>
        <w:t xml:space="preserve"> do umowy.</w:t>
      </w:r>
    </w:p>
    <w:p w:rsidR="009442C0" w:rsidRPr="009442C0" w:rsidRDefault="003532CC" w:rsidP="009442C0">
      <w:pPr>
        <w:numPr>
          <w:ilvl w:val="0"/>
          <w:numId w:val="35"/>
        </w:numPr>
        <w:autoSpaceDE w:val="0"/>
        <w:autoSpaceDN w:val="0"/>
        <w:adjustRightInd w:val="0"/>
        <w:spacing w:after="0" w:line="360" w:lineRule="auto"/>
        <w:ind w:left="0" w:hanging="425"/>
        <w:jc w:val="both"/>
        <w:rPr>
          <w:rFonts w:ascii="Arial" w:hAnsi="Arial" w:cs="Arial"/>
          <w:sz w:val="24"/>
          <w:szCs w:val="24"/>
        </w:rPr>
      </w:pPr>
      <w:r>
        <w:rPr>
          <w:rFonts w:ascii="Arial" w:hAnsi="Arial" w:cs="Arial"/>
          <w:bCs/>
          <w:sz w:val="24"/>
          <w:szCs w:val="24"/>
        </w:rPr>
        <w:t>Dostawca</w:t>
      </w:r>
      <w:r w:rsidR="009442C0" w:rsidRPr="009442C0">
        <w:rPr>
          <w:rFonts w:ascii="Arial" w:hAnsi="Arial" w:cs="Arial"/>
          <w:bCs/>
          <w:sz w:val="24"/>
          <w:szCs w:val="24"/>
        </w:rPr>
        <w:t xml:space="preserve"> oświadcza, iż zobowiązuje się do w</w:t>
      </w:r>
      <w:r>
        <w:rPr>
          <w:rFonts w:ascii="Arial" w:hAnsi="Arial" w:cs="Arial"/>
          <w:bCs/>
          <w:sz w:val="24"/>
          <w:szCs w:val="24"/>
        </w:rPr>
        <w:t>ykonania w imieniu odbiorcy</w:t>
      </w:r>
      <w:r w:rsidR="009442C0" w:rsidRPr="009442C0">
        <w:rPr>
          <w:rFonts w:ascii="Arial" w:hAnsi="Arial" w:cs="Arial"/>
          <w:bCs/>
          <w:sz w:val="24"/>
          <w:szCs w:val="24"/>
        </w:rPr>
        <w:t xml:space="preserve"> obowiązku informacyjnego, o którym mowa w art. 14 ust. 1 i 2 RODO wobec reprezentantów (w tym pracowni</w:t>
      </w:r>
      <w:r>
        <w:rPr>
          <w:rFonts w:ascii="Arial" w:hAnsi="Arial" w:cs="Arial"/>
          <w:bCs/>
          <w:sz w:val="24"/>
          <w:szCs w:val="24"/>
        </w:rPr>
        <w:t>ków) lub podwykonawców Dostawcy</w:t>
      </w:r>
      <w:r w:rsidR="009442C0" w:rsidRPr="009442C0">
        <w:rPr>
          <w:rFonts w:ascii="Arial" w:hAnsi="Arial" w:cs="Arial"/>
          <w:bCs/>
          <w:sz w:val="24"/>
          <w:szCs w:val="24"/>
        </w:rPr>
        <w:t>, których dane zos</w:t>
      </w:r>
      <w:r>
        <w:rPr>
          <w:rFonts w:ascii="Arial" w:hAnsi="Arial" w:cs="Arial"/>
          <w:bCs/>
          <w:sz w:val="24"/>
          <w:szCs w:val="24"/>
        </w:rPr>
        <w:t>tały udostępnione Odbiorcy</w:t>
      </w:r>
      <w:r w:rsidR="009442C0" w:rsidRPr="009442C0">
        <w:rPr>
          <w:rFonts w:ascii="Arial" w:hAnsi="Arial" w:cs="Arial"/>
          <w:bCs/>
          <w:sz w:val="24"/>
          <w:szCs w:val="24"/>
        </w:rPr>
        <w:t xml:space="preserve"> w celu zapewnienia prawidłowej realizacji Umowy </w:t>
      </w:r>
      <w:r w:rsidR="009442C0" w:rsidRPr="009442C0">
        <w:rPr>
          <w:rFonts w:ascii="Arial" w:hAnsi="Arial" w:cs="Arial"/>
          <w:sz w:val="24"/>
          <w:szCs w:val="24"/>
        </w:rPr>
        <w:t>przekazując im treść klauzuli informacyjnej, o które</w:t>
      </w:r>
      <w:r>
        <w:rPr>
          <w:rFonts w:ascii="Arial" w:hAnsi="Arial" w:cs="Arial"/>
          <w:sz w:val="24"/>
          <w:szCs w:val="24"/>
        </w:rPr>
        <w:t>j mowa w ust. 5 ( załącznik nr 2</w:t>
      </w:r>
      <w:r w:rsidR="009442C0" w:rsidRPr="009442C0">
        <w:rPr>
          <w:rFonts w:ascii="Arial" w:hAnsi="Arial" w:cs="Arial"/>
          <w:sz w:val="24"/>
          <w:szCs w:val="24"/>
        </w:rPr>
        <w:t xml:space="preserve"> do umowy) wskazując j</w:t>
      </w:r>
      <w:r>
        <w:rPr>
          <w:rFonts w:ascii="Arial" w:hAnsi="Arial" w:cs="Arial"/>
          <w:sz w:val="24"/>
          <w:szCs w:val="24"/>
        </w:rPr>
        <w:t>ednocześnie tym osobom Dostawcę</w:t>
      </w:r>
      <w:r w:rsidR="009442C0" w:rsidRPr="009442C0">
        <w:rPr>
          <w:rFonts w:ascii="Arial" w:hAnsi="Arial" w:cs="Arial"/>
          <w:sz w:val="24"/>
          <w:szCs w:val="24"/>
        </w:rPr>
        <w:t xml:space="preserve"> jako źródło pochodzenia danych osobowych, który</w:t>
      </w:r>
      <w:r>
        <w:rPr>
          <w:rFonts w:ascii="Arial" w:hAnsi="Arial" w:cs="Arial"/>
          <w:sz w:val="24"/>
          <w:szCs w:val="24"/>
        </w:rPr>
        <w:t>mi dysponował będzie Odbiorca.</w:t>
      </w:r>
    </w:p>
    <w:p w:rsidR="001F5DD0" w:rsidRPr="009442C0" w:rsidRDefault="001F5DD0" w:rsidP="001F5DD0">
      <w:pPr>
        <w:spacing w:after="0"/>
        <w:ind w:left="360" w:right="28"/>
        <w:jc w:val="both"/>
        <w:rPr>
          <w:rFonts w:ascii="Arial" w:eastAsia="Times New Roman" w:hAnsi="Arial" w:cs="Arial"/>
          <w:bCs/>
          <w:sz w:val="24"/>
          <w:szCs w:val="24"/>
          <w:lang w:eastAsia="pl-PL"/>
        </w:rPr>
      </w:pPr>
    </w:p>
    <w:p w:rsidR="00630B82" w:rsidRPr="00F443D0" w:rsidRDefault="00225F62" w:rsidP="00D00924">
      <w:pPr>
        <w:spacing w:after="0"/>
        <w:contextualSpacing/>
        <w:jc w:val="center"/>
        <w:rPr>
          <w:rFonts w:ascii="Arial" w:hAnsi="Arial" w:cs="Arial"/>
          <w:b/>
          <w:bCs/>
          <w:sz w:val="24"/>
          <w:szCs w:val="24"/>
        </w:rPr>
      </w:pPr>
      <w:r w:rsidRPr="00F443D0">
        <w:rPr>
          <w:rFonts w:ascii="Arial" w:eastAsia="Times New Roman" w:hAnsi="Arial" w:cs="Arial"/>
          <w:b/>
          <w:sz w:val="24"/>
          <w:szCs w:val="24"/>
          <w:lang w:eastAsia="pl-PL"/>
        </w:rPr>
        <w:t xml:space="preserve">§ </w:t>
      </w:r>
      <w:r w:rsidR="009442C0">
        <w:rPr>
          <w:rFonts w:ascii="Arial" w:eastAsia="Times New Roman" w:hAnsi="Arial" w:cs="Arial"/>
          <w:b/>
          <w:sz w:val="24"/>
          <w:szCs w:val="24"/>
          <w:lang w:eastAsia="pl-PL"/>
        </w:rPr>
        <w:t>11</w:t>
      </w:r>
      <w:r w:rsidR="000D39B0" w:rsidRPr="00F443D0">
        <w:rPr>
          <w:rFonts w:ascii="Arial" w:hAnsi="Arial" w:cs="Arial"/>
          <w:b/>
          <w:bCs/>
          <w:sz w:val="24"/>
          <w:szCs w:val="24"/>
        </w:rPr>
        <w:br/>
      </w:r>
      <w:r w:rsidRPr="00F443D0">
        <w:rPr>
          <w:rFonts w:ascii="Arial" w:hAnsi="Arial" w:cs="Arial"/>
          <w:b/>
          <w:bCs/>
          <w:sz w:val="24"/>
          <w:szCs w:val="24"/>
        </w:rPr>
        <w:t>OCHRONA INFORMACJI NIEJAWNYCH</w:t>
      </w:r>
    </w:p>
    <w:p w:rsidR="00225F62" w:rsidRPr="00F443D0" w:rsidRDefault="00225F62" w:rsidP="002375E9">
      <w:pPr>
        <w:spacing w:after="0"/>
        <w:contextualSpacing/>
        <w:jc w:val="center"/>
        <w:rPr>
          <w:rFonts w:ascii="Arial" w:eastAsia="Times New Roman" w:hAnsi="Arial" w:cs="Arial"/>
          <w:b/>
          <w:sz w:val="24"/>
          <w:szCs w:val="24"/>
          <w:lang w:eastAsia="pl-PL"/>
        </w:rPr>
      </w:pPr>
    </w:p>
    <w:p w:rsidR="00225F62" w:rsidRPr="00F443D0" w:rsidRDefault="007B2073" w:rsidP="007862D3">
      <w:pPr>
        <w:pStyle w:val="Akapitzlist"/>
        <w:numPr>
          <w:ilvl w:val="0"/>
          <w:numId w:val="16"/>
        </w:numPr>
        <w:shd w:val="clear" w:color="auto" w:fill="FFFFFF"/>
        <w:autoSpaceDE w:val="0"/>
        <w:autoSpaceDN w:val="0"/>
        <w:spacing w:after="0"/>
        <w:jc w:val="both"/>
        <w:rPr>
          <w:rFonts w:ascii="Arial" w:hAnsi="Arial" w:cs="Arial"/>
          <w:sz w:val="24"/>
          <w:szCs w:val="24"/>
          <w:lang w:eastAsia="ar-SA"/>
        </w:rPr>
      </w:pPr>
      <w:r>
        <w:rPr>
          <w:rFonts w:ascii="Arial" w:hAnsi="Arial" w:cs="Arial"/>
          <w:sz w:val="24"/>
          <w:szCs w:val="24"/>
        </w:rPr>
        <w:t>Dostawca</w:t>
      </w:r>
      <w:r w:rsidR="00225F62" w:rsidRPr="00F443D0">
        <w:rPr>
          <w:rFonts w:ascii="Arial" w:hAnsi="Arial" w:cs="Arial"/>
          <w:sz w:val="24"/>
          <w:szCs w:val="24"/>
        </w:rPr>
        <w:t xml:space="preserve"> zobowiązany jest do zachowania w tajemnicy wszelkich informacji, jakie uzyska w związku z wykonywaniem prac, a także do zapewnienia przestrzegania przepisów o ochronie informacji niejawnych  zgodnie z ustawą z dnia 5 sierpnia 2010r o ochronie informacji niejawnych (</w:t>
      </w:r>
      <w:r w:rsidR="005B5B40" w:rsidRPr="00F443D0">
        <w:rPr>
          <w:rFonts w:ascii="Arial" w:hAnsi="Arial" w:cs="Arial"/>
        </w:rPr>
        <w:t xml:space="preserve">Dz. U. </w:t>
      </w:r>
      <w:r w:rsidR="00BB1D4C">
        <w:rPr>
          <w:rFonts w:ascii="Arial" w:hAnsi="Arial" w:cs="Arial"/>
        </w:rPr>
        <w:t>2024</w:t>
      </w:r>
      <w:r w:rsidR="005B5B40" w:rsidRPr="00F443D0">
        <w:rPr>
          <w:rFonts w:ascii="Arial" w:hAnsi="Arial" w:cs="Arial"/>
        </w:rPr>
        <w:t xml:space="preserve">, poz. </w:t>
      </w:r>
      <w:r w:rsidR="00BB1D4C">
        <w:rPr>
          <w:rFonts w:ascii="Arial" w:hAnsi="Arial" w:cs="Arial"/>
        </w:rPr>
        <w:t>632)</w:t>
      </w:r>
      <w:r w:rsidR="00225F62" w:rsidRPr="00F443D0">
        <w:rPr>
          <w:rFonts w:ascii="Arial" w:hAnsi="Arial" w:cs="Arial"/>
          <w:sz w:val="24"/>
          <w:szCs w:val="24"/>
        </w:rPr>
        <w:t xml:space="preserve"> pod rygorem zerwania umowy.</w:t>
      </w:r>
    </w:p>
    <w:p w:rsidR="00225F62" w:rsidRPr="00F443D0" w:rsidRDefault="007B2073" w:rsidP="007862D3">
      <w:pPr>
        <w:pStyle w:val="Akapitzlist"/>
        <w:numPr>
          <w:ilvl w:val="0"/>
          <w:numId w:val="16"/>
        </w:numPr>
        <w:shd w:val="clear" w:color="auto" w:fill="FFFFFF"/>
        <w:autoSpaceDE w:val="0"/>
        <w:autoSpaceDN w:val="0"/>
        <w:spacing w:after="0"/>
        <w:jc w:val="both"/>
        <w:rPr>
          <w:rFonts w:ascii="Arial" w:hAnsi="Arial" w:cs="Arial"/>
          <w:sz w:val="24"/>
          <w:szCs w:val="24"/>
        </w:rPr>
      </w:pPr>
      <w:r>
        <w:rPr>
          <w:rFonts w:ascii="Arial" w:hAnsi="Arial" w:cs="Arial"/>
          <w:snapToGrid w:val="0"/>
          <w:sz w:val="24"/>
          <w:szCs w:val="24"/>
        </w:rPr>
        <w:t>Dostawca</w:t>
      </w:r>
      <w:r w:rsidR="00225F62" w:rsidRPr="00F443D0">
        <w:rPr>
          <w:rFonts w:ascii="Arial" w:hAnsi="Arial" w:cs="Arial"/>
          <w:snapToGrid w:val="0"/>
          <w:sz w:val="24"/>
          <w:szCs w:val="24"/>
        </w:rPr>
        <w:t xml:space="preserve"> zobowiązany jest do przestrzegania przepisów, zarządzeń, rozkazów </w:t>
      </w:r>
      <w:r w:rsidR="005C7633">
        <w:rPr>
          <w:rFonts w:ascii="Arial" w:hAnsi="Arial" w:cs="Arial"/>
          <w:snapToGrid w:val="0"/>
          <w:sz w:val="24"/>
          <w:szCs w:val="24"/>
        </w:rPr>
        <w:br/>
      </w:r>
      <w:r w:rsidR="00225F62" w:rsidRPr="00F443D0">
        <w:rPr>
          <w:rFonts w:ascii="Arial" w:hAnsi="Arial" w:cs="Arial"/>
          <w:snapToGrid w:val="0"/>
          <w:sz w:val="24"/>
          <w:szCs w:val="24"/>
        </w:rPr>
        <w:t>i innych aktów wewnętrznych regulujących porządek i dyscyplinę na terenie Jednostki Wojskowej i ściśle ich przestrzegać.</w:t>
      </w:r>
    </w:p>
    <w:p w:rsidR="00803897" w:rsidRPr="00803897" w:rsidRDefault="00225F62" w:rsidP="00803897">
      <w:pPr>
        <w:pStyle w:val="Akapitzlist"/>
        <w:numPr>
          <w:ilvl w:val="0"/>
          <w:numId w:val="16"/>
        </w:numPr>
        <w:shd w:val="clear" w:color="auto" w:fill="FFFFFF"/>
        <w:autoSpaceDE w:val="0"/>
        <w:autoSpaceDN w:val="0"/>
        <w:spacing w:after="0"/>
        <w:jc w:val="both"/>
        <w:rPr>
          <w:rFonts w:ascii="Arial" w:hAnsi="Arial" w:cs="Arial"/>
          <w:b/>
          <w:sz w:val="24"/>
          <w:szCs w:val="24"/>
        </w:rPr>
      </w:pPr>
      <w:r w:rsidRPr="00803897">
        <w:rPr>
          <w:rFonts w:ascii="Arial" w:hAnsi="Arial" w:cs="Arial"/>
          <w:b/>
          <w:bCs/>
          <w:sz w:val="24"/>
          <w:szCs w:val="24"/>
          <w:lang w:eastAsia="pl-PL"/>
        </w:rPr>
        <w:t xml:space="preserve">Osoby biorące udział w realizacji wykonania umowy powinny posiadać obywatelstwo polskie. W przypadku braku polskiego obywatelstwa powinny posiadać pozwolenie jednorazowe uprawniające do wstępu obcokrajowców na teren chronionej jednostki i instytucji wojskowej zgodnie z </w:t>
      </w:r>
      <w:r w:rsidR="00803897" w:rsidRPr="00803897">
        <w:rPr>
          <w:rFonts w:ascii="Arial" w:hAnsi="Arial" w:cs="Arial"/>
          <w:b/>
          <w:sz w:val="24"/>
          <w:szCs w:val="24"/>
        </w:rPr>
        <w:t>Decyzją nr 107/MON Ministra Obrony Narodowej z dnia 18 sierpnia 2021r. w sprawie organizowania współpracy międzynarodowej w resorcie obrony narodowej (Dz. U</w:t>
      </w:r>
      <w:r w:rsidR="005C7633">
        <w:rPr>
          <w:rFonts w:ascii="Arial" w:hAnsi="Arial" w:cs="Arial"/>
          <w:b/>
          <w:sz w:val="24"/>
          <w:szCs w:val="24"/>
        </w:rPr>
        <w:t>rz. MON z dnia 19 sierpnia 2021</w:t>
      </w:r>
      <w:r w:rsidR="00803897" w:rsidRPr="00803897">
        <w:rPr>
          <w:rFonts w:ascii="Arial" w:hAnsi="Arial" w:cs="Arial"/>
          <w:b/>
          <w:sz w:val="24"/>
          <w:szCs w:val="24"/>
        </w:rPr>
        <w:t>, poz. 177).</w:t>
      </w:r>
    </w:p>
    <w:p w:rsidR="00225F62" w:rsidRPr="00F443D0" w:rsidRDefault="00225F62" w:rsidP="007862D3">
      <w:pPr>
        <w:pStyle w:val="Akapitzlist"/>
        <w:numPr>
          <w:ilvl w:val="0"/>
          <w:numId w:val="16"/>
        </w:numPr>
        <w:shd w:val="clear" w:color="auto" w:fill="FFFFFF"/>
        <w:autoSpaceDE w:val="0"/>
        <w:autoSpaceDN w:val="0"/>
        <w:spacing w:after="0"/>
        <w:jc w:val="both"/>
        <w:rPr>
          <w:rFonts w:ascii="Arial" w:hAnsi="Arial" w:cs="Arial"/>
          <w:sz w:val="24"/>
          <w:szCs w:val="24"/>
        </w:rPr>
      </w:pPr>
      <w:r w:rsidRPr="00F443D0">
        <w:rPr>
          <w:rFonts w:ascii="Arial" w:hAnsi="Arial" w:cs="Arial"/>
          <w:sz w:val="24"/>
          <w:szCs w:val="24"/>
        </w:rPr>
        <w:t xml:space="preserve">Na terenie obiektów chronionych zabrania się bez zgody Dowódcy jednostki, używania telefonów komórkowych, aparatów fotograficznych, kamer oraz innych urządzeń do rejestrowania dźwięku lub obrazu oraz innych środków łączności </w:t>
      </w:r>
      <w:r w:rsidR="005C7633">
        <w:rPr>
          <w:rFonts w:ascii="Arial" w:hAnsi="Arial" w:cs="Arial"/>
          <w:sz w:val="24"/>
          <w:szCs w:val="24"/>
        </w:rPr>
        <w:br/>
      </w:r>
      <w:r w:rsidRPr="00F443D0">
        <w:rPr>
          <w:rFonts w:ascii="Arial" w:hAnsi="Arial" w:cs="Arial"/>
          <w:sz w:val="24"/>
          <w:szCs w:val="24"/>
        </w:rPr>
        <w:t>i urządzeń nie wykorzystywanych w ochronie obiektu.</w:t>
      </w:r>
    </w:p>
    <w:p w:rsidR="00225F62" w:rsidRDefault="00225F62" w:rsidP="007862D3">
      <w:pPr>
        <w:pStyle w:val="Akapitzlist"/>
        <w:numPr>
          <w:ilvl w:val="0"/>
          <w:numId w:val="16"/>
        </w:numPr>
        <w:shd w:val="clear" w:color="auto" w:fill="FFFFFF"/>
        <w:autoSpaceDE w:val="0"/>
        <w:autoSpaceDN w:val="0"/>
        <w:spacing w:after="0"/>
        <w:jc w:val="both"/>
        <w:rPr>
          <w:rFonts w:ascii="Arial" w:hAnsi="Arial" w:cs="Arial"/>
          <w:sz w:val="24"/>
          <w:szCs w:val="24"/>
        </w:rPr>
      </w:pPr>
      <w:r w:rsidRPr="00F443D0">
        <w:rPr>
          <w:rFonts w:ascii="Arial" w:hAnsi="Arial" w:cs="Arial"/>
          <w:sz w:val="24"/>
          <w:szCs w:val="24"/>
        </w:rPr>
        <w:t xml:space="preserve">Nad wszystkimi terenami wojskowymi zabronione jest korzystanie </w:t>
      </w:r>
      <w:r w:rsidR="00696269" w:rsidRPr="00F443D0">
        <w:rPr>
          <w:rFonts w:ascii="Arial" w:hAnsi="Arial" w:cs="Arial"/>
          <w:sz w:val="24"/>
          <w:szCs w:val="24"/>
        </w:rPr>
        <w:br/>
      </w:r>
      <w:r w:rsidRPr="00F443D0">
        <w:rPr>
          <w:rFonts w:ascii="Arial" w:hAnsi="Arial" w:cs="Arial"/>
          <w:sz w:val="24"/>
          <w:szCs w:val="24"/>
        </w:rPr>
        <w:t>z bezzałogowych statków powietrznych (BSP) typu „dron”.</w:t>
      </w:r>
    </w:p>
    <w:p w:rsidR="004C1DC8" w:rsidRPr="00F443D0" w:rsidRDefault="004C1DC8" w:rsidP="007862D3">
      <w:pPr>
        <w:pStyle w:val="Akapitzlist"/>
        <w:numPr>
          <w:ilvl w:val="0"/>
          <w:numId w:val="16"/>
        </w:numPr>
        <w:shd w:val="clear" w:color="auto" w:fill="FFFFFF"/>
        <w:autoSpaceDE w:val="0"/>
        <w:autoSpaceDN w:val="0"/>
        <w:spacing w:after="0"/>
        <w:jc w:val="both"/>
        <w:rPr>
          <w:rFonts w:ascii="Arial" w:hAnsi="Arial" w:cs="Arial"/>
          <w:sz w:val="24"/>
          <w:szCs w:val="24"/>
        </w:rPr>
      </w:pPr>
      <w:r>
        <w:rPr>
          <w:rFonts w:ascii="Arial" w:hAnsi="Arial" w:cs="Arial"/>
          <w:sz w:val="24"/>
          <w:szCs w:val="24"/>
        </w:rPr>
        <w:t xml:space="preserve">Przedmiot umowy nie może być </w:t>
      </w:r>
      <w:r w:rsidR="00B75C94">
        <w:rPr>
          <w:rFonts w:ascii="Arial" w:hAnsi="Arial" w:cs="Arial"/>
          <w:sz w:val="24"/>
          <w:szCs w:val="24"/>
        </w:rPr>
        <w:t>wykorzystywany do żadnego rodzaju materiałów propagandowych, reklamacyjnych, ani też prezentowany w prasie, radiu, telewizji, filmie czy sieci Internetowej</w:t>
      </w:r>
    </w:p>
    <w:p w:rsidR="00BB1D4C" w:rsidRDefault="00BB1D4C" w:rsidP="00BB1D4C">
      <w:pPr>
        <w:numPr>
          <w:ilvl w:val="0"/>
          <w:numId w:val="16"/>
        </w:numPr>
        <w:shd w:val="clear" w:color="auto" w:fill="FFFFFF"/>
        <w:autoSpaceDE w:val="0"/>
        <w:autoSpaceDN w:val="0"/>
        <w:spacing w:after="0"/>
        <w:jc w:val="both"/>
        <w:rPr>
          <w:rFonts w:ascii="Arial" w:hAnsi="Arial" w:cs="Arial"/>
          <w:sz w:val="24"/>
          <w:szCs w:val="24"/>
        </w:rPr>
      </w:pPr>
      <w:r>
        <w:rPr>
          <w:rFonts w:ascii="Arial" w:hAnsi="Arial" w:cs="Arial"/>
          <w:sz w:val="24"/>
          <w:szCs w:val="24"/>
        </w:rPr>
        <w:t>Za ochronę obiektów odpowiedzialny jest:</w:t>
      </w:r>
    </w:p>
    <w:p w:rsidR="00BB1D4C" w:rsidRDefault="00ED226C" w:rsidP="00BB1D4C">
      <w:pPr>
        <w:shd w:val="clear" w:color="auto" w:fill="FFFFFF"/>
        <w:autoSpaceDE w:val="0"/>
        <w:autoSpaceDN w:val="0"/>
        <w:spacing w:after="0"/>
        <w:ind w:left="720"/>
        <w:jc w:val="both"/>
        <w:rPr>
          <w:rFonts w:ascii="Arial" w:hAnsi="Arial" w:cs="Arial"/>
          <w:sz w:val="24"/>
          <w:szCs w:val="24"/>
        </w:rPr>
      </w:pPr>
      <w:r>
        <w:rPr>
          <w:rFonts w:ascii="Arial" w:hAnsi="Arial" w:cs="Arial"/>
          <w:sz w:val="24"/>
          <w:szCs w:val="24"/>
        </w:rPr>
        <w:lastRenderedPageBreak/>
        <w:t>- w miejscowości Wędrzyn (K-2817</w:t>
      </w:r>
      <w:r w:rsidR="00BB1D4C">
        <w:rPr>
          <w:rFonts w:ascii="Arial" w:hAnsi="Arial" w:cs="Arial"/>
          <w:sz w:val="24"/>
          <w:szCs w:val="24"/>
        </w:rPr>
        <w:t>) – Komendant 45 Wojskowego Oddziału Gospodarczego</w:t>
      </w:r>
    </w:p>
    <w:p w:rsidR="00BB1D4C" w:rsidRDefault="00BB1D4C" w:rsidP="00BB1D4C">
      <w:pPr>
        <w:shd w:val="clear" w:color="auto" w:fill="FFFFFF"/>
        <w:autoSpaceDE w:val="0"/>
        <w:autoSpaceDN w:val="0"/>
        <w:spacing w:after="0"/>
        <w:ind w:left="720"/>
        <w:jc w:val="both"/>
        <w:rPr>
          <w:rFonts w:ascii="Arial" w:hAnsi="Arial" w:cs="Arial"/>
          <w:sz w:val="24"/>
          <w:szCs w:val="24"/>
        </w:rPr>
      </w:pPr>
      <w:r>
        <w:rPr>
          <w:rFonts w:ascii="Arial" w:hAnsi="Arial" w:cs="Arial"/>
          <w:sz w:val="24"/>
          <w:szCs w:val="24"/>
        </w:rPr>
        <w:t>- w  miejscowości Krosno Od</w:t>
      </w:r>
      <w:r w:rsidR="00ED226C">
        <w:rPr>
          <w:rFonts w:ascii="Arial" w:hAnsi="Arial" w:cs="Arial"/>
          <w:sz w:val="24"/>
          <w:szCs w:val="24"/>
        </w:rPr>
        <w:t>rzańskie ul. Słubicka 10 (K-2439</w:t>
      </w:r>
      <w:r>
        <w:rPr>
          <w:rFonts w:ascii="Arial" w:hAnsi="Arial" w:cs="Arial"/>
          <w:sz w:val="24"/>
          <w:szCs w:val="24"/>
        </w:rPr>
        <w:t>) – Kierownik Warsztatów Technicznych Krosno Odrzańskie 4. Regionalnej Bazy Logistycznej</w:t>
      </w:r>
    </w:p>
    <w:p w:rsidR="004C1DC8" w:rsidRDefault="004C1DC8" w:rsidP="00BB1D4C">
      <w:pPr>
        <w:shd w:val="clear" w:color="auto" w:fill="FFFFFF"/>
        <w:autoSpaceDE w:val="0"/>
        <w:autoSpaceDN w:val="0"/>
        <w:spacing w:after="0"/>
        <w:ind w:left="720"/>
        <w:jc w:val="both"/>
        <w:rPr>
          <w:rFonts w:ascii="Arial" w:hAnsi="Arial" w:cs="Arial"/>
          <w:sz w:val="24"/>
          <w:szCs w:val="24"/>
        </w:rPr>
      </w:pPr>
      <w:r>
        <w:rPr>
          <w:rFonts w:ascii="Arial" w:hAnsi="Arial" w:cs="Arial"/>
          <w:sz w:val="24"/>
          <w:szCs w:val="24"/>
        </w:rPr>
        <w:t>- w miejscowości Cz</w:t>
      </w:r>
      <w:r w:rsidR="00ED226C">
        <w:rPr>
          <w:rFonts w:ascii="Arial" w:hAnsi="Arial" w:cs="Arial"/>
          <w:sz w:val="24"/>
          <w:szCs w:val="24"/>
        </w:rPr>
        <w:t>erwieńsk ul. Składowa 10 (K-2605</w:t>
      </w:r>
      <w:r>
        <w:rPr>
          <w:rFonts w:ascii="Arial" w:hAnsi="Arial" w:cs="Arial"/>
          <w:sz w:val="24"/>
          <w:szCs w:val="24"/>
        </w:rPr>
        <w:t>) – Dowódca 4. Pułku Przeciwlotniczego</w:t>
      </w:r>
    </w:p>
    <w:p w:rsidR="00D6627C" w:rsidRDefault="00D6627C" w:rsidP="00D6627C">
      <w:pPr>
        <w:numPr>
          <w:ilvl w:val="0"/>
          <w:numId w:val="16"/>
        </w:numPr>
        <w:shd w:val="clear" w:color="auto" w:fill="FFFFFF"/>
        <w:autoSpaceDE w:val="0"/>
        <w:autoSpaceDN w:val="0"/>
        <w:spacing w:after="0"/>
        <w:jc w:val="both"/>
        <w:rPr>
          <w:rFonts w:ascii="Arial" w:hAnsi="Arial" w:cs="Arial"/>
          <w:sz w:val="24"/>
          <w:szCs w:val="24"/>
        </w:rPr>
      </w:pPr>
      <w:r>
        <w:rPr>
          <w:rFonts w:ascii="Arial" w:hAnsi="Arial" w:cs="Arial"/>
          <w:sz w:val="24"/>
          <w:szCs w:val="24"/>
        </w:rPr>
        <w:t xml:space="preserve">W celu wydania przepustek, </w:t>
      </w:r>
      <w:r w:rsidR="007B2073">
        <w:rPr>
          <w:rFonts w:ascii="Arial" w:hAnsi="Arial" w:cs="Arial"/>
          <w:sz w:val="24"/>
          <w:szCs w:val="24"/>
        </w:rPr>
        <w:t>Dostawca</w:t>
      </w:r>
      <w:r>
        <w:rPr>
          <w:rFonts w:ascii="Arial" w:hAnsi="Arial" w:cs="Arial"/>
          <w:sz w:val="24"/>
          <w:szCs w:val="24"/>
        </w:rPr>
        <w:t xml:space="preserve"> zobowiązuje się, po podpisaniu umowy, ale nie później niż 3 dni przed rozpoczęciem jej realizacji, dostarczyć do Dowódcy jednostki wojskowej, odpowiedzialnej za ochronę obiektów, na którym realizowany będzie przedmiot umowy lub jego część, imienny wykaz pracowników skierowanych do realizacji przedmiotu umowy z podaniem:</w:t>
      </w:r>
    </w:p>
    <w:p w:rsidR="00D6627C" w:rsidRDefault="00D6627C" w:rsidP="00D6627C">
      <w:pPr>
        <w:shd w:val="clear" w:color="auto" w:fill="FFFFFF"/>
        <w:autoSpaceDE w:val="0"/>
        <w:autoSpaceDN w:val="0"/>
        <w:spacing w:after="0"/>
        <w:ind w:left="720"/>
        <w:jc w:val="both"/>
        <w:rPr>
          <w:rFonts w:ascii="Arial" w:hAnsi="Arial" w:cs="Arial"/>
          <w:sz w:val="24"/>
          <w:szCs w:val="24"/>
        </w:rPr>
      </w:pPr>
      <w:r>
        <w:rPr>
          <w:rFonts w:ascii="Arial" w:hAnsi="Arial" w:cs="Arial"/>
          <w:sz w:val="24"/>
          <w:szCs w:val="24"/>
        </w:rPr>
        <w:t>- imienia i nazwiska</w:t>
      </w:r>
    </w:p>
    <w:p w:rsidR="00D6627C" w:rsidRDefault="00D6627C" w:rsidP="00D6627C">
      <w:pPr>
        <w:shd w:val="clear" w:color="auto" w:fill="FFFFFF"/>
        <w:autoSpaceDE w:val="0"/>
        <w:autoSpaceDN w:val="0"/>
        <w:spacing w:after="0"/>
        <w:ind w:left="720"/>
        <w:jc w:val="both"/>
        <w:rPr>
          <w:rFonts w:ascii="Arial" w:hAnsi="Arial" w:cs="Arial"/>
          <w:sz w:val="24"/>
          <w:szCs w:val="24"/>
        </w:rPr>
      </w:pPr>
      <w:r>
        <w:rPr>
          <w:rFonts w:ascii="Arial" w:hAnsi="Arial" w:cs="Arial"/>
          <w:sz w:val="24"/>
          <w:szCs w:val="24"/>
        </w:rPr>
        <w:t>- numeru dowodu</w:t>
      </w:r>
    </w:p>
    <w:p w:rsidR="00630B82" w:rsidRDefault="00D6627C" w:rsidP="00D00924">
      <w:pPr>
        <w:shd w:val="clear" w:color="auto" w:fill="FFFFFF"/>
        <w:autoSpaceDE w:val="0"/>
        <w:autoSpaceDN w:val="0"/>
        <w:spacing w:after="0"/>
        <w:ind w:left="720"/>
        <w:jc w:val="both"/>
        <w:rPr>
          <w:rFonts w:ascii="Arial" w:hAnsi="Arial" w:cs="Arial"/>
          <w:sz w:val="24"/>
          <w:szCs w:val="24"/>
        </w:rPr>
      </w:pPr>
      <w:r>
        <w:rPr>
          <w:rFonts w:ascii="Arial" w:hAnsi="Arial" w:cs="Arial"/>
          <w:sz w:val="24"/>
          <w:szCs w:val="24"/>
        </w:rPr>
        <w:t>-</w:t>
      </w:r>
      <w:r w:rsidR="00D00924">
        <w:rPr>
          <w:rFonts w:ascii="Arial" w:hAnsi="Arial" w:cs="Arial"/>
          <w:sz w:val="24"/>
          <w:szCs w:val="24"/>
        </w:rPr>
        <w:t xml:space="preserve"> zdjęcia o wymiarach 4,5x3,5 cm</w:t>
      </w:r>
    </w:p>
    <w:p w:rsidR="00630B82" w:rsidRPr="00630B82" w:rsidRDefault="00630B82" w:rsidP="00630B82">
      <w:pPr>
        <w:spacing w:after="0"/>
        <w:jc w:val="both"/>
        <w:rPr>
          <w:rFonts w:ascii="Arial" w:eastAsia="Times New Roman" w:hAnsi="Arial" w:cs="Arial"/>
          <w:b/>
          <w:sz w:val="24"/>
          <w:szCs w:val="24"/>
          <w:lang w:eastAsia="pl-PL"/>
        </w:rPr>
      </w:pPr>
    </w:p>
    <w:p w:rsidR="00630B82" w:rsidRPr="00630B82" w:rsidRDefault="009442C0" w:rsidP="00630B82">
      <w:pPr>
        <w:spacing w:after="0"/>
        <w:ind w:left="4248"/>
        <w:jc w:val="both"/>
        <w:rPr>
          <w:rFonts w:ascii="Arial" w:eastAsia="Times New Roman" w:hAnsi="Arial" w:cs="Arial"/>
          <w:b/>
          <w:sz w:val="24"/>
          <w:szCs w:val="24"/>
          <w:lang w:eastAsia="pl-PL"/>
        </w:rPr>
      </w:pPr>
      <w:r>
        <w:rPr>
          <w:rFonts w:ascii="Arial" w:eastAsia="Times New Roman" w:hAnsi="Arial" w:cs="Arial"/>
          <w:b/>
          <w:sz w:val="24"/>
          <w:szCs w:val="24"/>
          <w:lang w:eastAsia="pl-PL"/>
        </w:rPr>
        <w:t>§ 12</w:t>
      </w:r>
    </w:p>
    <w:p w:rsidR="00630B82" w:rsidRPr="00630B82" w:rsidRDefault="00630B82" w:rsidP="00D00924">
      <w:pPr>
        <w:widowControl w:val="0"/>
        <w:autoSpaceDE w:val="0"/>
        <w:autoSpaceDN w:val="0"/>
        <w:adjustRightInd w:val="0"/>
        <w:spacing w:after="0"/>
        <w:contextualSpacing/>
        <w:jc w:val="center"/>
        <w:rPr>
          <w:rFonts w:ascii="Arial" w:eastAsia="Times New Roman" w:hAnsi="Arial" w:cs="Arial"/>
          <w:b/>
          <w:bCs/>
          <w:sz w:val="24"/>
          <w:szCs w:val="24"/>
          <w:lang w:eastAsia="pl-PL"/>
        </w:rPr>
      </w:pPr>
      <w:r w:rsidRPr="00630B82">
        <w:rPr>
          <w:rFonts w:ascii="Arial" w:eastAsia="Times New Roman" w:hAnsi="Arial" w:cs="Arial"/>
          <w:b/>
          <w:bCs/>
          <w:sz w:val="24"/>
          <w:szCs w:val="24"/>
          <w:lang w:eastAsia="pl-PL"/>
        </w:rPr>
        <w:t>Postanowienia końcowe</w:t>
      </w:r>
    </w:p>
    <w:p w:rsidR="00630B82" w:rsidRPr="00630B82" w:rsidRDefault="00630B82" w:rsidP="00630B82">
      <w:pPr>
        <w:numPr>
          <w:ilvl w:val="0"/>
          <w:numId w:val="34"/>
        </w:numPr>
        <w:spacing w:after="0"/>
        <w:contextualSpacing/>
        <w:jc w:val="both"/>
        <w:rPr>
          <w:rFonts w:ascii="Arial" w:eastAsia="Times New Roman" w:hAnsi="Arial" w:cs="Arial"/>
          <w:b/>
          <w:sz w:val="24"/>
          <w:szCs w:val="24"/>
          <w:lang w:eastAsia="pl-PL"/>
        </w:rPr>
      </w:pPr>
      <w:r w:rsidRPr="00630B82">
        <w:rPr>
          <w:rFonts w:ascii="Arial" w:hAnsi="Arial" w:cs="Arial"/>
          <w:sz w:val="24"/>
          <w:szCs w:val="24"/>
        </w:rPr>
        <w:t xml:space="preserve">Wszelkie spory na tle wykonywania umowy rozstrzygać będzie Sąd właściwy dla siedziby </w:t>
      </w:r>
      <w:r w:rsidRPr="00630B82">
        <w:rPr>
          <w:rFonts w:ascii="Arial" w:hAnsi="Arial" w:cs="Arial"/>
          <w:b/>
          <w:sz w:val="24"/>
          <w:szCs w:val="24"/>
        </w:rPr>
        <w:t>Odbiorcy</w:t>
      </w:r>
      <w:r w:rsidRPr="00630B82">
        <w:rPr>
          <w:rFonts w:ascii="Arial" w:hAnsi="Arial" w:cs="Arial"/>
          <w:sz w:val="24"/>
          <w:szCs w:val="24"/>
        </w:rPr>
        <w:t>.</w:t>
      </w:r>
    </w:p>
    <w:p w:rsidR="00630B82" w:rsidRPr="00630B82" w:rsidRDefault="00630B82" w:rsidP="00630B82">
      <w:pPr>
        <w:numPr>
          <w:ilvl w:val="0"/>
          <w:numId w:val="34"/>
        </w:numPr>
        <w:spacing w:after="0"/>
        <w:contextualSpacing/>
        <w:jc w:val="both"/>
        <w:rPr>
          <w:rFonts w:ascii="Arial" w:eastAsia="Times New Roman" w:hAnsi="Arial" w:cs="Arial"/>
          <w:b/>
          <w:sz w:val="24"/>
          <w:szCs w:val="24"/>
          <w:lang w:eastAsia="pl-PL"/>
        </w:rPr>
      </w:pPr>
      <w:r w:rsidRPr="00630B82">
        <w:rPr>
          <w:rFonts w:ascii="Arial" w:hAnsi="Arial" w:cs="Arial"/>
          <w:sz w:val="24"/>
          <w:szCs w:val="24"/>
        </w:rPr>
        <w:t>Wszelkie zmiany niniejszej umowy wymagają dla swojej ważności formy pisemnej pod rygorem nieważności.</w:t>
      </w:r>
    </w:p>
    <w:p w:rsidR="00630B82" w:rsidRPr="00630B82" w:rsidRDefault="00630B82" w:rsidP="00630B82">
      <w:pPr>
        <w:numPr>
          <w:ilvl w:val="0"/>
          <w:numId w:val="34"/>
        </w:numPr>
        <w:spacing w:after="0"/>
        <w:contextualSpacing/>
        <w:jc w:val="both"/>
        <w:rPr>
          <w:rFonts w:ascii="Arial" w:eastAsia="Times New Roman" w:hAnsi="Arial" w:cs="Arial"/>
          <w:b/>
          <w:sz w:val="24"/>
          <w:szCs w:val="24"/>
          <w:lang w:eastAsia="pl-PL"/>
        </w:rPr>
      </w:pPr>
      <w:r w:rsidRPr="00630B82">
        <w:rPr>
          <w:rFonts w:ascii="Arial" w:hAnsi="Arial" w:cs="Arial"/>
          <w:sz w:val="24"/>
          <w:szCs w:val="24"/>
        </w:rPr>
        <w:t>W sprawach, których nie reguluje niniejsza umowa, będą miały zastosowanie postanowienia SWZ, przepisy ustawy Prawo zamówień publicznych z dnia 11 września 2019r.</w:t>
      </w:r>
      <w:r w:rsidR="007F4D3E">
        <w:rPr>
          <w:rFonts w:ascii="Arial" w:eastAsia="Times New Roman" w:hAnsi="Arial" w:cs="Arial"/>
          <w:bCs/>
          <w:sz w:val="24"/>
          <w:szCs w:val="24"/>
          <w:lang w:eastAsia="pl-PL"/>
        </w:rPr>
        <w:t xml:space="preserve"> (Dz.U. z 2024.1320</w:t>
      </w:r>
      <w:r w:rsidRPr="00630B82">
        <w:rPr>
          <w:rFonts w:ascii="Arial" w:eastAsia="Times New Roman" w:hAnsi="Arial" w:cs="Arial"/>
          <w:bCs/>
          <w:sz w:val="24"/>
          <w:szCs w:val="24"/>
          <w:lang w:eastAsia="pl-PL"/>
        </w:rPr>
        <w:t>).</w:t>
      </w:r>
      <w:r w:rsidRPr="00630B82">
        <w:rPr>
          <w:rFonts w:ascii="Arial" w:hAnsi="Arial" w:cs="Arial"/>
          <w:sz w:val="24"/>
          <w:szCs w:val="24"/>
        </w:rPr>
        <w:t>, Kodeksu Cywilnego, oraz i inne dotyczące przedmiotu umowy.</w:t>
      </w:r>
    </w:p>
    <w:p w:rsidR="00630B82" w:rsidRPr="00630B82" w:rsidRDefault="00630B82" w:rsidP="00630B82">
      <w:pPr>
        <w:numPr>
          <w:ilvl w:val="0"/>
          <w:numId w:val="34"/>
        </w:numPr>
        <w:spacing w:after="0"/>
        <w:contextualSpacing/>
        <w:jc w:val="both"/>
        <w:rPr>
          <w:rFonts w:ascii="Arial" w:eastAsia="Times New Roman" w:hAnsi="Arial" w:cs="Arial"/>
          <w:b/>
          <w:sz w:val="24"/>
          <w:szCs w:val="24"/>
          <w:lang w:eastAsia="pl-PL"/>
        </w:rPr>
      </w:pPr>
      <w:r w:rsidRPr="00630B82">
        <w:rPr>
          <w:rFonts w:ascii="Arial" w:hAnsi="Arial" w:cs="Arial"/>
          <w:sz w:val="24"/>
          <w:szCs w:val="24"/>
        </w:rPr>
        <w:t>Załączniki stanowiące integralną część umowy:</w:t>
      </w:r>
    </w:p>
    <w:p w:rsidR="00630B82" w:rsidRPr="00630B82" w:rsidRDefault="00630B82" w:rsidP="00630B82">
      <w:pPr>
        <w:widowControl w:val="0"/>
        <w:autoSpaceDE w:val="0"/>
        <w:autoSpaceDN w:val="0"/>
        <w:adjustRightInd w:val="0"/>
        <w:spacing w:after="0"/>
        <w:ind w:left="360"/>
        <w:jc w:val="both"/>
        <w:rPr>
          <w:rFonts w:ascii="Arial" w:eastAsia="Times New Roman" w:hAnsi="Arial" w:cs="Arial"/>
          <w:bCs/>
          <w:sz w:val="24"/>
          <w:szCs w:val="24"/>
          <w:lang w:eastAsia="pl-PL"/>
        </w:rPr>
      </w:pPr>
      <w:r w:rsidRPr="00630B82">
        <w:rPr>
          <w:rFonts w:ascii="Arial" w:eastAsia="Times New Roman" w:hAnsi="Arial" w:cs="Arial"/>
          <w:bCs/>
          <w:sz w:val="24"/>
          <w:szCs w:val="24"/>
          <w:lang w:eastAsia="pl-PL"/>
        </w:rPr>
        <w:t>- załącznik nr 1 – wzór zamówienia</w:t>
      </w:r>
    </w:p>
    <w:p w:rsidR="00630B82" w:rsidRPr="00630B82" w:rsidRDefault="00630B82" w:rsidP="00630B82">
      <w:pPr>
        <w:widowControl w:val="0"/>
        <w:autoSpaceDE w:val="0"/>
        <w:autoSpaceDN w:val="0"/>
        <w:adjustRightInd w:val="0"/>
        <w:spacing w:after="0"/>
        <w:ind w:left="360"/>
        <w:jc w:val="both"/>
        <w:rPr>
          <w:rFonts w:ascii="Arial" w:eastAsia="Times New Roman" w:hAnsi="Arial" w:cs="Arial"/>
          <w:bCs/>
          <w:sz w:val="24"/>
          <w:szCs w:val="24"/>
          <w:lang w:eastAsia="pl-PL"/>
        </w:rPr>
      </w:pPr>
      <w:r w:rsidRPr="00630B82">
        <w:rPr>
          <w:rFonts w:ascii="Arial" w:eastAsia="Times New Roman" w:hAnsi="Arial" w:cs="Arial"/>
          <w:bCs/>
          <w:sz w:val="24"/>
          <w:szCs w:val="24"/>
          <w:lang w:eastAsia="pl-PL"/>
        </w:rPr>
        <w:t>- za</w:t>
      </w:r>
      <w:r w:rsidR="00D00924">
        <w:rPr>
          <w:rFonts w:ascii="Arial" w:eastAsia="Times New Roman" w:hAnsi="Arial" w:cs="Arial"/>
          <w:bCs/>
          <w:sz w:val="24"/>
          <w:szCs w:val="24"/>
          <w:lang w:eastAsia="pl-PL"/>
        </w:rPr>
        <w:t>łącznik nr 2 -</w:t>
      </w:r>
      <w:r w:rsidRPr="00630B82">
        <w:rPr>
          <w:rFonts w:ascii="Arial" w:eastAsia="Times New Roman" w:hAnsi="Arial" w:cs="Arial"/>
          <w:bCs/>
          <w:sz w:val="24"/>
          <w:szCs w:val="24"/>
          <w:lang w:eastAsia="pl-PL"/>
        </w:rPr>
        <w:t xml:space="preserve">  klauzula informacyjna</w:t>
      </w:r>
    </w:p>
    <w:p w:rsidR="00630B82" w:rsidRPr="00630B82" w:rsidRDefault="00630B82" w:rsidP="00630B82">
      <w:pPr>
        <w:numPr>
          <w:ilvl w:val="0"/>
          <w:numId w:val="34"/>
        </w:numPr>
        <w:spacing w:after="0"/>
        <w:contextualSpacing/>
        <w:jc w:val="both"/>
        <w:rPr>
          <w:rFonts w:ascii="Arial" w:eastAsia="Times New Roman" w:hAnsi="Arial" w:cs="Arial"/>
          <w:b/>
          <w:sz w:val="24"/>
          <w:szCs w:val="24"/>
          <w:lang w:eastAsia="pl-PL"/>
        </w:rPr>
      </w:pPr>
      <w:r w:rsidRPr="00630B82">
        <w:rPr>
          <w:rFonts w:ascii="Arial" w:hAnsi="Arial" w:cs="Arial"/>
          <w:sz w:val="24"/>
          <w:szCs w:val="24"/>
        </w:rPr>
        <w:t xml:space="preserve">Umowę sporządzono w czterech jednobrzmiących egzemplarzach, jeden dla </w:t>
      </w:r>
      <w:r w:rsidRPr="00630B82">
        <w:rPr>
          <w:rFonts w:ascii="Arial" w:hAnsi="Arial" w:cs="Arial"/>
          <w:b/>
          <w:sz w:val="24"/>
          <w:szCs w:val="24"/>
        </w:rPr>
        <w:t>Dostawcy</w:t>
      </w:r>
      <w:r w:rsidRPr="00630B82">
        <w:rPr>
          <w:rFonts w:ascii="Arial" w:hAnsi="Arial" w:cs="Arial"/>
          <w:sz w:val="24"/>
          <w:szCs w:val="24"/>
        </w:rPr>
        <w:t xml:space="preserve">, trzy dla </w:t>
      </w:r>
      <w:r w:rsidRPr="00630B82">
        <w:rPr>
          <w:rFonts w:ascii="Arial" w:hAnsi="Arial" w:cs="Arial"/>
          <w:b/>
          <w:sz w:val="24"/>
          <w:szCs w:val="24"/>
        </w:rPr>
        <w:t>Odbiorcy</w:t>
      </w:r>
      <w:r w:rsidRPr="00630B82">
        <w:rPr>
          <w:rFonts w:ascii="Arial" w:hAnsi="Arial" w:cs="Arial"/>
          <w:sz w:val="24"/>
          <w:szCs w:val="24"/>
        </w:rPr>
        <w:t xml:space="preserve">. </w:t>
      </w:r>
    </w:p>
    <w:p w:rsidR="00630B82" w:rsidRDefault="00630B82" w:rsidP="00630B82">
      <w:pPr>
        <w:spacing w:after="0"/>
        <w:contextualSpacing/>
        <w:jc w:val="both"/>
        <w:rPr>
          <w:rFonts w:ascii="Arial" w:eastAsia="Times New Roman" w:hAnsi="Arial" w:cs="Arial"/>
          <w:b/>
          <w:sz w:val="24"/>
          <w:szCs w:val="24"/>
          <w:lang w:eastAsia="pl-PL"/>
        </w:rPr>
      </w:pPr>
    </w:p>
    <w:p w:rsidR="00630B82" w:rsidRDefault="00630B82" w:rsidP="00630B82">
      <w:pPr>
        <w:spacing w:after="0"/>
        <w:contextualSpacing/>
        <w:jc w:val="both"/>
        <w:rPr>
          <w:rFonts w:ascii="Arial" w:eastAsia="Times New Roman" w:hAnsi="Arial" w:cs="Arial"/>
          <w:b/>
          <w:sz w:val="24"/>
          <w:szCs w:val="24"/>
          <w:lang w:eastAsia="pl-PL"/>
        </w:rPr>
      </w:pPr>
    </w:p>
    <w:p w:rsidR="00630B82" w:rsidRDefault="00630B82" w:rsidP="00630B82">
      <w:pPr>
        <w:spacing w:after="0"/>
        <w:contextualSpacing/>
        <w:jc w:val="both"/>
        <w:rPr>
          <w:rFonts w:ascii="Arial" w:eastAsia="Times New Roman" w:hAnsi="Arial" w:cs="Arial"/>
          <w:b/>
          <w:sz w:val="24"/>
          <w:szCs w:val="24"/>
          <w:lang w:eastAsia="pl-PL"/>
        </w:rPr>
      </w:pPr>
      <w:r>
        <w:rPr>
          <w:rFonts w:ascii="Arial" w:eastAsia="Times New Roman" w:hAnsi="Arial" w:cs="Arial"/>
          <w:b/>
          <w:sz w:val="24"/>
          <w:szCs w:val="24"/>
          <w:lang w:eastAsia="pl-PL"/>
        </w:rPr>
        <w:t>Odbiorca                                                                                        Dostawca</w:t>
      </w:r>
    </w:p>
    <w:p w:rsidR="00502138" w:rsidRPr="00F443D0" w:rsidRDefault="00502138" w:rsidP="00630B82">
      <w:pPr>
        <w:pStyle w:val="Bezodstpw"/>
        <w:spacing w:before="240" w:line="276" w:lineRule="auto"/>
        <w:rPr>
          <w:rFonts w:ascii="Arial" w:hAnsi="Arial" w:cs="Arial"/>
          <w:szCs w:val="24"/>
        </w:rPr>
      </w:pPr>
    </w:p>
    <w:sectPr w:rsidR="00502138" w:rsidRPr="00F443D0" w:rsidSect="006A7E12">
      <w:footerReference w:type="default" r:id="rId9"/>
      <w:pgSz w:w="11906" w:h="16838"/>
      <w:pgMar w:top="851" w:right="991"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420EB" w:rsidRDefault="00D420EB">
      <w:pPr>
        <w:spacing w:after="0" w:line="240" w:lineRule="auto"/>
      </w:pPr>
      <w:r>
        <w:separator/>
      </w:r>
    </w:p>
  </w:endnote>
  <w:endnote w:type="continuationSeparator" w:id="0">
    <w:p w:rsidR="00D420EB" w:rsidRDefault="00D420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TimesNewRoman">
    <w:altName w:val="Arial Unicode MS"/>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3997" w:rsidRPr="008170CB" w:rsidRDefault="00553997">
    <w:pPr>
      <w:pStyle w:val="Stopka"/>
      <w:jc w:val="right"/>
      <w:rPr>
        <w:rFonts w:ascii="Cambria" w:eastAsia="Times New Roman" w:hAnsi="Cambria"/>
        <w:sz w:val="28"/>
        <w:szCs w:val="28"/>
      </w:rPr>
    </w:pPr>
    <w:r w:rsidRPr="008170CB">
      <w:rPr>
        <w:rFonts w:ascii="Cambria" w:eastAsia="Times New Roman" w:hAnsi="Cambria"/>
        <w:sz w:val="28"/>
        <w:szCs w:val="28"/>
      </w:rPr>
      <w:t xml:space="preserve">str. </w:t>
    </w:r>
    <w:r w:rsidRPr="008170CB">
      <w:rPr>
        <w:rFonts w:eastAsia="Times New Roman"/>
        <w:szCs w:val="21"/>
      </w:rPr>
      <w:fldChar w:fldCharType="begin"/>
    </w:r>
    <w:r>
      <w:instrText>PAGE    \* MERGEFORMAT</w:instrText>
    </w:r>
    <w:r w:rsidRPr="008170CB">
      <w:rPr>
        <w:rFonts w:eastAsia="Times New Roman"/>
        <w:szCs w:val="21"/>
      </w:rPr>
      <w:fldChar w:fldCharType="separate"/>
    </w:r>
    <w:r w:rsidR="00637B1E" w:rsidRPr="00637B1E">
      <w:rPr>
        <w:rFonts w:ascii="Cambria" w:eastAsia="Times New Roman" w:hAnsi="Cambria"/>
        <w:noProof/>
        <w:sz w:val="28"/>
        <w:szCs w:val="28"/>
      </w:rPr>
      <w:t>25</w:t>
    </w:r>
    <w:r w:rsidRPr="008170CB">
      <w:rPr>
        <w:rFonts w:ascii="Cambria" w:eastAsia="Times New Roman" w:hAnsi="Cambria"/>
        <w:sz w:val="28"/>
        <w:szCs w:val="28"/>
      </w:rPr>
      <w:fldChar w:fldCharType="end"/>
    </w:r>
  </w:p>
  <w:p w:rsidR="00553997" w:rsidRDefault="0055399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420EB" w:rsidRDefault="00D420EB">
      <w:pPr>
        <w:spacing w:after="0" w:line="240" w:lineRule="auto"/>
      </w:pPr>
      <w:r>
        <w:separator/>
      </w:r>
    </w:p>
  </w:footnote>
  <w:footnote w:type="continuationSeparator" w:id="0">
    <w:p w:rsidR="00D420EB" w:rsidRDefault="00D420E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8"/>
    <w:lvl w:ilvl="0">
      <w:start w:val="1"/>
      <w:numFmt w:val="decimal"/>
      <w:lvlText w:val="%1."/>
      <w:lvlJc w:val="left"/>
      <w:pPr>
        <w:tabs>
          <w:tab w:val="num" w:pos="0"/>
        </w:tabs>
        <w:ind w:left="720" w:hanging="360"/>
      </w:pPr>
      <w:rPr>
        <w:rFonts w:ascii="Arial" w:hAnsi="Arial" w:cs="Arial"/>
        <w:color w:val="auto"/>
        <w:sz w:val="24"/>
        <w:szCs w:val="24"/>
      </w:rPr>
    </w:lvl>
  </w:abstractNum>
  <w:abstractNum w:abstractNumId="1" w15:restartNumberingAfterBreak="0">
    <w:nsid w:val="00000020"/>
    <w:multiLevelType w:val="multilevel"/>
    <w:tmpl w:val="E2AC7FF0"/>
    <w:name w:val="WW8Num38"/>
    <w:lvl w:ilvl="0">
      <w:start w:val="1"/>
      <w:numFmt w:val="decimal"/>
      <w:lvlText w:val="%1)"/>
      <w:lvlJc w:val="left"/>
      <w:pPr>
        <w:tabs>
          <w:tab w:val="num" w:pos="1065"/>
        </w:tabs>
        <w:ind w:left="1065" w:hanging="360"/>
      </w:pPr>
      <w:rPr>
        <w:rFonts w:hint="default"/>
        <w:b w:val="0"/>
        <w:bCs w:val="0"/>
        <w:sz w:val="22"/>
        <w:szCs w:val="22"/>
      </w:rPr>
    </w:lvl>
    <w:lvl w:ilvl="1">
      <w:start w:val="13"/>
      <w:numFmt w:val="decimal"/>
      <w:lvlText w:val="%2."/>
      <w:lvlJc w:val="left"/>
      <w:pPr>
        <w:tabs>
          <w:tab w:val="num" w:pos="1785"/>
        </w:tabs>
        <w:ind w:left="1785" w:hanging="360"/>
      </w:pPr>
      <w:rPr>
        <w:rFonts w:hint="default"/>
        <w:b w:val="0"/>
        <w:bCs w:val="0"/>
        <w:i w:val="0"/>
        <w:sz w:val="22"/>
        <w:szCs w:val="22"/>
      </w:rPr>
    </w:lvl>
    <w:lvl w:ilvl="2">
      <w:start w:val="1"/>
      <w:numFmt w:val="lowerRoman"/>
      <w:lvlText w:val="%3."/>
      <w:lvlJc w:val="right"/>
      <w:pPr>
        <w:tabs>
          <w:tab w:val="num" w:pos="2505"/>
        </w:tabs>
        <w:ind w:left="2505" w:hanging="180"/>
      </w:pPr>
      <w:rPr>
        <w:rFonts w:hint="default"/>
        <w:b w:val="0"/>
        <w:bCs w:val="0"/>
        <w:sz w:val="22"/>
        <w:szCs w:val="22"/>
      </w:rPr>
    </w:lvl>
    <w:lvl w:ilvl="3">
      <w:start w:val="1"/>
      <w:numFmt w:val="decimal"/>
      <w:lvlText w:val="%4."/>
      <w:lvlJc w:val="left"/>
      <w:pPr>
        <w:tabs>
          <w:tab w:val="num" w:pos="3225"/>
        </w:tabs>
        <w:ind w:left="3225" w:hanging="360"/>
      </w:pPr>
      <w:rPr>
        <w:rFonts w:hint="default"/>
        <w:b w:val="0"/>
        <w:bCs w:val="0"/>
        <w:sz w:val="22"/>
        <w:szCs w:val="22"/>
      </w:rPr>
    </w:lvl>
    <w:lvl w:ilvl="4">
      <w:start w:val="1"/>
      <w:numFmt w:val="lowerLetter"/>
      <w:lvlText w:val="%5."/>
      <w:lvlJc w:val="left"/>
      <w:pPr>
        <w:tabs>
          <w:tab w:val="num" w:pos="3945"/>
        </w:tabs>
        <w:ind w:left="3945" w:hanging="360"/>
      </w:pPr>
      <w:rPr>
        <w:rFonts w:hint="default"/>
        <w:b w:val="0"/>
        <w:bCs w:val="0"/>
        <w:sz w:val="22"/>
        <w:szCs w:val="22"/>
      </w:rPr>
    </w:lvl>
    <w:lvl w:ilvl="5">
      <w:start w:val="1"/>
      <w:numFmt w:val="lowerRoman"/>
      <w:lvlText w:val="%6."/>
      <w:lvlJc w:val="right"/>
      <w:pPr>
        <w:tabs>
          <w:tab w:val="num" w:pos="4665"/>
        </w:tabs>
        <w:ind w:left="4665" w:hanging="180"/>
      </w:pPr>
      <w:rPr>
        <w:rFonts w:hint="default"/>
        <w:b w:val="0"/>
        <w:bCs w:val="0"/>
        <w:sz w:val="22"/>
        <w:szCs w:val="22"/>
      </w:rPr>
    </w:lvl>
    <w:lvl w:ilvl="6">
      <w:start w:val="1"/>
      <w:numFmt w:val="decimal"/>
      <w:lvlText w:val="%7."/>
      <w:lvlJc w:val="left"/>
      <w:pPr>
        <w:tabs>
          <w:tab w:val="num" w:pos="5385"/>
        </w:tabs>
        <w:ind w:left="5385" w:hanging="360"/>
      </w:pPr>
      <w:rPr>
        <w:rFonts w:hint="default"/>
        <w:b w:val="0"/>
        <w:bCs w:val="0"/>
        <w:sz w:val="22"/>
        <w:szCs w:val="22"/>
      </w:rPr>
    </w:lvl>
    <w:lvl w:ilvl="7">
      <w:start w:val="1"/>
      <w:numFmt w:val="lowerLetter"/>
      <w:lvlText w:val="%8."/>
      <w:lvlJc w:val="left"/>
      <w:pPr>
        <w:tabs>
          <w:tab w:val="num" w:pos="6105"/>
        </w:tabs>
        <w:ind w:left="6105" w:hanging="360"/>
      </w:pPr>
      <w:rPr>
        <w:rFonts w:hint="default"/>
        <w:b w:val="0"/>
        <w:bCs w:val="0"/>
        <w:sz w:val="22"/>
        <w:szCs w:val="22"/>
      </w:rPr>
    </w:lvl>
    <w:lvl w:ilvl="8">
      <w:start w:val="1"/>
      <w:numFmt w:val="lowerRoman"/>
      <w:lvlText w:val="%9."/>
      <w:lvlJc w:val="right"/>
      <w:pPr>
        <w:tabs>
          <w:tab w:val="num" w:pos="6825"/>
        </w:tabs>
        <w:ind w:left="6825" w:hanging="180"/>
      </w:pPr>
      <w:rPr>
        <w:rFonts w:hint="default"/>
        <w:b w:val="0"/>
        <w:bCs w:val="0"/>
        <w:sz w:val="22"/>
        <w:szCs w:val="22"/>
      </w:rPr>
    </w:lvl>
  </w:abstractNum>
  <w:abstractNum w:abstractNumId="2" w15:restartNumberingAfterBreak="0">
    <w:nsid w:val="004D32C2"/>
    <w:multiLevelType w:val="hybridMultilevel"/>
    <w:tmpl w:val="CA12D114"/>
    <w:lvl w:ilvl="0" w:tplc="04150011">
      <w:start w:val="1"/>
      <w:numFmt w:val="decimal"/>
      <w:lvlText w:val="%1)"/>
      <w:lvlJc w:val="left"/>
      <w:pPr>
        <w:ind w:left="1155" w:hanging="360"/>
      </w:pPr>
      <w:rPr>
        <w:rFonts w:hint="default"/>
      </w:rPr>
    </w:lvl>
    <w:lvl w:ilvl="1" w:tplc="04150019">
      <w:start w:val="1"/>
      <w:numFmt w:val="lowerLetter"/>
      <w:lvlText w:val="%2."/>
      <w:lvlJc w:val="left"/>
      <w:pPr>
        <w:ind w:left="1875" w:hanging="360"/>
      </w:pPr>
    </w:lvl>
    <w:lvl w:ilvl="2" w:tplc="0415001B" w:tentative="1">
      <w:start w:val="1"/>
      <w:numFmt w:val="lowerRoman"/>
      <w:lvlText w:val="%3."/>
      <w:lvlJc w:val="right"/>
      <w:pPr>
        <w:ind w:left="2595" w:hanging="180"/>
      </w:pPr>
    </w:lvl>
    <w:lvl w:ilvl="3" w:tplc="0415000F" w:tentative="1">
      <w:start w:val="1"/>
      <w:numFmt w:val="decimal"/>
      <w:lvlText w:val="%4."/>
      <w:lvlJc w:val="left"/>
      <w:pPr>
        <w:ind w:left="3315" w:hanging="360"/>
      </w:pPr>
    </w:lvl>
    <w:lvl w:ilvl="4" w:tplc="04150019" w:tentative="1">
      <w:start w:val="1"/>
      <w:numFmt w:val="lowerLetter"/>
      <w:lvlText w:val="%5."/>
      <w:lvlJc w:val="left"/>
      <w:pPr>
        <w:ind w:left="4035" w:hanging="360"/>
      </w:pPr>
    </w:lvl>
    <w:lvl w:ilvl="5" w:tplc="0415001B" w:tentative="1">
      <w:start w:val="1"/>
      <w:numFmt w:val="lowerRoman"/>
      <w:lvlText w:val="%6."/>
      <w:lvlJc w:val="right"/>
      <w:pPr>
        <w:ind w:left="4755" w:hanging="180"/>
      </w:pPr>
    </w:lvl>
    <w:lvl w:ilvl="6" w:tplc="0415000F" w:tentative="1">
      <w:start w:val="1"/>
      <w:numFmt w:val="decimal"/>
      <w:lvlText w:val="%7."/>
      <w:lvlJc w:val="left"/>
      <w:pPr>
        <w:ind w:left="5475" w:hanging="360"/>
      </w:pPr>
    </w:lvl>
    <w:lvl w:ilvl="7" w:tplc="04150019" w:tentative="1">
      <w:start w:val="1"/>
      <w:numFmt w:val="lowerLetter"/>
      <w:lvlText w:val="%8."/>
      <w:lvlJc w:val="left"/>
      <w:pPr>
        <w:ind w:left="6195" w:hanging="360"/>
      </w:pPr>
    </w:lvl>
    <w:lvl w:ilvl="8" w:tplc="0415001B" w:tentative="1">
      <w:start w:val="1"/>
      <w:numFmt w:val="lowerRoman"/>
      <w:lvlText w:val="%9."/>
      <w:lvlJc w:val="right"/>
      <w:pPr>
        <w:ind w:left="6915" w:hanging="180"/>
      </w:pPr>
    </w:lvl>
  </w:abstractNum>
  <w:abstractNum w:abstractNumId="3" w15:restartNumberingAfterBreak="0">
    <w:nsid w:val="037F420E"/>
    <w:multiLevelType w:val="hybridMultilevel"/>
    <w:tmpl w:val="890057E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0388186C"/>
    <w:multiLevelType w:val="multilevel"/>
    <w:tmpl w:val="5E185046"/>
    <w:lvl w:ilvl="0">
      <w:start w:val="1"/>
      <w:numFmt w:val="decimal"/>
      <w:lvlText w:val="%1."/>
      <w:lvlJc w:val="left"/>
      <w:pPr>
        <w:tabs>
          <w:tab w:val="num" w:pos="846"/>
        </w:tabs>
        <w:ind w:left="846" w:hanging="360"/>
      </w:pPr>
      <w:rPr>
        <w:rFonts w:ascii="Arial" w:eastAsia="Calibri" w:hAnsi="Arial" w:cs="Arial"/>
      </w:rPr>
    </w:lvl>
    <w:lvl w:ilvl="1">
      <w:start w:val="1"/>
      <w:numFmt w:val="decimal"/>
      <w:lvlText w:val="%2)"/>
      <w:lvlJc w:val="left"/>
      <w:pPr>
        <w:ind w:left="1566" w:hanging="360"/>
      </w:pPr>
      <w:rPr>
        <w:rFonts w:hint="default"/>
      </w:rPr>
    </w:lvl>
    <w:lvl w:ilvl="2">
      <w:start w:val="1"/>
      <w:numFmt w:val="decimal"/>
      <w:lvlText w:val="%3."/>
      <w:lvlJc w:val="left"/>
      <w:pPr>
        <w:ind w:left="360" w:hanging="360"/>
      </w:pPr>
      <w:rPr>
        <w:rFonts w:hint="default"/>
        <w:b w:val="0"/>
      </w:rPr>
    </w:lvl>
    <w:lvl w:ilvl="3">
      <w:start w:val="1"/>
      <w:numFmt w:val="decimal"/>
      <w:lvlText w:val="%4."/>
      <w:lvlJc w:val="left"/>
      <w:pPr>
        <w:tabs>
          <w:tab w:val="num" w:pos="3006"/>
        </w:tabs>
        <w:ind w:left="3006" w:hanging="360"/>
      </w:pPr>
      <w:rPr>
        <w:rFonts w:hint="default"/>
      </w:rPr>
    </w:lvl>
    <w:lvl w:ilvl="4">
      <w:start w:val="1"/>
      <w:numFmt w:val="lowerLetter"/>
      <w:lvlText w:val="%5."/>
      <w:lvlJc w:val="left"/>
      <w:pPr>
        <w:tabs>
          <w:tab w:val="num" w:pos="3726"/>
        </w:tabs>
        <w:ind w:left="3726" w:hanging="360"/>
      </w:pPr>
      <w:rPr>
        <w:rFonts w:hint="default"/>
      </w:rPr>
    </w:lvl>
    <w:lvl w:ilvl="5">
      <w:start w:val="1"/>
      <w:numFmt w:val="lowerRoman"/>
      <w:lvlText w:val="%6."/>
      <w:lvlJc w:val="right"/>
      <w:pPr>
        <w:tabs>
          <w:tab w:val="num" w:pos="4446"/>
        </w:tabs>
        <w:ind w:left="4446" w:hanging="180"/>
      </w:pPr>
      <w:rPr>
        <w:rFonts w:hint="default"/>
      </w:rPr>
    </w:lvl>
    <w:lvl w:ilvl="6">
      <w:start w:val="1"/>
      <w:numFmt w:val="decimal"/>
      <w:lvlText w:val="%7."/>
      <w:lvlJc w:val="left"/>
      <w:pPr>
        <w:tabs>
          <w:tab w:val="num" w:pos="5166"/>
        </w:tabs>
        <w:ind w:left="5166" w:hanging="360"/>
      </w:pPr>
      <w:rPr>
        <w:rFonts w:hint="default"/>
      </w:rPr>
    </w:lvl>
    <w:lvl w:ilvl="7">
      <w:start w:val="1"/>
      <w:numFmt w:val="lowerLetter"/>
      <w:lvlText w:val="%8."/>
      <w:lvlJc w:val="left"/>
      <w:pPr>
        <w:tabs>
          <w:tab w:val="num" w:pos="5886"/>
        </w:tabs>
        <w:ind w:left="5886" w:hanging="360"/>
      </w:pPr>
      <w:rPr>
        <w:rFonts w:hint="default"/>
      </w:rPr>
    </w:lvl>
    <w:lvl w:ilvl="8">
      <w:start w:val="1"/>
      <w:numFmt w:val="lowerRoman"/>
      <w:lvlText w:val="%9."/>
      <w:lvlJc w:val="right"/>
      <w:pPr>
        <w:tabs>
          <w:tab w:val="num" w:pos="6606"/>
        </w:tabs>
        <w:ind w:left="6606" w:hanging="180"/>
      </w:pPr>
      <w:rPr>
        <w:rFonts w:hint="default"/>
      </w:rPr>
    </w:lvl>
  </w:abstractNum>
  <w:abstractNum w:abstractNumId="5" w15:restartNumberingAfterBreak="0">
    <w:nsid w:val="0B8A5BA8"/>
    <w:multiLevelType w:val="multilevel"/>
    <w:tmpl w:val="7884F4C6"/>
    <w:lvl w:ilvl="0">
      <w:start w:val="2"/>
      <w:numFmt w:val="decimal"/>
      <w:lvlText w:val="%1."/>
      <w:lvlJc w:val="left"/>
      <w:pPr>
        <w:tabs>
          <w:tab w:val="num" w:pos="846"/>
        </w:tabs>
        <w:ind w:left="846" w:hanging="360"/>
      </w:pPr>
      <w:rPr>
        <w:rFonts w:hint="default"/>
      </w:rPr>
    </w:lvl>
    <w:lvl w:ilvl="1">
      <w:start w:val="1"/>
      <w:numFmt w:val="decimal"/>
      <w:lvlText w:val="%2)"/>
      <w:lvlJc w:val="left"/>
      <w:pPr>
        <w:ind w:left="1566" w:hanging="360"/>
      </w:pPr>
      <w:rPr>
        <w:rFonts w:hint="default"/>
      </w:rPr>
    </w:lvl>
    <w:lvl w:ilvl="2">
      <w:start w:val="4"/>
      <w:numFmt w:val="decimal"/>
      <w:lvlText w:val="%3."/>
      <w:lvlJc w:val="left"/>
      <w:pPr>
        <w:ind w:left="360" w:hanging="360"/>
      </w:pPr>
      <w:rPr>
        <w:rFonts w:hint="default"/>
        <w:b w:val="0"/>
      </w:rPr>
    </w:lvl>
    <w:lvl w:ilvl="3">
      <w:start w:val="1"/>
      <w:numFmt w:val="decimal"/>
      <w:lvlText w:val="%4."/>
      <w:lvlJc w:val="left"/>
      <w:pPr>
        <w:tabs>
          <w:tab w:val="num" w:pos="3006"/>
        </w:tabs>
        <w:ind w:left="3006" w:hanging="360"/>
      </w:pPr>
      <w:rPr>
        <w:rFonts w:hint="default"/>
      </w:rPr>
    </w:lvl>
    <w:lvl w:ilvl="4">
      <w:start w:val="1"/>
      <w:numFmt w:val="lowerLetter"/>
      <w:lvlText w:val="%5."/>
      <w:lvlJc w:val="left"/>
      <w:pPr>
        <w:tabs>
          <w:tab w:val="num" w:pos="3726"/>
        </w:tabs>
        <w:ind w:left="3726" w:hanging="360"/>
      </w:pPr>
      <w:rPr>
        <w:rFonts w:hint="default"/>
      </w:rPr>
    </w:lvl>
    <w:lvl w:ilvl="5">
      <w:start w:val="1"/>
      <w:numFmt w:val="lowerRoman"/>
      <w:lvlText w:val="%6."/>
      <w:lvlJc w:val="right"/>
      <w:pPr>
        <w:tabs>
          <w:tab w:val="num" w:pos="4446"/>
        </w:tabs>
        <w:ind w:left="4446" w:hanging="180"/>
      </w:pPr>
      <w:rPr>
        <w:rFonts w:hint="default"/>
      </w:rPr>
    </w:lvl>
    <w:lvl w:ilvl="6">
      <w:start w:val="1"/>
      <w:numFmt w:val="decimal"/>
      <w:lvlText w:val="%7."/>
      <w:lvlJc w:val="left"/>
      <w:pPr>
        <w:tabs>
          <w:tab w:val="num" w:pos="5166"/>
        </w:tabs>
        <w:ind w:left="5166" w:hanging="360"/>
      </w:pPr>
      <w:rPr>
        <w:rFonts w:hint="default"/>
      </w:rPr>
    </w:lvl>
    <w:lvl w:ilvl="7">
      <w:start w:val="1"/>
      <w:numFmt w:val="lowerLetter"/>
      <w:lvlText w:val="%8."/>
      <w:lvlJc w:val="left"/>
      <w:pPr>
        <w:tabs>
          <w:tab w:val="num" w:pos="5886"/>
        </w:tabs>
        <w:ind w:left="5886" w:hanging="360"/>
      </w:pPr>
      <w:rPr>
        <w:rFonts w:hint="default"/>
      </w:rPr>
    </w:lvl>
    <w:lvl w:ilvl="8">
      <w:start w:val="1"/>
      <w:numFmt w:val="lowerRoman"/>
      <w:lvlText w:val="%9."/>
      <w:lvlJc w:val="right"/>
      <w:pPr>
        <w:tabs>
          <w:tab w:val="num" w:pos="6606"/>
        </w:tabs>
        <w:ind w:left="6606" w:hanging="180"/>
      </w:pPr>
      <w:rPr>
        <w:rFonts w:hint="default"/>
      </w:rPr>
    </w:lvl>
  </w:abstractNum>
  <w:abstractNum w:abstractNumId="6" w15:restartNumberingAfterBreak="0">
    <w:nsid w:val="13D45C94"/>
    <w:multiLevelType w:val="hybridMultilevel"/>
    <w:tmpl w:val="A30A2770"/>
    <w:lvl w:ilvl="0" w:tplc="04150017">
      <w:start w:val="1"/>
      <w:numFmt w:val="lowerLetter"/>
      <w:lvlText w:val="%1)"/>
      <w:lvlJc w:val="left"/>
      <w:pPr>
        <w:ind w:left="1364" w:hanging="360"/>
      </w:p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7" w15:restartNumberingAfterBreak="0">
    <w:nsid w:val="16707519"/>
    <w:multiLevelType w:val="hybridMultilevel"/>
    <w:tmpl w:val="079EBC86"/>
    <w:lvl w:ilvl="0" w:tplc="678CC08A">
      <w:start w:val="11"/>
      <w:numFmt w:val="decimal"/>
      <w:lvlText w:val="%1)"/>
      <w:lvlJc w:val="left"/>
      <w:pPr>
        <w:ind w:left="502" w:hanging="360"/>
      </w:pPr>
      <w:rPr>
        <w:rFonts w:hint="default"/>
      </w:rPr>
    </w:lvl>
    <w:lvl w:ilvl="1" w:tplc="04150019">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8" w15:restartNumberingAfterBreak="0">
    <w:nsid w:val="1F5830D9"/>
    <w:multiLevelType w:val="hybridMultilevel"/>
    <w:tmpl w:val="EF38C8CC"/>
    <w:lvl w:ilvl="0" w:tplc="E446091A">
      <w:start w:val="1"/>
      <w:numFmt w:val="decimal"/>
      <w:lvlText w:val="%1."/>
      <w:lvlJc w:val="center"/>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25D7C85"/>
    <w:multiLevelType w:val="multilevel"/>
    <w:tmpl w:val="9EB055C8"/>
    <w:lvl w:ilvl="0">
      <w:start w:val="2"/>
      <w:numFmt w:val="decimal"/>
      <w:lvlText w:val="%1."/>
      <w:lvlJc w:val="left"/>
      <w:pPr>
        <w:ind w:left="360" w:hanging="360"/>
      </w:pPr>
    </w:lvl>
    <w:lvl w:ilvl="1">
      <w:start w:val="1"/>
      <w:numFmt w:val="decimal"/>
      <w:lvlText w:val="%2)"/>
      <w:lvlJc w:val="left"/>
      <w:pPr>
        <w:ind w:left="720" w:hanging="720"/>
      </w:pPr>
    </w:lvl>
    <w:lvl w:ilvl="2">
      <w:start w:val="1"/>
      <w:numFmt w:val="decimal"/>
      <w:isLgl/>
      <w:lvlText w:val="%1.%2.%3."/>
      <w:lvlJc w:val="left"/>
      <w:pPr>
        <w:ind w:left="720" w:hanging="720"/>
      </w:pPr>
    </w:lvl>
    <w:lvl w:ilvl="3">
      <w:start w:val="1"/>
      <w:numFmt w:val="decimal"/>
      <w:isLgl/>
      <w:lvlText w:val="%1.%2.%3.%4."/>
      <w:lvlJc w:val="left"/>
      <w:pPr>
        <w:ind w:left="1080" w:hanging="1080"/>
      </w:pPr>
    </w:lvl>
    <w:lvl w:ilvl="4">
      <w:start w:val="1"/>
      <w:numFmt w:val="decimal"/>
      <w:isLgl/>
      <w:lvlText w:val="%1.%2.%3.%4.%5."/>
      <w:lvlJc w:val="left"/>
      <w:pPr>
        <w:ind w:left="1080" w:hanging="1080"/>
      </w:pPr>
    </w:lvl>
    <w:lvl w:ilvl="5">
      <w:start w:val="1"/>
      <w:numFmt w:val="decimal"/>
      <w:isLgl/>
      <w:lvlText w:val="%1.%2.%3.%4.%5.%6."/>
      <w:lvlJc w:val="left"/>
      <w:pPr>
        <w:ind w:left="1440" w:hanging="1440"/>
      </w:pPr>
    </w:lvl>
    <w:lvl w:ilvl="6">
      <w:start w:val="1"/>
      <w:numFmt w:val="decimal"/>
      <w:isLgl/>
      <w:lvlText w:val="%1.%2.%3.%4.%5.%6.%7."/>
      <w:lvlJc w:val="left"/>
      <w:pPr>
        <w:ind w:left="1440" w:hanging="1440"/>
      </w:pPr>
    </w:lvl>
    <w:lvl w:ilvl="7">
      <w:start w:val="1"/>
      <w:numFmt w:val="decimal"/>
      <w:isLgl/>
      <w:lvlText w:val="%1.%2.%3.%4.%5.%6.%7.%8."/>
      <w:lvlJc w:val="left"/>
      <w:pPr>
        <w:ind w:left="1800" w:hanging="1800"/>
      </w:pPr>
    </w:lvl>
    <w:lvl w:ilvl="8">
      <w:start w:val="1"/>
      <w:numFmt w:val="decimal"/>
      <w:isLgl/>
      <w:lvlText w:val="%1.%2.%3.%4.%5.%6.%7.%8.%9."/>
      <w:lvlJc w:val="left"/>
      <w:pPr>
        <w:ind w:left="2160" w:hanging="2160"/>
      </w:pPr>
    </w:lvl>
  </w:abstractNum>
  <w:abstractNum w:abstractNumId="10" w15:restartNumberingAfterBreak="0">
    <w:nsid w:val="22F24885"/>
    <w:multiLevelType w:val="hybridMultilevel"/>
    <w:tmpl w:val="6BDEA076"/>
    <w:lvl w:ilvl="0" w:tplc="0415000F">
      <w:start w:val="1"/>
      <w:numFmt w:val="decimal"/>
      <w:lvlText w:val="%1."/>
      <w:lvlJc w:val="left"/>
      <w:pPr>
        <w:ind w:left="502" w:hanging="360"/>
      </w:pPr>
      <w:rPr>
        <w:rFonts w:hint="default"/>
      </w:rPr>
    </w:lvl>
    <w:lvl w:ilvl="1" w:tplc="04150019">
      <w:start w:val="1"/>
      <w:numFmt w:val="lowerLetter"/>
      <w:lvlText w:val="%2."/>
      <w:lvlJc w:val="left"/>
      <w:pPr>
        <w:ind w:left="1364" w:hanging="360"/>
      </w:pPr>
    </w:lvl>
    <w:lvl w:ilvl="2" w:tplc="730ABBE0">
      <w:start w:val="1"/>
      <w:numFmt w:val="lowerLetter"/>
      <w:lvlText w:val="%3)"/>
      <w:lvlJc w:val="left"/>
      <w:pPr>
        <w:ind w:left="2084" w:hanging="180"/>
      </w:pPr>
      <w:rPr>
        <w:rFonts w:ascii="Arial" w:hAnsi="Arial" w:cs="Arial" w:hint="default"/>
        <w:sz w:val="24"/>
        <w:szCs w:val="24"/>
      </w:r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1" w15:restartNumberingAfterBreak="0">
    <w:nsid w:val="31595212"/>
    <w:multiLevelType w:val="hybridMultilevel"/>
    <w:tmpl w:val="A6D22EF8"/>
    <w:lvl w:ilvl="0" w:tplc="3BF0EC76">
      <w:start w:val="1"/>
      <w:numFmt w:val="lowerLetter"/>
      <w:lvlText w:val="%1)"/>
      <w:lvlJc w:val="left"/>
      <w:pPr>
        <w:ind w:left="644" w:hanging="360"/>
      </w:pPr>
      <w:rPr>
        <w:rFonts w:ascii="Arial" w:hAnsi="Arial" w:cs="Arial" w:hint="default"/>
        <w:color w:val="auto"/>
        <w:sz w:val="24"/>
        <w:szCs w:val="24"/>
      </w:r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360"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2" w15:restartNumberingAfterBreak="0">
    <w:nsid w:val="31886765"/>
    <w:multiLevelType w:val="multilevel"/>
    <w:tmpl w:val="3594CB16"/>
    <w:lvl w:ilvl="0">
      <w:start w:val="3"/>
      <w:numFmt w:val="lowerLetter"/>
      <w:lvlText w:val="%1)"/>
      <w:lvlJc w:val="left"/>
      <w:pPr>
        <w:tabs>
          <w:tab w:val="num" w:pos="846"/>
        </w:tabs>
        <w:ind w:left="846" w:hanging="360"/>
      </w:pPr>
    </w:lvl>
    <w:lvl w:ilvl="1">
      <w:start w:val="1"/>
      <w:numFmt w:val="decimal"/>
      <w:lvlText w:val="%2)"/>
      <w:lvlJc w:val="left"/>
      <w:pPr>
        <w:ind w:left="1566" w:hanging="360"/>
      </w:pPr>
    </w:lvl>
    <w:lvl w:ilvl="2">
      <w:start w:val="1"/>
      <w:numFmt w:val="decimal"/>
      <w:lvlText w:val="%3."/>
      <w:lvlJc w:val="left"/>
      <w:pPr>
        <w:ind w:left="360" w:hanging="360"/>
      </w:pPr>
      <w:rPr>
        <w:b w:val="0"/>
      </w:rPr>
    </w:lvl>
    <w:lvl w:ilvl="3">
      <w:start w:val="1"/>
      <w:numFmt w:val="decimal"/>
      <w:lvlText w:val="%4."/>
      <w:lvlJc w:val="left"/>
      <w:pPr>
        <w:tabs>
          <w:tab w:val="num" w:pos="3006"/>
        </w:tabs>
        <w:ind w:left="3006" w:hanging="360"/>
      </w:pPr>
    </w:lvl>
    <w:lvl w:ilvl="4">
      <w:start w:val="1"/>
      <w:numFmt w:val="lowerLetter"/>
      <w:lvlText w:val="%5."/>
      <w:lvlJc w:val="left"/>
      <w:pPr>
        <w:tabs>
          <w:tab w:val="num" w:pos="3726"/>
        </w:tabs>
        <w:ind w:left="3726" w:hanging="360"/>
      </w:pPr>
    </w:lvl>
    <w:lvl w:ilvl="5">
      <w:start w:val="1"/>
      <w:numFmt w:val="lowerRoman"/>
      <w:lvlText w:val="%6."/>
      <w:lvlJc w:val="right"/>
      <w:pPr>
        <w:tabs>
          <w:tab w:val="num" w:pos="4446"/>
        </w:tabs>
        <w:ind w:left="4446" w:hanging="180"/>
      </w:pPr>
    </w:lvl>
    <w:lvl w:ilvl="6">
      <w:start w:val="1"/>
      <w:numFmt w:val="decimal"/>
      <w:lvlText w:val="%7."/>
      <w:lvlJc w:val="left"/>
      <w:pPr>
        <w:tabs>
          <w:tab w:val="num" w:pos="5166"/>
        </w:tabs>
        <w:ind w:left="5166" w:hanging="360"/>
      </w:pPr>
    </w:lvl>
    <w:lvl w:ilvl="7">
      <w:start w:val="1"/>
      <w:numFmt w:val="lowerLetter"/>
      <w:lvlText w:val="%8."/>
      <w:lvlJc w:val="left"/>
      <w:pPr>
        <w:tabs>
          <w:tab w:val="num" w:pos="5886"/>
        </w:tabs>
        <w:ind w:left="5886" w:hanging="360"/>
      </w:pPr>
    </w:lvl>
    <w:lvl w:ilvl="8">
      <w:start w:val="1"/>
      <w:numFmt w:val="lowerRoman"/>
      <w:lvlText w:val="%9."/>
      <w:lvlJc w:val="right"/>
      <w:pPr>
        <w:tabs>
          <w:tab w:val="num" w:pos="6606"/>
        </w:tabs>
        <w:ind w:left="6606" w:hanging="180"/>
      </w:pPr>
    </w:lvl>
  </w:abstractNum>
  <w:abstractNum w:abstractNumId="13" w15:restartNumberingAfterBreak="0">
    <w:nsid w:val="34223994"/>
    <w:multiLevelType w:val="multilevel"/>
    <w:tmpl w:val="5E185046"/>
    <w:lvl w:ilvl="0">
      <w:start w:val="1"/>
      <w:numFmt w:val="decimal"/>
      <w:lvlText w:val="%1."/>
      <w:lvlJc w:val="left"/>
      <w:pPr>
        <w:tabs>
          <w:tab w:val="num" w:pos="846"/>
        </w:tabs>
        <w:ind w:left="846" w:hanging="360"/>
      </w:pPr>
      <w:rPr>
        <w:rFonts w:ascii="Arial" w:eastAsia="Calibri" w:hAnsi="Arial" w:cs="Arial"/>
      </w:rPr>
    </w:lvl>
    <w:lvl w:ilvl="1">
      <w:start w:val="1"/>
      <w:numFmt w:val="decimal"/>
      <w:lvlText w:val="%2)"/>
      <w:lvlJc w:val="left"/>
      <w:pPr>
        <w:ind w:left="1566" w:hanging="360"/>
      </w:pPr>
      <w:rPr>
        <w:rFonts w:hint="default"/>
      </w:rPr>
    </w:lvl>
    <w:lvl w:ilvl="2">
      <w:start w:val="1"/>
      <w:numFmt w:val="decimal"/>
      <w:lvlText w:val="%3."/>
      <w:lvlJc w:val="left"/>
      <w:pPr>
        <w:ind w:left="360" w:hanging="360"/>
      </w:pPr>
      <w:rPr>
        <w:rFonts w:hint="default"/>
        <w:b w:val="0"/>
      </w:rPr>
    </w:lvl>
    <w:lvl w:ilvl="3">
      <w:start w:val="1"/>
      <w:numFmt w:val="decimal"/>
      <w:lvlText w:val="%4."/>
      <w:lvlJc w:val="left"/>
      <w:pPr>
        <w:tabs>
          <w:tab w:val="num" w:pos="3006"/>
        </w:tabs>
        <w:ind w:left="3006" w:hanging="360"/>
      </w:pPr>
      <w:rPr>
        <w:rFonts w:hint="default"/>
      </w:rPr>
    </w:lvl>
    <w:lvl w:ilvl="4">
      <w:start w:val="1"/>
      <w:numFmt w:val="lowerLetter"/>
      <w:lvlText w:val="%5."/>
      <w:lvlJc w:val="left"/>
      <w:pPr>
        <w:tabs>
          <w:tab w:val="num" w:pos="3726"/>
        </w:tabs>
        <w:ind w:left="3726" w:hanging="360"/>
      </w:pPr>
      <w:rPr>
        <w:rFonts w:hint="default"/>
      </w:rPr>
    </w:lvl>
    <w:lvl w:ilvl="5">
      <w:start w:val="1"/>
      <w:numFmt w:val="lowerRoman"/>
      <w:lvlText w:val="%6."/>
      <w:lvlJc w:val="right"/>
      <w:pPr>
        <w:tabs>
          <w:tab w:val="num" w:pos="4446"/>
        </w:tabs>
        <w:ind w:left="4446" w:hanging="180"/>
      </w:pPr>
      <w:rPr>
        <w:rFonts w:hint="default"/>
      </w:rPr>
    </w:lvl>
    <w:lvl w:ilvl="6">
      <w:start w:val="1"/>
      <w:numFmt w:val="decimal"/>
      <w:lvlText w:val="%7."/>
      <w:lvlJc w:val="left"/>
      <w:pPr>
        <w:tabs>
          <w:tab w:val="num" w:pos="5166"/>
        </w:tabs>
        <w:ind w:left="5166" w:hanging="360"/>
      </w:pPr>
      <w:rPr>
        <w:rFonts w:hint="default"/>
      </w:rPr>
    </w:lvl>
    <w:lvl w:ilvl="7">
      <w:start w:val="1"/>
      <w:numFmt w:val="lowerLetter"/>
      <w:lvlText w:val="%8."/>
      <w:lvlJc w:val="left"/>
      <w:pPr>
        <w:tabs>
          <w:tab w:val="num" w:pos="5886"/>
        </w:tabs>
        <w:ind w:left="5886" w:hanging="360"/>
      </w:pPr>
      <w:rPr>
        <w:rFonts w:hint="default"/>
      </w:rPr>
    </w:lvl>
    <w:lvl w:ilvl="8">
      <w:start w:val="1"/>
      <w:numFmt w:val="lowerRoman"/>
      <w:lvlText w:val="%9."/>
      <w:lvlJc w:val="right"/>
      <w:pPr>
        <w:tabs>
          <w:tab w:val="num" w:pos="6606"/>
        </w:tabs>
        <w:ind w:left="6606" w:hanging="180"/>
      </w:pPr>
      <w:rPr>
        <w:rFonts w:hint="default"/>
      </w:rPr>
    </w:lvl>
  </w:abstractNum>
  <w:abstractNum w:abstractNumId="14" w15:restartNumberingAfterBreak="0">
    <w:nsid w:val="384B6148"/>
    <w:multiLevelType w:val="hybridMultilevel"/>
    <w:tmpl w:val="C734940E"/>
    <w:lvl w:ilvl="0" w:tplc="5868EAE8">
      <w:start w:val="2"/>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A922E98"/>
    <w:multiLevelType w:val="hybridMultilevel"/>
    <w:tmpl w:val="C4A2F65C"/>
    <w:lvl w:ilvl="0" w:tplc="685646EC">
      <w:start w:val="13"/>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3BFB42E5"/>
    <w:multiLevelType w:val="hybridMultilevel"/>
    <w:tmpl w:val="05B2B7D4"/>
    <w:lvl w:ilvl="0" w:tplc="6DB67F7A">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7" w15:restartNumberingAfterBreak="0">
    <w:nsid w:val="3C9A15DC"/>
    <w:multiLevelType w:val="hybridMultilevel"/>
    <w:tmpl w:val="6C940658"/>
    <w:lvl w:ilvl="0" w:tplc="04150017">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8" w15:restartNumberingAfterBreak="0">
    <w:nsid w:val="3D9250A5"/>
    <w:multiLevelType w:val="hybridMultilevel"/>
    <w:tmpl w:val="128864C2"/>
    <w:lvl w:ilvl="0" w:tplc="E47C0016">
      <w:start w:val="1"/>
      <w:numFmt w:val="decimal"/>
      <w:lvlText w:val="%1."/>
      <w:lvlJc w:val="center"/>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E7662C2"/>
    <w:multiLevelType w:val="hybridMultilevel"/>
    <w:tmpl w:val="77463BC2"/>
    <w:lvl w:ilvl="0" w:tplc="CD56E1B6">
      <w:start w:val="1"/>
      <w:numFmt w:val="decimal"/>
      <w:lvlText w:val="%1."/>
      <w:lvlJc w:val="left"/>
      <w:pPr>
        <w:ind w:left="720" w:hanging="360"/>
      </w:pPr>
      <w:rPr>
        <w:rFonts w:eastAsia="Times New Roman" w:hint="default"/>
        <w:color w:val="auto"/>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ABB377C"/>
    <w:multiLevelType w:val="hybridMultilevel"/>
    <w:tmpl w:val="B7B2ADBC"/>
    <w:lvl w:ilvl="0" w:tplc="04150019">
      <w:start w:val="1"/>
      <w:numFmt w:val="lowerLetter"/>
      <w:lvlText w:val="%1."/>
      <w:lvlJc w:val="left"/>
      <w:pPr>
        <w:ind w:left="1364" w:hanging="360"/>
      </w:p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21" w15:restartNumberingAfterBreak="0">
    <w:nsid w:val="4DE9382B"/>
    <w:multiLevelType w:val="hybridMultilevel"/>
    <w:tmpl w:val="CFFA47E4"/>
    <w:lvl w:ilvl="0" w:tplc="0415000F">
      <w:start w:val="1"/>
      <w:numFmt w:val="decimal"/>
      <w:lvlText w:val="%1."/>
      <w:lvlJc w:val="left"/>
      <w:pPr>
        <w:ind w:left="502" w:hanging="360"/>
      </w:pPr>
      <w:rPr>
        <w:rFonts w:hint="default"/>
      </w:rPr>
    </w:lvl>
    <w:lvl w:ilvl="1" w:tplc="04150011">
      <w:start w:val="1"/>
      <w:numFmt w:val="decimal"/>
      <w:lvlText w:val="%2)"/>
      <w:lvlJc w:val="left"/>
      <w:pPr>
        <w:ind w:left="1211" w:hanging="360"/>
      </w:pPr>
    </w:lvl>
    <w:lvl w:ilvl="2" w:tplc="730ABBE0">
      <w:start w:val="1"/>
      <w:numFmt w:val="lowerLetter"/>
      <w:lvlText w:val="%3)"/>
      <w:lvlJc w:val="left"/>
      <w:pPr>
        <w:ind w:left="2084" w:hanging="180"/>
      </w:pPr>
      <w:rPr>
        <w:rFonts w:ascii="Arial" w:hAnsi="Arial" w:cs="Arial" w:hint="default"/>
        <w:sz w:val="24"/>
        <w:szCs w:val="24"/>
      </w:r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2" w15:restartNumberingAfterBreak="0">
    <w:nsid w:val="56425CDA"/>
    <w:multiLevelType w:val="hybridMultilevel"/>
    <w:tmpl w:val="AD0E8BA8"/>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23" w15:restartNumberingAfterBreak="0">
    <w:nsid w:val="5D6B1328"/>
    <w:multiLevelType w:val="multilevel"/>
    <w:tmpl w:val="B218C02C"/>
    <w:lvl w:ilvl="0">
      <w:start w:val="1"/>
      <w:numFmt w:val="decimal"/>
      <w:lvlText w:val="%1."/>
      <w:lvlJc w:val="left"/>
      <w:pPr>
        <w:tabs>
          <w:tab w:val="num" w:pos="360"/>
        </w:tabs>
        <w:ind w:left="360" w:hanging="360"/>
      </w:pPr>
      <w:rPr>
        <w:rFonts w:ascii="Times New Roman" w:hAnsi="Times New Roman" w:cs="Times New Roman" w:hint="default"/>
        <w:b w:val="0"/>
        <w:color w:val="000000"/>
        <w:sz w:val="24"/>
      </w:rPr>
    </w:lvl>
    <w:lvl w:ilvl="1">
      <w:start w:val="1"/>
      <w:numFmt w:val="decimal"/>
      <w:isLgl/>
      <w:lvlText w:val="%1.%2."/>
      <w:lvlJc w:val="left"/>
      <w:pPr>
        <w:ind w:left="1068" w:hanging="720"/>
      </w:pPr>
      <w:rPr>
        <w:b w:val="0"/>
      </w:rPr>
    </w:lvl>
    <w:lvl w:ilvl="2">
      <w:start w:val="1"/>
      <w:numFmt w:val="decimal"/>
      <w:isLgl/>
      <w:lvlText w:val="%1.%2.%3."/>
      <w:lvlJc w:val="left"/>
      <w:pPr>
        <w:ind w:left="1416" w:hanging="720"/>
      </w:pPr>
    </w:lvl>
    <w:lvl w:ilvl="3">
      <w:start w:val="1"/>
      <w:numFmt w:val="decimal"/>
      <w:isLgl/>
      <w:lvlText w:val="%1.%2.%3.%4."/>
      <w:lvlJc w:val="left"/>
      <w:pPr>
        <w:ind w:left="2124" w:hanging="1080"/>
      </w:pPr>
    </w:lvl>
    <w:lvl w:ilvl="4">
      <w:start w:val="1"/>
      <w:numFmt w:val="decimal"/>
      <w:isLgl/>
      <w:lvlText w:val="%1.%2.%3.%4.%5."/>
      <w:lvlJc w:val="left"/>
      <w:pPr>
        <w:ind w:left="2472" w:hanging="1080"/>
      </w:pPr>
    </w:lvl>
    <w:lvl w:ilvl="5">
      <w:start w:val="1"/>
      <w:numFmt w:val="decimal"/>
      <w:isLgl/>
      <w:lvlText w:val="%1.%2.%3.%4.%5.%6."/>
      <w:lvlJc w:val="left"/>
      <w:pPr>
        <w:ind w:left="3180" w:hanging="1440"/>
      </w:pPr>
    </w:lvl>
    <w:lvl w:ilvl="6">
      <w:start w:val="1"/>
      <w:numFmt w:val="decimal"/>
      <w:isLgl/>
      <w:lvlText w:val="%1.%2.%3.%4.%5.%6.%7."/>
      <w:lvlJc w:val="left"/>
      <w:pPr>
        <w:ind w:left="3528" w:hanging="1440"/>
      </w:pPr>
    </w:lvl>
    <w:lvl w:ilvl="7">
      <w:start w:val="1"/>
      <w:numFmt w:val="decimal"/>
      <w:isLgl/>
      <w:lvlText w:val="%1.%2.%3.%4.%5.%6.%7.%8."/>
      <w:lvlJc w:val="left"/>
      <w:pPr>
        <w:ind w:left="4236" w:hanging="1800"/>
      </w:pPr>
    </w:lvl>
    <w:lvl w:ilvl="8">
      <w:start w:val="1"/>
      <w:numFmt w:val="decimal"/>
      <w:isLgl/>
      <w:lvlText w:val="%1.%2.%3.%4.%5.%6.%7.%8.%9."/>
      <w:lvlJc w:val="left"/>
      <w:pPr>
        <w:ind w:left="4584" w:hanging="1800"/>
      </w:pPr>
    </w:lvl>
  </w:abstractNum>
  <w:abstractNum w:abstractNumId="24" w15:restartNumberingAfterBreak="0">
    <w:nsid w:val="6137576B"/>
    <w:multiLevelType w:val="hybridMultilevel"/>
    <w:tmpl w:val="2BC235D6"/>
    <w:lvl w:ilvl="0" w:tplc="2D0CA122">
      <w:start w:val="1"/>
      <w:numFmt w:val="decimal"/>
      <w:lvlText w:val="%1."/>
      <w:lvlJc w:val="left"/>
      <w:pPr>
        <w:ind w:left="600" w:hanging="360"/>
      </w:pPr>
      <w:rPr>
        <w:rFonts w:hint="default"/>
      </w:rPr>
    </w:lvl>
    <w:lvl w:ilvl="1" w:tplc="04150019" w:tentative="1">
      <w:start w:val="1"/>
      <w:numFmt w:val="lowerLetter"/>
      <w:lvlText w:val="%2."/>
      <w:lvlJc w:val="left"/>
      <w:pPr>
        <w:ind w:left="1320" w:hanging="360"/>
      </w:pPr>
    </w:lvl>
    <w:lvl w:ilvl="2" w:tplc="0415001B" w:tentative="1">
      <w:start w:val="1"/>
      <w:numFmt w:val="lowerRoman"/>
      <w:lvlText w:val="%3."/>
      <w:lvlJc w:val="right"/>
      <w:pPr>
        <w:ind w:left="2040" w:hanging="180"/>
      </w:pPr>
    </w:lvl>
    <w:lvl w:ilvl="3" w:tplc="0415000F" w:tentative="1">
      <w:start w:val="1"/>
      <w:numFmt w:val="decimal"/>
      <w:lvlText w:val="%4."/>
      <w:lvlJc w:val="left"/>
      <w:pPr>
        <w:ind w:left="2760" w:hanging="360"/>
      </w:pPr>
    </w:lvl>
    <w:lvl w:ilvl="4" w:tplc="04150019" w:tentative="1">
      <w:start w:val="1"/>
      <w:numFmt w:val="lowerLetter"/>
      <w:lvlText w:val="%5."/>
      <w:lvlJc w:val="left"/>
      <w:pPr>
        <w:ind w:left="3480" w:hanging="360"/>
      </w:pPr>
    </w:lvl>
    <w:lvl w:ilvl="5" w:tplc="0415001B" w:tentative="1">
      <w:start w:val="1"/>
      <w:numFmt w:val="lowerRoman"/>
      <w:lvlText w:val="%6."/>
      <w:lvlJc w:val="right"/>
      <w:pPr>
        <w:ind w:left="4200" w:hanging="180"/>
      </w:pPr>
    </w:lvl>
    <w:lvl w:ilvl="6" w:tplc="0415000F" w:tentative="1">
      <w:start w:val="1"/>
      <w:numFmt w:val="decimal"/>
      <w:lvlText w:val="%7."/>
      <w:lvlJc w:val="left"/>
      <w:pPr>
        <w:ind w:left="4920" w:hanging="360"/>
      </w:pPr>
    </w:lvl>
    <w:lvl w:ilvl="7" w:tplc="04150019" w:tentative="1">
      <w:start w:val="1"/>
      <w:numFmt w:val="lowerLetter"/>
      <w:lvlText w:val="%8."/>
      <w:lvlJc w:val="left"/>
      <w:pPr>
        <w:ind w:left="5640" w:hanging="360"/>
      </w:pPr>
    </w:lvl>
    <w:lvl w:ilvl="8" w:tplc="0415001B" w:tentative="1">
      <w:start w:val="1"/>
      <w:numFmt w:val="lowerRoman"/>
      <w:lvlText w:val="%9."/>
      <w:lvlJc w:val="right"/>
      <w:pPr>
        <w:ind w:left="6360" w:hanging="180"/>
      </w:pPr>
    </w:lvl>
  </w:abstractNum>
  <w:abstractNum w:abstractNumId="25" w15:restartNumberingAfterBreak="0">
    <w:nsid w:val="677B2176"/>
    <w:multiLevelType w:val="hybridMultilevel"/>
    <w:tmpl w:val="26FAB1A8"/>
    <w:lvl w:ilvl="0" w:tplc="F8BE4FBA">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6" w15:restartNumberingAfterBreak="0">
    <w:nsid w:val="6A89676B"/>
    <w:multiLevelType w:val="hybridMultilevel"/>
    <w:tmpl w:val="3216FD3A"/>
    <w:lvl w:ilvl="0" w:tplc="858A79BE">
      <w:start w:val="1"/>
      <w:numFmt w:val="decimal"/>
      <w:lvlText w:val="%1."/>
      <w:lvlJc w:val="left"/>
      <w:pPr>
        <w:ind w:left="360" w:hanging="360"/>
      </w:pPr>
      <w:rPr>
        <w:rFonts w:ascii="Arial" w:eastAsia="Times New Roman" w:hAnsi="Arial" w:cs="Arial"/>
      </w:rPr>
    </w:lvl>
    <w:lvl w:ilvl="1" w:tplc="04150019" w:tentative="1">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6B34026F"/>
    <w:multiLevelType w:val="hybridMultilevel"/>
    <w:tmpl w:val="488A490A"/>
    <w:lvl w:ilvl="0" w:tplc="5B7E8CDA">
      <w:start w:val="1"/>
      <w:numFmt w:val="decimal"/>
      <w:lvlText w:val="%1."/>
      <w:lvlJc w:val="left"/>
      <w:pPr>
        <w:ind w:left="720" w:hanging="360"/>
      </w:pPr>
      <w:rPr>
        <w:i w:val="0"/>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6B3A4CEC"/>
    <w:multiLevelType w:val="hybridMultilevel"/>
    <w:tmpl w:val="C43EF2FC"/>
    <w:lvl w:ilvl="0" w:tplc="0415000F">
      <w:start w:val="1"/>
      <w:numFmt w:val="decimal"/>
      <w:lvlText w:val="%1."/>
      <w:lvlJc w:val="left"/>
      <w:pPr>
        <w:ind w:left="705" w:hanging="705"/>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6F6B2EB5"/>
    <w:multiLevelType w:val="hybridMultilevel"/>
    <w:tmpl w:val="51AC8B0C"/>
    <w:lvl w:ilvl="0" w:tplc="5BA4177E">
      <w:start w:val="1"/>
      <w:numFmt w:val="decimal"/>
      <w:lvlText w:val="%1."/>
      <w:lvlJc w:val="left"/>
      <w:pPr>
        <w:ind w:left="360" w:hanging="360"/>
      </w:pPr>
      <w:rPr>
        <w:rFonts w:cs="Times New Roman"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70DF628E"/>
    <w:multiLevelType w:val="hybridMultilevel"/>
    <w:tmpl w:val="F3AA8286"/>
    <w:lvl w:ilvl="0" w:tplc="194497C6">
      <w:start w:val="3"/>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763D55C4"/>
    <w:multiLevelType w:val="multilevel"/>
    <w:tmpl w:val="825C758C"/>
    <w:lvl w:ilvl="0">
      <w:start w:val="2"/>
      <w:numFmt w:val="decimal"/>
      <w:lvlText w:val="%1."/>
      <w:lvlJc w:val="left"/>
      <w:pPr>
        <w:tabs>
          <w:tab w:val="num" w:pos="846"/>
        </w:tabs>
        <w:ind w:left="846" w:hanging="360"/>
      </w:pPr>
      <w:rPr>
        <w:rFonts w:hint="default"/>
      </w:rPr>
    </w:lvl>
    <w:lvl w:ilvl="1">
      <w:start w:val="1"/>
      <w:numFmt w:val="decimal"/>
      <w:lvlText w:val="%2)"/>
      <w:lvlJc w:val="left"/>
      <w:pPr>
        <w:ind w:left="1566" w:hanging="360"/>
      </w:pPr>
      <w:rPr>
        <w:rFonts w:hint="default"/>
      </w:rPr>
    </w:lvl>
    <w:lvl w:ilvl="2">
      <w:start w:val="1"/>
      <w:numFmt w:val="decimal"/>
      <w:lvlText w:val="%3."/>
      <w:lvlJc w:val="left"/>
      <w:pPr>
        <w:ind w:left="360" w:hanging="360"/>
      </w:pPr>
      <w:rPr>
        <w:rFonts w:hint="default"/>
        <w:b w:val="0"/>
      </w:rPr>
    </w:lvl>
    <w:lvl w:ilvl="3">
      <w:start w:val="1"/>
      <w:numFmt w:val="decimal"/>
      <w:lvlText w:val="%4."/>
      <w:lvlJc w:val="left"/>
      <w:pPr>
        <w:tabs>
          <w:tab w:val="num" w:pos="3006"/>
        </w:tabs>
        <w:ind w:left="3006" w:hanging="360"/>
      </w:pPr>
      <w:rPr>
        <w:rFonts w:hint="default"/>
      </w:rPr>
    </w:lvl>
    <w:lvl w:ilvl="4">
      <w:start w:val="1"/>
      <w:numFmt w:val="lowerLetter"/>
      <w:lvlText w:val="%5."/>
      <w:lvlJc w:val="left"/>
      <w:pPr>
        <w:tabs>
          <w:tab w:val="num" w:pos="3726"/>
        </w:tabs>
        <w:ind w:left="3726" w:hanging="360"/>
      </w:pPr>
      <w:rPr>
        <w:rFonts w:hint="default"/>
      </w:rPr>
    </w:lvl>
    <w:lvl w:ilvl="5">
      <w:start w:val="1"/>
      <w:numFmt w:val="lowerRoman"/>
      <w:lvlText w:val="%6."/>
      <w:lvlJc w:val="right"/>
      <w:pPr>
        <w:tabs>
          <w:tab w:val="num" w:pos="4446"/>
        </w:tabs>
        <w:ind w:left="4446" w:hanging="180"/>
      </w:pPr>
      <w:rPr>
        <w:rFonts w:hint="default"/>
      </w:rPr>
    </w:lvl>
    <w:lvl w:ilvl="6">
      <w:start w:val="1"/>
      <w:numFmt w:val="decimal"/>
      <w:lvlText w:val="%7."/>
      <w:lvlJc w:val="left"/>
      <w:pPr>
        <w:tabs>
          <w:tab w:val="num" w:pos="5166"/>
        </w:tabs>
        <w:ind w:left="5166" w:hanging="360"/>
      </w:pPr>
      <w:rPr>
        <w:rFonts w:hint="default"/>
      </w:rPr>
    </w:lvl>
    <w:lvl w:ilvl="7">
      <w:start w:val="1"/>
      <w:numFmt w:val="lowerLetter"/>
      <w:lvlText w:val="%8."/>
      <w:lvlJc w:val="left"/>
      <w:pPr>
        <w:tabs>
          <w:tab w:val="num" w:pos="5886"/>
        </w:tabs>
        <w:ind w:left="5886" w:hanging="360"/>
      </w:pPr>
      <w:rPr>
        <w:rFonts w:hint="default"/>
      </w:rPr>
    </w:lvl>
    <w:lvl w:ilvl="8">
      <w:start w:val="1"/>
      <w:numFmt w:val="lowerRoman"/>
      <w:lvlText w:val="%9."/>
      <w:lvlJc w:val="right"/>
      <w:pPr>
        <w:tabs>
          <w:tab w:val="num" w:pos="6606"/>
        </w:tabs>
        <w:ind w:left="6606" w:hanging="180"/>
      </w:pPr>
      <w:rPr>
        <w:rFonts w:hint="default"/>
      </w:rPr>
    </w:lvl>
  </w:abstractNum>
  <w:abstractNum w:abstractNumId="32" w15:restartNumberingAfterBreak="0">
    <w:nsid w:val="765740B7"/>
    <w:multiLevelType w:val="hybridMultilevel"/>
    <w:tmpl w:val="0DF264EA"/>
    <w:lvl w:ilvl="0" w:tplc="7C4E56CC">
      <w:start w:val="11"/>
      <w:numFmt w:val="decimal"/>
      <w:lvlText w:val="%1)"/>
      <w:lvlJc w:val="left"/>
      <w:pPr>
        <w:ind w:left="1222" w:hanging="360"/>
      </w:pPr>
      <w:rPr>
        <w:rFonts w:hint="default"/>
      </w:rPr>
    </w:lvl>
    <w:lvl w:ilvl="1" w:tplc="04150019">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33" w15:restartNumberingAfterBreak="0">
    <w:nsid w:val="782B6867"/>
    <w:multiLevelType w:val="hybridMultilevel"/>
    <w:tmpl w:val="2AC8A60E"/>
    <w:lvl w:ilvl="0" w:tplc="04150011">
      <w:start w:val="1"/>
      <w:numFmt w:val="decimal"/>
      <w:lvlText w:val="%1)"/>
      <w:lvlJc w:val="left"/>
      <w:pPr>
        <w:ind w:left="1211" w:hanging="360"/>
      </w:p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34" w15:restartNumberingAfterBreak="0">
    <w:nsid w:val="7C726844"/>
    <w:multiLevelType w:val="hybridMultilevel"/>
    <w:tmpl w:val="4704C082"/>
    <w:lvl w:ilvl="0" w:tplc="04150017">
      <w:start w:val="1"/>
      <w:numFmt w:val="lowerLetter"/>
      <w:lvlText w:val="%1)"/>
      <w:lvlJc w:val="left"/>
      <w:pPr>
        <w:ind w:left="992" w:hanging="360"/>
      </w:pPr>
    </w:lvl>
    <w:lvl w:ilvl="1" w:tplc="04150019">
      <w:start w:val="1"/>
      <w:numFmt w:val="lowerLetter"/>
      <w:lvlText w:val="%2."/>
      <w:lvlJc w:val="left"/>
      <w:pPr>
        <w:ind w:left="1712" w:hanging="360"/>
      </w:pPr>
    </w:lvl>
    <w:lvl w:ilvl="2" w:tplc="0415001B">
      <w:start w:val="1"/>
      <w:numFmt w:val="lowerRoman"/>
      <w:lvlText w:val="%3."/>
      <w:lvlJc w:val="right"/>
      <w:pPr>
        <w:ind w:left="2432" w:hanging="180"/>
      </w:pPr>
    </w:lvl>
    <w:lvl w:ilvl="3" w:tplc="0415000F">
      <w:start w:val="1"/>
      <w:numFmt w:val="decimal"/>
      <w:lvlText w:val="%4."/>
      <w:lvlJc w:val="left"/>
      <w:pPr>
        <w:ind w:left="3152" w:hanging="360"/>
      </w:pPr>
    </w:lvl>
    <w:lvl w:ilvl="4" w:tplc="04150019">
      <w:start w:val="1"/>
      <w:numFmt w:val="lowerLetter"/>
      <w:lvlText w:val="%5."/>
      <w:lvlJc w:val="left"/>
      <w:pPr>
        <w:ind w:left="3872" w:hanging="360"/>
      </w:pPr>
    </w:lvl>
    <w:lvl w:ilvl="5" w:tplc="0415001B">
      <w:start w:val="1"/>
      <w:numFmt w:val="lowerRoman"/>
      <w:lvlText w:val="%6."/>
      <w:lvlJc w:val="right"/>
      <w:pPr>
        <w:ind w:left="4592" w:hanging="180"/>
      </w:pPr>
    </w:lvl>
    <w:lvl w:ilvl="6" w:tplc="0415000F">
      <w:start w:val="1"/>
      <w:numFmt w:val="decimal"/>
      <w:lvlText w:val="%7."/>
      <w:lvlJc w:val="left"/>
      <w:pPr>
        <w:ind w:left="5312" w:hanging="360"/>
      </w:pPr>
    </w:lvl>
    <w:lvl w:ilvl="7" w:tplc="04150019">
      <w:start w:val="1"/>
      <w:numFmt w:val="lowerLetter"/>
      <w:lvlText w:val="%8."/>
      <w:lvlJc w:val="left"/>
      <w:pPr>
        <w:ind w:left="6032" w:hanging="360"/>
      </w:pPr>
    </w:lvl>
    <w:lvl w:ilvl="8" w:tplc="0415001B">
      <w:start w:val="1"/>
      <w:numFmt w:val="lowerRoman"/>
      <w:lvlText w:val="%9."/>
      <w:lvlJc w:val="right"/>
      <w:pPr>
        <w:ind w:left="6752" w:hanging="180"/>
      </w:pPr>
    </w:lvl>
  </w:abstractNum>
  <w:num w:numId="1">
    <w:abstractNumId w:val="29"/>
  </w:num>
  <w:num w:numId="2">
    <w:abstractNumId w:val="10"/>
  </w:num>
  <w:num w:numId="3">
    <w:abstractNumId w:val="24"/>
  </w:num>
  <w:num w:numId="4">
    <w:abstractNumId w:val="2"/>
  </w:num>
  <w:num w:numId="5">
    <w:abstractNumId w:val="3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4"/>
  </w:num>
  <w:num w:numId="9">
    <w:abstractNumId w:val="26"/>
  </w:num>
  <w:num w:numId="10">
    <w:abstractNumId w:val="11"/>
  </w:num>
  <w:num w:numId="11">
    <w:abstractNumId w:val="6"/>
  </w:num>
  <w:num w:numId="12">
    <w:abstractNumId w:val="14"/>
  </w:num>
  <w:num w:numId="13">
    <w:abstractNumId w:val="20"/>
  </w:num>
  <w:num w:numId="14">
    <w:abstractNumId w:val="17"/>
  </w:num>
  <w:num w:numId="15">
    <w:abstractNumId w:val="8"/>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7"/>
  </w:num>
  <w:num w:numId="18">
    <w:abstractNumId w:val="18"/>
  </w:num>
  <w:num w:numId="19">
    <w:abstractNumId w:val="21"/>
  </w:num>
  <w:num w:numId="20">
    <w:abstractNumId w:val="19"/>
  </w:num>
  <w:num w:numId="2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2"/>
  </w:num>
  <w:num w:numId="24">
    <w:abstractNumId w:val="15"/>
  </w:num>
  <w:num w:numId="25">
    <w:abstractNumId w:val="30"/>
  </w:num>
  <w:num w:numId="26">
    <w:abstractNumId w:val="5"/>
  </w:num>
  <w:num w:numId="2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3"/>
  </w:num>
  <w:num w:numId="29">
    <w:abstractNumId w:val="16"/>
  </w:num>
  <w:num w:numId="30">
    <w:abstractNumId w:val="25"/>
  </w:num>
  <w:num w:numId="31">
    <w:abstractNumId w:val="7"/>
  </w:num>
  <w:num w:numId="32">
    <w:abstractNumId w:val="32"/>
  </w:num>
  <w:num w:numId="33">
    <w:abstractNumId w:val="33"/>
  </w:num>
  <w:num w:numId="3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146"/>
    <w:rsid w:val="00001388"/>
    <w:rsid w:val="0000668E"/>
    <w:rsid w:val="00006DC3"/>
    <w:rsid w:val="0001205B"/>
    <w:rsid w:val="00021589"/>
    <w:rsid w:val="00031CBA"/>
    <w:rsid w:val="00032368"/>
    <w:rsid w:val="00040B2E"/>
    <w:rsid w:val="000422BD"/>
    <w:rsid w:val="00044490"/>
    <w:rsid w:val="00051545"/>
    <w:rsid w:val="000533A1"/>
    <w:rsid w:val="000541B1"/>
    <w:rsid w:val="00054A9F"/>
    <w:rsid w:val="00056DCF"/>
    <w:rsid w:val="0006239F"/>
    <w:rsid w:val="00064220"/>
    <w:rsid w:val="0006642A"/>
    <w:rsid w:val="00072D61"/>
    <w:rsid w:val="00075EC6"/>
    <w:rsid w:val="00076784"/>
    <w:rsid w:val="00080B20"/>
    <w:rsid w:val="0008337B"/>
    <w:rsid w:val="000928F4"/>
    <w:rsid w:val="00095130"/>
    <w:rsid w:val="000A649C"/>
    <w:rsid w:val="000B095D"/>
    <w:rsid w:val="000B1023"/>
    <w:rsid w:val="000B39C9"/>
    <w:rsid w:val="000B5C09"/>
    <w:rsid w:val="000B62D2"/>
    <w:rsid w:val="000C116C"/>
    <w:rsid w:val="000C1550"/>
    <w:rsid w:val="000D188E"/>
    <w:rsid w:val="000D39B0"/>
    <w:rsid w:val="000D4718"/>
    <w:rsid w:val="000E1EB4"/>
    <w:rsid w:val="000E564A"/>
    <w:rsid w:val="000E66E4"/>
    <w:rsid w:val="000E6A31"/>
    <w:rsid w:val="000E7B72"/>
    <w:rsid w:val="000F0B84"/>
    <w:rsid w:val="000F6AFE"/>
    <w:rsid w:val="000F7A0A"/>
    <w:rsid w:val="0010105B"/>
    <w:rsid w:val="001054C4"/>
    <w:rsid w:val="00111AE1"/>
    <w:rsid w:val="001238BF"/>
    <w:rsid w:val="00123E35"/>
    <w:rsid w:val="00127329"/>
    <w:rsid w:val="00135B62"/>
    <w:rsid w:val="00136D65"/>
    <w:rsid w:val="00136F5B"/>
    <w:rsid w:val="0014384B"/>
    <w:rsid w:val="001455CC"/>
    <w:rsid w:val="00146CD7"/>
    <w:rsid w:val="00154F05"/>
    <w:rsid w:val="00166B34"/>
    <w:rsid w:val="00170449"/>
    <w:rsid w:val="001754F5"/>
    <w:rsid w:val="0018104A"/>
    <w:rsid w:val="00190804"/>
    <w:rsid w:val="00190D84"/>
    <w:rsid w:val="00194D49"/>
    <w:rsid w:val="00196D06"/>
    <w:rsid w:val="001A28EF"/>
    <w:rsid w:val="001A38F3"/>
    <w:rsid w:val="001B3E2E"/>
    <w:rsid w:val="001B769F"/>
    <w:rsid w:val="001C04BB"/>
    <w:rsid w:val="001C0C99"/>
    <w:rsid w:val="001D0AEA"/>
    <w:rsid w:val="001D1E4C"/>
    <w:rsid w:val="001D4707"/>
    <w:rsid w:val="001D5018"/>
    <w:rsid w:val="001E318C"/>
    <w:rsid w:val="001E6AE7"/>
    <w:rsid w:val="001E7719"/>
    <w:rsid w:val="001F2F42"/>
    <w:rsid w:val="001F4D04"/>
    <w:rsid w:val="001F5C6E"/>
    <w:rsid w:val="001F5DD0"/>
    <w:rsid w:val="001F7E6E"/>
    <w:rsid w:val="00200AFA"/>
    <w:rsid w:val="00210F7E"/>
    <w:rsid w:val="00221776"/>
    <w:rsid w:val="00225F62"/>
    <w:rsid w:val="00231411"/>
    <w:rsid w:val="002375E9"/>
    <w:rsid w:val="002416F4"/>
    <w:rsid w:val="0024662F"/>
    <w:rsid w:val="00270882"/>
    <w:rsid w:val="00277AD1"/>
    <w:rsid w:val="00282780"/>
    <w:rsid w:val="002860AE"/>
    <w:rsid w:val="00294220"/>
    <w:rsid w:val="002961F2"/>
    <w:rsid w:val="002A2FBC"/>
    <w:rsid w:val="002A3738"/>
    <w:rsid w:val="002A4434"/>
    <w:rsid w:val="002A5E72"/>
    <w:rsid w:val="002B03AE"/>
    <w:rsid w:val="002B08B4"/>
    <w:rsid w:val="002B1188"/>
    <w:rsid w:val="002B2FC5"/>
    <w:rsid w:val="002B70C6"/>
    <w:rsid w:val="002C0E03"/>
    <w:rsid w:val="002C4B66"/>
    <w:rsid w:val="002C7835"/>
    <w:rsid w:val="002D022D"/>
    <w:rsid w:val="002D1D71"/>
    <w:rsid w:val="002D49B7"/>
    <w:rsid w:val="002D4F9F"/>
    <w:rsid w:val="002E13D4"/>
    <w:rsid w:val="002F0E4A"/>
    <w:rsid w:val="002F20E1"/>
    <w:rsid w:val="002F2CF2"/>
    <w:rsid w:val="002F7752"/>
    <w:rsid w:val="00305553"/>
    <w:rsid w:val="00307DD4"/>
    <w:rsid w:val="003104FE"/>
    <w:rsid w:val="00313E95"/>
    <w:rsid w:val="00316B97"/>
    <w:rsid w:val="00316F42"/>
    <w:rsid w:val="0032024B"/>
    <w:rsid w:val="0032169F"/>
    <w:rsid w:val="00322557"/>
    <w:rsid w:val="00327D37"/>
    <w:rsid w:val="003319EF"/>
    <w:rsid w:val="0033460F"/>
    <w:rsid w:val="00341030"/>
    <w:rsid w:val="0034484B"/>
    <w:rsid w:val="00344BA8"/>
    <w:rsid w:val="00347635"/>
    <w:rsid w:val="00352008"/>
    <w:rsid w:val="003532CC"/>
    <w:rsid w:val="0035522D"/>
    <w:rsid w:val="00362B19"/>
    <w:rsid w:val="00366398"/>
    <w:rsid w:val="00370876"/>
    <w:rsid w:val="00372370"/>
    <w:rsid w:val="003732F4"/>
    <w:rsid w:val="0037491E"/>
    <w:rsid w:val="00374E7E"/>
    <w:rsid w:val="003753FD"/>
    <w:rsid w:val="00376613"/>
    <w:rsid w:val="00377703"/>
    <w:rsid w:val="003812F5"/>
    <w:rsid w:val="003845AB"/>
    <w:rsid w:val="00386E7B"/>
    <w:rsid w:val="003A0476"/>
    <w:rsid w:val="003A4657"/>
    <w:rsid w:val="003A55F4"/>
    <w:rsid w:val="003C04BC"/>
    <w:rsid w:val="003C25F3"/>
    <w:rsid w:val="003C2B08"/>
    <w:rsid w:val="003C484A"/>
    <w:rsid w:val="003D4D07"/>
    <w:rsid w:val="003E0C04"/>
    <w:rsid w:val="003E1149"/>
    <w:rsid w:val="003E5046"/>
    <w:rsid w:val="003F0F8D"/>
    <w:rsid w:val="003F452D"/>
    <w:rsid w:val="003F6A90"/>
    <w:rsid w:val="00400791"/>
    <w:rsid w:val="00407C6C"/>
    <w:rsid w:val="00420EC0"/>
    <w:rsid w:val="004218D2"/>
    <w:rsid w:val="004256E8"/>
    <w:rsid w:val="00426169"/>
    <w:rsid w:val="00427B23"/>
    <w:rsid w:val="0043133A"/>
    <w:rsid w:val="00437414"/>
    <w:rsid w:val="00446512"/>
    <w:rsid w:val="00450D8D"/>
    <w:rsid w:val="00452A77"/>
    <w:rsid w:val="00462818"/>
    <w:rsid w:val="004723F4"/>
    <w:rsid w:val="004747DB"/>
    <w:rsid w:val="004877FB"/>
    <w:rsid w:val="00493B67"/>
    <w:rsid w:val="00494196"/>
    <w:rsid w:val="004A57DD"/>
    <w:rsid w:val="004B44ED"/>
    <w:rsid w:val="004C1D6C"/>
    <w:rsid w:val="004C1DC8"/>
    <w:rsid w:val="004C5BA8"/>
    <w:rsid w:val="004D1F61"/>
    <w:rsid w:val="004E0E8E"/>
    <w:rsid w:val="004E2BC1"/>
    <w:rsid w:val="004F45C8"/>
    <w:rsid w:val="004F67B5"/>
    <w:rsid w:val="00502138"/>
    <w:rsid w:val="0050374F"/>
    <w:rsid w:val="00511311"/>
    <w:rsid w:val="0051247E"/>
    <w:rsid w:val="00516ABB"/>
    <w:rsid w:val="005172F7"/>
    <w:rsid w:val="00525E8A"/>
    <w:rsid w:val="00531949"/>
    <w:rsid w:val="005416FF"/>
    <w:rsid w:val="00542CEE"/>
    <w:rsid w:val="005440DF"/>
    <w:rsid w:val="005446D7"/>
    <w:rsid w:val="00552E26"/>
    <w:rsid w:val="00553997"/>
    <w:rsid w:val="005543D2"/>
    <w:rsid w:val="00555A12"/>
    <w:rsid w:val="00555E78"/>
    <w:rsid w:val="005565EC"/>
    <w:rsid w:val="0055779E"/>
    <w:rsid w:val="00560A2E"/>
    <w:rsid w:val="00564424"/>
    <w:rsid w:val="005663E7"/>
    <w:rsid w:val="0057437F"/>
    <w:rsid w:val="005765D0"/>
    <w:rsid w:val="005814B9"/>
    <w:rsid w:val="0058387C"/>
    <w:rsid w:val="005963B3"/>
    <w:rsid w:val="005A1A59"/>
    <w:rsid w:val="005A4067"/>
    <w:rsid w:val="005B5B40"/>
    <w:rsid w:val="005C224B"/>
    <w:rsid w:val="005C7633"/>
    <w:rsid w:val="005C7E08"/>
    <w:rsid w:val="005D0DCB"/>
    <w:rsid w:val="005D6364"/>
    <w:rsid w:val="005E14BD"/>
    <w:rsid w:val="005E3E3B"/>
    <w:rsid w:val="005E5EFF"/>
    <w:rsid w:val="005E68DC"/>
    <w:rsid w:val="005F301C"/>
    <w:rsid w:val="005F560E"/>
    <w:rsid w:val="005F6073"/>
    <w:rsid w:val="0060138C"/>
    <w:rsid w:val="00602CC3"/>
    <w:rsid w:val="00603928"/>
    <w:rsid w:val="00610635"/>
    <w:rsid w:val="00611525"/>
    <w:rsid w:val="0061309A"/>
    <w:rsid w:val="0061334D"/>
    <w:rsid w:val="0061355C"/>
    <w:rsid w:val="00614EF9"/>
    <w:rsid w:val="0061789A"/>
    <w:rsid w:val="0062183A"/>
    <w:rsid w:val="00624C5E"/>
    <w:rsid w:val="00627E7A"/>
    <w:rsid w:val="00630B82"/>
    <w:rsid w:val="00632575"/>
    <w:rsid w:val="006332C9"/>
    <w:rsid w:val="00633681"/>
    <w:rsid w:val="00633A0B"/>
    <w:rsid w:val="00637B1E"/>
    <w:rsid w:val="00647592"/>
    <w:rsid w:val="00650581"/>
    <w:rsid w:val="00656204"/>
    <w:rsid w:val="00664D2E"/>
    <w:rsid w:val="00672CA8"/>
    <w:rsid w:val="0068040F"/>
    <w:rsid w:val="00683C77"/>
    <w:rsid w:val="00690C5A"/>
    <w:rsid w:val="00696269"/>
    <w:rsid w:val="0069721F"/>
    <w:rsid w:val="00697D71"/>
    <w:rsid w:val="006A62C2"/>
    <w:rsid w:val="006A640B"/>
    <w:rsid w:val="006A7E12"/>
    <w:rsid w:val="006B5E57"/>
    <w:rsid w:val="006B73F2"/>
    <w:rsid w:val="006C5ECF"/>
    <w:rsid w:val="006C7320"/>
    <w:rsid w:val="006C73DF"/>
    <w:rsid w:val="006C7C85"/>
    <w:rsid w:val="006E5AE1"/>
    <w:rsid w:val="006E6705"/>
    <w:rsid w:val="006F0648"/>
    <w:rsid w:val="006F2410"/>
    <w:rsid w:val="006F4CB9"/>
    <w:rsid w:val="006F6630"/>
    <w:rsid w:val="00704856"/>
    <w:rsid w:val="00704F22"/>
    <w:rsid w:val="00707D79"/>
    <w:rsid w:val="007141C0"/>
    <w:rsid w:val="0071659F"/>
    <w:rsid w:val="00726C6A"/>
    <w:rsid w:val="00730933"/>
    <w:rsid w:val="007317E6"/>
    <w:rsid w:val="00732B1C"/>
    <w:rsid w:val="00734543"/>
    <w:rsid w:val="007429E9"/>
    <w:rsid w:val="00742DF8"/>
    <w:rsid w:val="00754A4C"/>
    <w:rsid w:val="0075592B"/>
    <w:rsid w:val="00760718"/>
    <w:rsid w:val="00762261"/>
    <w:rsid w:val="007632C6"/>
    <w:rsid w:val="00766B0B"/>
    <w:rsid w:val="0077006D"/>
    <w:rsid w:val="00774C70"/>
    <w:rsid w:val="00780323"/>
    <w:rsid w:val="00780780"/>
    <w:rsid w:val="00783ABB"/>
    <w:rsid w:val="00784768"/>
    <w:rsid w:val="0078538F"/>
    <w:rsid w:val="007862D3"/>
    <w:rsid w:val="00786B70"/>
    <w:rsid w:val="00787B23"/>
    <w:rsid w:val="0079165F"/>
    <w:rsid w:val="00792356"/>
    <w:rsid w:val="0079471A"/>
    <w:rsid w:val="00796674"/>
    <w:rsid w:val="007A0043"/>
    <w:rsid w:val="007A13EA"/>
    <w:rsid w:val="007A28BC"/>
    <w:rsid w:val="007A2C3C"/>
    <w:rsid w:val="007A308F"/>
    <w:rsid w:val="007B2073"/>
    <w:rsid w:val="007B2A50"/>
    <w:rsid w:val="007B3135"/>
    <w:rsid w:val="007B7CF2"/>
    <w:rsid w:val="007C0B8E"/>
    <w:rsid w:val="007C662E"/>
    <w:rsid w:val="007C6DC7"/>
    <w:rsid w:val="007C6F93"/>
    <w:rsid w:val="007C7BC9"/>
    <w:rsid w:val="007D3F96"/>
    <w:rsid w:val="007E0CD8"/>
    <w:rsid w:val="007E29F4"/>
    <w:rsid w:val="007E74D2"/>
    <w:rsid w:val="007F00C8"/>
    <w:rsid w:val="007F4D3E"/>
    <w:rsid w:val="007F52A8"/>
    <w:rsid w:val="007F53C9"/>
    <w:rsid w:val="007F5A99"/>
    <w:rsid w:val="007F789D"/>
    <w:rsid w:val="00803897"/>
    <w:rsid w:val="00811965"/>
    <w:rsid w:val="00813647"/>
    <w:rsid w:val="00815B09"/>
    <w:rsid w:val="008170CB"/>
    <w:rsid w:val="00823B38"/>
    <w:rsid w:val="00824685"/>
    <w:rsid w:val="008246DF"/>
    <w:rsid w:val="008273B2"/>
    <w:rsid w:val="008328FA"/>
    <w:rsid w:val="008400AB"/>
    <w:rsid w:val="00841D24"/>
    <w:rsid w:val="008428E2"/>
    <w:rsid w:val="00844736"/>
    <w:rsid w:val="00845FD1"/>
    <w:rsid w:val="00852D75"/>
    <w:rsid w:val="00853A55"/>
    <w:rsid w:val="00856E00"/>
    <w:rsid w:val="00860968"/>
    <w:rsid w:val="00860A0B"/>
    <w:rsid w:val="00862097"/>
    <w:rsid w:val="00863190"/>
    <w:rsid w:val="00867FC5"/>
    <w:rsid w:val="00874E44"/>
    <w:rsid w:val="008767EF"/>
    <w:rsid w:val="00880B69"/>
    <w:rsid w:val="0088133B"/>
    <w:rsid w:val="00883F2E"/>
    <w:rsid w:val="00884BE3"/>
    <w:rsid w:val="008908FA"/>
    <w:rsid w:val="00891CB8"/>
    <w:rsid w:val="008A11BC"/>
    <w:rsid w:val="008A3105"/>
    <w:rsid w:val="008A43C2"/>
    <w:rsid w:val="008B0AE1"/>
    <w:rsid w:val="008B5A68"/>
    <w:rsid w:val="008B6099"/>
    <w:rsid w:val="008B6501"/>
    <w:rsid w:val="008C1E4B"/>
    <w:rsid w:val="008C1EF2"/>
    <w:rsid w:val="008C25FF"/>
    <w:rsid w:val="008C537E"/>
    <w:rsid w:val="008C6151"/>
    <w:rsid w:val="008C67EC"/>
    <w:rsid w:val="008C6CF4"/>
    <w:rsid w:val="008C70E0"/>
    <w:rsid w:val="008D0782"/>
    <w:rsid w:val="008E3AB1"/>
    <w:rsid w:val="008E4D0C"/>
    <w:rsid w:val="008E64A1"/>
    <w:rsid w:val="008E7A7B"/>
    <w:rsid w:val="008F2F80"/>
    <w:rsid w:val="008F6242"/>
    <w:rsid w:val="009020D5"/>
    <w:rsid w:val="009035C0"/>
    <w:rsid w:val="00903940"/>
    <w:rsid w:val="00905DF8"/>
    <w:rsid w:val="00906576"/>
    <w:rsid w:val="00907437"/>
    <w:rsid w:val="00910B9F"/>
    <w:rsid w:val="009319A7"/>
    <w:rsid w:val="0093293B"/>
    <w:rsid w:val="0093391D"/>
    <w:rsid w:val="009412DA"/>
    <w:rsid w:val="00941FD7"/>
    <w:rsid w:val="009430A8"/>
    <w:rsid w:val="009442C0"/>
    <w:rsid w:val="00946934"/>
    <w:rsid w:val="009567BB"/>
    <w:rsid w:val="009577FF"/>
    <w:rsid w:val="00957A54"/>
    <w:rsid w:val="0096304B"/>
    <w:rsid w:val="00965EA9"/>
    <w:rsid w:val="00970BBC"/>
    <w:rsid w:val="00971CDD"/>
    <w:rsid w:val="0099410E"/>
    <w:rsid w:val="009943A1"/>
    <w:rsid w:val="009A1B3D"/>
    <w:rsid w:val="009B36B7"/>
    <w:rsid w:val="009B5A20"/>
    <w:rsid w:val="009C513B"/>
    <w:rsid w:val="009E03E4"/>
    <w:rsid w:val="009E0821"/>
    <w:rsid w:val="009F0D7F"/>
    <w:rsid w:val="00A00B13"/>
    <w:rsid w:val="00A07146"/>
    <w:rsid w:val="00A07BD4"/>
    <w:rsid w:val="00A15E3C"/>
    <w:rsid w:val="00A17D26"/>
    <w:rsid w:val="00A2110E"/>
    <w:rsid w:val="00A212A1"/>
    <w:rsid w:val="00A257EB"/>
    <w:rsid w:val="00A27987"/>
    <w:rsid w:val="00A27FEB"/>
    <w:rsid w:val="00A3066D"/>
    <w:rsid w:val="00A324DF"/>
    <w:rsid w:val="00A3601C"/>
    <w:rsid w:val="00A37FF6"/>
    <w:rsid w:val="00A4168A"/>
    <w:rsid w:val="00A52C76"/>
    <w:rsid w:val="00A539F7"/>
    <w:rsid w:val="00A55AA6"/>
    <w:rsid w:val="00A564DD"/>
    <w:rsid w:val="00A65798"/>
    <w:rsid w:val="00A7055B"/>
    <w:rsid w:val="00A7248C"/>
    <w:rsid w:val="00A72D2F"/>
    <w:rsid w:val="00A750C9"/>
    <w:rsid w:val="00A76513"/>
    <w:rsid w:val="00A76D30"/>
    <w:rsid w:val="00A85ABB"/>
    <w:rsid w:val="00AA7D30"/>
    <w:rsid w:val="00AB38BF"/>
    <w:rsid w:val="00AB7D1B"/>
    <w:rsid w:val="00AC4304"/>
    <w:rsid w:val="00AC4E46"/>
    <w:rsid w:val="00AC7D4B"/>
    <w:rsid w:val="00AD2D32"/>
    <w:rsid w:val="00AD3F65"/>
    <w:rsid w:val="00AD5ABF"/>
    <w:rsid w:val="00AD600C"/>
    <w:rsid w:val="00AE0162"/>
    <w:rsid w:val="00AE27B0"/>
    <w:rsid w:val="00AE4CC1"/>
    <w:rsid w:val="00AE51E7"/>
    <w:rsid w:val="00AE5965"/>
    <w:rsid w:val="00AF1D78"/>
    <w:rsid w:val="00B01F43"/>
    <w:rsid w:val="00B027EA"/>
    <w:rsid w:val="00B03CA7"/>
    <w:rsid w:val="00B213CD"/>
    <w:rsid w:val="00B26513"/>
    <w:rsid w:val="00B26C9F"/>
    <w:rsid w:val="00B479C7"/>
    <w:rsid w:val="00B530D0"/>
    <w:rsid w:val="00B54F44"/>
    <w:rsid w:val="00B65122"/>
    <w:rsid w:val="00B757CC"/>
    <w:rsid w:val="00B75C94"/>
    <w:rsid w:val="00B80661"/>
    <w:rsid w:val="00B8422B"/>
    <w:rsid w:val="00B844C3"/>
    <w:rsid w:val="00B87035"/>
    <w:rsid w:val="00B905A5"/>
    <w:rsid w:val="00B906DE"/>
    <w:rsid w:val="00B957AD"/>
    <w:rsid w:val="00B95871"/>
    <w:rsid w:val="00B964C4"/>
    <w:rsid w:val="00B97FC1"/>
    <w:rsid w:val="00BA2726"/>
    <w:rsid w:val="00BB1D4C"/>
    <w:rsid w:val="00BC0A88"/>
    <w:rsid w:val="00BC11A4"/>
    <w:rsid w:val="00BC2693"/>
    <w:rsid w:val="00BD1C76"/>
    <w:rsid w:val="00BD275D"/>
    <w:rsid w:val="00BF1532"/>
    <w:rsid w:val="00BF2E3C"/>
    <w:rsid w:val="00C01DE2"/>
    <w:rsid w:val="00C04284"/>
    <w:rsid w:val="00C071B9"/>
    <w:rsid w:val="00C1686E"/>
    <w:rsid w:val="00C272D5"/>
    <w:rsid w:val="00C371CE"/>
    <w:rsid w:val="00C43F09"/>
    <w:rsid w:val="00C4433B"/>
    <w:rsid w:val="00C508AA"/>
    <w:rsid w:val="00C54316"/>
    <w:rsid w:val="00C576BA"/>
    <w:rsid w:val="00C57757"/>
    <w:rsid w:val="00C601A3"/>
    <w:rsid w:val="00C61F5C"/>
    <w:rsid w:val="00C62AC3"/>
    <w:rsid w:val="00C65E53"/>
    <w:rsid w:val="00C666D7"/>
    <w:rsid w:val="00C66D49"/>
    <w:rsid w:val="00C8317E"/>
    <w:rsid w:val="00C85553"/>
    <w:rsid w:val="00C86F6D"/>
    <w:rsid w:val="00C914DD"/>
    <w:rsid w:val="00C94906"/>
    <w:rsid w:val="00CB5523"/>
    <w:rsid w:val="00CB650B"/>
    <w:rsid w:val="00CE43B9"/>
    <w:rsid w:val="00CE45CF"/>
    <w:rsid w:val="00CE4945"/>
    <w:rsid w:val="00CE4E10"/>
    <w:rsid w:val="00CE4F02"/>
    <w:rsid w:val="00CE4FB8"/>
    <w:rsid w:val="00CF2482"/>
    <w:rsid w:val="00CF5394"/>
    <w:rsid w:val="00D00924"/>
    <w:rsid w:val="00D01036"/>
    <w:rsid w:val="00D0369F"/>
    <w:rsid w:val="00D04D9D"/>
    <w:rsid w:val="00D07FD0"/>
    <w:rsid w:val="00D10467"/>
    <w:rsid w:val="00D215D3"/>
    <w:rsid w:val="00D24B2D"/>
    <w:rsid w:val="00D420EB"/>
    <w:rsid w:val="00D4222B"/>
    <w:rsid w:val="00D5069C"/>
    <w:rsid w:val="00D5401C"/>
    <w:rsid w:val="00D540A7"/>
    <w:rsid w:val="00D5519C"/>
    <w:rsid w:val="00D60F94"/>
    <w:rsid w:val="00D64076"/>
    <w:rsid w:val="00D6627C"/>
    <w:rsid w:val="00D74343"/>
    <w:rsid w:val="00D80F9D"/>
    <w:rsid w:val="00D81B8F"/>
    <w:rsid w:val="00D90439"/>
    <w:rsid w:val="00D9511A"/>
    <w:rsid w:val="00DA3B04"/>
    <w:rsid w:val="00DA53BD"/>
    <w:rsid w:val="00DB11AD"/>
    <w:rsid w:val="00DB3BF1"/>
    <w:rsid w:val="00DD23C0"/>
    <w:rsid w:val="00DE1275"/>
    <w:rsid w:val="00DF1EF2"/>
    <w:rsid w:val="00E01845"/>
    <w:rsid w:val="00E027FB"/>
    <w:rsid w:val="00E037D5"/>
    <w:rsid w:val="00E050E1"/>
    <w:rsid w:val="00E13599"/>
    <w:rsid w:val="00E16BAC"/>
    <w:rsid w:val="00E17080"/>
    <w:rsid w:val="00E24E59"/>
    <w:rsid w:val="00E27287"/>
    <w:rsid w:val="00E36766"/>
    <w:rsid w:val="00E437D7"/>
    <w:rsid w:val="00E45AD4"/>
    <w:rsid w:val="00E46703"/>
    <w:rsid w:val="00E5490B"/>
    <w:rsid w:val="00E61DE2"/>
    <w:rsid w:val="00E76FAD"/>
    <w:rsid w:val="00E82F47"/>
    <w:rsid w:val="00E92775"/>
    <w:rsid w:val="00E93453"/>
    <w:rsid w:val="00E93CC1"/>
    <w:rsid w:val="00EA05B1"/>
    <w:rsid w:val="00EA147F"/>
    <w:rsid w:val="00EA19F9"/>
    <w:rsid w:val="00EA2801"/>
    <w:rsid w:val="00EA2902"/>
    <w:rsid w:val="00EA49F8"/>
    <w:rsid w:val="00EB1323"/>
    <w:rsid w:val="00EB56F5"/>
    <w:rsid w:val="00EB62B7"/>
    <w:rsid w:val="00EB70DF"/>
    <w:rsid w:val="00EC08D1"/>
    <w:rsid w:val="00EC23CD"/>
    <w:rsid w:val="00EC3AE7"/>
    <w:rsid w:val="00ED226C"/>
    <w:rsid w:val="00ED26E5"/>
    <w:rsid w:val="00ED2BF1"/>
    <w:rsid w:val="00EE2410"/>
    <w:rsid w:val="00EE6610"/>
    <w:rsid w:val="00EF0BB8"/>
    <w:rsid w:val="00EF22CC"/>
    <w:rsid w:val="00EF428E"/>
    <w:rsid w:val="00EF50F7"/>
    <w:rsid w:val="00EF7F36"/>
    <w:rsid w:val="00F05F7A"/>
    <w:rsid w:val="00F07151"/>
    <w:rsid w:val="00F15007"/>
    <w:rsid w:val="00F15010"/>
    <w:rsid w:val="00F1577F"/>
    <w:rsid w:val="00F24710"/>
    <w:rsid w:val="00F315D5"/>
    <w:rsid w:val="00F40B23"/>
    <w:rsid w:val="00F43929"/>
    <w:rsid w:val="00F443D0"/>
    <w:rsid w:val="00F44DEF"/>
    <w:rsid w:val="00F52F70"/>
    <w:rsid w:val="00F57718"/>
    <w:rsid w:val="00F57C43"/>
    <w:rsid w:val="00F60C84"/>
    <w:rsid w:val="00F6131F"/>
    <w:rsid w:val="00F62CFB"/>
    <w:rsid w:val="00F67FF6"/>
    <w:rsid w:val="00F71A17"/>
    <w:rsid w:val="00F7549B"/>
    <w:rsid w:val="00F7562A"/>
    <w:rsid w:val="00F82CCD"/>
    <w:rsid w:val="00F86292"/>
    <w:rsid w:val="00F867E3"/>
    <w:rsid w:val="00F86CE3"/>
    <w:rsid w:val="00F91F2B"/>
    <w:rsid w:val="00F92D81"/>
    <w:rsid w:val="00F965B1"/>
    <w:rsid w:val="00FA2AE3"/>
    <w:rsid w:val="00FB0E6A"/>
    <w:rsid w:val="00FB466C"/>
    <w:rsid w:val="00FB466E"/>
    <w:rsid w:val="00FC0EBB"/>
    <w:rsid w:val="00FC3471"/>
    <w:rsid w:val="00FC5A72"/>
    <w:rsid w:val="00FC5B6A"/>
    <w:rsid w:val="00FC66A4"/>
    <w:rsid w:val="00FC7E64"/>
    <w:rsid w:val="00FD0471"/>
    <w:rsid w:val="00FD4A90"/>
    <w:rsid w:val="00FD65C3"/>
    <w:rsid w:val="00FE289C"/>
    <w:rsid w:val="00FE60DD"/>
    <w:rsid w:val="00FE6E62"/>
    <w:rsid w:val="00FE7EBC"/>
    <w:rsid w:val="00FF0528"/>
    <w:rsid w:val="00FF23A0"/>
    <w:rsid w:val="00FF679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3465FC1"/>
  <w15:chartTrackingRefBased/>
  <w15:docId w15:val="{AF2BB0C9-597F-4955-B52A-90A39DC611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pacing w:after="200" w:line="27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numbering" w:customStyle="1" w:styleId="Bezlisty1">
    <w:name w:val="Bez listy1"/>
    <w:next w:val="Bezlisty"/>
    <w:uiPriority w:val="99"/>
    <w:semiHidden/>
    <w:unhideWhenUsed/>
    <w:rsid w:val="00A07146"/>
  </w:style>
  <w:style w:type="numbering" w:customStyle="1" w:styleId="Bezlisty11">
    <w:name w:val="Bez listy11"/>
    <w:next w:val="Bezlisty"/>
    <w:uiPriority w:val="99"/>
    <w:semiHidden/>
    <w:unhideWhenUsed/>
    <w:rsid w:val="00A07146"/>
  </w:style>
  <w:style w:type="paragraph" w:styleId="Stopka">
    <w:name w:val="footer"/>
    <w:basedOn w:val="Normalny"/>
    <w:link w:val="StopkaZnak"/>
    <w:uiPriority w:val="99"/>
    <w:unhideWhenUsed/>
    <w:rsid w:val="00A07146"/>
    <w:pPr>
      <w:tabs>
        <w:tab w:val="center" w:pos="4536"/>
        <w:tab w:val="right" w:pos="9072"/>
      </w:tabs>
      <w:spacing w:after="0" w:line="240" w:lineRule="auto"/>
    </w:pPr>
  </w:style>
  <w:style w:type="character" w:customStyle="1" w:styleId="StopkaZnak">
    <w:name w:val="Stopka Znak"/>
    <w:link w:val="Stopka"/>
    <w:uiPriority w:val="99"/>
    <w:rsid w:val="00A07146"/>
    <w:rPr>
      <w:rFonts w:ascii="Calibri" w:eastAsia="Calibri" w:hAnsi="Calibri" w:cs="Times New Roman"/>
    </w:rPr>
  </w:style>
  <w:style w:type="numbering" w:customStyle="1" w:styleId="Bezlisty111">
    <w:name w:val="Bez listy111"/>
    <w:next w:val="Bezlisty"/>
    <w:uiPriority w:val="99"/>
    <w:semiHidden/>
    <w:unhideWhenUsed/>
    <w:rsid w:val="00A07146"/>
  </w:style>
  <w:style w:type="character" w:styleId="Hipercze">
    <w:name w:val="Hyperlink"/>
    <w:uiPriority w:val="99"/>
    <w:semiHidden/>
    <w:unhideWhenUsed/>
    <w:rsid w:val="00A07146"/>
    <w:rPr>
      <w:color w:val="0000FF"/>
      <w:u w:val="single"/>
    </w:rPr>
  </w:style>
  <w:style w:type="character" w:styleId="UyteHipercze">
    <w:name w:val="FollowedHyperlink"/>
    <w:uiPriority w:val="99"/>
    <w:semiHidden/>
    <w:unhideWhenUsed/>
    <w:rsid w:val="00A07146"/>
    <w:rPr>
      <w:color w:val="800080"/>
      <w:u w:val="single"/>
    </w:rPr>
  </w:style>
  <w:style w:type="paragraph" w:customStyle="1" w:styleId="font5">
    <w:name w:val="font5"/>
    <w:basedOn w:val="Normalny"/>
    <w:rsid w:val="00A07146"/>
    <w:pPr>
      <w:spacing w:before="100" w:beforeAutospacing="1" w:after="100" w:afterAutospacing="1" w:line="240" w:lineRule="auto"/>
    </w:pPr>
    <w:rPr>
      <w:rFonts w:ascii="Times New Roman" w:eastAsia="Times New Roman" w:hAnsi="Times New Roman"/>
      <w:sz w:val="14"/>
      <w:szCs w:val="14"/>
      <w:lang w:eastAsia="pl-PL"/>
    </w:rPr>
  </w:style>
  <w:style w:type="paragraph" w:customStyle="1" w:styleId="font6">
    <w:name w:val="font6"/>
    <w:basedOn w:val="Normalny"/>
    <w:rsid w:val="00A07146"/>
    <w:pPr>
      <w:spacing w:before="100" w:beforeAutospacing="1" w:after="100" w:afterAutospacing="1" w:line="240" w:lineRule="auto"/>
    </w:pPr>
    <w:rPr>
      <w:rFonts w:ascii="Arial" w:eastAsia="Times New Roman" w:hAnsi="Arial" w:cs="Arial"/>
      <w:sz w:val="16"/>
      <w:szCs w:val="16"/>
      <w:lang w:eastAsia="pl-PL"/>
    </w:rPr>
  </w:style>
  <w:style w:type="paragraph" w:customStyle="1" w:styleId="font7">
    <w:name w:val="font7"/>
    <w:basedOn w:val="Normalny"/>
    <w:rsid w:val="00A07146"/>
    <w:pPr>
      <w:spacing w:before="100" w:beforeAutospacing="1" w:after="100" w:afterAutospacing="1" w:line="240" w:lineRule="auto"/>
    </w:pPr>
    <w:rPr>
      <w:rFonts w:ascii="Arial" w:eastAsia="Times New Roman" w:hAnsi="Arial" w:cs="Arial"/>
      <w:b/>
      <w:bCs/>
      <w:sz w:val="16"/>
      <w:szCs w:val="16"/>
      <w:u w:val="single"/>
      <w:lang w:eastAsia="pl-PL"/>
    </w:rPr>
  </w:style>
  <w:style w:type="paragraph" w:customStyle="1" w:styleId="xl64">
    <w:name w:val="xl64"/>
    <w:basedOn w:val="Normalny"/>
    <w:rsid w:val="00A07146"/>
    <w:pPr>
      <w:pBdr>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eastAsia="Times New Roman"/>
      <w:sz w:val="16"/>
      <w:szCs w:val="16"/>
      <w:lang w:eastAsia="pl-PL"/>
    </w:rPr>
  </w:style>
  <w:style w:type="paragraph" w:customStyle="1" w:styleId="xl65">
    <w:name w:val="xl65"/>
    <w:basedOn w:val="Normalny"/>
    <w:rsid w:val="00A07146"/>
    <w:pPr>
      <w:pBdr>
        <w:bottom w:val="single" w:sz="8" w:space="0" w:color="auto"/>
        <w:right w:val="single" w:sz="8" w:space="0" w:color="auto"/>
      </w:pBdr>
      <w:shd w:val="clear" w:color="000000" w:fill="FFFFFF"/>
      <w:spacing w:before="100" w:beforeAutospacing="1" w:after="100" w:afterAutospacing="1" w:line="240" w:lineRule="auto"/>
      <w:textAlignment w:val="top"/>
    </w:pPr>
    <w:rPr>
      <w:rFonts w:eastAsia="Times New Roman"/>
      <w:sz w:val="24"/>
      <w:szCs w:val="24"/>
      <w:lang w:eastAsia="pl-PL"/>
    </w:rPr>
  </w:style>
  <w:style w:type="paragraph" w:customStyle="1" w:styleId="xl66">
    <w:name w:val="xl66"/>
    <w:basedOn w:val="Normalny"/>
    <w:rsid w:val="00A07146"/>
    <w:pPr>
      <w:shd w:val="clear" w:color="000000" w:fill="FFFFFF"/>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xl67">
    <w:name w:val="xl67"/>
    <w:basedOn w:val="Normalny"/>
    <w:rsid w:val="00A07146"/>
    <w:pPr>
      <w:pBdr>
        <w:top w:val="single" w:sz="8" w:space="0" w:color="auto"/>
        <w:left w:val="single" w:sz="8" w:space="0" w:color="auto"/>
        <w:bottom w:val="single" w:sz="8" w:space="0" w:color="auto"/>
      </w:pBdr>
      <w:shd w:val="clear" w:color="000000" w:fill="FFFFFF"/>
      <w:spacing w:before="100" w:beforeAutospacing="1" w:after="100" w:afterAutospacing="1" w:line="240" w:lineRule="auto"/>
      <w:jc w:val="center"/>
    </w:pPr>
    <w:rPr>
      <w:rFonts w:ascii="Arial" w:eastAsia="Times New Roman" w:hAnsi="Arial" w:cs="Arial"/>
      <w:b/>
      <w:bCs/>
      <w:sz w:val="16"/>
      <w:szCs w:val="16"/>
      <w:lang w:eastAsia="pl-PL"/>
    </w:rPr>
  </w:style>
  <w:style w:type="paragraph" w:customStyle="1" w:styleId="xl68">
    <w:name w:val="xl68"/>
    <w:basedOn w:val="Normalny"/>
    <w:rsid w:val="00A07146"/>
    <w:pPr>
      <w:pBdr>
        <w:top w:val="single" w:sz="8" w:space="0" w:color="auto"/>
        <w:left w:val="single" w:sz="8" w:space="0" w:color="000000"/>
        <w:bottom w:val="single" w:sz="8" w:space="0" w:color="auto"/>
      </w:pBdr>
      <w:shd w:val="clear" w:color="000000" w:fill="FFFFFF"/>
      <w:spacing w:before="100" w:beforeAutospacing="1" w:after="100" w:afterAutospacing="1" w:line="240" w:lineRule="auto"/>
      <w:jc w:val="center"/>
    </w:pPr>
    <w:rPr>
      <w:rFonts w:ascii="Arial" w:eastAsia="Times New Roman" w:hAnsi="Arial" w:cs="Arial"/>
      <w:b/>
      <w:bCs/>
      <w:sz w:val="16"/>
      <w:szCs w:val="16"/>
      <w:lang w:eastAsia="pl-PL"/>
    </w:rPr>
  </w:style>
  <w:style w:type="paragraph" w:customStyle="1" w:styleId="xl69">
    <w:name w:val="xl69"/>
    <w:basedOn w:val="Normalny"/>
    <w:rsid w:val="00A07146"/>
    <w:pPr>
      <w:pBdr>
        <w:top w:val="single" w:sz="8" w:space="0" w:color="auto"/>
        <w:left w:val="single" w:sz="8" w:space="0" w:color="000000"/>
        <w:bottom w:val="single" w:sz="8" w:space="0" w:color="auto"/>
      </w:pBdr>
      <w:shd w:val="clear" w:color="000000" w:fill="FFFFFF"/>
      <w:spacing w:before="100" w:beforeAutospacing="1" w:after="100" w:afterAutospacing="1" w:line="240" w:lineRule="auto"/>
      <w:jc w:val="center"/>
      <w:textAlignment w:val="top"/>
    </w:pPr>
    <w:rPr>
      <w:rFonts w:ascii="Arial" w:eastAsia="Times New Roman" w:hAnsi="Arial" w:cs="Arial"/>
      <w:b/>
      <w:bCs/>
      <w:sz w:val="16"/>
      <w:szCs w:val="16"/>
      <w:lang w:eastAsia="pl-PL"/>
    </w:rPr>
  </w:style>
  <w:style w:type="paragraph" w:customStyle="1" w:styleId="xl70">
    <w:name w:val="xl70"/>
    <w:basedOn w:val="Normalny"/>
    <w:rsid w:val="00A07146"/>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line="240" w:lineRule="auto"/>
      <w:jc w:val="center"/>
      <w:textAlignment w:val="top"/>
    </w:pPr>
    <w:rPr>
      <w:rFonts w:ascii="Arial" w:eastAsia="Times New Roman" w:hAnsi="Arial" w:cs="Arial"/>
      <w:b/>
      <w:bCs/>
      <w:sz w:val="16"/>
      <w:szCs w:val="16"/>
      <w:lang w:eastAsia="pl-PL"/>
    </w:rPr>
  </w:style>
  <w:style w:type="paragraph" w:customStyle="1" w:styleId="xl71">
    <w:name w:val="xl71"/>
    <w:basedOn w:val="Normalny"/>
    <w:rsid w:val="00A07146"/>
    <w:pPr>
      <w:pBdr>
        <w:top w:val="single" w:sz="8" w:space="0" w:color="auto"/>
        <w:bottom w:val="single" w:sz="8" w:space="0" w:color="auto"/>
        <w:right w:val="single" w:sz="8" w:space="0" w:color="auto"/>
      </w:pBdr>
      <w:shd w:val="clear" w:color="000000" w:fill="FFFFFF"/>
      <w:spacing w:before="100" w:beforeAutospacing="1" w:after="100" w:afterAutospacing="1" w:line="240" w:lineRule="auto"/>
      <w:jc w:val="center"/>
    </w:pPr>
    <w:rPr>
      <w:rFonts w:ascii="Arial" w:eastAsia="Times New Roman" w:hAnsi="Arial" w:cs="Arial"/>
      <w:b/>
      <w:bCs/>
      <w:sz w:val="16"/>
      <w:szCs w:val="16"/>
      <w:lang w:eastAsia="pl-PL"/>
    </w:rPr>
  </w:style>
  <w:style w:type="paragraph" w:customStyle="1" w:styleId="xl72">
    <w:name w:val="xl72"/>
    <w:basedOn w:val="Normalny"/>
    <w:rsid w:val="00A07146"/>
    <w:pPr>
      <w:pBdr>
        <w:top w:val="single" w:sz="8" w:space="0" w:color="auto"/>
        <w:bottom w:val="single" w:sz="8" w:space="0" w:color="auto"/>
      </w:pBdr>
      <w:shd w:val="clear" w:color="000000" w:fill="FFFFFF"/>
      <w:spacing w:before="100" w:beforeAutospacing="1" w:after="100" w:afterAutospacing="1" w:line="240" w:lineRule="auto"/>
      <w:jc w:val="center"/>
    </w:pPr>
    <w:rPr>
      <w:rFonts w:ascii="Arial" w:eastAsia="Times New Roman" w:hAnsi="Arial" w:cs="Arial"/>
      <w:b/>
      <w:bCs/>
      <w:sz w:val="16"/>
      <w:szCs w:val="16"/>
      <w:lang w:eastAsia="pl-PL"/>
    </w:rPr>
  </w:style>
  <w:style w:type="paragraph" w:customStyle="1" w:styleId="xl73">
    <w:name w:val="xl73"/>
    <w:basedOn w:val="Normalny"/>
    <w:rsid w:val="00A07146"/>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line="240" w:lineRule="auto"/>
      <w:jc w:val="center"/>
    </w:pPr>
    <w:rPr>
      <w:rFonts w:ascii="Arial" w:eastAsia="Times New Roman" w:hAnsi="Arial" w:cs="Arial"/>
      <w:b/>
      <w:bCs/>
      <w:sz w:val="16"/>
      <w:szCs w:val="16"/>
      <w:lang w:eastAsia="pl-PL"/>
    </w:rPr>
  </w:style>
  <w:style w:type="paragraph" w:customStyle="1" w:styleId="xl74">
    <w:name w:val="xl74"/>
    <w:basedOn w:val="Normalny"/>
    <w:rsid w:val="00A07146"/>
    <w:pPr>
      <w:pBdr>
        <w:top w:val="single" w:sz="8" w:space="0" w:color="auto"/>
        <w:bottom w:val="single" w:sz="8" w:space="0" w:color="auto"/>
        <w:right w:val="single" w:sz="8" w:space="0" w:color="000000"/>
      </w:pBdr>
      <w:shd w:val="clear" w:color="000000" w:fill="FFFFFF"/>
      <w:spacing w:before="100" w:beforeAutospacing="1" w:after="100" w:afterAutospacing="1" w:line="240" w:lineRule="auto"/>
      <w:jc w:val="center"/>
    </w:pPr>
    <w:rPr>
      <w:rFonts w:ascii="Arial" w:eastAsia="Times New Roman" w:hAnsi="Arial" w:cs="Arial"/>
      <w:b/>
      <w:bCs/>
      <w:sz w:val="16"/>
      <w:szCs w:val="16"/>
      <w:lang w:eastAsia="pl-PL"/>
    </w:rPr>
  </w:style>
  <w:style w:type="paragraph" w:customStyle="1" w:styleId="xl75">
    <w:name w:val="xl75"/>
    <w:basedOn w:val="Normalny"/>
    <w:rsid w:val="00A07146"/>
    <w:pPr>
      <w:pBdr>
        <w:top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top"/>
    </w:pPr>
    <w:rPr>
      <w:rFonts w:ascii="Arial" w:eastAsia="Times New Roman" w:hAnsi="Arial" w:cs="Arial"/>
      <w:b/>
      <w:bCs/>
      <w:sz w:val="16"/>
      <w:szCs w:val="16"/>
      <w:lang w:eastAsia="pl-PL"/>
    </w:rPr>
  </w:style>
  <w:style w:type="paragraph" w:customStyle="1" w:styleId="xl76">
    <w:name w:val="xl76"/>
    <w:basedOn w:val="Normalny"/>
    <w:rsid w:val="00A07146"/>
    <w:pPr>
      <w:pBdr>
        <w:left w:val="single" w:sz="8" w:space="0" w:color="000000"/>
        <w:bottom w:val="single" w:sz="8" w:space="0" w:color="000000"/>
      </w:pBdr>
      <w:shd w:val="clear" w:color="000000" w:fill="FFFFFF"/>
      <w:spacing w:before="100" w:beforeAutospacing="1" w:after="100" w:afterAutospacing="1" w:line="240" w:lineRule="auto"/>
      <w:jc w:val="center"/>
      <w:textAlignment w:val="center"/>
    </w:pPr>
    <w:rPr>
      <w:rFonts w:eastAsia="Times New Roman"/>
      <w:sz w:val="16"/>
      <w:szCs w:val="16"/>
      <w:lang w:eastAsia="pl-PL"/>
    </w:rPr>
  </w:style>
  <w:style w:type="paragraph" w:customStyle="1" w:styleId="xl77">
    <w:name w:val="xl77"/>
    <w:basedOn w:val="Normalny"/>
    <w:rsid w:val="00A07146"/>
    <w:pPr>
      <w:pBdr>
        <w:left w:val="single" w:sz="8" w:space="0" w:color="000000"/>
        <w:bottom w:val="single" w:sz="8" w:space="0" w:color="000000"/>
      </w:pBdr>
      <w:shd w:val="clear" w:color="000000" w:fill="FFFFFF"/>
      <w:spacing w:before="100" w:beforeAutospacing="1" w:after="100" w:afterAutospacing="1" w:line="240" w:lineRule="auto"/>
      <w:textAlignment w:val="top"/>
    </w:pPr>
    <w:rPr>
      <w:rFonts w:eastAsia="Times New Roman"/>
      <w:sz w:val="24"/>
      <w:szCs w:val="24"/>
      <w:lang w:eastAsia="pl-PL"/>
    </w:rPr>
  </w:style>
  <w:style w:type="paragraph" w:customStyle="1" w:styleId="xl78">
    <w:name w:val="xl78"/>
    <w:basedOn w:val="Normalny"/>
    <w:rsid w:val="00A07146"/>
    <w:pPr>
      <w:pBdr>
        <w:left w:val="single" w:sz="8" w:space="0" w:color="000000"/>
        <w:bottom w:val="single" w:sz="8" w:space="0" w:color="000000"/>
        <w:right w:val="single" w:sz="8" w:space="0" w:color="000000"/>
      </w:pBdr>
      <w:shd w:val="clear" w:color="000000" w:fill="FFFFFF"/>
      <w:spacing w:before="100" w:beforeAutospacing="1" w:after="100" w:afterAutospacing="1" w:line="240" w:lineRule="auto"/>
      <w:textAlignment w:val="top"/>
    </w:pPr>
    <w:rPr>
      <w:rFonts w:eastAsia="Times New Roman"/>
      <w:sz w:val="24"/>
      <w:szCs w:val="24"/>
      <w:lang w:eastAsia="pl-PL"/>
    </w:rPr>
  </w:style>
  <w:style w:type="paragraph" w:customStyle="1" w:styleId="xl79">
    <w:name w:val="xl79"/>
    <w:basedOn w:val="Normalny"/>
    <w:rsid w:val="00A07146"/>
    <w:pPr>
      <w:pBdr>
        <w:bottom w:val="single" w:sz="8" w:space="0" w:color="000000"/>
        <w:right w:val="single" w:sz="8" w:space="0" w:color="auto"/>
      </w:pBdr>
      <w:shd w:val="clear" w:color="000000" w:fill="FFFFFF"/>
      <w:spacing w:before="100" w:beforeAutospacing="1" w:after="100" w:afterAutospacing="1" w:line="240" w:lineRule="auto"/>
    </w:pPr>
    <w:rPr>
      <w:rFonts w:eastAsia="Times New Roman"/>
      <w:sz w:val="16"/>
      <w:szCs w:val="16"/>
      <w:lang w:eastAsia="pl-PL"/>
    </w:rPr>
  </w:style>
  <w:style w:type="paragraph" w:customStyle="1" w:styleId="xl80">
    <w:name w:val="xl80"/>
    <w:basedOn w:val="Normalny"/>
    <w:rsid w:val="00A07146"/>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pPr>
    <w:rPr>
      <w:rFonts w:eastAsia="Times New Roman"/>
      <w:sz w:val="16"/>
      <w:szCs w:val="16"/>
      <w:lang w:eastAsia="pl-PL"/>
    </w:rPr>
  </w:style>
  <w:style w:type="paragraph" w:customStyle="1" w:styleId="xl81">
    <w:name w:val="xl81"/>
    <w:basedOn w:val="Normalny"/>
    <w:rsid w:val="00A07146"/>
    <w:pPr>
      <w:pBdr>
        <w:bottom w:val="single" w:sz="8" w:space="0" w:color="000000"/>
      </w:pBdr>
      <w:shd w:val="clear" w:color="000000" w:fill="FFFFFF"/>
      <w:spacing w:before="100" w:beforeAutospacing="1" w:after="100" w:afterAutospacing="1" w:line="240" w:lineRule="auto"/>
      <w:jc w:val="center"/>
      <w:textAlignment w:val="center"/>
    </w:pPr>
    <w:rPr>
      <w:rFonts w:eastAsia="Times New Roman"/>
      <w:sz w:val="16"/>
      <w:szCs w:val="16"/>
      <w:lang w:eastAsia="pl-PL"/>
    </w:rPr>
  </w:style>
  <w:style w:type="paragraph" w:customStyle="1" w:styleId="xl82">
    <w:name w:val="xl82"/>
    <w:basedOn w:val="Normalny"/>
    <w:rsid w:val="00A07146"/>
    <w:pPr>
      <w:pBdr>
        <w:left w:val="single" w:sz="8" w:space="0" w:color="000000"/>
        <w:bottom w:val="single" w:sz="8" w:space="0" w:color="000000"/>
        <w:right w:val="single" w:sz="8" w:space="0" w:color="000000"/>
      </w:pBdr>
      <w:shd w:val="clear" w:color="000000" w:fill="FFFFFF"/>
      <w:spacing w:before="100" w:beforeAutospacing="1" w:after="100" w:afterAutospacing="1" w:line="240" w:lineRule="auto"/>
      <w:jc w:val="center"/>
      <w:textAlignment w:val="center"/>
    </w:pPr>
    <w:rPr>
      <w:rFonts w:eastAsia="Times New Roman"/>
      <w:b/>
      <w:bCs/>
      <w:sz w:val="16"/>
      <w:szCs w:val="16"/>
      <w:lang w:eastAsia="pl-PL"/>
    </w:rPr>
  </w:style>
  <w:style w:type="paragraph" w:customStyle="1" w:styleId="xl83">
    <w:name w:val="xl83"/>
    <w:basedOn w:val="Normalny"/>
    <w:rsid w:val="00A07146"/>
    <w:pPr>
      <w:pBdr>
        <w:bottom w:val="single" w:sz="8" w:space="0" w:color="000000"/>
        <w:right w:val="single" w:sz="8" w:space="0" w:color="000000"/>
      </w:pBdr>
      <w:shd w:val="clear" w:color="000000" w:fill="FFFFFF"/>
      <w:spacing w:before="100" w:beforeAutospacing="1" w:after="100" w:afterAutospacing="1" w:line="240" w:lineRule="auto"/>
      <w:jc w:val="center"/>
      <w:textAlignment w:val="center"/>
    </w:pPr>
    <w:rPr>
      <w:rFonts w:ascii="Arial" w:eastAsia="Times New Roman" w:hAnsi="Arial" w:cs="Arial"/>
      <w:b/>
      <w:bCs/>
      <w:sz w:val="16"/>
      <w:szCs w:val="16"/>
      <w:lang w:eastAsia="pl-PL"/>
    </w:rPr>
  </w:style>
  <w:style w:type="paragraph" w:customStyle="1" w:styleId="xl84">
    <w:name w:val="xl84"/>
    <w:basedOn w:val="Normalny"/>
    <w:rsid w:val="00A07146"/>
    <w:pPr>
      <w:pBdr>
        <w:bottom w:val="single" w:sz="8" w:space="0" w:color="000000"/>
        <w:right w:val="single" w:sz="8" w:space="0" w:color="000000"/>
      </w:pBdr>
      <w:shd w:val="clear" w:color="000000" w:fill="FFFFFF"/>
      <w:spacing w:before="100" w:beforeAutospacing="1" w:after="100" w:afterAutospacing="1" w:line="240" w:lineRule="auto"/>
      <w:jc w:val="center"/>
      <w:textAlignment w:val="top"/>
    </w:pPr>
    <w:rPr>
      <w:rFonts w:eastAsia="Times New Roman"/>
      <w:b/>
      <w:bCs/>
      <w:sz w:val="16"/>
      <w:szCs w:val="16"/>
      <w:lang w:eastAsia="pl-PL"/>
    </w:rPr>
  </w:style>
  <w:style w:type="paragraph" w:customStyle="1" w:styleId="xl85">
    <w:name w:val="xl85"/>
    <w:basedOn w:val="Normalny"/>
    <w:rsid w:val="00A07146"/>
    <w:pPr>
      <w:pBdr>
        <w:left w:val="single" w:sz="8" w:space="0" w:color="000000"/>
        <w:bottom w:val="single" w:sz="8" w:space="0" w:color="000000"/>
        <w:right w:val="single" w:sz="8" w:space="0" w:color="auto"/>
      </w:pBdr>
      <w:shd w:val="clear" w:color="000000" w:fill="FFFFFF"/>
      <w:spacing w:before="100" w:beforeAutospacing="1" w:after="100" w:afterAutospacing="1" w:line="240" w:lineRule="auto"/>
      <w:textAlignment w:val="top"/>
    </w:pPr>
    <w:rPr>
      <w:rFonts w:eastAsia="Times New Roman"/>
      <w:sz w:val="24"/>
      <w:szCs w:val="24"/>
      <w:lang w:eastAsia="pl-PL"/>
    </w:rPr>
  </w:style>
  <w:style w:type="paragraph" w:customStyle="1" w:styleId="xl86">
    <w:name w:val="xl86"/>
    <w:basedOn w:val="Normalny"/>
    <w:rsid w:val="00A07146"/>
    <w:pPr>
      <w:pBdr>
        <w:left w:val="single" w:sz="8" w:space="0" w:color="000000"/>
        <w:bottom w:val="single" w:sz="8" w:space="0" w:color="auto"/>
        <w:right w:val="single" w:sz="8" w:space="0" w:color="000000"/>
      </w:pBdr>
      <w:shd w:val="clear" w:color="000000" w:fill="FFFFFF"/>
      <w:spacing w:before="100" w:beforeAutospacing="1" w:after="100" w:afterAutospacing="1" w:line="240" w:lineRule="auto"/>
      <w:jc w:val="center"/>
      <w:textAlignment w:val="center"/>
    </w:pPr>
    <w:rPr>
      <w:rFonts w:eastAsia="Times New Roman"/>
      <w:b/>
      <w:bCs/>
      <w:sz w:val="16"/>
      <w:szCs w:val="16"/>
      <w:lang w:eastAsia="pl-PL"/>
    </w:rPr>
  </w:style>
  <w:style w:type="paragraph" w:customStyle="1" w:styleId="xl87">
    <w:name w:val="xl87"/>
    <w:basedOn w:val="Normalny"/>
    <w:rsid w:val="00A07146"/>
    <w:pPr>
      <w:pBdr>
        <w:bottom w:val="single" w:sz="8" w:space="0" w:color="auto"/>
        <w:right w:val="single" w:sz="8" w:space="0" w:color="auto"/>
      </w:pBdr>
      <w:shd w:val="clear" w:color="000000" w:fill="FFFFFF"/>
      <w:spacing w:before="100" w:beforeAutospacing="1" w:after="100" w:afterAutospacing="1" w:line="240" w:lineRule="auto"/>
    </w:pPr>
    <w:rPr>
      <w:rFonts w:eastAsia="Times New Roman"/>
      <w:sz w:val="16"/>
      <w:szCs w:val="16"/>
      <w:lang w:eastAsia="pl-PL"/>
    </w:rPr>
  </w:style>
  <w:style w:type="paragraph" w:customStyle="1" w:styleId="xl88">
    <w:name w:val="xl88"/>
    <w:basedOn w:val="Normalny"/>
    <w:rsid w:val="00A07146"/>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eastAsia="Times New Roman"/>
      <w:sz w:val="16"/>
      <w:szCs w:val="16"/>
      <w:lang w:eastAsia="pl-PL"/>
    </w:rPr>
  </w:style>
  <w:style w:type="paragraph" w:customStyle="1" w:styleId="xl89">
    <w:name w:val="xl89"/>
    <w:basedOn w:val="Normalny"/>
    <w:rsid w:val="00A07146"/>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eastAsia="Times New Roman"/>
      <w:b/>
      <w:bCs/>
      <w:sz w:val="16"/>
      <w:szCs w:val="16"/>
      <w:lang w:eastAsia="pl-PL"/>
    </w:rPr>
  </w:style>
  <w:style w:type="paragraph" w:customStyle="1" w:styleId="xl90">
    <w:name w:val="xl90"/>
    <w:basedOn w:val="Normalny"/>
    <w:rsid w:val="00A07146"/>
    <w:pPr>
      <w:pBdr>
        <w:bottom w:val="single" w:sz="8" w:space="0" w:color="auto"/>
        <w:right w:val="single" w:sz="8" w:space="0" w:color="auto"/>
      </w:pBdr>
      <w:shd w:val="clear" w:color="000000" w:fill="FFFFFF"/>
      <w:spacing w:before="100" w:beforeAutospacing="1" w:after="100" w:afterAutospacing="1" w:line="240" w:lineRule="auto"/>
      <w:jc w:val="center"/>
      <w:textAlignment w:val="top"/>
    </w:pPr>
    <w:rPr>
      <w:rFonts w:eastAsia="Times New Roman"/>
      <w:b/>
      <w:bCs/>
      <w:sz w:val="16"/>
      <w:szCs w:val="16"/>
      <w:lang w:eastAsia="pl-PL"/>
    </w:rPr>
  </w:style>
  <w:style w:type="paragraph" w:customStyle="1" w:styleId="xl91">
    <w:name w:val="xl91"/>
    <w:basedOn w:val="Normalny"/>
    <w:rsid w:val="00A07146"/>
    <w:pPr>
      <w:pBdr>
        <w:bottom w:val="single" w:sz="8" w:space="0" w:color="auto"/>
        <w:right w:val="single" w:sz="8" w:space="0" w:color="auto"/>
      </w:pBdr>
      <w:shd w:val="clear" w:color="000000" w:fill="FFFFFF"/>
      <w:spacing w:before="100" w:beforeAutospacing="1" w:after="100" w:afterAutospacing="1" w:line="240" w:lineRule="auto"/>
    </w:pPr>
    <w:rPr>
      <w:rFonts w:eastAsia="Times New Roman"/>
      <w:sz w:val="16"/>
      <w:szCs w:val="16"/>
      <w:lang w:eastAsia="pl-PL"/>
    </w:rPr>
  </w:style>
  <w:style w:type="paragraph" w:customStyle="1" w:styleId="xl92">
    <w:name w:val="xl92"/>
    <w:basedOn w:val="Normalny"/>
    <w:rsid w:val="00A07146"/>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eastAsia="Times New Roman"/>
      <w:sz w:val="16"/>
      <w:szCs w:val="16"/>
      <w:lang w:eastAsia="pl-PL"/>
    </w:rPr>
  </w:style>
  <w:style w:type="paragraph" w:customStyle="1" w:styleId="xl93">
    <w:name w:val="xl93"/>
    <w:basedOn w:val="Normalny"/>
    <w:rsid w:val="00A07146"/>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eastAsia="Times New Roman"/>
      <w:sz w:val="16"/>
      <w:szCs w:val="16"/>
      <w:lang w:eastAsia="pl-PL"/>
    </w:rPr>
  </w:style>
  <w:style w:type="paragraph" w:customStyle="1" w:styleId="xl94">
    <w:name w:val="xl94"/>
    <w:basedOn w:val="Normalny"/>
    <w:rsid w:val="00A07146"/>
    <w:pPr>
      <w:pBdr>
        <w:bottom w:val="single" w:sz="8" w:space="0" w:color="auto"/>
        <w:right w:val="single" w:sz="8" w:space="0" w:color="auto"/>
      </w:pBdr>
      <w:shd w:val="clear" w:color="000000" w:fill="FFFFFF"/>
      <w:spacing w:before="100" w:beforeAutospacing="1" w:after="100" w:afterAutospacing="1" w:line="240" w:lineRule="auto"/>
      <w:textAlignment w:val="top"/>
    </w:pPr>
    <w:rPr>
      <w:rFonts w:eastAsia="Times New Roman"/>
      <w:sz w:val="16"/>
      <w:szCs w:val="16"/>
      <w:lang w:eastAsia="pl-PL"/>
    </w:rPr>
  </w:style>
  <w:style w:type="paragraph" w:customStyle="1" w:styleId="xl95">
    <w:name w:val="xl95"/>
    <w:basedOn w:val="Normalny"/>
    <w:rsid w:val="00A07146"/>
    <w:pPr>
      <w:pBdr>
        <w:top w:val="single" w:sz="8" w:space="0" w:color="auto"/>
        <w:left w:val="single" w:sz="8" w:space="0" w:color="auto"/>
        <w:bottom w:val="single" w:sz="8" w:space="0" w:color="auto"/>
      </w:pBdr>
      <w:shd w:val="clear" w:color="000000" w:fill="FFFFFF"/>
      <w:spacing w:before="100" w:beforeAutospacing="1" w:after="100" w:afterAutospacing="1" w:line="240" w:lineRule="auto"/>
    </w:pPr>
    <w:rPr>
      <w:rFonts w:eastAsia="Times New Roman"/>
      <w:b/>
      <w:bCs/>
      <w:sz w:val="20"/>
      <w:szCs w:val="20"/>
      <w:lang w:eastAsia="pl-PL"/>
    </w:rPr>
  </w:style>
  <w:style w:type="paragraph" w:customStyle="1" w:styleId="xl96">
    <w:name w:val="xl96"/>
    <w:basedOn w:val="Normalny"/>
    <w:rsid w:val="00A07146"/>
    <w:pPr>
      <w:pBdr>
        <w:top w:val="single" w:sz="8" w:space="0" w:color="auto"/>
        <w:bottom w:val="single" w:sz="8" w:space="0" w:color="auto"/>
      </w:pBdr>
      <w:shd w:val="clear" w:color="000000" w:fill="FFFFFF"/>
      <w:spacing w:before="100" w:beforeAutospacing="1" w:after="100" w:afterAutospacing="1" w:line="240" w:lineRule="auto"/>
    </w:pPr>
    <w:rPr>
      <w:rFonts w:eastAsia="Times New Roman"/>
      <w:b/>
      <w:bCs/>
      <w:sz w:val="20"/>
      <w:szCs w:val="20"/>
      <w:lang w:eastAsia="pl-PL"/>
    </w:rPr>
  </w:style>
  <w:style w:type="paragraph" w:customStyle="1" w:styleId="xl97">
    <w:name w:val="xl97"/>
    <w:basedOn w:val="Normalny"/>
    <w:rsid w:val="00A07146"/>
    <w:pPr>
      <w:pBdr>
        <w:top w:val="single" w:sz="8" w:space="0" w:color="auto"/>
        <w:bottom w:val="single" w:sz="8" w:space="0" w:color="auto"/>
        <w:right w:val="single" w:sz="8" w:space="0" w:color="auto"/>
      </w:pBdr>
      <w:shd w:val="clear" w:color="000000" w:fill="FFFFFF"/>
      <w:spacing w:before="100" w:beforeAutospacing="1" w:after="100" w:afterAutospacing="1" w:line="240" w:lineRule="auto"/>
    </w:pPr>
    <w:rPr>
      <w:rFonts w:eastAsia="Times New Roman"/>
      <w:b/>
      <w:bCs/>
      <w:sz w:val="20"/>
      <w:szCs w:val="20"/>
      <w:lang w:eastAsia="pl-PL"/>
    </w:rPr>
  </w:style>
  <w:style w:type="paragraph" w:customStyle="1" w:styleId="xl98">
    <w:name w:val="xl98"/>
    <w:basedOn w:val="Normalny"/>
    <w:rsid w:val="00A07146"/>
    <w:pPr>
      <w:pBdr>
        <w:top w:val="single" w:sz="8" w:space="0" w:color="000000"/>
        <w:left w:val="single" w:sz="8" w:space="0" w:color="000000"/>
        <w:right w:val="single" w:sz="8" w:space="0" w:color="000000"/>
      </w:pBdr>
      <w:shd w:val="clear" w:color="000000" w:fill="FFFFFF"/>
      <w:spacing w:before="100" w:beforeAutospacing="1" w:after="100" w:afterAutospacing="1" w:line="240" w:lineRule="auto"/>
      <w:jc w:val="center"/>
      <w:textAlignment w:val="center"/>
    </w:pPr>
    <w:rPr>
      <w:rFonts w:ascii="Arial" w:eastAsia="Times New Roman" w:hAnsi="Arial" w:cs="Arial"/>
      <w:sz w:val="16"/>
      <w:szCs w:val="16"/>
      <w:lang w:eastAsia="pl-PL"/>
    </w:rPr>
  </w:style>
  <w:style w:type="paragraph" w:customStyle="1" w:styleId="xl99">
    <w:name w:val="xl99"/>
    <w:basedOn w:val="Normalny"/>
    <w:rsid w:val="00A07146"/>
    <w:pPr>
      <w:pBdr>
        <w:left w:val="single" w:sz="8" w:space="0" w:color="000000"/>
        <w:right w:val="single" w:sz="8" w:space="0" w:color="000000"/>
      </w:pBdr>
      <w:shd w:val="clear" w:color="000000" w:fill="FFFFFF"/>
      <w:spacing w:before="100" w:beforeAutospacing="1" w:after="100" w:afterAutospacing="1" w:line="240" w:lineRule="auto"/>
      <w:jc w:val="center"/>
      <w:textAlignment w:val="center"/>
    </w:pPr>
    <w:rPr>
      <w:rFonts w:ascii="Arial" w:eastAsia="Times New Roman" w:hAnsi="Arial" w:cs="Arial"/>
      <w:sz w:val="16"/>
      <w:szCs w:val="16"/>
      <w:lang w:eastAsia="pl-PL"/>
    </w:rPr>
  </w:style>
  <w:style w:type="paragraph" w:customStyle="1" w:styleId="xl100">
    <w:name w:val="xl100"/>
    <w:basedOn w:val="Normalny"/>
    <w:rsid w:val="00A07146"/>
    <w:pPr>
      <w:pBdr>
        <w:top w:val="single" w:sz="8" w:space="0" w:color="000000"/>
        <w:left w:val="single" w:sz="8" w:space="0" w:color="000000"/>
        <w:right w:val="single" w:sz="8" w:space="0" w:color="000000"/>
      </w:pBdr>
      <w:shd w:val="clear" w:color="000000" w:fill="FFFFFF"/>
      <w:spacing w:before="100" w:beforeAutospacing="1" w:after="100" w:afterAutospacing="1" w:line="240" w:lineRule="auto"/>
      <w:jc w:val="center"/>
      <w:textAlignment w:val="center"/>
    </w:pPr>
    <w:rPr>
      <w:rFonts w:ascii="Arial" w:eastAsia="Times New Roman" w:hAnsi="Arial" w:cs="Arial"/>
      <w:sz w:val="16"/>
      <w:szCs w:val="16"/>
      <w:u w:val="single"/>
      <w:lang w:eastAsia="pl-PL"/>
    </w:rPr>
  </w:style>
  <w:style w:type="paragraph" w:customStyle="1" w:styleId="xl101">
    <w:name w:val="xl101"/>
    <w:basedOn w:val="Normalny"/>
    <w:rsid w:val="00A07146"/>
    <w:pPr>
      <w:pBdr>
        <w:left w:val="single" w:sz="8" w:space="0" w:color="000000"/>
        <w:right w:val="single" w:sz="8" w:space="0" w:color="000000"/>
      </w:pBdr>
      <w:shd w:val="clear" w:color="000000" w:fill="FFFFFF"/>
      <w:spacing w:before="100" w:beforeAutospacing="1" w:after="100" w:afterAutospacing="1" w:line="240" w:lineRule="auto"/>
      <w:jc w:val="center"/>
      <w:textAlignment w:val="center"/>
    </w:pPr>
    <w:rPr>
      <w:rFonts w:ascii="Arial" w:eastAsia="Times New Roman" w:hAnsi="Arial" w:cs="Arial"/>
      <w:sz w:val="16"/>
      <w:szCs w:val="16"/>
      <w:u w:val="single"/>
      <w:lang w:eastAsia="pl-PL"/>
    </w:rPr>
  </w:style>
  <w:style w:type="paragraph" w:customStyle="1" w:styleId="xl102">
    <w:name w:val="xl102"/>
    <w:basedOn w:val="Normalny"/>
    <w:rsid w:val="00A07146"/>
    <w:pPr>
      <w:pBdr>
        <w:top w:val="single" w:sz="8" w:space="0" w:color="000000"/>
        <w:left w:val="single" w:sz="8" w:space="0" w:color="000000"/>
        <w:right w:val="single" w:sz="8" w:space="0" w:color="000000"/>
      </w:pBdr>
      <w:shd w:val="clear" w:color="000000" w:fill="FFFFFF"/>
      <w:spacing w:before="100" w:beforeAutospacing="1" w:after="100" w:afterAutospacing="1" w:line="240" w:lineRule="auto"/>
      <w:jc w:val="center"/>
      <w:textAlignment w:val="center"/>
    </w:pPr>
    <w:rPr>
      <w:rFonts w:ascii="Arial" w:eastAsia="Times New Roman" w:hAnsi="Arial" w:cs="Arial"/>
      <w:b/>
      <w:bCs/>
      <w:sz w:val="16"/>
      <w:szCs w:val="16"/>
      <w:lang w:eastAsia="pl-PL"/>
    </w:rPr>
  </w:style>
  <w:style w:type="paragraph" w:customStyle="1" w:styleId="xl103">
    <w:name w:val="xl103"/>
    <w:basedOn w:val="Normalny"/>
    <w:rsid w:val="00A07146"/>
    <w:pPr>
      <w:pBdr>
        <w:left w:val="single" w:sz="8" w:space="0" w:color="000000"/>
        <w:right w:val="single" w:sz="8" w:space="0" w:color="000000"/>
      </w:pBdr>
      <w:shd w:val="clear" w:color="000000" w:fill="FFFFFF"/>
      <w:spacing w:before="100" w:beforeAutospacing="1" w:after="100" w:afterAutospacing="1" w:line="240" w:lineRule="auto"/>
      <w:jc w:val="center"/>
      <w:textAlignment w:val="center"/>
    </w:pPr>
    <w:rPr>
      <w:rFonts w:ascii="Arial" w:eastAsia="Times New Roman" w:hAnsi="Arial" w:cs="Arial"/>
      <w:b/>
      <w:bCs/>
      <w:sz w:val="16"/>
      <w:szCs w:val="16"/>
      <w:lang w:eastAsia="pl-PL"/>
    </w:rPr>
  </w:style>
  <w:style w:type="paragraph" w:customStyle="1" w:styleId="xl104">
    <w:name w:val="xl104"/>
    <w:basedOn w:val="Normalny"/>
    <w:rsid w:val="00A07146"/>
    <w:pPr>
      <w:pBdr>
        <w:top w:val="single" w:sz="8" w:space="0" w:color="000000"/>
        <w:left w:val="single" w:sz="8" w:space="0" w:color="000000"/>
      </w:pBdr>
      <w:shd w:val="clear" w:color="000000" w:fill="FFFFFF"/>
      <w:spacing w:before="100" w:beforeAutospacing="1" w:after="100" w:afterAutospacing="1" w:line="240" w:lineRule="auto"/>
      <w:jc w:val="center"/>
      <w:textAlignment w:val="center"/>
    </w:pPr>
    <w:rPr>
      <w:rFonts w:ascii="Arial" w:eastAsia="Times New Roman" w:hAnsi="Arial" w:cs="Arial"/>
      <w:sz w:val="16"/>
      <w:szCs w:val="16"/>
      <w:lang w:eastAsia="pl-PL"/>
    </w:rPr>
  </w:style>
  <w:style w:type="paragraph" w:customStyle="1" w:styleId="xl105">
    <w:name w:val="xl105"/>
    <w:basedOn w:val="Normalny"/>
    <w:rsid w:val="00A07146"/>
    <w:pPr>
      <w:pBdr>
        <w:top w:val="single" w:sz="8" w:space="0" w:color="000000"/>
        <w:right w:val="single" w:sz="8" w:space="0" w:color="000000"/>
      </w:pBdr>
      <w:shd w:val="clear" w:color="000000" w:fill="FFFFFF"/>
      <w:spacing w:before="100" w:beforeAutospacing="1" w:after="100" w:afterAutospacing="1" w:line="240" w:lineRule="auto"/>
      <w:jc w:val="center"/>
      <w:textAlignment w:val="center"/>
    </w:pPr>
    <w:rPr>
      <w:rFonts w:ascii="Arial" w:eastAsia="Times New Roman" w:hAnsi="Arial" w:cs="Arial"/>
      <w:sz w:val="16"/>
      <w:szCs w:val="16"/>
      <w:lang w:eastAsia="pl-PL"/>
    </w:rPr>
  </w:style>
  <w:style w:type="paragraph" w:customStyle="1" w:styleId="xl106">
    <w:name w:val="xl106"/>
    <w:basedOn w:val="Normalny"/>
    <w:rsid w:val="00A07146"/>
    <w:pPr>
      <w:pBdr>
        <w:top w:val="single" w:sz="8" w:space="0" w:color="000000"/>
        <w:left w:val="single" w:sz="8" w:space="0" w:color="auto"/>
        <w:right w:val="single" w:sz="8" w:space="0" w:color="000000"/>
      </w:pBdr>
      <w:shd w:val="clear" w:color="000000" w:fill="FFFFFF"/>
      <w:spacing w:before="100" w:beforeAutospacing="1" w:after="100" w:afterAutospacing="1" w:line="240" w:lineRule="auto"/>
      <w:jc w:val="center"/>
      <w:textAlignment w:val="center"/>
    </w:pPr>
    <w:rPr>
      <w:rFonts w:ascii="Arial" w:eastAsia="Times New Roman" w:hAnsi="Arial" w:cs="Arial"/>
      <w:sz w:val="16"/>
      <w:szCs w:val="16"/>
      <w:lang w:eastAsia="pl-PL"/>
    </w:rPr>
  </w:style>
  <w:style w:type="paragraph" w:customStyle="1" w:styleId="xl107">
    <w:name w:val="xl107"/>
    <w:basedOn w:val="Normalny"/>
    <w:rsid w:val="00A07146"/>
    <w:pPr>
      <w:pBdr>
        <w:left w:val="single" w:sz="8" w:space="0" w:color="auto"/>
        <w:right w:val="single" w:sz="8" w:space="0" w:color="000000"/>
      </w:pBdr>
      <w:shd w:val="clear" w:color="000000" w:fill="FFFFFF"/>
      <w:spacing w:before="100" w:beforeAutospacing="1" w:after="100" w:afterAutospacing="1" w:line="240" w:lineRule="auto"/>
      <w:jc w:val="center"/>
      <w:textAlignment w:val="center"/>
    </w:pPr>
    <w:rPr>
      <w:rFonts w:ascii="Arial" w:eastAsia="Times New Roman" w:hAnsi="Arial" w:cs="Arial"/>
      <w:sz w:val="16"/>
      <w:szCs w:val="16"/>
      <w:lang w:eastAsia="pl-PL"/>
    </w:rPr>
  </w:style>
  <w:style w:type="paragraph" w:customStyle="1" w:styleId="xl108">
    <w:name w:val="xl108"/>
    <w:basedOn w:val="Normalny"/>
    <w:rsid w:val="00A07146"/>
    <w:pPr>
      <w:pBdr>
        <w:top w:val="single" w:sz="8" w:space="0" w:color="000000"/>
        <w:left w:val="single" w:sz="8" w:space="0" w:color="000000"/>
        <w:right w:val="single" w:sz="8"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16"/>
      <w:szCs w:val="16"/>
      <w:lang w:eastAsia="pl-PL"/>
    </w:rPr>
  </w:style>
  <w:style w:type="paragraph" w:customStyle="1" w:styleId="xl109">
    <w:name w:val="xl109"/>
    <w:basedOn w:val="Normalny"/>
    <w:rsid w:val="00A07146"/>
    <w:pPr>
      <w:pBdr>
        <w:left w:val="single" w:sz="8" w:space="0" w:color="000000"/>
        <w:right w:val="single" w:sz="8"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16"/>
      <w:szCs w:val="16"/>
      <w:lang w:eastAsia="pl-PL"/>
    </w:rPr>
  </w:style>
  <w:style w:type="paragraph" w:styleId="Tekstdymka">
    <w:name w:val="Balloon Text"/>
    <w:basedOn w:val="Normalny"/>
    <w:link w:val="TekstdymkaZnak"/>
    <w:uiPriority w:val="99"/>
    <w:semiHidden/>
    <w:unhideWhenUsed/>
    <w:rsid w:val="00A07146"/>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A07146"/>
    <w:rPr>
      <w:rFonts w:ascii="Tahoma" w:eastAsia="Calibri" w:hAnsi="Tahoma" w:cs="Tahoma"/>
      <w:sz w:val="16"/>
      <w:szCs w:val="16"/>
    </w:rPr>
  </w:style>
  <w:style w:type="paragraph" w:styleId="Akapitzlist">
    <w:name w:val="List Paragraph"/>
    <w:basedOn w:val="Normalny"/>
    <w:link w:val="AkapitzlistZnak"/>
    <w:uiPriority w:val="34"/>
    <w:qFormat/>
    <w:rsid w:val="005D6364"/>
    <w:pPr>
      <w:ind w:left="708"/>
    </w:pPr>
  </w:style>
  <w:style w:type="paragraph" w:styleId="Bezodstpw">
    <w:name w:val="No Spacing"/>
    <w:uiPriority w:val="1"/>
    <w:qFormat/>
    <w:rsid w:val="006C73DF"/>
    <w:pPr>
      <w:jc w:val="both"/>
    </w:pPr>
    <w:rPr>
      <w:rFonts w:ascii="Times New Roman" w:eastAsia="Times New Roman" w:hAnsi="Times New Roman"/>
      <w:sz w:val="24"/>
    </w:rPr>
  </w:style>
  <w:style w:type="paragraph" w:styleId="Nagwek">
    <w:name w:val="header"/>
    <w:basedOn w:val="Normalny"/>
    <w:link w:val="NagwekZnak"/>
    <w:uiPriority w:val="99"/>
    <w:unhideWhenUsed/>
    <w:rsid w:val="008170CB"/>
    <w:pPr>
      <w:tabs>
        <w:tab w:val="center" w:pos="4536"/>
        <w:tab w:val="right" w:pos="9072"/>
      </w:tabs>
    </w:pPr>
  </w:style>
  <w:style w:type="character" w:customStyle="1" w:styleId="NagwekZnak">
    <w:name w:val="Nagłówek Znak"/>
    <w:link w:val="Nagwek"/>
    <w:uiPriority w:val="99"/>
    <w:rsid w:val="008170CB"/>
    <w:rPr>
      <w:sz w:val="22"/>
      <w:szCs w:val="22"/>
      <w:lang w:eastAsia="en-US"/>
    </w:rPr>
  </w:style>
  <w:style w:type="paragraph" w:customStyle="1" w:styleId="Teksttreci">
    <w:name w:val="Tekst treści"/>
    <w:basedOn w:val="Normalny"/>
    <w:rsid w:val="00633681"/>
    <w:pPr>
      <w:widowControl w:val="0"/>
      <w:shd w:val="clear" w:color="auto" w:fill="FFFFFF"/>
      <w:suppressAutoHyphens/>
      <w:spacing w:after="0" w:line="0" w:lineRule="atLeast"/>
      <w:ind w:hanging="480"/>
    </w:pPr>
    <w:rPr>
      <w:rFonts w:ascii="Times New Roman" w:eastAsia="Times New Roman" w:hAnsi="Times New Roman"/>
      <w:sz w:val="20"/>
      <w:szCs w:val="20"/>
      <w:lang w:val="x-none" w:eastAsia="ar-SA"/>
    </w:rPr>
  </w:style>
  <w:style w:type="character" w:customStyle="1" w:styleId="AkapitzlistZnak">
    <w:name w:val="Akapit z listą Znak"/>
    <w:link w:val="Akapitzlist"/>
    <w:uiPriority w:val="34"/>
    <w:locked/>
    <w:rsid w:val="00407C6C"/>
    <w:rPr>
      <w:sz w:val="22"/>
      <w:szCs w:val="22"/>
      <w:lang w:eastAsia="en-US"/>
    </w:rPr>
  </w:style>
  <w:style w:type="table" w:styleId="Tabela-Siatka">
    <w:name w:val="Table Grid"/>
    <w:basedOn w:val="Standardowy"/>
    <w:uiPriority w:val="59"/>
    <w:rsid w:val="00C543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ny"/>
    <w:rsid w:val="00C54316"/>
    <w:pP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xl110">
    <w:name w:val="xl110"/>
    <w:basedOn w:val="Normalny"/>
    <w:rsid w:val="008B609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l-PL"/>
    </w:rPr>
  </w:style>
  <w:style w:type="paragraph" w:customStyle="1" w:styleId="xl111">
    <w:name w:val="xl111"/>
    <w:basedOn w:val="Normalny"/>
    <w:rsid w:val="008B609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pl-PL"/>
    </w:rPr>
  </w:style>
  <w:style w:type="paragraph" w:customStyle="1" w:styleId="xl112">
    <w:name w:val="xl112"/>
    <w:basedOn w:val="Normalny"/>
    <w:rsid w:val="008B6099"/>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textAlignment w:val="center"/>
    </w:pPr>
    <w:rPr>
      <w:rFonts w:eastAsia="Times New Roman" w:cs="Calibri"/>
      <w:sz w:val="24"/>
      <w:szCs w:val="24"/>
      <w:lang w:eastAsia="pl-PL"/>
    </w:rPr>
  </w:style>
  <w:style w:type="paragraph" w:customStyle="1" w:styleId="xl113">
    <w:name w:val="xl113"/>
    <w:basedOn w:val="Normalny"/>
    <w:rsid w:val="008B6099"/>
    <w:pPr>
      <w:pBdr>
        <w:top w:val="single" w:sz="4" w:space="0" w:color="000000"/>
        <w:left w:val="single" w:sz="4" w:space="0" w:color="000000"/>
        <w:bottom w:val="single" w:sz="4" w:space="0" w:color="000000"/>
        <w:right w:val="single" w:sz="4" w:space="0" w:color="000000"/>
      </w:pBdr>
      <w:shd w:val="clear" w:color="00FF00" w:fill="FFFFFF"/>
      <w:spacing w:before="100" w:beforeAutospacing="1" w:after="100" w:afterAutospacing="1" w:line="240" w:lineRule="auto"/>
      <w:textAlignment w:val="center"/>
    </w:pPr>
    <w:rPr>
      <w:rFonts w:eastAsia="Times New Roman" w:cs="Calibri"/>
      <w:sz w:val="24"/>
      <w:szCs w:val="24"/>
      <w:lang w:eastAsia="pl-PL"/>
    </w:rPr>
  </w:style>
  <w:style w:type="paragraph" w:customStyle="1" w:styleId="xl114">
    <w:name w:val="xl114"/>
    <w:basedOn w:val="Normalny"/>
    <w:rsid w:val="008B6099"/>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textAlignment w:val="center"/>
    </w:pPr>
    <w:rPr>
      <w:rFonts w:eastAsia="Times New Roman" w:cs="Calibri"/>
      <w:sz w:val="24"/>
      <w:szCs w:val="24"/>
      <w:lang w:eastAsia="pl-PL"/>
    </w:rPr>
  </w:style>
  <w:style w:type="paragraph" w:customStyle="1" w:styleId="xl115">
    <w:name w:val="xl115"/>
    <w:basedOn w:val="Normalny"/>
    <w:rsid w:val="008B6099"/>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pPr>
    <w:rPr>
      <w:rFonts w:eastAsia="Times New Roman" w:cs="Calibri"/>
      <w:sz w:val="24"/>
      <w:szCs w:val="24"/>
      <w:lang w:eastAsia="pl-PL"/>
    </w:rPr>
  </w:style>
  <w:style w:type="paragraph" w:customStyle="1" w:styleId="xl116">
    <w:name w:val="xl116"/>
    <w:basedOn w:val="Normalny"/>
    <w:rsid w:val="008B6099"/>
    <w:pPr>
      <w:pBdr>
        <w:top w:val="single" w:sz="4" w:space="0" w:color="000000"/>
        <w:left w:val="single" w:sz="4" w:space="0" w:color="000000"/>
        <w:bottom w:val="single" w:sz="4" w:space="0" w:color="000000"/>
        <w:right w:val="single" w:sz="4" w:space="0" w:color="000000"/>
      </w:pBdr>
      <w:shd w:val="clear" w:color="00FF00" w:fill="FFFFFF"/>
      <w:spacing w:before="100" w:beforeAutospacing="1" w:after="100" w:afterAutospacing="1" w:line="240" w:lineRule="auto"/>
    </w:pPr>
    <w:rPr>
      <w:rFonts w:eastAsia="Times New Roman" w:cs="Calibri"/>
      <w:sz w:val="24"/>
      <w:szCs w:val="24"/>
      <w:lang w:eastAsia="pl-PL"/>
    </w:rPr>
  </w:style>
  <w:style w:type="paragraph" w:customStyle="1" w:styleId="xl117">
    <w:name w:val="xl117"/>
    <w:basedOn w:val="Normalny"/>
    <w:rsid w:val="008B6099"/>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pPr>
    <w:rPr>
      <w:rFonts w:eastAsia="Times New Roman" w:cs="Calibri"/>
      <w:sz w:val="24"/>
      <w:szCs w:val="24"/>
      <w:lang w:eastAsia="pl-PL"/>
    </w:rPr>
  </w:style>
  <w:style w:type="paragraph" w:customStyle="1" w:styleId="xl118">
    <w:name w:val="xl118"/>
    <w:basedOn w:val="Normalny"/>
    <w:rsid w:val="008B609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cs="Calibri"/>
      <w:sz w:val="24"/>
      <w:szCs w:val="24"/>
      <w:lang w:eastAsia="pl-PL"/>
    </w:rPr>
  </w:style>
  <w:style w:type="paragraph" w:customStyle="1" w:styleId="xl63">
    <w:name w:val="xl63"/>
    <w:basedOn w:val="Normalny"/>
    <w:rsid w:val="009943A1"/>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eastAsia="Times New Roman" w:cs="Calibri"/>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507132">
      <w:bodyDiv w:val="1"/>
      <w:marLeft w:val="0"/>
      <w:marRight w:val="0"/>
      <w:marTop w:val="0"/>
      <w:marBottom w:val="0"/>
      <w:divBdr>
        <w:top w:val="none" w:sz="0" w:space="0" w:color="auto"/>
        <w:left w:val="none" w:sz="0" w:space="0" w:color="auto"/>
        <w:bottom w:val="none" w:sz="0" w:space="0" w:color="auto"/>
        <w:right w:val="none" w:sz="0" w:space="0" w:color="auto"/>
      </w:divBdr>
    </w:div>
    <w:div w:id="38946076">
      <w:bodyDiv w:val="1"/>
      <w:marLeft w:val="0"/>
      <w:marRight w:val="0"/>
      <w:marTop w:val="0"/>
      <w:marBottom w:val="0"/>
      <w:divBdr>
        <w:top w:val="none" w:sz="0" w:space="0" w:color="auto"/>
        <w:left w:val="none" w:sz="0" w:space="0" w:color="auto"/>
        <w:bottom w:val="none" w:sz="0" w:space="0" w:color="auto"/>
        <w:right w:val="none" w:sz="0" w:space="0" w:color="auto"/>
      </w:divBdr>
    </w:div>
    <w:div w:id="62069079">
      <w:bodyDiv w:val="1"/>
      <w:marLeft w:val="0"/>
      <w:marRight w:val="0"/>
      <w:marTop w:val="0"/>
      <w:marBottom w:val="0"/>
      <w:divBdr>
        <w:top w:val="none" w:sz="0" w:space="0" w:color="auto"/>
        <w:left w:val="none" w:sz="0" w:space="0" w:color="auto"/>
        <w:bottom w:val="none" w:sz="0" w:space="0" w:color="auto"/>
        <w:right w:val="none" w:sz="0" w:space="0" w:color="auto"/>
      </w:divBdr>
    </w:div>
    <w:div w:id="68499034">
      <w:bodyDiv w:val="1"/>
      <w:marLeft w:val="0"/>
      <w:marRight w:val="0"/>
      <w:marTop w:val="0"/>
      <w:marBottom w:val="0"/>
      <w:divBdr>
        <w:top w:val="none" w:sz="0" w:space="0" w:color="auto"/>
        <w:left w:val="none" w:sz="0" w:space="0" w:color="auto"/>
        <w:bottom w:val="none" w:sz="0" w:space="0" w:color="auto"/>
        <w:right w:val="none" w:sz="0" w:space="0" w:color="auto"/>
      </w:divBdr>
    </w:div>
    <w:div w:id="394624980">
      <w:bodyDiv w:val="1"/>
      <w:marLeft w:val="0"/>
      <w:marRight w:val="0"/>
      <w:marTop w:val="0"/>
      <w:marBottom w:val="0"/>
      <w:divBdr>
        <w:top w:val="none" w:sz="0" w:space="0" w:color="auto"/>
        <w:left w:val="none" w:sz="0" w:space="0" w:color="auto"/>
        <w:bottom w:val="none" w:sz="0" w:space="0" w:color="auto"/>
        <w:right w:val="none" w:sz="0" w:space="0" w:color="auto"/>
      </w:divBdr>
    </w:div>
    <w:div w:id="479078340">
      <w:bodyDiv w:val="1"/>
      <w:marLeft w:val="0"/>
      <w:marRight w:val="0"/>
      <w:marTop w:val="0"/>
      <w:marBottom w:val="0"/>
      <w:divBdr>
        <w:top w:val="none" w:sz="0" w:space="0" w:color="auto"/>
        <w:left w:val="none" w:sz="0" w:space="0" w:color="auto"/>
        <w:bottom w:val="none" w:sz="0" w:space="0" w:color="auto"/>
        <w:right w:val="none" w:sz="0" w:space="0" w:color="auto"/>
      </w:divBdr>
    </w:div>
    <w:div w:id="638388872">
      <w:bodyDiv w:val="1"/>
      <w:marLeft w:val="0"/>
      <w:marRight w:val="0"/>
      <w:marTop w:val="0"/>
      <w:marBottom w:val="0"/>
      <w:divBdr>
        <w:top w:val="none" w:sz="0" w:space="0" w:color="auto"/>
        <w:left w:val="none" w:sz="0" w:space="0" w:color="auto"/>
        <w:bottom w:val="none" w:sz="0" w:space="0" w:color="auto"/>
        <w:right w:val="none" w:sz="0" w:space="0" w:color="auto"/>
      </w:divBdr>
    </w:div>
    <w:div w:id="699208707">
      <w:bodyDiv w:val="1"/>
      <w:marLeft w:val="0"/>
      <w:marRight w:val="0"/>
      <w:marTop w:val="0"/>
      <w:marBottom w:val="0"/>
      <w:divBdr>
        <w:top w:val="none" w:sz="0" w:space="0" w:color="auto"/>
        <w:left w:val="none" w:sz="0" w:space="0" w:color="auto"/>
        <w:bottom w:val="none" w:sz="0" w:space="0" w:color="auto"/>
        <w:right w:val="none" w:sz="0" w:space="0" w:color="auto"/>
      </w:divBdr>
    </w:div>
    <w:div w:id="837385272">
      <w:bodyDiv w:val="1"/>
      <w:marLeft w:val="0"/>
      <w:marRight w:val="0"/>
      <w:marTop w:val="0"/>
      <w:marBottom w:val="0"/>
      <w:divBdr>
        <w:top w:val="none" w:sz="0" w:space="0" w:color="auto"/>
        <w:left w:val="none" w:sz="0" w:space="0" w:color="auto"/>
        <w:bottom w:val="none" w:sz="0" w:space="0" w:color="auto"/>
        <w:right w:val="none" w:sz="0" w:space="0" w:color="auto"/>
      </w:divBdr>
    </w:div>
    <w:div w:id="872811983">
      <w:bodyDiv w:val="1"/>
      <w:marLeft w:val="0"/>
      <w:marRight w:val="0"/>
      <w:marTop w:val="0"/>
      <w:marBottom w:val="0"/>
      <w:divBdr>
        <w:top w:val="none" w:sz="0" w:space="0" w:color="auto"/>
        <w:left w:val="none" w:sz="0" w:space="0" w:color="auto"/>
        <w:bottom w:val="none" w:sz="0" w:space="0" w:color="auto"/>
        <w:right w:val="none" w:sz="0" w:space="0" w:color="auto"/>
      </w:divBdr>
    </w:div>
    <w:div w:id="920649825">
      <w:bodyDiv w:val="1"/>
      <w:marLeft w:val="0"/>
      <w:marRight w:val="0"/>
      <w:marTop w:val="0"/>
      <w:marBottom w:val="0"/>
      <w:divBdr>
        <w:top w:val="none" w:sz="0" w:space="0" w:color="auto"/>
        <w:left w:val="none" w:sz="0" w:space="0" w:color="auto"/>
        <w:bottom w:val="none" w:sz="0" w:space="0" w:color="auto"/>
        <w:right w:val="none" w:sz="0" w:space="0" w:color="auto"/>
      </w:divBdr>
    </w:div>
    <w:div w:id="1130593335">
      <w:bodyDiv w:val="1"/>
      <w:marLeft w:val="0"/>
      <w:marRight w:val="0"/>
      <w:marTop w:val="0"/>
      <w:marBottom w:val="0"/>
      <w:divBdr>
        <w:top w:val="none" w:sz="0" w:space="0" w:color="auto"/>
        <w:left w:val="none" w:sz="0" w:space="0" w:color="auto"/>
        <w:bottom w:val="none" w:sz="0" w:space="0" w:color="auto"/>
        <w:right w:val="none" w:sz="0" w:space="0" w:color="auto"/>
      </w:divBdr>
    </w:div>
    <w:div w:id="1168401666">
      <w:bodyDiv w:val="1"/>
      <w:marLeft w:val="0"/>
      <w:marRight w:val="0"/>
      <w:marTop w:val="0"/>
      <w:marBottom w:val="0"/>
      <w:divBdr>
        <w:top w:val="none" w:sz="0" w:space="0" w:color="auto"/>
        <w:left w:val="none" w:sz="0" w:space="0" w:color="auto"/>
        <w:bottom w:val="none" w:sz="0" w:space="0" w:color="auto"/>
        <w:right w:val="none" w:sz="0" w:space="0" w:color="auto"/>
      </w:divBdr>
    </w:div>
    <w:div w:id="1192764050">
      <w:bodyDiv w:val="1"/>
      <w:marLeft w:val="0"/>
      <w:marRight w:val="0"/>
      <w:marTop w:val="0"/>
      <w:marBottom w:val="0"/>
      <w:divBdr>
        <w:top w:val="none" w:sz="0" w:space="0" w:color="auto"/>
        <w:left w:val="none" w:sz="0" w:space="0" w:color="auto"/>
        <w:bottom w:val="none" w:sz="0" w:space="0" w:color="auto"/>
        <w:right w:val="none" w:sz="0" w:space="0" w:color="auto"/>
      </w:divBdr>
    </w:div>
    <w:div w:id="1491604552">
      <w:bodyDiv w:val="1"/>
      <w:marLeft w:val="0"/>
      <w:marRight w:val="0"/>
      <w:marTop w:val="0"/>
      <w:marBottom w:val="0"/>
      <w:divBdr>
        <w:top w:val="none" w:sz="0" w:space="0" w:color="auto"/>
        <w:left w:val="none" w:sz="0" w:space="0" w:color="auto"/>
        <w:bottom w:val="none" w:sz="0" w:space="0" w:color="auto"/>
        <w:right w:val="none" w:sz="0" w:space="0" w:color="auto"/>
      </w:divBdr>
    </w:div>
    <w:div w:id="1498881952">
      <w:bodyDiv w:val="1"/>
      <w:marLeft w:val="0"/>
      <w:marRight w:val="0"/>
      <w:marTop w:val="0"/>
      <w:marBottom w:val="0"/>
      <w:divBdr>
        <w:top w:val="none" w:sz="0" w:space="0" w:color="auto"/>
        <w:left w:val="none" w:sz="0" w:space="0" w:color="auto"/>
        <w:bottom w:val="none" w:sz="0" w:space="0" w:color="auto"/>
        <w:right w:val="none" w:sz="0" w:space="0" w:color="auto"/>
      </w:divBdr>
    </w:div>
    <w:div w:id="1520779066">
      <w:bodyDiv w:val="1"/>
      <w:marLeft w:val="0"/>
      <w:marRight w:val="0"/>
      <w:marTop w:val="0"/>
      <w:marBottom w:val="0"/>
      <w:divBdr>
        <w:top w:val="none" w:sz="0" w:space="0" w:color="auto"/>
        <w:left w:val="none" w:sz="0" w:space="0" w:color="auto"/>
        <w:bottom w:val="none" w:sz="0" w:space="0" w:color="auto"/>
        <w:right w:val="none" w:sz="0" w:space="0" w:color="auto"/>
      </w:divBdr>
    </w:div>
    <w:div w:id="1541168457">
      <w:bodyDiv w:val="1"/>
      <w:marLeft w:val="0"/>
      <w:marRight w:val="0"/>
      <w:marTop w:val="0"/>
      <w:marBottom w:val="0"/>
      <w:divBdr>
        <w:top w:val="none" w:sz="0" w:space="0" w:color="auto"/>
        <w:left w:val="none" w:sz="0" w:space="0" w:color="auto"/>
        <w:bottom w:val="none" w:sz="0" w:space="0" w:color="auto"/>
        <w:right w:val="none" w:sz="0" w:space="0" w:color="auto"/>
      </w:divBdr>
    </w:div>
    <w:div w:id="1563252034">
      <w:bodyDiv w:val="1"/>
      <w:marLeft w:val="0"/>
      <w:marRight w:val="0"/>
      <w:marTop w:val="0"/>
      <w:marBottom w:val="0"/>
      <w:divBdr>
        <w:top w:val="none" w:sz="0" w:space="0" w:color="auto"/>
        <w:left w:val="none" w:sz="0" w:space="0" w:color="auto"/>
        <w:bottom w:val="none" w:sz="0" w:space="0" w:color="auto"/>
        <w:right w:val="none" w:sz="0" w:space="0" w:color="auto"/>
      </w:divBdr>
    </w:div>
    <w:div w:id="1682704997">
      <w:bodyDiv w:val="1"/>
      <w:marLeft w:val="0"/>
      <w:marRight w:val="0"/>
      <w:marTop w:val="0"/>
      <w:marBottom w:val="0"/>
      <w:divBdr>
        <w:top w:val="none" w:sz="0" w:space="0" w:color="auto"/>
        <w:left w:val="none" w:sz="0" w:space="0" w:color="auto"/>
        <w:bottom w:val="none" w:sz="0" w:space="0" w:color="auto"/>
        <w:right w:val="none" w:sz="0" w:space="0" w:color="auto"/>
      </w:divBdr>
    </w:div>
    <w:div w:id="1853838138">
      <w:bodyDiv w:val="1"/>
      <w:marLeft w:val="0"/>
      <w:marRight w:val="0"/>
      <w:marTop w:val="0"/>
      <w:marBottom w:val="0"/>
      <w:divBdr>
        <w:top w:val="none" w:sz="0" w:space="0" w:color="auto"/>
        <w:left w:val="none" w:sz="0" w:space="0" w:color="auto"/>
        <w:bottom w:val="none" w:sz="0" w:space="0" w:color="auto"/>
        <w:right w:val="none" w:sz="0" w:space="0" w:color="auto"/>
      </w:divBdr>
    </w:div>
    <w:div w:id="1919828772">
      <w:bodyDiv w:val="1"/>
      <w:marLeft w:val="0"/>
      <w:marRight w:val="0"/>
      <w:marTop w:val="0"/>
      <w:marBottom w:val="0"/>
      <w:divBdr>
        <w:top w:val="none" w:sz="0" w:space="0" w:color="auto"/>
        <w:left w:val="none" w:sz="0" w:space="0" w:color="auto"/>
        <w:bottom w:val="none" w:sz="0" w:space="0" w:color="auto"/>
        <w:right w:val="none" w:sz="0" w:space="0" w:color="auto"/>
      </w:divBdr>
    </w:div>
    <w:div w:id="1985352179">
      <w:bodyDiv w:val="1"/>
      <w:marLeft w:val="0"/>
      <w:marRight w:val="0"/>
      <w:marTop w:val="0"/>
      <w:marBottom w:val="0"/>
      <w:divBdr>
        <w:top w:val="none" w:sz="0" w:space="0" w:color="auto"/>
        <w:left w:val="none" w:sz="0" w:space="0" w:color="auto"/>
        <w:bottom w:val="none" w:sz="0" w:space="0" w:color="auto"/>
        <w:right w:val="none" w:sz="0" w:space="0" w:color="auto"/>
      </w:divBdr>
    </w:div>
    <w:div w:id="2076121146">
      <w:bodyDiv w:val="1"/>
      <w:marLeft w:val="0"/>
      <w:marRight w:val="0"/>
      <w:marTop w:val="0"/>
      <w:marBottom w:val="0"/>
      <w:divBdr>
        <w:top w:val="none" w:sz="0" w:space="0" w:color="auto"/>
        <w:left w:val="none" w:sz="0" w:space="0" w:color="auto"/>
        <w:bottom w:val="none" w:sz="0" w:space="0" w:color="auto"/>
        <w:right w:val="none" w:sz="0" w:space="0" w:color="auto"/>
      </w:divBdr>
    </w:div>
    <w:div w:id="2111663639">
      <w:bodyDiv w:val="1"/>
      <w:marLeft w:val="0"/>
      <w:marRight w:val="0"/>
      <w:marTop w:val="0"/>
      <w:marBottom w:val="0"/>
      <w:divBdr>
        <w:top w:val="none" w:sz="0" w:space="0" w:color="auto"/>
        <w:left w:val="none" w:sz="0" w:space="0" w:color="auto"/>
        <w:bottom w:val="none" w:sz="0" w:space="0" w:color="auto"/>
        <w:right w:val="none" w:sz="0" w:space="0" w:color="auto"/>
      </w:divBdr>
    </w:div>
    <w:div w:id="2144350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CC0127-3CC0-4E4E-8860-B6E7A560AA85}">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2DD6B576-8F87-4FFA-A0DF-BEBACEBBAB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27</Pages>
  <Words>6823</Words>
  <Characters>40941</Characters>
  <Application>Microsoft Office Word</Application>
  <DocSecurity>0</DocSecurity>
  <Lines>341</Lines>
  <Paragraphs>95</Paragraphs>
  <ScaleCrop>false</ScaleCrop>
  <HeadingPairs>
    <vt:vector size="2" baseType="variant">
      <vt:variant>
        <vt:lpstr>Tytuł</vt:lpstr>
      </vt:variant>
      <vt:variant>
        <vt:i4>1</vt:i4>
      </vt:variant>
    </vt:vector>
  </HeadingPairs>
  <TitlesOfParts>
    <vt:vector size="1" baseType="lpstr">
      <vt:lpstr/>
    </vt:vector>
  </TitlesOfParts>
  <Company>MON</Company>
  <LinksUpToDate>false</LinksUpToDate>
  <CharactersWithSpaces>47669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Biegowska Katarzyna</dc:creator>
  <cp:keywords/>
  <cp:lastModifiedBy>Kupiński Marcin</cp:lastModifiedBy>
  <cp:revision>3</cp:revision>
  <cp:lastPrinted>2025-02-13T07:30:00Z</cp:lastPrinted>
  <dcterms:created xsi:type="dcterms:W3CDTF">2025-04-28T08:47:00Z</dcterms:created>
  <dcterms:modified xsi:type="dcterms:W3CDTF">2025-04-28T08:49:00Z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0f549c50-3902-4407-9ae3-84834bd8cea0</vt:lpwstr>
  </property>
  <property fmtid="{D5CDD505-2E9C-101B-9397-08002B2CF9AE}" pid="3" name="bjSaver">
    <vt:lpwstr>FBx+OAKTPyiSXeJWspuWkjfcEho5eOmC</vt:lpwstr>
  </property>
  <property fmtid="{D5CDD505-2E9C-101B-9397-08002B2CF9AE}" pid="4" name="bjDocumentSecurityLabel">
    <vt:lpwstr>[d7220eed-17a6-431d-810c-83a0ddfed893]</vt:lpwstr>
  </property>
  <property fmtid="{D5CDD505-2E9C-101B-9397-08002B2CF9AE}" pid="5" name="bjClsUserRVM">
    <vt:lpwstr>[]</vt:lpwstr>
  </property>
  <property fmtid="{D5CDD505-2E9C-101B-9397-08002B2CF9AE}" pid="6" name="s5636:Creator type=author">
    <vt:lpwstr>Biegowska Katarzyna</vt:lpwstr>
  </property>
  <property fmtid="{D5CDD505-2E9C-101B-9397-08002B2CF9AE}" pid="7" name="s5636:Creator type=organization">
    <vt:lpwstr>MILNET-Z</vt:lpwstr>
  </property>
  <property fmtid="{D5CDD505-2E9C-101B-9397-08002B2CF9AE}" pid="8" name="bjPortionMark">
    <vt:lpwstr>[JAW]</vt:lpwstr>
  </property>
  <property fmtid="{D5CDD505-2E9C-101B-9397-08002B2CF9AE}" pid="9" name="s5636:Creator type=IP">
    <vt:lpwstr>10.110.31.150</vt:lpwstr>
  </property>
  <property fmtid="{D5CDD505-2E9C-101B-9397-08002B2CF9AE}" pid="10" name="bjDocumentLabelXML">
    <vt:lpwstr>&lt;?xml version="1.0" encoding="us-ascii"?&gt;&lt;sisl xmlns:xsd="http://www.w3.org/2001/XMLSchema" xmlns:xsi="http://www.w3.org/2001/XMLSchema-instance" sislVersion="0" policy="8417b2fb-54a7-4fbc-b023-b6b37b7a623f" origin="userSelected" xmlns="http://www.boldonj</vt:lpwstr>
  </property>
  <property fmtid="{D5CDD505-2E9C-101B-9397-08002B2CF9AE}" pid="11" name="bjDocumentLabelXML-0">
    <vt:lpwstr>ames.com/2008/01/sie/internal/label"&gt;&lt;element uid="d7220eed-17a6-431d-810c-83a0ddfed893" value="" /&gt;&lt;/sisl&gt;</vt:lpwstr>
  </property>
  <property fmtid="{D5CDD505-2E9C-101B-9397-08002B2CF9AE}" pid="12" name="bjLabelRefreshRequired">
    <vt:lpwstr>FileClassifier</vt:lpwstr>
  </property>
</Properties>
</file>