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443B6" w14:textId="77777777" w:rsidR="00EE7B5F" w:rsidRPr="005E085F" w:rsidRDefault="00BD1465" w:rsidP="00BD1465">
      <w:pPr>
        <w:pStyle w:val="Tekstpodstawowy"/>
        <w:spacing w:after="120" w:line="28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Appendix No. 1 to the Terms of Reference </w:t>
      </w:r>
    </w:p>
    <w:p w14:paraId="63A690E1" w14:textId="77777777" w:rsidR="00A94323" w:rsidRPr="005E085F" w:rsidRDefault="00A94323" w:rsidP="00EE7B5F">
      <w:pPr>
        <w:tabs>
          <w:tab w:val="left" w:pos="4536"/>
          <w:tab w:val="left" w:leader="dot" w:pos="9072"/>
        </w:tabs>
        <w:ind w:firstLine="6"/>
        <w:jc w:val="center"/>
        <w:outlineLvl w:val="0"/>
        <w:rPr>
          <w:rFonts w:ascii="Calibri" w:hAnsi="Calibri" w:cs="Calibri"/>
          <w:b/>
          <w:iCs/>
          <w:sz w:val="22"/>
          <w:szCs w:val="22"/>
          <w:lang w:val="en-GB" w:eastAsia="en-US"/>
        </w:rPr>
      </w:pPr>
    </w:p>
    <w:p w14:paraId="0810F9EF" w14:textId="77777777" w:rsidR="00E56F85" w:rsidRPr="00090BAE" w:rsidRDefault="003C3FCD" w:rsidP="00500CF2">
      <w:pPr>
        <w:spacing w:after="200" w:line="276" w:lineRule="auto"/>
        <w:jc w:val="center"/>
        <w:rPr>
          <w:lang w:val="en-US"/>
        </w:rPr>
      </w:pPr>
      <w:r w:rsidRPr="005E085F">
        <w:rPr>
          <w:rFonts w:ascii="Calibri" w:hAnsi="Calibri"/>
          <w:b/>
          <w:iCs/>
          <w:sz w:val="22"/>
          <w:szCs w:val="22"/>
          <w:lang w:val="en-GB"/>
        </w:rPr>
        <w:t xml:space="preserve">Technical parameters and requirements for the </w:t>
      </w:r>
      <w:r w:rsidR="005E085F" w:rsidRPr="005E085F">
        <w:rPr>
          <w:rFonts w:ascii="Calibri" w:hAnsi="Calibri"/>
          <w:b/>
          <w:iCs/>
          <w:sz w:val="22"/>
          <w:szCs w:val="22"/>
          <w:lang w:val="en-GB"/>
        </w:rPr>
        <w:t xml:space="preserve">delivery </w:t>
      </w:r>
      <w:r w:rsidR="00500CF2" w:rsidRPr="00500CF2">
        <w:rPr>
          <w:rFonts w:ascii="Calibri" w:hAnsi="Calibri"/>
          <w:b/>
          <w:iCs/>
          <w:sz w:val="22"/>
          <w:szCs w:val="22"/>
          <w:lang w:val="en-GB"/>
        </w:rPr>
        <w:t>of a device for plasma cleaning of substrates</w:t>
      </w:r>
    </w:p>
    <w:p w14:paraId="0E50F269" w14:textId="77777777" w:rsidR="00E43BF5" w:rsidRPr="00056E26" w:rsidRDefault="00E43BF5">
      <w:pPr>
        <w:rPr>
          <w:lang w:val="en-US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1843"/>
        <w:gridCol w:w="5428"/>
        <w:gridCol w:w="1559"/>
      </w:tblGrid>
      <w:tr w:rsidR="00500CF2" w:rsidRPr="00056E26" w14:paraId="05613ECD" w14:textId="77777777" w:rsidTr="007977E2">
        <w:trPr>
          <w:trHeight w:val="251"/>
        </w:trPr>
        <w:tc>
          <w:tcPr>
            <w:tcW w:w="668" w:type="dxa"/>
          </w:tcPr>
          <w:p w14:paraId="52705C8B" w14:textId="77777777" w:rsidR="00500CF2" w:rsidRPr="00A24C54" w:rsidRDefault="00500CF2" w:rsidP="007977E2">
            <w:pPr>
              <w:jc w:val="center"/>
              <w:rPr>
                <w:b/>
                <w:lang w:val="en-AU" w:eastAsia="en-US"/>
              </w:rPr>
            </w:pPr>
            <w:r w:rsidRPr="00A24C54">
              <w:rPr>
                <w:b/>
                <w:lang w:val="en-AU" w:eastAsia="en-US"/>
              </w:rPr>
              <w:t>Lp.</w:t>
            </w:r>
          </w:p>
          <w:p w14:paraId="3B9B1564" w14:textId="77777777" w:rsidR="00500CF2" w:rsidRPr="00A24C54" w:rsidRDefault="00500CF2" w:rsidP="007977E2">
            <w:pPr>
              <w:jc w:val="center"/>
              <w:rPr>
                <w:b/>
                <w:lang w:val="en-AU" w:eastAsia="en-US"/>
              </w:rPr>
            </w:pPr>
          </w:p>
        </w:tc>
        <w:tc>
          <w:tcPr>
            <w:tcW w:w="1843" w:type="dxa"/>
            <w:vAlign w:val="center"/>
          </w:tcPr>
          <w:p w14:paraId="47906F73" w14:textId="77777777" w:rsidR="00500CF2" w:rsidRPr="00A24C54" w:rsidRDefault="00500CF2" w:rsidP="007977E2">
            <w:pPr>
              <w:jc w:val="center"/>
              <w:rPr>
                <w:b/>
                <w:lang w:val="en-AU" w:eastAsia="en-US"/>
              </w:rPr>
            </w:pPr>
            <w:r w:rsidRPr="00A24C54">
              <w:rPr>
                <w:b/>
                <w:lang w:val="en-AU" w:eastAsia="en-US"/>
              </w:rPr>
              <w:t>Parameter</w:t>
            </w:r>
          </w:p>
          <w:p w14:paraId="0B106B9E" w14:textId="77777777" w:rsidR="00500CF2" w:rsidRPr="00A24C54" w:rsidRDefault="00500CF2" w:rsidP="007977E2">
            <w:pPr>
              <w:jc w:val="center"/>
              <w:rPr>
                <w:b/>
                <w:lang w:val="en-AU" w:eastAsia="en-US"/>
              </w:rPr>
            </w:pPr>
          </w:p>
        </w:tc>
        <w:tc>
          <w:tcPr>
            <w:tcW w:w="5428" w:type="dxa"/>
          </w:tcPr>
          <w:p w14:paraId="0FFD41E7" w14:textId="77777777" w:rsidR="00500CF2" w:rsidRPr="00A24C54" w:rsidRDefault="00500CF2" w:rsidP="007977E2">
            <w:pPr>
              <w:jc w:val="center"/>
              <w:rPr>
                <w:b/>
                <w:lang w:val="en-AU" w:eastAsia="en-US"/>
              </w:rPr>
            </w:pPr>
            <w:r w:rsidRPr="00A24C54">
              <w:rPr>
                <w:b/>
                <w:lang w:val="en-AU" w:eastAsia="en-US"/>
              </w:rPr>
              <w:t>Requirement</w:t>
            </w:r>
          </w:p>
        </w:tc>
        <w:tc>
          <w:tcPr>
            <w:tcW w:w="1559" w:type="dxa"/>
          </w:tcPr>
          <w:p w14:paraId="01D5E28F" w14:textId="77777777" w:rsidR="00500CF2" w:rsidRPr="00A24C54" w:rsidRDefault="00500CF2" w:rsidP="007977E2">
            <w:pPr>
              <w:jc w:val="center"/>
              <w:rPr>
                <w:b/>
                <w:lang w:val="en-AU" w:eastAsia="en-US"/>
              </w:rPr>
            </w:pPr>
            <w:r w:rsidRPr="00A24C54">
              <w:rPr>
                <w:b/>
                <w:lang w:val="en-AU"/>
              </w:rPr>
              <w:t xml:space="preserve"> </w:t>
            </w:r>
            <w:r w:rsidRPr="00EA4A07">
              <w:rPr>
                <w:b/>
                <w:lang w:val="en"/>
              </w:rPr>
              <w:t>Column to be filled in by the contractor</w:t>
            </w:r>
          </w:p>
        </w:tc>
      </w:tr>
      <w:tr w:rsidR="00500CF2" w:rsidRPr="00A24C54" w14:paraId="741A6E1B" w14:textId="77777777" w:rsidTr="007977E2">
        <w:trPr>
          <w:trHeight w:val="251"/>
        </w:trPr>
        <w:tc>
          <w:tcPr>
            <w:tcW w:w="668" w:type="dxa"/>
          </w:tcPr>
          <w:p w14:paraId="7EB2F073" w14:textId="77777777" w:rsidR="00500CF2" w:rsidRPr="00A24C54" w:rsidRDefault="00500CF2" w:rsidP="007977E2">
            <w:pPr>
              <w:rPr>
                <w:b/>
                <w:lang w:val="en-AU" w:eastAsia="en-US"/>
              </w:rPr>
            </w:pPr>
            <w:r w:rsidRPr="00A24C54">
              <w:rPr>
                <w:b/>
                <w:lang w:val="en-AU" w:eastAsia="en-US"/>
              </w:rPr>
              <w:t>1.</w:t>
            </w:r>
          </w:p>
        </w:tc>
        <w:tc>
          <w:tcPr>
            <w:tcW w:w="1843" w:type="dxa"/>
            <w:vAlign w:val="center"/>
          </w:tcPr>
          <w:p w14:paraId="31BF6288" w14:textId="77777777" w:rsidR="00500CF2" w:rsidRPr="00A24C54" w:rsidRDefault="00500CF2" w:rsidP="007977E2">
            <w:pPr>
              <w:rPr>
                <w:lang w:val="en-AU" w:eastAsia="en-US"/>
              </w:rPr>
            </w:pPr>
            <w:r w:rsidRPr="00A24C54">
              <w:rPr>
                <w:lang w:val="en-AU" w:eastAsia="en-US"/>
              </w:rPr>
              <w:t>Model</w:t>
            </w:r>
          </w:p>
        </w:tc>
        <w:tc>
          <w:tcPr>
            <w:tcW w:w="5428" w:type="dxa"/>
          </w:tcPr>
          <w:p w14:paraId="1633C237" w14:textId="77777777" w:rsidR="00500CF2" w:rsidRPr="00A24C54" w:rsidRDefault="00500CF2" w:rsidP="007977E2">
            <w:pPr>
              <w:rPr>
                <w:lang w:val="en-AU" w:eastAsia="en-US"/>
              </w:rPr>
            </w:pPr>
          </w:p>
        </w:tc>
        <w:tc>
          <w:tcPr>
            <w:tcW w:w="1559" w:type="dxa"/>
          </w:tcPr>
          <w:p w14:paraId="5AAE8468" w14:textId="77777777" w:rsidR="00500CF2" w:rsidRPr="00A24C54" w:rsidRDefault="00500CF2" w:rsidP="007977E2">
            <w:pPr>
              <w:jc w:val="center"/>
              <w:rPr>
                <w:lang w:val="en-AU" w:eastAsia="en-US"/>
              </w:rPr>
            </w:pPr>
            <w:r>
              <w:rPr>
                <w:lang w:val="en-AU" w:eastAsia="en-US"/>
              </w:rPr>
              <w:t>Specify</w:t>
            </w:r>
          </w:p>
        </w:tc>
      </w:tr>
      <w:tr w:rsidR="00500CF2" w:rsidRPr="00A24C54" w14:paraId="6E8A2A82" w14:textId="77777777" w:rsidTr="007977E2">
        <w:trPr>
          <w:trHeight w:val="251"/>
        </w:trPr>
        <w:tc>
          <w:tcPr>
            <w:tcW w:w="668" w:type="dxa"/>
          </w:tcPr>
          <w:p w14:paraId="34FF0A54" w14:textId="77777777" w:rsidR="00500CF2" w:rsidRPr="00A24C54" w:rsidRDefault="00500CF2" w:rsidP="007977E2">
            <w:pPr>
              <w:rPr>
                <w:b/>
                <w:lang w:val="en-AU" w:eastAsia="en-US"/>
              </w:rPr>
            </w:pPr>
            <w:r w:rsidRPr="00A24C54">
              <w:rPr>
                <w:b/>
                <w:lang w:val="en-AU" w:eastAsia="en-US"/>
              </w:rPr>
              <w:t>2.</w:t>
            </w:r>
          </w:p>
        </w:tc>
        <w:tc>
          <w:tcPr>
            <w:tcW w:w="1843" w:type="dxa"/>
            <w:vAlign w:val="center"/>
          </w:tcPr>
          <w:p w14:paraId="373C108F" w14:textId="77777777" w:rsidR="00500CF2" w:rsidRPr="00A24C54" w:rsidRDefault="00500CF2" w:rsidP="007977E2">
            <w:pPr>
              <w:rPr>
                <w:lang w:val="en-AU" w:eastAsia="en-US"/>
              </w:rPr>
            </w:pPr>
            <w:r>
              <w:rPr>
                <w:lang w:val="en-AU" w:eastAsia="en-US"/>
              </w:rPr>
              <w:t>Manufacturer</w:t>
            </w:r>
          </w:p>
        </w:tc>
        <w:tc>
          <w:tcPr>
            <w:tcW w:w="5428" w:type="dxa"/>
          </w:tcPr>
          <w:p w14:paraId="165401D6" w14:textId="77777777" w:rsidR="00500CF2" w:rsidRPr="00A24C54" w:rsidRDefault="00500CF2" w:rsidP="007977E2">
            <w:pPr>
              <w:rPr>
                <w:lang w:val="en-AU" w:eastAsia="en-US"/>
              </w:rPr>
            </w:pPr>
          </w:p>
        </w:tc>
        <w:tc>
          <w:tcPr>
            <w:tcW w:w="1559" w:type="dxa"/>
          </w:tcPr>
          <w:p w14:paraId="2FD737F3" w14:textId="77777777" w:rsidR="00500CF2" w:rsidRPr="00A24C54" w:rsidRDefault="00500CF2" w:rsidP="007977E2">
            <w:pPr>
              <w:jc w:val="center"/>
              <w:rPr>
                <w:lang w:val="en-AU" w:eastAsia="en-US"/>
              </w:rPr>
            </w:pPr>
            <w:r w:rsidRPr="00411E41">
              <w:rPr>
                <w:lang w:val="en-AU" w:eastAsia="en-US"/>
              </w:rPr>
              <w:t>Specify</w:t>
            </w:r>
          </w:p>
        </w:tc>
      </w:tr>
      <w:tr w:rsidR="00500CF2" w:rsidRPr="00A24C54" w14:paraId="7B88DCB5" w14:textId="77777777" w:rsidTr="007977E2">
        <w:trPr>
          <w:trHeight w:val="251"/>
        </w:trPr>
        <w:tc>
          <w:tcPr>
            <w:tcW w:w="668" w:type="dxa"/>
          </w:tcPr>
          <w:p w14:paraId="458DB723" w14:textId="77777777" w:rsidR="00500CF2" w:rsidRPr="00A24C54" w:rsidRDefault="00500CF2" w:rsidP="007977E2">
            <w:pPr>
              <w:rPr>
                <w:b/>
                <w:lang w:val="en-AU" w:eastAsia="en-US"/>
              </w:rPr>
            </w:pPr>
            <w:r w:rsidRPr="00A24C54">
              <w:rPr>
                <w:b/>
                <w:lang w:val="en-AU" w:eastAsia="en-US"/>
              </w:rPr>
              <w:t>3.</w:t>
            </w:r>
          </w:p>
        </w:tc>
        <w:tc>
          <w:tcPr>
            <w:tcW w:w="1843" w:type="dxa"/>
            <w:vAlign w:val="center"/>
          </w:tcPr>
          <w:p w14:paraId="68B78192" w14:textId="77777777" w:rsidR="00500CF2" w:rsidRPr="00A24C54" w:rsidRDefault="00500CF2" w:rsidP="007977E2">
            <w:pPr>
              <w:rPr>
                <w:lang w:val="en-AU" w:eastAsia="en-US"/>
              </w:rPr>
            </w:pPr>
            <w:r>
              <w:rPr>
                <w:lang w:val="en-AU" w:eastAsia="en-US"/>
              </w:rPr>
              <w:t>Country of  the origin</w:t>
            </w:r>
          </w:p>
        </w:tc>
        <w:tc>
          <w:tcPr>
            <w:tcW w:w="5428" w:type="dxa"/>
          </w:tcPr>
          <w:p w14:paraId="62F29F4B" w14:textId="77777777" w:rsidR="00500CF2" w:rsidRPr="00A24C54" w:rsidRDefault="00500CF2" w:rsidP="007977E2">
            <w:pPr>
              <w:rPr>
                <w:lang w:val="en-AU" w:eastAsia="en-US"/>
              </w:rPr>
            </w:pPr>
          </w:p>
        </w:tc>
        <w:tc>
          <w:tcPr>
            <w:tcW w:w="1559" w:type="dxa"/>
          </w:tcPr>
          <w:p w14:paraId="10D5F79C" w14:textId="77777777" w:rsidR="00500CF2" w:rsidRPr="00A24C54" w:rsidRDefault="00500CF2" w:rsidP="007977E2">
            <w:pPr>
              <w:jc w:val="center"/>
              <w:rPr>
                <w:lang w:val="en-AU" w:eastAsia="en-US"/>
              </w:rPr>
            </w:pPr>
            <w:r w:rsidRPr="00411E41">
              <w:rPr>
                <w:lang w:val="en-AU" w:eastAsia="en-US"/>
              </w:rPr>
              <w:t>Specify</w:t>
            </w:r>
          </w:p>
        </w:tc>
      </w:tr>
      <w:tr w:rsidR="00500CF2" w:rsidRPr="00A24C54" w14:paraId="58914187" w14:textId="77777777" w:rsidTr="007977E2">
        <w:trPr>
          <w:trHeight w:val="205"/>
        </w:trPr>
        <w:tc>
          <w:tcPr>
            <w:tcW w:w="668" w:type="dxa"/>
          </w:tcPr>
          <w:p w14:paraId="4C87FF11" w14:textId="77777777" w:rsidR="00500CF2" w:rsidRPr="00A24C54" w:rsidRDefault="00500CF2" w:rsidP="007977E2">
            <w:pPr>
              <w:rPr>
                <w:b/>
                <w:lang w:val="en-AU" w:eastAsia="en-US"/>
              </w:rPr>
            </w:pPr>
            <w:r w:rsidRPr="00A24C54">
              <w:rPr>
                <w:b/>
                <w:lang w:val="en-AU" w:eastAsia="en-US"/>
              </w:rPr>
              <w:t>4.</w:t>
            </w:r>
          </w:p>
        </w:tc>
        <w:tc>
          <w:tcPr>
            <w:tcW w:w="1843" w:type="dxa"/>
            <w:vAlign w:val="center"/>
          </w:tcPr>
          <w:p w14:paraId="18511DFF" w14:textId="77777777" w:rsidR="00500CF2" w:rsidRPr="00A24C54" w:rsidRDefault="00500CF2" w:rsidP="007977E2">
            <w:pPr>
              <w:spacing w:after="160" w:line="259" w:lineRule="auto"/>
              <w:rPr>
                <w:lang w:val="en-AU" w:eastAsia="en-US"/>
              </w:rPr>
            </w:pPr>
            <w:r>
              <w:rPr>
                <w:lang w:val="en-AU" w:eastAsia="en-US"/>
              </w:rPr>
              <w:t>Year of production</w:t>
            </w:r>
          </w:p>
        </w:tc>
        <w:tc>
          <w:tcPr>
            <w:tcW w:w="5428" w:type="dxa"/>
          </w:tcPr>
          <w:p w14:paraId="7AF88BE9" w14:textId="77777777" w:rsidR="00500CF2" w:rsidRPr="00A24C54" w:rsidRDefault="00500CF2" w:rsidP="007977E2">
            <w:pPr>
              <w:rPr>
                <w:lang w:val="en-AU" w:eastAsia="en-US"/>
              </w:rPr>
            </w:pPr>
            <w:r w:rsidRPr="00A24C54">
              <w:rPr>
                <w:lang w:val="en-AU" w:eastAsia="en-US"/>
              </w:rPr>
              <w:t>2025</w:t>
            </w:r>
          </w:p>
        </w:tc>
        <w:tc>
          <w:tcPr>
            <w:tcW w:w="1559" w:type="dxa"/>
          </w:tcPr>
          <w:p w14:paraId="2C1C6667" w14:textId="77777777" w:rsidR="00500CF2" w:rsidRPr="00A24C54" w:rsidRDefault="00500CF2" w:rsidP="007977E2">
            <w:pPr>
              <w:jc w:val="center"/>
              <w:rPr>
                <w:lang w:val="en-AU" w:eastAsia="en-US"/>
              </w:rPr>
            </w:pPr>
            <w:r>
              <w:rPr>
                <w:lang w:val="en-AU" w:eastAsia="en-US"/>
              </w:rPr>
              <w:t>Confirm</w:t>
            </w:r>
          </w:p>
        </w:tc>
      </w:tr>
      <w:tr w:rsidR="00500CF2" w:rsidRPr="00A24C54" w14:paraId="68B280E5" w14:textId="77777777" w:rsidTr="007977E2">
        <w:trPr>
          <w:trHeight w:val="464"/>
        </w:trPr>
        <w:tc>
          <w:tcPr>
            <w:tcW w:w="668" w:type="dxa"/>
          </w:tcPr>
          <w:p w14:paraId="578BB627" w14:textId="77777777" w:rsidR="00500CF2" w:rsidRPr="00A24C54" w:rsidRDefault="00500CF2" w:rsidP="007977E2">
            <w:pPr>
              <w:rPr>
                <w:b/>
                <w:lang w:val="en-AU" w:eastAsia="en-US"/>
              </w:rPr>
            </w:pPr>
            <w:r w:rsidRPr="00A24C54">
              <w:rPr>
                <w:b/>
                <w:lang w:val="en-AU" w:eastAsia="en-US"/>
              </w:rPr>
              <w:t>5.</w:t>
            </w:r>
          </w:p>
        </w:tc>
        <w:tc>
          <w:tcPr>
            <w:tcW w:w="1843" w:type="dxa"/>
            <w:vAlign w:val="center"/>
          </w:tcPr>
          <w:p w14:paraId="25D7D567" w14:textId="77777777" w:rsidR="00500CF2" w:rsidRPr="00A24C54" w:rsidRDefault="00500CF2" w:rsidP="007977E2">
            <w:pPr>
              <w:spacing w:after="160" w:line="259" w:lineRule="auto"/>
              <w:rPr>
                <w:lang w:val="en-AU" w:eastAsia="en-US"/>
              </w:rPr>
            </w:pPr>
            <w:r>
              <w:rPr>
                <w:lang w:val="en-AU" w:eastAsia="en-US"/>
              </w:rPr>
              <w:t>Equipment</w:t>
            </w:r>
          </w:p>
        </w:tc>
        <w:tc>
          <w:tcPr>
            <w:tcW w:w="5428" w:type="dxa"/>
          </w:tcPr>
          <w:p w14:paraId="6422A516" w14:textId="77777777" w:rsidR="00500CF2" w:rsidRPr="00A24C54" w:rsidRDefault="00500CF2" w:rsidP="007977E2">
            <w:pPr>
              <w:suppressAutoHyphens/>
              <w:snapToGrid w:val="0"/>
              <w:spacing w:after="160" w:line="259" w:lineRule="auto"/>
              <w:rPr>
                <w:lang w:val="en-AU" w:eastAsia="ar-SA"/>
              </w:rPr>
            </w:pPr>
            <w:r>
              <w:rPr>
                <w:lang w:val="en-AU" w:eastAsia="ar-SA"/>
              </w:rPr>
              <w:t>Brand new, not used</w:t>
            </w:r>
          </w:p>
          <w:p w14:paraId="20242093" w14:textId="77777777" w:rsidR="00500CF2" w:rsidRPr="00A24C54" w:rsidRDefault="00500CF2" w:rsidP="007977E2">
            <w:pPr>
              <w:rPr>
                <w:lang w:val="en-AU" w:eastAsia="en-US"/>
              </w:rPr>
            </w:pPr>
          </w:p>
        </w:tc>
        <w:tc>
          <w:tcPr>
            <w:tcW w:w="1559" w:type="dxa"/>
          </w:tcPr>
          <w:p w14:paraId="25026A3E" w14:textId="77777777" w:rsidR="00500CF2" w:rsidRPr="00A24C54" w:rsidRDefault="00500CF2" w:rsidP="007977E2">
            <w:pPr>
              <w:jc w:val="center"/>
              <w:rPr>
                <w:lang w:val="en-AU" w:eastAsia="en-US"/>
              </w:rPr>
            </w:pPr>
            <w:r w:rsidRPr="0000749E">
              <w:rPr>
                <w:lang w:val="en-AU" w:eastAsia="en-US"/>
              </w:rPr>
              <w:t>Confirm</w:t>
            </w:r>
          </w:p>
        </w:tc>
      </w:tr>
      <w:tr w:rsidR="00500CF2" w:rsidRPr="00A24C54" w14:paraId="456797F5" w14:textId="77777777" w:rsidTr="007977E2">
        <w:trPr>
          <w:trHeight w:val="251"/>
        </w:trPr>
        <w:tc>
          <w:tcPr>
            <w:tcW w:w="668" w:type="dxa"/>
          </w:tcPr>
          <w:p w14:paraId="2307D01F" w14:textId="77777777" w:rsidR="00500CF2" w:rsidRPr="00A24C54" w:rsidRDefault="00500CF2" w:rsidP="007977E2">
            <w:pPr>
              <w:rPr>
                <w:b/>
                <w:lang w:val="en-AU" w:eastAsia="en-US"/>
              </w:rPr>
            </w:pPr>
            <w:r w:rsidRPr="00A24C54">
              <w:rPr>
                <w:b/>
                <w:lang w:val="en-AU" w:eastAsia="en-US"/>
              </w:rPr>
              <w:t>6.</w:t>
            </w:r>
          </w:p>
        </w:tc>
        <w:tc>
          <w:tcPr>
            <w:tcW w:w="1843" w:type="dxa"/>
            <w:vAlign w:val="center"/>
          </w:tcPr>
          <w:p w14:paraId="7DC8038F" w14:textId="77777777" w:rsidR="00500CF2" w:rsidRPr="00A24C54" w:rsidRDefault="00500CF2" w:rsidP="007977E2">
            <w:pPr>
              <w:spacing w:after="160" w:line="259" w:lineRule="auto"/>
              <w:rPr>
                <w:lang w:val="en-AU" w:eastAsia="en-US"/>
              </w:rPr>
            </w:pPr>
            <w:r>
              <w:rPr>
                <w:lang w:val="en-AU" w:eastAsia="en-US"/>
              </w:rPr>
              <w:t>Main application</w:t>
            </w:r>
            <w:r w:rsidRPr="00A24C54">
              <w:rPr>
                <w:lang w:val="en-AU" w:eastAsia="en-US"/>
              </w:rPr>
              <w:t xml:space="preserve"> </w:t>
            </w:r>
          </w:p>
        </w:tc>
        <w:tc>
          <w:tcPr>
            <w:tcW w:w="5428" w:type="dxa"/>
          </w:tcPr>
          <w:p w14:paraId="7D3D7E08" w14:textId="77777777" w:rsidR="00500CF2" w:rsidRPr="00A24C54" w:rsidRDefault="00500CF2" w:rsidP="007977E2">
            <w:pPr>
              <w:spacing w:after="160" w:line="259" w:lineRule="auto"/>
              <w:jc w:val="both"/>
              <w:rPr>
                <w:lang w:val="en-AU" w:eastAsia="en-US"/>
              </w:rPr>
            </w:pPr>
            <w:r w:rsidRPr="00070F60">
              <w:rPr>
                <w:lang w:val="en-AU" w:eastAsia="en-US"/>
              </w:rPr>
              <w:t xml:space="preserve">The </w:t>
            </w:r>
            <w:r>
              <w:rPr>
                <w:lang w:val="en-AU" w:eastAsia="en-US"/>
              </w:rPr>
              <w:t>equipment</w:t>
            </w:r>
            <w:r w:rsidRPr="00070F60">
              <w:rPr>
                <w:lang w:val="en-AU" w:eastAsia="en-US"/>
              </w:rPr>
              <w:t xml:space="preserve"> is used for plasma cleaning of substrates used in microelectronics (semiconductors, dielectrics, metallization)</w:t>
            </w:r>
          </w:p>
        </w:tc>
        <w:tc>
          <w:tcPr>
            <w:tcW w:w="1559" w:type="dxa"/>
          </w:tcPr>
          <w:p w14:paraId="3B18E720" w14:textId="77777777" w:rsidR="00500CF2" w:rsidRPr="00A24C54" w:rsidRDefault="00500CF2" w:rsidP="007977E2">
            <w:pPr>
              <w:jc w:val="center"/>
              <w:rPr>
                <w:lang w:val="en-AU" w:eastAsia="en-US"/>
              </w:rPr>
            </w:pPr>
            <w:r w:rsidRPr="0000749E">
              <w:rPr>
                <w:lang w:val="en-AU" w:eastAsia="en-US"/>
              </w:rPr>
              <w:t>Confirm</w:t>
            </w:r>
          </w:p>
        </w:tc>
      </w:tr>
      <w:tr w:rsidR="00500CF2" w:rsidRPr="00A24C54" w14:paraId="5C2839D1" w14:textId="77777777" w:rsidTr="007977E2">
        <w:trPr>
          <w:trHeight w:val="251"/>
        </w:trPr>
        <w:tc>
          <w:tcPr>
            <w:tcW w:w="668" w:type="dxa"/>
          </w:tcPr>
          <w:p w14:paraId="323D69F9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b/>
                <w:lang w:val="en-AU" w:eastAsia="en-US"/>
              </w:rPr>
            </w:pPr>
            <w:r w:rsidRPr="00A24C54">
              <w:rPr>
                <w:b/>
                <w:lang w:val="en-AU" w:eastAsia="en-US"/>
              </w:rPr>
              <w:t>7.</w:t>
            </w:r>
          </w:p>
        </w:tc>
        <w:tc>
          <w:tcPr>
            <w:tcW w:w="1843" w:type="dxa"/>
            <w:vAlign w:val="center"/>
          </w:tcPr>
          <w:p w14:paraId="7917325F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US"/>
              </w:rPr>
            </w:pPr>
            <w:r>
              <w:rPr>
                <w:lang w:val="en-AU" w:eastAsia="en-US"/>
              </w:rPr>
              <w:t>General requirements</w:t>
            </w:r>
          </w:p>
        </w:tc>
        <w:tc>
          <w:tcPr>
            <w:tcW w:w="5428" w:type="dxa"/>
          </w:tcPr>
          <w:p w14:paraId="09F45A34" w14:textId="77777777" w:rsidR="00500CF2" w:rsidRPr="003C1E87" w:rsidRDefault="00500CF2" w:rsidP="007977E2">
            <w:pPr>
              <w:suppressAutoHyphens/>
              <w:snapToGrid w:val="0"/>
              <w:spacing w:after="160" w:line="259" w:lineRule="auto"/>
              <w:ind w:left="33"/>
              <w:jc w:val="both"/>
              <w:rPr>
                <w:highlight w:val="yellow"/>
                <w:lang w:val="en-GB" w:eastAsia="en-US"/>
              </w:rPr>
            </w:pPr>
            <w:r w:rsidRPr="003C1E87">
              <w:rPr>
                <w:lang w:val="en" w:eastAsia="en-US"/>
              </w:rPr>
              <w:t xml:space="preserve">The </w:t>
            </w:r>
            <w:r>
              <w:rPr>
                <w:lang w:val="en" w:eastAsia="en-US"/>
              </w:rPr>
              <w:t>equipment</w:t>
            </w:r>
            <w:r w:rsidRPr="003C1E87">
              <w:rPr>
                <w:lang w:val="en" w:eastAsia="en-US"/>
              </w:rPr>
              <w:t xml:space="preserve"> must enable cleaning of substrates used in microelectronics using oxygen, argon and nitrogen plasma.</w:t>
            </w:r>
          </w:p>
        </w:tc>
        <w:tc>
          <w:tcPr>
            <w:tcW w:w="1559" w:type="dxa"/>
          </w:tcPr>
          <w:p w14:paraId="7E3541BF" w14:textId="77777777" w:rsidR="00500CF2" w:rsidRPr="00A24C54" w:rsidRDefault="00500CF2" w:rsidP="007977E2">
            <w:pPr>
              <w:jc w:val="center"/>
              <w:rPr>
                <w:lang w:val="en-AU" w:eastAsia="en-US"/>
              </w:rPr>
            </w:pPr>
            <w:r w:rsidRPr="0000749E">
              <w:rPr>
                <w:lang w:val="en-AU" w:eastAsia="en-US"/>
              </w:rPr>
              <w:t>Confirm</w:t>
            </w:r>
          </w:p>
        </w:tc>
      </w:tr>
      <w:tr w:rsidR="00500CF2" w:rsidRPr="00A24C54" w14:paraId="723B6316" w14:textId="77777777" w:rsidTr="007977E2">
        <w:trPr>
          <w:trHeight w:val="251"/>
        </w:trPr>
        <w:tc>
          <w:tcPr>
            <w:tcW w:w="668" w:type="dxa"/>
            <w:vMerge w:val="restart"/>
          </w:tcPr>
          <w:p w14:paraId="0E3EE377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b/>
                <w:lang w:val="en-AU" w:eastAsia="en-US"/>
              </w:rPr>
            </w:pPr>
          </w:p>
          <w:p w14:paraId="1DA90C39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b/>
                <w:lang w:val="en-AU" w:eastAsia="en-US"/>
              </w:rPr>
            </w:pPr>
            <w:r w:rsidRPr="00A24C54">
              <w:rPr>
                <w:b/>
                <w:lang w:val="en-AU" w:eastAsia="en-US"/>
              </w:rPr>
              <w:t>8.</w:t>
            </w:r>
          </w:p>
        </w:tc>
        <w:tc>
          <w:tcPr>
            <w:tcW w:w="1843" w:type="dxa"/>
            <w:vMerge w:val="restart"/>
            <w:vAlign w:val="center"/>
          </w:tcPr>
          <w:p w14:paraId="79469ED3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US"/>
              </w:rPr>
            </w:pPr>
            <w:r>
              <w:rPr>
                <w:lang w:val="en-AU" w:eastAsia="ar-SA"/>
              </w:rPr>
              <w:t>Power supply</w:t>
            </w:r>
          </w:p>
        </w:tc>
        <w:tc>
          <w:tcPr>
            <w:tcW w:w="5428" w:type="dxa"/>
          </w:tcPr>
          <w:p w14:paraId="254806BB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GB"/>
              </w:rPr>
            </w:pPr>
            <w:r w:rsidRPr="00A24C54">
              <w:rPr>
                <w:lang w:val="en-AU" w:eastAsia="en-GB"/>
              </w:rPr>
              <w:t xml:space="preserve">8.1 </w:t>
            </w:r>
            <w:r w:rsidRPr="00EE5821">
              <w:rPr>
                <w:lang w:val="en-AU" w:eastAsia="en-GB"/>
              </w:rPr>
              <w:t>13.56MHz High Frequency RF Power Supply, Automatic Impedance Matching</w:t>
            </w:r>
          </w:p>
        </w:tc>
        <w:tc>
          <w:tcPr>
            <w:tcW w:w="1559" w:type="dxa"/>
          </w:tcPr>
          <w:p w14:paraId="5736F3FF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00749E">
              <w:rPr>
                <w:lang w:val="en-AU" w:eastAsia="en-US"/>
              </w:rPr>
              <w:t>Confirm</w:t>
            </w:r>
          </w:p>
        </w:tc>
      </w:tr>
      <w:tr w:rsidR="00500CF2" w:rsidRPr="00A24C54" w14:paraId="68F2C58A" w14:textId="77777777" w:rsidTr="007977E2">
        <w:trPr>
          <w:trHeight w:val="251"/>
        </w:trPr>
        <w:tc>
          <w:tcPr>
            <w:tcW w:w="668" w:type="dxa"/>
            <w:vMerge/>
          </w:tcPr>
          <w:p w14:paraId="6B5540F2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b/>
                <w:lang w:val="en-AU"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40A96ACA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ar-SA"/>
              </w:rPr>
            </w:pPr>
          </w:p>
        </w:tc>
        <w:tc>
          <w:tcPr>
            <w:tcW w:w="5428" w:type="dxa"/>
          </w:tcPr>
          <w:p w14:paraId="3E72B05C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/>
              </w:rPr>
            </w:pPr>
            <w:r w:rsidRPr="00A24C54">
              <w:rPr>
                <w:lang w:val="en-AU"/>
              </w:rPr>
              <w:t xml:space="preserve">8.2 </w:t>
            </w:r>
            <w:r w:rsidRPr="007E4C33">
              <w:rPr>
                <w:lang w:val="en-AU"/>
              </w:rPr>
              <w:t>500-Watt Output can be adjusted at 1-watt interval</w:t>
            </w:r>
          </w:p>
        </w:tc>
        <w:tc>
          <w:tcPr>
            <w:tcW w:w="1559" w:type="dxa"/>
          </w:tcPr>
          <w:p w14:paraId="50E47F41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00749E">
              <w:rPr>
                <w:lang w:val="en-AU" w:eastAsia="en-US"/>
              </w:rPr>
              <w:t>Confirm</w:t>
            </w:r>
          </w:p>
        </w:tc>
      </w:tr>
      <w:tr w:rsidR="00500CF2" w:rsidRPr="00A24C54" w14:paraId="50F6708C" w14:textId="77777777" w:rsidTr="007977E2">
        <w:trPr>
          <w:trHeight w:val="251"/>
        </w:trPr>
        <w:tc>
          <w:tcPr>
            <w:tcW w:w="668" w:type="dxa"/>
            <w:vMerge/>
          </w:tcPr>
          <w:p w14:paraId="449132AC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b/>
                <w:lang w:val="en-AU"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1151CDC6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ar-SA"/>
              </w:rPr>
            </w:pPr>
          </w:p>
        </w:tc>
        <w:tc>
          <w:tcPr>
            <w:tcW w:w="5428" w:type="dxa"/>
          </w:tcPr>
          <w:p w14:paraId="0A4FDDE1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/>
              </w:rPr>
            </w:pPr>
            <w:r w:rsidRPr="00A24C54">
              <w:rPr>
                <w:lang w:val="en-AU"/>
              </w:rPr>
              <w:t xml:space="preserve">8.3 </w:t>
            </w:r>
            <w:r w:rsidRPr="00EE5821">
              <w:rPr>
                <w:lang w:val="en-AU"/>
              </w:rPr>
              <w:t>Continuous and pulsed rf output. Pulse ratio can be adjusted from 100% to &lt;1%</w:t>
            </w:r>
          </w:p>
        </w:tc>
        <w:tc>
          <w:tcPr>
            <w:tcW w:w="1559" w:type="dxa"/>
          </w:tcPr>
          <w:p w14:paraId="34FFB603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00749E">
              <w:rPr>
                <w:lang w:val="en-AU" w:eastAsia="en-US"/>
              </w:rPr>
              <w:t>Confirm</w:t>
            </w:r>
          </w:p>
        </w:tc>
      </w:tr>
      <w:tr w:rsidR="00500CF2" w:rsidRPr="00A24C54" w14:paraId="1BC0EE09" w14:textId="77777777" w:rsidTr="007977E2">
        <w:trPr>
          <w:trHeight w:val="251"/>
        </w:trPr>
        <w:tc>
          <w:tcPr>
            <w:tcW w:w="668" w:type="dxa"/>
          </w:tcPr>
          <w:p w14:paraId="19489470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b/>
                <w:lang w:val="en-AU" w:eastAsia="en-US"/>
              </w:rPr>
            </w:pPr>
            <w:r w:rsidRPr="00A24C54">
              <w:rPr>
                <w:b/>
                <w:lang w:val="en-AU" w:eastAsia="en-US"/>
              </w:rPr>
              <w:t>9.</w:t>
            </w:r>
          </w:p>
        </w:tc>
        <w:tc>
          <w:tcPr>
            <w:tcW w:w="1843" w:type="dxa"/>
            <w:vAlign w:val="center"/>
          </w:tcPr>
          <w:p w14:paraId="10733D8B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ar-SA"/>
              </w:rPr>
            </w:pPr>
            <w:r>
              <w:rPr>
                <w:lang w:val="en-AU" w:eastAsia="ar-SA"/>
              </w:rPr>
              <w:t>Plasma source</w:t>
            </w:r>
          </w:p>
        </w:tc>
        <w:tc>
          <w:tcPr>
            <w:tcW w:w="5428" w:type="dxa"/>
          </w:tcPr>
          <w:p w14:paraId="300CC175" w14:textId="77777777" w:rsidR="00500CF2" w:rsidRPr="00744B28" w:rsidRDefault="00500CF2" w:rsidP="007977E2">
            <w:pPr>
              <w:autoSpaceDE w:val="0"/>
              <w:autoSpaceDN w:val="0"/>
              <w:adjustRightInd w:val="0"/>
              <w:rPr>
                <w:rStyle w:val="rynqvb"/>
                <w:lang w:val="en-GB"/>
              </w:rPr>
            </w:pPr>
            <w:r w:rsidRPr="00744B28">
              <w:rPr>
                <w:rStyle w:val="rynqvb"/>
                <w:lang w:val="en-GB"/>
              </w:rPr>
              <w:t>9.1 Dual Plasma Sources in one system</w:t>
            </w:r>
          </w:p>
          <w:p w14:paraId="746675AD" w14:textId="77777777" w:rsidR="00500CF2" w:rsidRPr="000D0C1F" w:rsidRDefault="00500CF2" w:rsidP="00500CF2">
            <w:pPr>
              <w:pStyle w:val="Akapitzlist"/>
              <w:numPr>
                <w:ilvl w:val="0"/>
                <w:numId w:val="86"/>
              </w:numPr>
              <w:adjustRightInd w:val="0"/>
              <w:rPr>
                <w:rStyle w:val="rynqvb"/>
                <w:lang w:val="en-GB"/>
              </w:rPr>
            </w:pPr>
            <w:r w:rsidRPr="000D0C1F">
              <w:rPr>
                <w:rStyle w:val="rynqvb"/>
                <w:lang w:val="en-GB"/>
              </w:rPr>
              <w:t>Conventional Direct Mode Plasma processing for high speed etching and ashing;</w:t>
            </w:r>
          </w:p>
          <w:p w14:paraId="19BD5554" w14:textId="77777777" w:rsidR="00500CF2" w:rsidRPr="00A24C54" w:rsidRDefault="00500CF2" w:rsidP="00500CF2">
            <w:pPr>
              <w:pStyle w:val="Akapitzlist"/>
              <w:numPr>
                <w:ilvl w:val="0"/>
                <w:numId w:val="86"/>
              </w:numPr>
              <w:adjustRightInd w:val="0"/>
              <w:rPr>
                <w:lang w:val="en-AU"/>
              </w:rPr>
            </w:pPr>
            <w:r w:rsidRPr="00744B28">
              <w:rPr>
                <w:rStyle w:val="rynqvb"/>
                <w:lang w:val="en-GB"/>
              </w:rPr>
              <w:t>Gentle Downstream Mode</w:t>
            </w:r>
            <w:r>
              <w:rPr>
                <w:rStyle w:val="rynqvb"/>
                <w:lang w:val="en-GB"/>
              </w:rPr>
              <w:t>.</w:t>
            </w:r>
            <w:r w:rsidRPr="00744B28">
              <w:rPr>
                <w:rStyle w:val="rynqvb"/>
                <w:lang w:val="en-GB"/>
              </w:rPr>
              <w:t xml:space="preserve"> Plasma processing for fragile samples</w:t>
            </w:r>
          </w:p>
        </w:tc>
        <w:tc>
          <w:tcPr>
            <w:tcW w:w="1559" w:type="dxa"/>
          </w:tcPr>
          <w:p w14:paraId="0F7F2526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00749E">
              <w:rPr>
                <w:lang w:val="en-AU" w:eastAsia="en-US"/>
              </w:rPr>
              <w:t>Confirm</w:t>
            </w:r>
          </w:p>
        </w:tc>
      </w:tr>
      <w:tr w:rsidR="00500CF2" w:rsidRPr="00A24C54" w14:paraId="3FD00F01" w14:textId="77777777" w:rsidTr="007977E2">
        <w:trPr>
          <w:trHeight w:val="251"/>
        </w:trPr>
        <w:tc>
          <w:tcPr>
            <w:tcW w:w="668" w:type="dxa"/>
          </w:tcPr>
          <w:p w14:paraId="537890D5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b/>
                <w:lang w:val="en-AU" w:eastAsia="en-US"/>
              </w:rPr>
            </w:pPr>
            <w:r w:rsidRPr="00A24C54">
              <w:rPr>
                <w:b/>
                <w:lang w:val="en-AU" w:eastAsia="en-US"/>
              </w:rPr>
              <w:t>10.</w:t>
            </w:r>
          </w:p>
        </w:tc>
        <w:tc>
          <w:tcPr>
            <w:tcW w:w="1843" w:type="dxa"/>
            <w:vAlign w:val="center"/>
          </w:tcPr>
          <w:p w14:paraId="535912BF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ar-SA"/>
              </w:rPr>
            </w:pPr>
            <w:r>
              <w:rPr>
                <w:lang w:val="en-AU" w:eastAsia="ar-SA"/>
              </w:rPr>
              <w:t>Electrode</w:t>
            </w:r>
          </w:p>
        </w:tc>
        <w:tc>
          <w:tcPr>
            <w:tcW w:w="5428" w:type="dxa"/>
          </w:tcPr>
          <w:p w14:paraId="1B30FB49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rStyle w:val="rynqvb"/>
                <w:lang w:val="en-AU"/>
              </w:rPr>
            </w:pPr>
            <w:r w:rsidRPr="00A24C54">
              <w:rPr>
                <w:rStyle w:val="rynqvb"/>
                <w:lang w:val="en-AU"/>
              </w:rPr>
              <w:t xml:space="preserve">10.1 </w:t>
            </w:r>
            <w:r>
              <w:rPr>
                <w:rStyle w:val="rynqvb"/>
                <w:lang w:val="en-AU"/>
              </w:rPr>
              <w:t>External RF electrode</w:t>
            </w:r>
            <w:r w:rsidRPr="00A24C54">
              <w:rPr>
                <w:rStyle w:val="rynqvb"/>
                <w:lang w:val="en-AU"/>
              </w:rPr>
              <w:t xml:space="preserve"> </w:t>
            </w:r>
          </w:p>
        </w:tc>
        <w:tc>
          <w:tcPr>
            <w:tcW w:w="1559" w:type="dxa"/>
          </w:tcPr>
          <w:p w14:paraId="4124E773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00749E">
              <w:rPr>
                <w:lang w:val="en-AU" w:eastAsia="en-US"/>
              </w:rPr>
              <w:t>Confirm</w:t>
            </w:r>
          </w:p>
        </w:tc>
      </w:tr>
      <w:tr w:rsidR="00500CF2" w:rsidRPr="00A24C54" w14:paraId="0776BD65" w14:textId="77777777" w:rsidTr="007977E2">
        <w:trPr>
          <w:trHeight w:val="251"/>
        </w:trPr>
        <w:tc>
          <w:tcPr>
            <w:tcW w:w="668" w:type="dxa"/>
            <w:vMerge w:val="restart"/>
          </w:tcPr>
          <w:p w14:paraId="2BDC663E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b/>
                <w:lang w:val="en-AU" w:eastAsia="en-US"/>
              </w:rPr>
            </w:pPr>
            <w:r w:rsidRPr="00A24C54">
              <w:rPr>
                <w:b/>
                <w:lang w:val="en-AU" w:eastAsia="en-US"/>
              </w:rPr>
              <w:t>11.</w:t>
            </w:r>
          </w:p>
        </w:tc>
        <w:tc>
          <w:tcPr>
            <w:tcW w:w="1843" w:type="dxa"/>
            <w:vMerge w:val="restart"/>
            <w:vAlign w:val="center"/>
          </w:tcPr>
          <w:p w14:paraId="414B19F0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ar-SA"/>
              </w:rPr>
            </w:pPr>
            <w:r w:rsidRPr="001C5852">
              <w:rPr>
                <w:lang w:val="en-AU" w:eastAsia="ar-SA"/>
              </w:rPr>
              <w:t>Plasma Discharge Mode</w:t>
            </w:r>
          </w:p>
        </w:tc>
        <w:tc>
          <w:tcPr>
            <w:tcW w:w="5428" w:type="dxa"/>
          </w:tcPr>
          <w:p w14:paraId="792ED59D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/>
              </w:rPr>
            </w:pPr>
            <w:r w:rsidRPr="00A24C54">
              <w:rPr>
                <w:rStyle w:val="rynqvb"/>
                <w:lang w:val="en-AU"/>
              </w:rPr>
              <w:t>11.1</w:t>
            </w:r>
            <w:r w:rsidRPr="004F380B">
              <w:rPr>
                <w:lang w:val="en-GB"/>
              </w:rPr>
              <w:t xml:space="preserve"> </w:t>
            </w:r>
            <w:r w:rsidRPr="004F380B">
              <w:rPr>
                <w:rStyle w:val="rynqvb"/>
                <w:lang w:val="en-AU"/>
              </w:rPr>
              <w:t>Capacitive coupled discharge for direct plasma source</w:t>
            </w:r>
          </w:p>
        </w:tc>
        <w:tc>
          <w:tcPr>
            <w:tcW w:w="1559" w:type="dxa"/>
          </w:tcPr>
          <w:p w14:paraId="14C5E88A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00749E">
              <w:rPr>
                <w:lang w:val="en-AU" w:eastAsia="en-US"/>
              </w:rPr>
              <w:t>Confirm</w:t>
            </w:r>
          </w:p>
        </w:tc>
      </w:tr>
      <w:tr w:rsidR="00500CF2" w:rsidRPr="00A24C54" w14:paraId="6688F39E" w14:textId="77777777" w:rsidTr="007977E2">
        <w:trPr>
          <w:trHeight w:val="251"/>
        </w:trPr>
        <w:tc>
          <w:tcPr>
            <w:tcW w:w="668" w:type="dxa"/>
            <w:vMerge/>
          </w:tcPr>
          <w:p w14:paraId="714C7533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b/>
                <w:lang w:val="en-AU"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1D39177F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ar-SA"/>
              </w:rPr>
            </w:pPr>
          </w:p>
        </w:tc>
        <w:tc>
          <w:tcPr>
            <w:tcW w:w="5428" w:type="dxa"/>
          </w:tcPr>
          <w:p w14:paraId="32472141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/>
              </w:rPr>
            </w:pPr>
            <w:r w:rsidRPr="00A24C54">
              <w:rPr>
                <w:rStyle w:val="rynqvb"/>
                <w:lang w:val="en-AU"/>
              </w:rPr>
              <w:t xml:space="preserve">11.2 </w:t>
            </w:r>
            <w:r w:rsidRPr="00CC3C74">
              <w:rPr>
                <w:rStyle w:val="rynqvb"/>
                <w:lang w:val="en-AU"/>
              </w:rPr>
              <w:t>Inductively coupled plasma source as remote plasma source</w:t>
            </w:r>
          </w:p>
        </w:tc>
        <w:tc>
          <w:tcPr>
            <w:tcW w:w="1559" w:type="dxa"/>
          </w:tcPr>
          <w:p w14:paraId="6DD38457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00749E">
              <w:rPr>
                <w:lang w:val="en-AU" w:eastAsia="en-US"/>
              </w:rPr>
              <w:t>Confirm</w:t>
            </w:r>
          </w:p>
        </w:tc>
      </w:tr>
      <w:tr w:rsidR="00500CF2" w:rsidRPr="00A24C54" w14:paraId="06923DBD" w14:textId="77777777" w:rsidTr="007977E2">
        <w:trPr>
          <w:trHeight w:val="251"/>
        </w:trPr>
        <w:tc>
          <w:tcPr>
            <w:tcW w:w="668" w:type="dxa"/>
            <w:vMerge w:val="restart"/>
          </w:tcPr>
          <w:p w14:paraId="2EF6D189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b/>
                <w:lang w:val="en-AU" w:eastAsia="en-US"/>
              </w:rPr>
            </w:pPr>
            <w:r w:rsidRPr="00A24C54">
              <w:rPr>
                <w:b/>
                <w:lang w:val="en-AU" w:eastAsia="en-US"/>
              </w:rPr>
              <w:t>12.</w:t>
            </w:r>
          </w:p>
        </w:tc>
        <w:tc>
          <w:tcPr>
            <w:tcW w:w="1843" w:type="dxa"/>
            <w:vMerge w:val="restart"/>
            <w:vAlign w:val="center"/>
          </w:tcPr>
          <w:p w14:paraId="4DD14624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US"/>
              </w:rPr>
            </w:pPr>
            <w:r>
              <w:rPr>
                <w:lang w:val="en-AU" w:eastAsia="en-US"/>
              </w:rPr>
              <w:t>Process gases</w:t>
            </w:r>
          </w:p>
        </w:tc>
        <w:tc>
          <w:tcPr>
            <w:tcW w:w="5428" w:type="dxa"/>
          </w:tcPr>
          <w:p w14:paraId="707CB6F4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GB"/>
              </w:rPr>
            </w:pPr>
            <w:r w:rsidRPr="00A27F7E">
              <w:rPr>
                <w:lang w:val="en-GB" w:eastAsia="en-GB"/>
              </w:rPr>
              <w:t xml:space="preserve">11.3 Oxygen, </w:t>
            </w:r>
            <w:r w:rsidRPr="00A27F7E">
              <w:rPr>
                <w:lang w:val="en-AU" w:eastAsia="en-GB"/>
              </w:rPr>
              <w:t xml:space="preserve"> MFC regulated</w:t>
            </w:r>
            <w:r>
              <w:rPr>
                <w:lang w:val="en-AU" w:eastAsia="en-GB"/>
              </w:rPr>
              <w:t xml:space="preserve">, </w:t>
            </w:r>
            <w:r w:rsidRPr="00A27F7E">
              <w:rPr>
                <w:lang w:val="en-AU" w:eastAsia="en-GB"/>
              </w:rPr>
              <w:t>can be adjusted from 0-100sccm</w:t>
            </w:r>
            <w:r>
              <w:rPr>
                <w:lang w:val="en-AU" w:eastAsia="en-GB"/>
              </w:rPr>
              <w:t>. MFC included</w:t>
            </w:r>
          </w:p>
        </w:tc>
        <w:tc>
          <w:tcPr>
            <w:tcW w:w="1559" w:type="dxa"/>
          </w:tcPr>
          <w:p w14:paraId="7B83B3B6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00749E">
              <w:rPr>
                <w:lang w:val="en-AU" w:eastAsia="en-US"/>
              </w:rPr>
              <w:t>Confirm</w:t>
            </w:r>
          </w:p>
        </w:tc>
      </w:tr>
      <w:tr w:rsidR="00500CF2" w:rsidRPr="00A24C54" w14:paraId="76DC3CBF" w14:textId="77777777" w:rsidTr="007977E2">
        <w:trPr>
          <w:trHeight w:val="251"/>
        </w:trPr>
        <w:tc>
          <w:tcPr>
            <w:tcW w:w="668" w:type="dxa"/>
            <w:vMerge/>
          </w:tcPr>
          <w:p w14:paraId="33572F70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b/>
                <w:lang w:val="en-AU"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32C3A2DF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US"/>
              </w:rPr>
            </w:pPr>
          </w:p>
        </w:tc>
        <w:tc>
          <w:tcPr>
            <w:tcW w:w="5428" w:type="dxa"/>
          </w:tcPr>
          <w:p w14:paraId="164C0DEB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GB"/>
              </w:rPr>
            </w:pPr>
            <w:r w:rsidRPr="00A24C54">
              <w:rPr>
                <w:lang w:val="en-AU" w:eastAsia="en-GB"/>
              </w:rPr>
              <w:t xml:space="preserve">11.4 Argon, </w:t>
            </w:r>
            <w:r w:rsidRPr="00A27F7E">
              <w:rPr>
                <w:lang w:val="en-GB" w:eastAsia="en-GB"/>
              </w:rPr>
              <w:t xml:space="preserve">, </w:t>
            </w:r>
            <w:r w:rsidRPr="00A27F7E">
              <w:rPr>
                <w:lang w:val="en-AU" w:eastAsia="en-GB"/>
              </w:rPr>
              <w:t xml:space="preserve"> MFC regulated</w:t>
            </w:r>
            <w:r>
              <w:rPr>
                <w:lang w:val="en-AU" w:eastAsia="en-GB"/>
              </w:rPr>
              <w:t xml:space="preserve">, </w:t>
            </w:r>
            <w:r w:rsidRPr="00A27F7E">
              <w:rPr>
                <w:lang w:val="en-AU" w:eastAsia="en-GB"/>
              </w:rPr>
              <w:t>can be adjusted from 0-100sccm</w:t>
            </w:r>
            <w:r>
              <w:rPr>
                <w:lang w:val="en-AU" w:eastAsia="en-GB"/>
              </w:rPr>
              <w:t>. MFC included</w:t>
            </w:r>
          </w:p>
        </w:tc>
        <w:tc>
          <w:tcPr>
            <w:tcW w:w="1559" w:type="dxa"/>
          </w:tcPr>
          <w:p w14:paraId="7EBEC017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00749E">
              <w:rPr>
                <w:lang w:val="en-AU" w:eastAsia="en-US"/>
              </w:rPr>
              <w:t>Confirm</w:t>
            </w:r>
          </w:p>
        </w:tc>
      </w:tr>
      <w:tr w:rsidR="00500CF2" w:rsidRPr="00A24C54" w14:paraId="3710E421" w14:textId="77777777" w:rsidTr="007977E2">
        <w:trPr>
          <w:trHeight w:val="251"/>
        </w:trPr>
        <w:tc>
          <w:tcPr>
            <w:tcW w:w="668" w:type="dxa"/>
            <w:vMerge/>
          </w:tcPr>
          <w:p w14:paraId="7A13581B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b/>
                <w:lang w:val="en-AU"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5327F33A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US"/>
              </w:rPr>
            </w:pPr>
          </w:p>
        </w:tc>
        <w:tc>
          <w:tcPr>
            <w:tcW w:w="5428" w:type="dxa"/>
          </w:tcPr>
          <w:p w14:paraId="3EAAD5CE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GB"/>
              </w:rPr>
            </w:pPr>
            <w:r w:rsidRPr="00A24C54">
              <w:rPr>
                <w:lang w:val="en-AU" w:eastAsia="en-GB"/>
              </w:rPr>
              <w:t xml:space="preserve">11.5 </w:t>
            </w:r>
            <w:r>
              <w:rPr>
                <w:lang w:val="en-AU" w:eastAsia="en-GB"/>
              </w:rPr>
              <w:t>Nitrogen</w:t>
            </w:r>
            <w:r w:rsidRPr="00A27F7E">
              <w:rPr>
                <w:lang w:val="en-GB" w:eastAsia="en-GB"/>
              </w:rPr>
              <w:t xml:space="preserve">, </w:t>
            </w:r>
            <w:r w:rsidRPr="00A27F7E">
              <w:rPr>
                <w:lang w:val="en-AU" w:eastAsia="en-GB"/>
              </w:rPr>
              <w:t xml:space="preserve"> MFC regulated</w:t>
            </w:r>
            <w:r>
              <w:rPr>
                <w:lang w:val="en-AU" w:eastAsia="en-GB"/>
              </w:rPr>
              <w:t xml:space="preserve">, </w:t>
            </w:r>
            <w:r w:rsidRPr="00A27F7E">
              <w:rPr>
                <w:lang w:val="en-AU" w:eastAsia="en-GB"/>
              </w:rPr>
              <w:t>can be adjusted from 0-100sccm</w:t>
            </w:r>
            <w:r>
              <w:rPr>
                <w:lang w:val="en-AU" w:eastAsia="en-GB"/>
              </w:rPr>
              <w:t>. MFC included</w:t>
            </w:r>
          </w:p>
        </w:tc>
        <w:tc>
          <w:tcPr>
            <w:tcW w:w="1559" w:type="dxa"/>
          </w:tcPr>
          <w:p w14:paraId="3AD92298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00749E">
              <w:rPr>
                <w:lang w:val="en-AU" w:eastAsia="en-US"/>
              </w:rPr>
              <w:t>Confirm</w:t>
            </w:r>
          </w:p>
        </w:tc>
      </w:tr>
      <w:tr w:rsidR="00500CF2" w:rsidRPr="00A24C54" w14:paraId="39696C85" w14:textId="77777777" w:rsidTr="007977E2">
        <w:trPr>
          <w:trHeight w:val="251"/>
        </w:trPr>
        <w:tc>
          <w:tcPr>
            <w:tcW w:w="668" w:type="dxa"/>
            <w:vMerge/>
          </w:tcPr>
          <w:p w14:paraId="1E0CA7B2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b/>
                <w:lang w:val="en-AU"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668A2C1B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US"/>
              </w:rPr>
            </w:pPr>
          </w:p>
        </w:tc>
        <w:tc>
          <w:tcPr>
            <w:tcW w:w="5428" w:type="dxa"/>
          </w:tcPr>
          <w:p w14:paraId="5DCAFCD8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GB"/>
              </w:rPr>
            </w:pPr>
            <w:r w:rsidRPr="00A24C54">
              <w:rPr>
                <w:rStyle w:val="rynqvb"/>
                <w:lang w:val="en-AU"/>
              </w:rPr>
              <w:t xml:space="preserve">11.6 </w:t>
            </w:r>
            <w:r>
              <w:rPr>
                <w:rStyle w:val="rynqvb"/>
                <w:lang w:val="en-AU"/>
              </w:rPr>
              <w:t>Possibility of m</w:t>
            </w:r>
            <w:r w:rsidRPr="00A13319">
              <w:rPr>
                <w:rStyle w:val="rynqvb"/>
                <w:lang w:val="en-AU"/>
              </w:rPr>
              <w:t xml:space="preserve">ix two or three process gas at different ratios using recipes. </w:t>
            </w:r>
          </w:p>
        </w:tc>
        <w:tc>
          <w:tcPr>
            <w:tcW w:w="1559" w:type="dxa"/>
          </w:tcPr>
          <w:p w14:paraId="4F52E008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00749E">
              <w:rPr>
                <w:lang w:val="en-AU" w:eastAsia="en-US"/>
              </w:rPr>
              <w:t>Confirm</w:t>
            </w:r>
          </w:p>
        </w:tc>
      </w:tr>
      <w:tr w:rsidR="00500CF2" w:rsidRPr="00A24C54" w14:paraId="7F711D1B" w14:textId="77777777" w:rsidTr="007977E2">
        <w:trPr>
          <w:trHeight w:val="251"/>
        </w:trPr>
        <w:tc>
          <w:tcPr>
            <w:tcW w:w="668" w:type="dxa"/>
            <w:vMerge w:val="restart"/>
          </w:tcPr>
          <w:p w14:paraId="1C750D73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b/>
                <w:lang w:val="en-AU" w:eastAsia="en-US"/>
              </w:rPr>
            </w:pPr>
            <w:r w:rsidRPr="00A24C54">
              <w:rPr>
                <w:b/>
                <w:lang w:val="en-AU" w:eastAsia="en-US"/>
              </w:rPr>
              <w:t>13.</w:t>
            </w:r>
          </w:p>
        </w:tc>
        <w:tc>
          <w:tcPr>
            <w:tcW w:w="1843" w:type="dxa"/>
            <w:vMerge w:val="restart"/>
            <w:vAlign w:val="center"/>
          </w:tcPr>
          <w:p w14:paraId="5191B42A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US"/>
              </w:rPr>
            </w:pPr>
            <w:r>
              <w:rPr>
                <w:lang w:val="en-AU" w:eastAsia="en-US"/>
              </w:rPr>
              <w:t>Chamber</w:t>
            </w:r>
            <w:r w:rsidRPr="00A24C54">
              <w:rPr>
                <w:lang w:val="en-AU" w:eastAsia="en-US"/>
              </w:rPr>
              <w:t xml:space="preserve"> </w:t>
            </w:r>
          </w:p>
        </w:tc>
        <w:tc>
          <w:tcPr>
            <w:tcW w:w="5428" w:type="dxa"/>
          </w:tcPr>
          <w:p w14:paraId="5DB9A2B9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GB"/>
              </w:rPr>
            </w:pPr>
            <w:r w:rsidRPr="00A24C54">
              <w:rPr>
                <w:rStyle w:val="rynqvb"/>
                <w:lang w:val="en-AU"/>
              </w:rPr>
              <w:t xml:space="preserve">13.1 </w:t>
            </w:r>
            <w:r>
              <w:rPr>
                <w:rStyle w:val="rynqvb"/>
                <w:lang w:val="en-AU"/>
              </w:rPr>
              <w:t>C</w:t>
            </w:r>
            <w:r w:rsidRPr="004236B4">
              <w:rPr>
                <w:rStyle w:val="rynqvb"/>
                <w:lang w:val="en-AU"/>
              </w:rPr>
              <w:t>ylindrical Quartz Chamber</w:t>
            </w:r>
            <w:r>
              <w:rPr>
                <w:rStyle w:val="rynqvb"/>
                <w:lang w:val="en-AU"/>
              </w:rPr>
              <w:t xml:space="preserve"> with </w:t>
            </w:r>
            <w:r w:rsidRPr="004236B4">
              <w:rPr>
                <w:rStyle w:val="rynqvb"/>
                <w:lang w:val="en-AU"/>
              </w:rPr>
              <w:t>quartz window</w:t>
            </w:r>
          </w:p>
        </w:tc>
        <w:tc>
          <w:tcPr>
            <w:tcW w:w="1559" w:type="dxa"/>
          </w:tcPr>
          <w:p w14:paraId="35A46986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00749E">
              <w:rPr>
                <w:lang w:val="en-AU" w:eastAsia="en-US"/>
              </w:rPr>
              <w:t>Confirm</w:t>
            </w:r>
          </w:p>
        </w:tc>
      </w:tr>
      <w:tr w:rsidR="00500CF2" w:rsidRPr="00A24C54" w14:paraId="2680C791" w14:textId="77777777" w:rsidTr="007977E2">
        <w:trPr>
          <w:trHeight w:val="251"/>
        </w:trPr>
        <w:tc>
          <w:tcPr>
            <w:tcW w:w="668" w:type="dxa"/>
            <w:vMerge/>
          </w:tcPr>
          <w:p w14:paraId="31769670" w14:textId="77777777" w:rsidR="00500CF2" w:rsidRPr="00A24C54" w:rsidRDefault="00500CF2" w:rsidP="007977E2">
            <w:pPr>
              <w:autoSpaceDE w:val="0"/>
              <w:autoSpaceDN w:val="0"/>
              <w:adjustRightInd w:val="0"/>
              <w:jc w:val="center"/>
              <w:rPr>
                <w:b/>
                <w:lang w:val="en-AU"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2D760375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US"/>
              </w:rPr>
            </w:pPr>
          </w:p>
        </w:tc>
        <w:tc>
          <w:tcPr>
            <w:tcW w:w="5428" w:type="dxa"/>
          </w:tcPr>
          <w:p w14:paraId="236F5EE5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GB"/>
              </w:rPr>
            </w:pPr>
            <w:r w:rsidRPr="00A24C54">
              <w:rPr>
                <w:rStyle w:val="rynqvb"/>
                <w:lang w:val="en-AU"/>
              </w:rPr>
              <w:t xml:space="preserve">13.2 </w:t>
            </w:r>
            <w:r>
              <w:rPr>
                <w:rStyle w:val="rynqvb"/>
                <w:lang w:val="en-AU"/>
              </w:rPr>
              <w:t>Equipped with i</w:t>
            </w:r>
            <w:r w:rsidRPr="006B23E6">
              <w:rPr>
                <w:rStyle w:val="rynqvb"/>
                <w:lang w:val="en-AU"/>
              </w:rPr>
              <w:t>solation valve between the plasma chamber and the pumping hose</w:t>
            </w:r>
          </w:p>
        </w:tc>
        <w:tc>
          <w:tcPr>
            <w:tcW w:w="1559" w:type="dxa"/>
          </w:tcPr>
          <w:p w14:paraId="0298444C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00749E">
              <w:rPr>
                <w:lang w:val="en-AU" w:eastAsia="en-US"/>
              </w:rPr>
              <w:t>Confirm</w:t>
            </w:r>
          </w:p>
        </w:tc>
      </w:tr>
      <w:tr w:rsidR="00500CF2" w:rsidRPr="00A24C54" w14:paraId="606E0604" w14:textId="77777777" w:rsidTr="007977E2">
        <w:trPr>
          <w:trHeight w:val="251"/>
        </w:trPr>
        <w:tc>
          <w:tcPr>
            <w:tcW w:w="668" w:type="dxa"/>
            <w:vMerge/>
          </w:tcPr>
          <w:p w14:paraId="3574C2BF" w14:textId="77777777" w:rsidR="00500CF2" w:rsidRPr="00A24C54" w:rsidRDefault="00500CF2" w:rsidP="007977E2">
            <w:pPr>
              <w:autoSpaceDE w:val="0"/>
              <w:autoSpaceDN w:val="0"/>
              <w:adjustRightInd w:val="0"/>
              <w:jc w:val="center"/>
              <w:rPr>
                <w:b/>
                <w:lang w:val="en-AU"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5B5FE54A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US"/>
              </w:rPr>
            </w:pPr>
          </w:p>
        </w:tc>
        <w:tc>
          <w:tcPr>
            <w:tcW w:w="5428" w:type="dxa"/>
          </w:tcPr>
          <w:p w14:paraId="08EC21CD" w14:textId="77777777" w:rsidR="00500CF2" w:rsidRPr="00B56BC2" w:rsidRDefault="00500CF2" w:rsidP="007977E2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B56BC2">
              <w:rPr>
                <w:lang w:val="en-GB" w:eastAsia="en-GB"/>
              </w:rPr>
              <w:t xml:space="preserve">13.3 Equipped with pressure sensor with a corrosion resistance filament. </w:t>
            </w:r>
            <w:r>
              <w:rPr>
                <w:lang w:val="en-GB" w:eastAsia="en-GB"/>
              </w:rPr>
              <w:t>Sensor</w:t>
            </w:r>
            <w:r w:rsidRPr="00B56BC2">
              <w:rPr>
                <w:lang w:val="en-GB" w:eastAsia="en-GB"/>
              </w:rPr>
              <w:t xml:space="preserve"> </w:t>
            </w:r>
            <w:r>
              <w:rPr>
                <w:lang w:val="en-GB" w:eastAsia="en-GB"/>
              </w:rPr>
              <w:t>s</w:t>
            </w:r>
            <w:r w:rsidRPr="00B56BC2">
              <w:rPr>
                <w:lang w:val="en-GB" w:eastAsia="en-GB"/>
              </w:rPr>
              <w:t>ensitive to helium gas. Can be used for helium leak check to find the vacuum leak</w:t>
            </w:r>
          </w:p>
        </w:tc>
        <w:tc>
          <w:tcPr>
            <w:tcW w:w="1559" w:type="dxa"/>
          </w:tcPr>
          <w:p w14:paraId="65D967BF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EC60F7">
              <w:rPr>
                <w:lang w:val="en-AU" w:eastAsia="en-US"/>
              </w:rPr>
              <w:t>Confirm</w:t>
            </w:r>
          </w:p>
        </w:tc>
      </w:tr>
      <w:tr w:rsidR="00500CF2" w:rsidRPr="00A24C54" w14:paraId="3C46B581" w14:textId="77777777" w:rsidTr="007977E2">
        <w:trPr>
          <w:trHeight w:val="251"/>
        </w:trPr>
        <w:tc>
          <w:tcPr>
            <w:tcW w:w="668" w:type="dxa"/>
            <w:vMerge/>
          </w:tcPr>
          <w:p w14:paraId="77E9BC6A" w14:textId="77777777" w:rsidR="00500CF2" w:rsidRPr="00A24C54" w:rsidRDefault="00500CF2" w:rsidP="007977E2">
            <w:pPr>
              <w:autoSpaceDE w:val="0"/>
              <w:autoSpaceDN w:val="0"/>
              <w:adjustRightInd w:val="0"/>
              <w:jc w:val="center"/>
              <w:rPr>
                <w:b/>
                <w:lang w:val="en-AU"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5CEE1D1A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US"/>
              </w:rPr>
            </w:pPr>
          </w:p>
        </w:tc>
        <w:tc>
          <w:tcPr>
            <w:tcW w:w="5428" w:type="dxa"/>
          </w:tcPr>
          <w:p w14:paraId="35DF4C2E" w14:textId="77777777" w:rsidR="00500CF2" w:rsidRPr="008F1384" w:rsidRDefault="00500CF2" w:rsidP="007977E2">
            <w:pPr>
              <w:autoSpaceDE w:val="0"/>
              <w:autoSpaceDN w:val="0"/>
              <w:adjustRightInd w:val="0"/>
              <w:rPr>
                <w:lang w:val="en-AU" w:eastAsia="en-GB"/>
              </w:rPr>
            </w:pPr>
            <w:r w:rsidRPr="008F1384">
              <w:rPr>
                <w:lang w:val="en-AU" w:eastAsia="en-GB"/>
              </w:rPr>
              <w:t xml:space="preserve">13.4 </w:t>
            </w:r>
            <w:r>
              <w:rPr>
                <w:lang w:val="en-AU" w:eastAsia="en-GB"/>
              </w:rPr>
              <w:t>Equipped with Faraday cage</w:t>
            </w:r>
          </w:p>
        </w:tc>
        <w:tc>
          <w:tcPr>
            <w:tcW w:w="1559" w:type="dxa"/>
          </w:tcPr>
          <w:p w14:paraId="527A6377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EC60F7">
              <w:rPr>
                <w:lang w:val="en-AU" w:eastAsia="en-US"/>
              </w:rPr>
              <w:t>Confirm</w:t>
            </w:r>
          </w:p>
        </w:tc>
      </w:tr>
      <w:tr w:rsidR="00500CF2" w:rsidRPr="00A24C54" w14:paraId="2F852C4A" w14:textId="77777777" w:rsidTr="007977E2">
        <w:trPr>
          <w:trHeight w:val="251"/>
        </w:trPr>
        <w:tc>
          <w:tcPr>
            <w:tcW w:w="668" w:type="dxa"/>
            <w:vMerge/>
          </w:tcPr>
          <w:p w14:paraId="7FADF791" w14:textId="77777777" w:rsidR="00500CF2" w:rsidRPr="00A24C54" w:rsidRDefault="00500CF2" w:rsidP="007977E2">
            <w:pPr>
              <w:autoSpaceDE w:val="0"/>
              <w:autoSpaceDN w:val="0"/>
              <w:adjustRightInd w:val="0"/>
              <w:jc w:val="center"/>
              <w:rPr>
                <w:b/>
                <w:lang w:val="en-AU"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4FFF707C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US"/>
              </w:rPr>
            </w:pPr>
          </w:p>
        </w:tc>
        <w:tc>
          <w:tcPr>
            <w:tcW w:w="5428" w:type="dxa"/>
          </w:tcPr>
          <w:p w14:paraId="158B13CD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GB"/>
              </w:rPr>
            </w:pPr>
            <w:r w:rsidRPr="00A24C54">
              <w:rPr>
                <w:lang w:val="en-AU" w:eastAsia="en-GB"/>
              </w:rPr>
              <w:t xml:space="preserve">13.5 </w:t>
            </w:r>
            <w:r w:rsidRPr="006B5AFA">
              <w:rPr>
                <w:lang w:val="en" w:eastAsia="en-GB"/>
              </w:rPr>
              <w:t>Allows loading and cleaning of substrates from 5x5 mm to 6 inches in diameter</w:t>
            </w:r>
          </w:p>
        </w:tc>
        <w:tc>
          <w:tcPr>
            <w:tcW w:w="1559" w:type="dxa"/>
          </w:tcPr>
          <w:p w14:paraId="13834F48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EC60F7">
              <w:rPr>
                <w:lang w:val="en-AU" w:eastAsia="en-US"/>
              </w:rPr>
              <w:t>Confirm</w:t>
            </w:r>
          </w:p>
        </w:tc>
      </w:tr>
      <w:tr w:rsidR="00500CF2" w:rsidRPr="00A24C54" w14:paraId="74578A25" w14:textId="77777777" w:rsidTr="007977E2">
        <w:trPr>
          <w:trHeight w:val="251"/>
        </w:trPr>
        <w:tc>
          <w:tcPr>
            <w:tcW w:w="668" w:type="dxa"/>
            <w:vMerge w:val="restart"/>
          </w:tcPr>
          <w:p w14:paraId="2300D007" w14:textId="77777777" w:rsidR="00500CF2" w:rsidRPr="00A24C54" w:rsidRDefault="00500CF2" w:rsidP="007977E2">
            <w:pPr>
              <w:autoSpaceDE w:val="0"/>
              <w:autoSpaceDN w:val="0"/>
              <w:adjustRightInd w:val="0"/>
              <w:jc w:val="center"/>
              <w:rPr>
                <w:b/>
                <w:lang w:val="en-AU" w:eastAsia="en-US"/>
              </w:rPr>
            </w:pPr>
            <w:r w:rsidRPr="00A24C54">
              <w:rPr>
                <w:b/>
                <w:lang w:val="en-AU" w:eastAsia="en-US"/>
              </w:rPr>
              <w:t>14.</w:t>
            </w:r>
          </w:p>
        </w:tc>
        <w:tc>
          <w:tcPr>
            <w:tcW w:w="1843" w:type="dxa"/>
            <w:vMerge w:val="restart"/>
            <w:vAlign w:val="center"/>
          </w:tcPr>
          <w:p w14:paraId="71395868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US"/>
              </w:rPr>
            </w:pPr>
            <w:r>
              <w:rPr>
                <w:lang w:val="en-AU" w:eastAsia="en-US"/>
              </w:rPr>
              <w:t>Plasma diagnostics</w:t>
            </w:r>
          </w:p>
        </w:tc>
        <w:tc>
          <w:tcPr>
            <w:tcW w:w="5428" w:type="dxa"/>
          </w:tcPr>
          <w:p w14:paraId="40019301" w14:textId="77777777" w:rsidR="00500CF2" w:rsidRPr="00415981" w:rsidRDefault="00500CF2" w:rsidP="007977E2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415981">
              <w:rPr>
                <w:rStyle w:val="rynqvb"/>
                <w:lang w:val="en-GB"/>
              </w:rPr>
              <w:t xml:space="preserve">14.1 Real-time plasma intensity sensor for quantitative plasma </w:t>
            </w:r>
            <w:r w:rsidRPr="00415981">
              <w:rPr>
                <w:rStyle w:val="rynqvb"/>
                <w:lang w:val="en-GB"/>
              </w:rPr>
              <w:lastRenderedPageBreak/>
              <w:t>status monitoring</w:t>
            </w:r>
          </w:p>
        </w:tc>
        <w:tc>
          <w:tcPr>
            <w:tcW w:w="1559" w:type="dxa"/>
          </w:tcPr>
          <w:p w14:paraId="177165B5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EC60F7">
              <w:rPr>
                <w:lang w:val="en-AU" w:eastAsia="en-US"/>
              </w:rPr>
              <w:lastRenderedPageBreak/>
              <w:t>Confirm</w:t>
            </w:r>
          </w:p>
        </w:tc>
      </w:tr>
      <w:tr w:rsidR="00500CF2" w:rsidRPr="00A24C54" w14:paraId="0D71A971" w14:textId="77777777" w:rsidTr="007977E2">
        <w:trPr>
          <w:trHeight w:val="251"/>
        </w:trPr>
        <w:tc>
          <w:tcPr>
            <w:tcW w:w="668" w:type="dxa"/>
            <w:vMerge/>
          </w:tcPr>
          <w:p w14:paraId="5D5BB2E3" w14:textId="77777777" w:rsidR="00500CF2" w:rsidRPr="00A24C54" w:rsidRDefault="00500CF2" w:rsidP="007977E2">
            <w:pPr>
              <w:autoSpaceDE w:val="0"/>
              <w:autoSpaceDN w:val="0"/>
              <w:adjustRightInd w:val="0"/>
              <w:jc w:val="center"/>
              <w:rPr>
                <w:b/>
                <w:lang w:val="en-AU" w:eastAsia="en-US"/>
              </w:rPr>
            </w:pPr>
          </w:p>
        </w:tc>
        <w:tc>
          <w:tcPr>
            <w:tcW w:w="1843" w:type="dxa"/>
            <w:vMerge/>
          </w:tcPr>
          <w:p w14:paraId="21EA9BA3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US"/>
              </w:rPr>
            </w:pPr>
          </w:p>
        </w:tc>
        <w:tc>
          <w:tcPr>
            <w:tcW w:w="5428" w:type="dxa"/>
          </w:tcPr>
          <w:p w14:paraId="406188A4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/>
              </w:rPr>
            </w:pPr>
            <w:r w:rsidRPr="00A24C54">
              <w:rPr>
                <w:rStyle w:val="rynqvb"/>
                <w:lang w:val="en-AU"/>
              </w:rPr>
              <w:t xml:space="preserve">14.2 </w:t>
            </w:r>
            <w:r>
              <w:rPr>
                <w:rStyle w:val="rynqvb"/>
                <w:lang w:val="en-AU"/>
              </w:rPr>
              <w:t>A</w:t>
            </w:r>
            <w:r w:rsidRPr="00415981">
              <w:rPr>
                <w:rStyle w:val="rynqvb"/>
                <w:lang w:val="en-AU"/>
              </w:rPr>
              <w:t>utomatic plasma tuning with the feedback from the real-time plasma</w:t>
            </w:r>
            <w:r>
              <w:rPr>
                <w:rStyle w:val="rynqvb"/>
                <w:lang w:val="en-AU"/>
              </w:rPr>
              <w:t xml:space="preserve"> </w:t>
            </w:r>
            <w:r w:rsidRPr="00415981">
              <w:rPr>
                <w:rStyle w:val="rynqvb"/>
                <w:lang w:val="en-AU"/>
              </w:rPr>
              <w:t>intensity sensor</w:t>
            </w:r>
          </w:p>
        </w:tc>
        <w:tc>
          <w:tcPr>
            <w:tcW w:w="1559" w:type="dxa"/>
          </w:tcPr>
          <w:p w14:paraId="78C3DFE7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EC60F7">
              <w:rPr>
                <w:lang w:val="en-AU" w:eastAsia="en-US"/>
              </w:rPr>
              <w:t>Confirm</w:t>
            </w:r>
          </w:p>
        </w:tc>
      </w:tr>
      <w:tr w:rsidR="00500CF2" w:rsidRPr="00A24C54" w14:paraId="26BBCB3B" w14:textId="77777777" w:rsidTr="007977E2">
        <w:trPr>
          <w:trHeight w:val="251"/>
        </w:trPr>
        <w:tc>
          <w:tcPr>
            <w:tcW w:w="668" w:type="dxa"/>
            <w:vMerge w:val="restart"/>
          </w:tcPr>
          <w:p w14:paraId="5C7E05BA" w14:textId="77777777" w:rsidR="00500CF2" w:rsidRPr="00A24C54" w:rsidRDefault="00500CF2" w:rsidP="007977E2">
            <w:pPr>
              <w:autoSpaceDE w:val="0"/>
              <w:autoSpaceDN w:val="0"/>
              <w:adjustRightInd w:val="0"/>
              <w:jc w:val="center"/>
              <w:rPr>
                <w:b/>
                <w:lang w:val="en-AU" w:eastAsia="en-US"/>
              </w:rPr>
            </w:pPr>
            <w:r w:rsidRPr="00A24C54">
              <w:rPr>
                <w:b/>
                <w:lang w:val="en-AU" w:eastAsia="en-US"/>
              </w:rPr>
              <w:t>15.</w:t>
            </w:r>
          </w:p>
          <w:p w14:paraId="69AE9AD1" w14:textId="77777777" w:rsidR="00500CF2" w:rsidRPr="00A24C54" w:rsidRDefault="00500CF2" w:rsidP="007977E2">
            <w:pPr>
              <w:autoSpaceDE w:val="0"/>
              <w:autoSpaceDN w:val="0"/>
              <w:adjustRightInd w:val="0"/>
              <w:jc w:val="center"/>
              <w:rPr>
                <w:b/>
                <w:lang w:val="en-AU" w:eastAsia="en-US"/>
              </w:rPr>
            </w:pPr>
          </w:p>
        </w:tc>
        <w:tc>
          <w:tcPr>
            <w:tcW w:w="1843" w:type="dxa"/>
            <w:vMerge w:val="restart"/>
          </w:tcPr>
          <w:p w14:paraId="6A76337E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US"/>
              </w:rPr>
            </w:pPr>
            <w:r>
              <w:rPr>
                <w:lang w:val="en-AU" w:eastAsia="en-US"/>
              </w:rPr>
              <w:t>System control</w:t>
            </w:r>
          </w:p>
        </w:tc>
        <w:tc>
          <w:tcPr>
            <w:tcW w:w="5428" w:type="dxa"/>
          </w:tcPr>
          <w:p w14:paraId="53A2545F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GB"/>
              </w:rPr>
            </w:pPr>
            <w:r w:rsidRPr="00A24C54">
              <w:rPr>
                <w:rStyle w:val="rynqvb"/>
                <w:lang w:val="en-AU"/>
              </w:rPr>
              <w:t xml:space="preserve">15.1 </w:t>
            </w:r>
            <w:r w:rsidRPr="00B20C15">
              <w:rPr>
                <w:lang w:val="en"/>
              </w:rPr>
              <w:t>LCD touchscreen for glove-friendly operation</w:t>
            </w:r>
          </w:p>
        </w:tc>
        <w:tc>
          <w:tcPr>
            <w:tcW w:w="1559" w:type="dxa"/>
          </w:tcPr>
          <w:p w14:paraId="158B940F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EC60F7">
              <w:rPr>
                <w:lang w:val="en-AU" w:eastAsia="en-US"/>
              </w:rPr>
              <w:t>Confirm</w:t>
            </w:r>
          </w:p>
        </w:tc>
      </w:tr>
      <w:tr w:rsidR="00500CF2" w:rsidRPr="00A24C54" w14:paraId="39D12E10" w14:textId="77777777" w:rsidTr="007977E2">
        <w:trPr>
          <w:trHeight w:val="251"/>
        </w:trPr>
        <w:tc>
          <w:tcPr>
            <w:tcW w:w="668" w:type="dxa"/>
            <w:vMerge/>
          </w:tcPr>
          <w:p w14:paraId="0D7070BA" w14:textId="77777777" w:rsidR="00500CF2" w:rsidRPr="00A24C54" w:rsidRDefault="00500CF2" w:rsidP="007977E2">
            <w:pPr>
              <w:autoSpaceDE w:val="0"/>
              <w:autoSpaceDN w:val="0"/>
              <w:adjustRightInd w:val="0"/>
              <w:jc w:val="center"/>
              <w:rPr>
                <w:b/>
                <w:lang w:val="en-AU" w:eastAsia="en-US"/>
              </w:rPr>
            </w:pPr>
          </w:p>
        </w:tc>
        <w:tc>
          <w:tcPr>
            <w:tcW w:w="1843" w:type="dxa"/>
            <w:vMerge/>
          </w:tcPr>
          <w:p w14:paraId="2DA13E54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US"/>
              </w:rPr>
            </w:pPr>
          </w:p>
        </w:tc>
        <w:tc>
          <w:tcPr>
            <w:tcW w:w="5428" w:type="dxa"/>
          </w:tcPr>
          <w:p w14:paraId="1DE0DD2E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GB"/>
              </w:rPr>
            </w:pPr>
            <w:r w:rsidRPr="00A24C54">
              <w:rPr>
                <w:rStyle w:val="rynqvb"/>
                <w:lang w:val="en-AU"/>
              </w:rPr>
              <w:t xml:space="preserve">15.2 </w:t>
            </w:r>
            <w:r>
              <w:rPr>
                <w:rStyle w:val="rynqvb"/>
                <w:lang w:val="en-AU"/>
              </w:rPr>
              <w:t xml:space="preserve">At least </w:t>
            </w:r>
            <w:r w:rsidRPr="000E0EBF">
              <w:rPr>
                <w:rStyle w:val="rynqvb"/>
                <w:lang w:val="en-AU"/>
              </w:rPr>
              <w:t xml:space="preserve">20 </w:t>
            </w:r>
            <w:r>
              <w:rPr>
                <w:rStyle w:val="rynqvb"/>
                <w:lang w:val="en-AU"/>
              </w:rPr>
              <w:t>r</w:t>
            </w:r>
            <w:r w:rsidRPr="000E0EBF">
              <w:rPr>
                <w:rStyle w:val="rynqvb"/>
                <w:lang w:val="en-AU"/>
              </w:rPr>
              <w:t xml:space="preserve">ecipe </w:t>
            </w:r>
            <w:r>
              <w:rPr>
                <w:rStyle w:val="rynqvb"/>
                <w:lang w:val="en-AU"/>
              </w:rPr>
              <w:t>l</w:t>
            </w:r>
            <w:r w:rsidRPr="000E0EBF">
              <w:rPr>
                <w:rStyle w:val="rynqvb"/>
                <w:lang w:val="en-AU"/>
              </w:rPr>
              <w:t>ibrary.</w:t>
            </w:r>
          </w:p>
        </w:tc>
        <w:tc>
          <w:tcPr>
            <w:tcW w:w="1559" w:type="dxa"/>
          </w:tcPr>
          <w:p w14:paraId="5691FE2F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EC60F7">
              <w:rPr>
                <w:lang w:val="en-AU" w:eastAsia="en-US"/>
              </w:rPr>
              <w:t>Confirm</w:t>
            </w:r>
          </w:p>
        </w:tc>
      </w:tr>
      <w:tr w:rsidR="00500CF2" w:rsidRPr="00A24C54" w14:paraId="755781B4" w14:textId="77777777" w:rsidTr="007977E2">
        <w:trPr>
          <w:trHeight w:val="251"/>
        </w:trPr>
        <w:tc>
          <w:tcPr>
            <w:tcW w:w="668" w:type="dxa"/>
            <w:vMerge/>
          </w:tcPr>
          <w:p w14:paraId="28E0DF40" w14:textId="77777777" w:rsidR="00500CF2" w:rsidRPr="00A24C54" w:rsidRDefault="00500CF2" w:rsidP="007977E2">
            <w:pPr>
              <w:autoSpaceDE w:val="0"/>
              <w:autoSpaceDN w:val="0"/>
              <w:adjustRightInd w:val="0"/>
              <w:jc w:val="center"/>
              <w:rPr>
                <w:b/>
                <w:lang w:val="en-AU" w:eastAsia="en-US"/>
              </w:rPr>
            </w:pPr>
          </w:p>
        </w:tc>
        <w:tc>
          <w:tcPr>
            <w:tcW w:w="1843" w:type="dxa"/>
            <w:vMerge/>
          </w:tcPr>
          <w:p w14:paraId="55E16002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US"/>
              </w:rPr>
            </w:pPr>
          </w:p>
        </w:tc>
        <w:tc>
          <w:tcPr>
            <w:tcW w:w="5428" w:type="dxa"/>
          </w:tcPr>
          <w:p w14:paraId="422D0AB0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GB"/>
              </w:rPr>
            </w:pPr>
            <w:r w:rsidRPr="00A24C54">
              <w:rPr>
                <w:rStyle w:val="rynqvb"/>
                <w:lang w:val="en-AU"/>
              </w:rPr>
              <w:t xml:space="preserve">15.3 </w:t>
            </w:r>
            <w:r w:rsidRPr="0073627D">
              <w:rPr>
                <w:rStyle w:val="rynqvb"/>
                <w:lang w:val="en-AU"/>
              </w:rPr>
              <w:t>3-Recipe Job Sequence Mode, run three different recipes sequentiall</w:t>
            </w:r>
            <w:r>
              <w:rPr>
                <w:rStyle w:val="rynqvb"/>
                <w:lang w:val="en-AU"/>
              </w:rPr>
              <w:t>y</w:t>
            </w:r>
          </w:p>
        </w:tc>
        <w:tc>
          <w:tcPr>
            <w:tcW w:w="1559" w:type="dxa"/>
          </w:tcPr>
          <w:p w14:paraId="54FFD33C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EC60F7">
              <w:rPr>
                <w:lang w:val="en-AU" w:eastAsia="en-US"/>
              </w:rPr>
              <w:t>Confirm</w:t>
            </w:r>
          </w:p>
        </w:tc>
      </w:tr>
      <w:tr w:rsidR="00500CF2" w:rsidRPr="00A24C54" w14:paraId="51D2ED46" w14:textId="77777777" w:rsidTr="007977E2">
        <w:trPr>
          <w:trHeight w:val="251"/>
        </w:trPr>
        <w:tc>
          <w:tcPr>
            <w:tcW w:w="668" w:type="dxa"/>
            <w:vMerge/>
          </w:tcPr>
          <w:p w14:paraId="3917DF96" w14:textId="77777777" w:rsidR="00500CF2" w:rsidRPr="00A24C54" w:rsidRDefault="00500CF2" w:rsidP="007977E2">
            <w:pPr>
              <w:autoSpaceDE w:val="0"/>
              <w:autoSpaceDN w:val="0"/>
              <w:adjustRightInd w:val="0"/>
              <w:jc w:val="center"/>
              <w:rPr>
                <w:b/>
                <w:lang w:val="en-AU" w:eastAsia="en-US"/>
              </w:rPr>
            </w:pPr>
          </w:p>
        </w:tc>
        <w:tc>
          <w:tcPr>
            <w:tcW w:w="1843" w:type="dxa"/>
            <w:vMerge/>
          </w:tcPr>
          <w:p w14:paraId="63E94772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US"/>
              </w:rPr>
            </w:pPr>
          </w:p>
        </w:tc>
        <w:tc>
          <w:tcPr>
            <w:tcW w:w="5428" w:type="dxa"/>
          </w:tcPr>
          <w:p w14:paraId="0766C4F9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GB"/>
              </w:rPr>
            </w:pPr>
            <w:r w:rsidRPr="00A24C54">
              <w:rPr>
                <w:rStyle w:val="rynqvb"/>
                <w:lang w:val="en-AU"/>
              </w:rPr>
              <w:t xml:space="preserve">15.4 </w:t>
            </w:r>
            <w:r w:rsidRPr="00544F3B">
              <w:rPr>
                <w:lang w:val="en"/>
              </w:rPr>
              <w:t xml:space="preserve">Possibility to choose fast/slow </w:t>
            </w:r>
            <w:r>
              <w:rPr>
                <w:lang w:val="en"/>
              </w:rPr>
              <w:t>pumping</w:t>
            </w:r>
            <w:r w:rsidRPr="00544F3B">
              <w:rPr>
                <w:lang w:val="en"/>
              </w:rPr>
              <w:t>/venting mode</w:t>
            </w:r>
          </w:p>
        </w:tc>
        <w:tc>
          <w:tcPr>
            <w:tcW w:w="1559" w:type="dxa"/>
          </w:tcPr>
          <w:p w14:paraId="0C9F2ECC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EC60F7">
              <w:rPr>
                <w:lang w:val="en-AU" w:eastAsia="en-US"/>
              </w:rPr>
              <w:t>Confirm</w:t>
            </w:r>
          </w:p>
        </w:tc>
      </w:tr>
      <w:tr w:rsidR="00500CF2" w:rsidRPr="00A24C54" w14:paraId="20191BBE" w14:textId="77777777" w:rsidTr="007977E2">
        <w:trPr>
          <w:trHeight w:val="251"/>
        </w:trPr>
        <w:tc>
          <w:tcPr>
            <w:tcW w:w="668" w:type="dxa"/>
            <w:vMerge w:val="restart"/>
          </w:tcPr>
          <w:p w14:paraId="23E573DE" w14:textId="77777777" w:rsidR="00500CF2" w:rsidRPr="00A24C54" w:rsidRDefault="00500CF2" w:rsidP="007977E2">
            <w:pPr>
              <w:autoSpaceDE w:val="0"/>
              <w:autoSpaceDN w:val="0"/>
              <w:adjustRightInd w:val="0"/>
              <w:jc w:val="center"/>
              <w:rPr>
                <w:b/>
                <w:lang w:val="en-AU" w:eastAsia="en-US"/>
              </w:rPr>
            </w:pPr>
            <w:r w:rsidRPr="00A24C54">
              <w:rPr>
                <w:b/>
                <w:lang w:val="en-AU" w:eastAsia="en-US"/>
              </w:rPr>
              <w:t>16.</w:t>
            </w:r>
          </w:p>
        </w:tc>
        <w:tc>
          <w:tcPr>
            <w:tcW w:w="1843" w:type="dxa"/>
            <w:vMerge w:val="restart"/>
          </w:tcPr>
          <w:p w14:paraId="349AD288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US"/>
              </w:rPr>
            </w:pPr>
            <w:r w:rsidRPr="00A24C54">
              <w:rPr>
                <w:lang w:val="en-AU" w:eastAsia="en-US"/>
              </w:rPr>
              <w:t>A</w:t>
            </w:r>
            <w:r>
              <w:rPr>
                <w:lang w:val="en-AU" w:eastAsia="en-US"/>
              </w:rPr>
              <w:t>ccessories</w:t>
            </w:r>
          </w:p>
        </w:tc>
        <w:tc>
          <w:tcPr>
            <w:tcW w:w="5428" w:type="dxa"/>
          </w:tcPr>
          <w:p w14:paraId="328B7ECD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GB"/>
              </w:rPr>
            </w:pPr>
            <w:r>
              <w:rPr>
                <w:lang w:val="en-AU" w:eastAsia="en-GB"/>
              </w:rPr>
              <w:t xml:space="preserve">16.1 </w:t>
            </w:r>
            <w:r w:rsidRPr="00BA0D80">
              <w:rPr>
                <w:lang w:val="en-AU" w:eastAsia="en-GB"/>
              </w:rPr>
              <w:t>Water vapor delivery kit for generating water vapor plasma</w:t>
            </w:r>
          </w:p>
        </w:tc>
        <w:tc>
          <w:tcPr>
            <w:tcW w:w="1559" w:type="dxa"/>
          </w:tcPr>
          <w:p w14:paraId="2C8C5EAF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EC60F7">
              <w:rPr>
                <w:lang w:val="en-AU" w:eastAsia="en-US"/>
              </w:rPr>
              <w:t>Confirm</w:t>
            </w:r>
          </w:p>
        </w:tc>
      </w:tr>
      <w:tr w:rsidR="00500CF2" w:rsidRPr="00A24C54" w14:paraId="7B05BEF2" w14:textId="77777777" w:rsidTr="007977E2">
        <w:trPr>
          <w:trHeight w:val="251"/>
        </w:trPr>
        <w:tc>
          <w:tcPr>
            <w:tcW w:w="668" w:type="dxa"/>
            <w:vMerge/>
          </w:tcPr>
          <w:p w14:paraId="7E4A1C64" w14:textId="77777777" w:rsidR="00500CF2" w:rsidRPr="00A24C54" w:rsidRDefault="00500CF2" w:rsidP="007977E2">
            <w:pPr>
              <w:autoSpaceDE w:val="0"/>
              <w:autoSpaceDN w:val="0"/>
              <w:adjustRightInd w:val="0"/>
              <w:jc w:val="center"/>
              <w:rPr>
                <w:b/>
                <w:lang w:val="en-AU" w:eastAsia="en-US"/>
              </w:rPr>
            </w:pPr>
          </w:p>
        </w:tc>
        <w:tc>
          <w:tcPr>
            <w:tcW w:w="1843" w:type="dxa"/>
            <w:vMerge/>
          </w:tcPr>
          <w:p w14:paraId="7C301665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US"/>
              </w:rPr>
            </w:pPr>
          </w:p>
        </w:tc>
        <w:tc>
          <w:tcPr>
            <w:tcW w:w="5428" w:type="dxa"/>
          </w:tcPr>
          <w:p w14:paraId="5BD81A73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GB"/>
              </w:rPr>
            </w:pPr>
            <w:r w:rsidRPr="00A24C54">
              <w:rPr>
                <w:lang w:val="en-AU" w:eastAsia="en-GB"/>
              </w:rPr>
              <w:t xml:space="preserve">16.2 </w:t>
            </w:r>
            <w:r w:rsidRPr="00AC6529">
              <w:rPr>
                <w:lang w:val="en-AU" w:eastAsia="en-GB"/>
              </w:rPr>
              <w:t>Dust particle filter for using ambient air to vent</w:t>
            </w:r>
          </w:p>
        </w:tc>
        <w:tc>
          <w:tcPr>
            <w:tcW w:w="1559" w:type="dxa"/>
          </w:tcPr>
          <w:p w14:paraId="0C7B8E10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EC60F7">
              <w:rPr>
                <w:lang w:val="en-AU" w:eastAsia="en-US"/>
              </w:rPr>
              <w:t>Confirm</w:t>
            </w:r>
          </w:p>
        </w:tc>
      </w:tr>
      <w:tr w:rsidR="00500CF2" w:rsidRPr="00A24C54" w14:paraId="7B6E8428" w14:textId="77777777" w:rsidTr="007977E2">
        <w:trPr>
          <w:trHeight w:val="251"/>
        </w:trPr>
        <w:tc>
          <w:tcPr>
            <w:tcW w:w="668" w:type="dxa"/>
            <w:vMerge/>
          </w:tcPr>
          <w:p w14:paraId="267B4087" w14:textId="77777777" w:rsidR="00500CF2" w:rsidRPr="00A24C54" w:rsidRDefault="00500CF2" w:rsidP="007977E2">
            <w:pPr>
              <w:autoSpaceDE w:val="0"/>
              <w:autoSpaceDN w:val="0"/>
              <w:adjustRightInd w:val="0"/>
              <w:jc w:val="center"/>
              <w:rPr>
                <w:b/>
                <w:lang w:val="en-AU" w:eastAsia="en-US"/>
              </w:rPr>
            </w:pPr>
          </w:p>
        </w:tc>
        <w:tc>
          <w:tcPr>
            <w:tcW w:w="1843" w:type="dxa"/>
            <w:vMerge/>
          </w:tcPr>
          <w:p w14:paraId="61674332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US"/>
              </w:rPr>
            </w:pPr>
          </w:p>
        </w:tc>
        <w:tc>
          <w:tcPr>
            <w:tcW w:w="5428" w:type="dxa"/>
          </w:tcPr>
          <w:p w14:paraId="5189D24B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GB"/>
              </w:rPr>
            </w:pPr>
            <w:r w:rsidRPr="00A24C54">
              <w:rPr>
                <w:lang w:val="en-AU" w:eastAsia="en-GB"/>
              </w:rPr>
              <w:t xml:space="preserve">16.3 </w:t>
            </w:r>
            <w:r w:rsidRPr="00B91750">
              <w:rPr>
                <w:lang w:val="en-AU" w:eastAsia="en-GB"/>
              </w:rPr>
              <w:t>Kit to connect</w:t>
            </w:r>
            <w:r>
              <w:rPr>
                <w:lang w:val="en-AU" w:eastAsia="en-GB"/>
              </w:rPr>
              <w:t xml:space="preserve"> </w:t>
            </w:r>
            <w:r w:rsidRPr="00B91750">
              <w:rPr>
                <w:lang w:val="en-AU" w:eastAsia="en-GB"/>
              </w:rPr>
              <w:t>plasma system to an external PC, and</w:t>
            </w:r>
            <w:r>
              <w:rPr>
                <w:lang w:val="en-AU" w:eastAsia="en-GB"/>
              </w:rPr>
              <w:t xml:space="preserve"> </w:t>
            </w:r>
            <w:r w:rsidRPr="00B91750">
              <w:rPr>
                <w:lang w:val="en-AU" w:eastAsia="en-GB"/>
              </w:rPr>
              <w:t>software package.</w:t>
            </w:r>
          </w:p>
        </w:tc>
        <w:tc>
          <w:tcPr>
            <w:tcW w:w="1559" w:type="dxa"/>
          </w:tcPr>
          <w:p w14:paraId="2F556E20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EC60F7">
              <w:rPr>
                <w:lang w:val="en-AU" w:eastAsia="en-US"/>
              </w:rPr>
              <w:t>Confirm</w:t>
            </w:r>
          </w:p>
        </w:tc>
      </w:tr>
      <w:tr w:rsidR="00500CF2" w:rsidRPr="00A24C54" w14:paraId="4DE04E79" w14:textId="77777777" w:rsidTr="007977E2">
        <w:trPr>
          <w:trHeight w:val="251"/>
        </w:trPr>
        <w:tc>
          <w:tcPr>
            <w:tcW w:w="668" w:type="dxa"/>
            <w:vMerge/>
          </w:tcPr>
          <w:p w14:paraId="59D0FE1F" w14:textId="77777777" w:rsidR="00500CF2" w:rsidRPr="00A24C54" w:rsidRDefault="00500CF2" w:rsidP="007977E2">
            <w:pPr>
              <w:autoSpaceDE w:val="0"/>
              <w:autoSpaceDN w:val="0"/>
              <w:adjustRightInd w:val="0"/>
              <w:jc w:val="center"/>
              <w:rPr>
                <w:b/>
                <w:lang w:val="en-AU" w:eastAsia="en-US"/>
              </w:rPr>
            </w:pPr>
          </w:p>
        </w:tc>
        <w:tc>
          <w:tcPr>
            <w:tcW w:w="1843" w:type="dxa"/>
            <w:vMerge/>
          </w:tcPr>
          <w:p w14:paraId="41B1D463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US"/>
              </w:rPr>
            </w:pPr>
          </w:p>
        </w:tc>
        <w:tc>
          <w:tcPr>
            <w:tcW w:w="5428" w:type="dxa"/>
            <w:shd w:val="clear" w:color="auto" w:fill="auto"/>
          </w:tcPr>
          <w:p w14:paraId="5E2DADBC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GB"/>
              </w:rPr>
            </w:pPr>
            <w:r w:rsidRPr="00A24C54">
              <w:rPr>
                <w:lang w:val="en-AU" w:eastAsia="en-GB"/>
              </w:rPr>
              <w:t xml:space="preserve">16.4 </w:t>
            </w:r>
            <w:r w:rsidRPr="00E61B45">
              <w:rPr>
                <w:lang w:val="en" w:eastAsia="en-GB"/>
              </w:rPr>
              <w:t>An external laptop computer for operation</w:t>
            </w:r>
          </w:p>
        </w:tc>
        <w:tc>
          <w:tcPr>
            <w:tcW w:w="1559" w:type="dxa"/>
          </w:tcPr>
          <w:p w14:paraId="196EE1FC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EC60F7">
              <w:rPr>
                <w:lang w:val="en-AU" w:eastAsia="en-US"/>
              </w:rPr>
              <w:t>Confirm</w:t>
            </w:r>
          </w:p>
        </w:tc>
      </w:tr>
      <w:tr w:rsidR="00500CF2" w:rsidRPr="00A24C54" w14:paraId="5339A867" w14:textId="77777777" w:rsidTr="007977E2">
        <w:trPr>
          <w:trHeight w:val="251"/>
        </w:trPr>
        <w:tc>
          <w:tcPr>
            <w:tcW w:w="668" w:type="dxa"/>
            <w:vMerge/>
          </w:tcPr>
          <w:p w14:paraId="312F4E33" w14:textId="77777777" w:rsidR="00500CF2" w:rsidRPr="00A24C54" w:rsidRDefault="00500CF2" w:rsidP="007977E2">
            <w:pPr>
              <w:autoSpaceDE w:val="0"/>
              <w:autoSpaceDN w:val="0"/>
              <w:adjustRightInd w:val="0"/>
              <w:jc w:val="center"/>
              <w:rPr>
                <w:b/>
                <w:lang w:val="en-AU" w:eastAsia="en-US"/>
              </w:rPr>
            </w:pPr>
          </w:p>
        </w:tc>
        <w:tc>
          <w:tcPr>
            <w:tcW w:w="1843" w:type="dxa"/>
            <w:vMerge/>
          </w:tcPr>
          <w:p w14:paraId="7ED7D6FC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US"/>
              </w:rPr>
            </w:pPr>
          </w:p>
        </w:tc>
        <w:tc>
          <w:tcPr>
            <w:tcW w:w="5428" w:type="dxa"/>
            <w:shd w:val="clear" w:color="auto" w:fill="auto"/>
          </w:tcPr>
          <w:p w14:paraId="395F874B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GB"/>
              </w:rPr>
            </w:pPr>
            <w:r w:rsidRPr="00A24C54">
              <w:rPr>
                <w:lang w:val="en-AU" w:eastAsia="en-GB"/>
              </w:rPr>
              <w:t xml:space="preserve">16.5 </w:t>
            </w:r>
            <w:r w:rsidRPr="008D5866">
              <w:rPr>
                <w:lang w:val="en" w:eastAsia="en-GB"/>
              </w:rPr>
              <w:t>Dedicated quartz holder for substrates ranging in size from 5x5 mm to 6 inches in diameter</w:t>
            </w:r>
          </w:p>
        </w:tc>
        <w:tc>
          <w:tcPr>
            <w:tcW w:w="1559" w:type="dxa"/>
          </w:tcPr>
          <w:p w14:paraId="20D62AEE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EC60F7">
              <w:rPr>
                <w:lang w:val="en-AU" w:eastAsia="en-US"/>
              </w:rPr>
              <w:t>Confirm</w:t>
            </w:r>
          </w:p>
        </w:tc>
      </w:tr>
      <w:tr w:rsidR="00500CF2" w:rsidRPr="00A24C54" w14:paraId="556CCE9F" w14:textId="77777777" w:rsidTr="007977E2">
        <w:trPr>
          <w:trHeight w:val="251"/>
        </w:trPr>
        <w:tc>
          <w:tcPr>
            <w:tcW w:w="668" w:type="dxa"/>
            <w:vMerge/>
          </w:tcPr>
          <w:p w14:paraId="65FE5D3E" w14:textId="77777777" w:rsidR="00500CF2" w:rsidRPr="00A24C54" w:rsidRDefault="00500CF2" w:rsidP="007977E2">
            <w:pPr>
              <w:autoSpaceDE w:val="0"/>
              <w:autoSpaceDN w:val="0"/>
              <w:adjustRightInd w:val="0"/>
              <w:jc w:val="center"/>
              <w:rPr>
                <w:b/>
                <w:lang w:val="en-AU" w:eastAsia="en-US"/>
              </w:rPr>
            </w:pPr>
          </w:p>
        </w:tc>
        <w:tc>
          <w:tcPr>
            <w:tcW w:w="1843" w:type="dxa"/>
            <w:vMerge/>
          </w:tcPr>
          <w:p w14:paraId="6A4C0DF4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US"/>
              </w:rPr>
            </w:pPr>
          </w:p>
        </w:tc>
        <w:tc>
          <w:tcPr>
            <w:tcW w:w="5428" w:type="dxa"/>
            <w:shd w:val="clear" w:color="auto" w:fill="auto"/>
          </w:tcPr>
          <w:p w14:paraId="02C04234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GB"/>
              </w:rPr>
            </w:pPr>
            <w:r w:rsidRPr="00A24C54">
              <w:rPr>
                <w:lang w:val="en-AU" w:eastAsia="en-GB"/>
              </w:rPr>
              <w:t xml:space="preserve">16.6 </w:t>
            </w:r>
            <w:r w:rsidRPr="008D5866">
              <w:rPr>
                <w:lang w:val="en" w:eastAsia="en-GB"/>
              </w:rPr>
              <w:t xml:space="preserve">Dedicated </w:t>
            </w:r>
            <w:r>
              <w:rPr>
                <w:lang w:val="en" w:eastAsia="en-GB"/>
              </w:rPr>
              <w:t>aluminum</w:t>
            </w:r>
            <w:r w:rsidRPr="008D5866">
              <w:rPr>
                <w:lang w:val="en" w:eastAsia="en-GB"/>
              </w:rPr>
              <w:t xml:space="preserve"> holder for substrates ranging in size from 5x5 mm to 6 inches in diameter</w:t>
            </w:r>
          </w:p>
        </w:tc>
        <w:tc>
          <w:tcPr>
            <w:tcW w:w="1559" w:type="dxa"/>
          </w:tcPr>
          <w:p w14:paraId="24B88255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EC60F7">
              <w:rPr>
                <w:lang w:val="en-AU" w:eastAsia="en-US"/>
              </w:rPr>
              <w:t>Confirm</w:t>
            </w:r>
          </w:p>
        </w:tc>
      </w:tr>
      <w:tr w:rsidR="00500CF2" w:rsidRPr="00A24C54" w14:paraId="58FE222A" w14:textId="77777777" w:rsidTr="007977E2">
        <w:trPr>
          <w:trHeight w:val="251"/>
        </w:trPr>
        <w:tc>
          <w:tcPr>
            <w:tcW w:w="668" w:type="dxa"/>
            <w:vMerge/>
          </w:tcPr>
          <w:p w14:paraId="4A3F8F24" w14:textId="77777777" w:rsidR="00500CF2" w:rsidRPr="00A24C54" w:rsidRDefault="00500CF2" w:rsidP="007977E2">
            <w:pPr>
              <w:autoSpaceDE w:val="0"/>
              <w:autoSpaceDN w:val="0"/>
              <w:adjustRightInd w:val="0"/>
              <w:jc w:val="center"/>
              <w:rPr>
                <w:b/>
                <w:lang w:val="en-AU" w:eastAsia="en-US"/>
              </w:rPr>
            </w:pPr>
          </w:p>
        </w:tc>
        <w:tc>
          <w:tcPr>
            <w:tcW w:w="1843" w:type="dxa"/>
            <w:vMerge/>
          </w:tcPr>
          <w:p w14:paraId="036328B4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US"/>
              </w:rPr>
            </w:pPr>
          </w:p>
        </w:tc>
        <w:tc>
          <w:tcPr>
            <w:tcW w:w="5428" w:type="dxa"/>
            <w:shd w:val="clear" w:color="auto" w:fill="auto"/>
          </w:tcPr>
          <w:p w14:paraId="0E1D45F4" w14:textId="77777777" w:rsidR="00500CF2" w:rsidRPr="00E91D86" w:rsidRDefault="00500CF2" w:rsidP="007977E2">
            <w:pPr>
              <w:autoSpaceDE w:val="0"/>
              <w:autoSpaceDN w:val="0"/>
              <w:adjustRightInd w:val="0"/>
              <w:rPr>
                <w:lang w:val="en-AU" w:eastAsia="en-GB"/>
              </w:rPr>
            </w:pPr>
            <w:r w:rsidRPr="00A24C54">
              <w:rPr>
                <w:lang w:val="en-AU" w:eastAsia="en-GB"/>
              </w:rPr>
              <w:t xml:space="preserve">16.7 </w:t>
            </w:r>
            <w:r w:rsidRPr="00E91D86">
              <w:rPr>
                <w:lang w:val="en-AU" w:eastAsia="en-GB"/>
              </w:rPr>
              <w:t>Oxygen pressure regulator for compressed gas bottles. With</w:t>
            </w:r>
          </w:p>
          <w:p w14:paraId="14115CD6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GB"/>
              </w:rPr>
            </w:pPr>
            <w:r w:rsidRPr="00E91D86">
              <w:rPr>
                <w:lang w:val="en-AU" w:eastAsia="en-GB"/>
              </w:rPr>
              <w:t>shut off valve and ¼” compressed tubing connector. 0-50PSI output</w:t>
            </w:r>
          </w:p>
        </w:tc>
        <w:tc>
          <w:tcPr>
            <w:tcW w:w="1559" w:type="dxa"/>
          </w:tcPr>
          <w:p w14:paraId="7923443F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EC60F7">
              <w:rPr>
                <w:lang w:val="en-AU" w:eastAsia="en-US"/>
              </w:rPr>
              <w:t>Confirm</w:t>
            </w:r>
          </w:p>
        </w:tc>
      </w:tr>
      <w:tr w:rsidR="00500CF2" w:rsidRPr="00A24C54" w14:paraId="33911178" w14:textId="77777777" w:rsidTr="007977E2">
        <w:trPr>
          <w:trHeight w:val="251"/>
        </w:trPr>
        <w:tc>
          <w:tcPr>
            <w:tcW w:w="668" w:type="dxa"/>
            <w:vMerge/>
          </w:tcPr>
          <w:p w14:paraId="28719A13" w14:textId="77777777" w:rsidR="00500CF2" w:rsidRPr="00A24C54" w:rsidRDefault="00500CF2" w:rsidP="007977E2">
            <w:pPr>
              <w:autoSpaceDE w:val="0"/>
              <w:autoSpaceDN w:val="0"/>
              <w:adjustRightInd w:val="0"/>
              <w:jc w:val="center"/>
              <w:rPr>
                <w:b/>
                <w:lang w:val="en-AU" w:eastAsia="en-US"/>
              </w:rPr>
            </w:pPr>
          </w:p>
        </w:tc>
        <w:tc>
          <w:tcPr>
            <w:tcW w:w="1843" w:type="dxa"/>
            <w:vMerge/>
          </w:tcPr>
          <w:p w14:paraId="29308533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US"/>
              </w:rPr>
            </w:pPr>
          </w:p>
        </w:tc>
        <w:tc>
          <w:tcPr>
            <w:tcW w:w="5428" w:type="dxa"/>
            <w:shd w:val="clear" w:color="auto" w:fill="auto"/>
          </w:tcPr>
          <w:p w14:paraId="4572B524" w14:textId="77777777" w:rsidR="00500CF2" w:rsidRPr="00BD1B08" w:rsidRDefault="00500CF2" w:rsidP="007977E2">
            <w:pPr>
              <w:autoSpaceDE w:val="0"/>
              <w:autoSpaceDN w:val="0"/>
              <w:adjustRightInd w:val="0"/>
              <w:rPr>
                <w:lang w:val="en-AU" w:eastAsia="en-GB"/>
              </w:rPr>
            </w:pPr>
            <w:r w:rsidRPr="00A24C54">
              <w:rPr>
                <w:lang w:val="en-AU" w:eastAsia="en-GB"/>
              </w:rPr>
              <w:t xml:space="preserve">16.8 </w:t>
            </w:r>
            <w:r>
              <w:rPr>
                <w:lang w:val="en-AU" w:eastAsia="en-GB"/>
              </w:rPr>
              <w:t>Argon</w:t>
            </w:r>
            <w:r w:rsidRPr="00BD1B08">
              <w:rPr>
                <w:lang w:val="en-AU" w:eastAsia="en-GB"/>
              </w:rPr>
              <w:t xml:space="preserve"> pressure regulator for compressed gas bottles. With</w:t>
            </w:r>
          </w:p>
          <w:p w14:paraId="5C9C0815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GB"/>
              </w:rPr>
            </w:pPr>
            <w:r w:rsidRPr="00BD1B08">
              <w:rPr>
                <w:lang w:val="en-AU" w:eastAsia="en-GB"/>
              </w:rPr>
              <w:t>shut off valve and ¼” compressed tubing connector. 0-50PSI output</w:t>
            </w:r>
          </w:p>
        </w:tc>
        <w:tc>
          <w:tcPr>
            <w:tcW w:w="1559" w:type="dxa"/>
          </w:tcPr>
          <w:p w14:paraId="68EEFDF2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EC60F7">
              <w:rPr>
                <w:lang w:val="en-AU" w:eastAsia="en-US"/>
              </w:rPr>
              <w:t>Confirm</w:t>
            </w:r>
          </w:p>
        </w:tc>
      </w:tr>
      <w:tr w:rsidR="00500CF2" w:rsidRPr="00A24C54" w14:paraId="24E2514E" w14:textId="77777777" w:rsidTr="007977E2">
        <w:trPr>
          <w:trHeight w:val="251"/>
        </w:trPr>
        <w:tc>
          <w:tcPr>
            <w:tcW w:w="668" w:type="dxa"/>
            <w:vMerge/>
          </w:tcPr>
          <w:p w14:paraId="5F57F94A" w14:textId="77777777" w:rsidR="00500CF2" w:rsidRPr="00A24C54" w:rsidRDefault="00500CF2" w:rsidP="007977E2">
            <w:pPr>
              <w:autoSpaceDE w:val="0"/>
              <w:autoSpaceDN w:val="0"/>
              <w:adjustRightInd w:val="0"/>
              <w:jc w:val="center"/>
              <w:rPr>
                <w:b/>
                <w:lang w:val="en-AU" w:eastAsia="en-US"/>
              </w:rPr>
            </w:pPr>
          </w:p>
        </w:tc>
        <w:tc>
          <w:tcPr>
            <w:tcW w:w="1843" w:type="dxa"/>
            <w:vMerge/>
          </w:tcPr>
          <w:p w14:paraId="4D037DC6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US"/>
              </w:rPr>
            </w:pPr>
          </w:p>
        </w:tc>
        <w:tc>
          <w:tcPr>
            <w:tcW w:w="5428" w:type="dxa"/>
            <w:shd w:val="clear" w:color="auto" w:fill="auto"/>
          </w:tcPr>
          <w:p w14:paraId="19FCF25E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GB"/>
              </w:rPr>
            </w:pPr>
            <w:r w:rsidRPr="00A24C54">
              <w:rPr>
                <w:lang w:val="en-AU" w:eastAsia="en-GB"/>
              </w:rPr>
              <w:t xml:space="preserve">16.9 </w:t>
            </w:r>
            <w:r>
              <w:rPr>
                <w:lang w:val="en-AU" w:eastAsia="en-GB"/>
              </w:rPr>
              <w:t>Nitrogen</w:t>
            </w:r>
            <w:r w:rsidRPr="00BD1B08">
              <w:rPr>
                <w:lang w:val="en-AU" w:eastAsia="en-GB"/>
              </w:rPr>
              <w:t xml:space="preserve"> pressure regulator for compressed gas bottles. With</w:t>
            </w:r>
            <w:r>
              <w:rPr>
                <w:lang w:val="en-AU" w:eastAsia="en-GB"/>
              </w:rPr>
              <w:t xml:space="preserve"> </w:t>
            </w:r>
            <w:r w:rsidRPr="00BD1B08">
              <w:rPr>
                <w:lang w:val="en-AU" w:eastAsia="en-GB"/>
              </w:rPr>
              <w:t>shut off valve and ¼” compressed tubing connector. 0-50PSI output</w:t>
            </w:r>
          </w:p>
        </w:tc>
        <w:tc>
          <w:tcPr>
            <w:tcW w:w="1559" w:type="dxa"/>
          </w:tcPr>
          <w:p w14:paraId="17EAC709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EC60F7">
              <w:rPr>
                <w:lang w:val="en-AU" w:eastAsia="en-US"/>
              </w:rPr>
              <w:t>Confirm</w:t>
            </w:r>
          </w:p>
        </w:tc>
      </w:tr>
      <w:tr w:rsidR="00500CF2" w:rsidRPr="00A24C54" w14:paraId="0BCEFAE1" w14:textId="77777777" w:rsidTr="007977E2">
        <w:trPr>
          <w:trHeight w:val="251"/>
        </w:trPr>
        <w:tc>
          <w:tcPr>
            <w:tcW w:w="668" w:type="dxa"/>
            <w:vMerge/>
          </w:tcPr>
          <w:p w14:paraId="1955D72F" w14:textId="77777777" w:rsidR="00500CF2" w:rsidRPr="00A24C54" w:rsidRDefault="00500CF2" w:rsidP="007977E2">
            <w:pPr>
              <w:autoSpaceDE w:val="0"/>
              <w:autoSpaceDN w:val="0"/>
              <w:adjustRightInd w:val="0"/>
              <w:jc w:val="center"/>
              <w:rPr>
                <w:b/>
                <w:lang w:val="en-AU" w:eastAsia="en-US"/>
              </w:rPr>
            </w:pPr>
          </w:p>
        </w:tc>
        <w:tc>
          <w:tcPr>
            <w:tcW w:w="1843" w:type="dxa"/>
            <w:vMerge/>
          </w:tcPr>
          <w:p w14:paraId="0D2CE23F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US"/>
              </w:rPr>
            </w:pPr>
          </w:p>
        </w:tc>
        <w:tc>
          <w:tcPr>
            <w:tcW w:w="5428" w:type="dxa"/>
            <w:shd w:val="clear" w:color="auto" w:fill="auto"/>
          </w:tcPr>
          <w:p w14:paraId="0DF038E5" w14:textId="77777777" w:rsidR="00500CF2" w:rsidRPr="00A24C54" w:rsidRDefault="00500CF2" w:rsidP="007977E2">
            <w:pPr>
              <w:autoSpaceDE w:val="0"/>
              <w:autoSpaceDN w:val="0"/>
              <w:adjustRightInd w:val="0"/>
              <w:rPr>
                <w:lang w:val="en-AU" w:eastAsia="en-GB"/>
              </w:rPr>
            </w:pPr>
            <w:r w:rsidRPr="00A24C54">
              <w:rPr>
                <w:lang w:val="en-AU" w:eastAsia="en-GB"/>
              </w:rPr>
              <w:t xml:space="preserve">16.10 </w:t>
            </w:r>
            <w:r>
              <w:rPr>
                <w:lang w:val="en-AU" w:eastAsia="en-GB"/>
              </w:rPr>
              <w:t>Set of spare seals</w:t>
            </w:r>
          </w:p>
        </w:tc>
        <w:tc>
          <w:tcPr>
            <w:tcW w:w="1559" w:type="dxa"/>
          </w:tcPr>
          <w:p w14:paraId="53C370E6" w14:textId="77777777" w:rsidR="00500CF2" w:rsidRPr="00A24C54" w:rsidRDefault="00500CF2" w:rsidP="007977E2">
            <w:pPr>
              <w:suppressAutoHyphens/>
              <w:snapToGrid w:val="0"/>
              <w:jc w:val="center"/>
              <w:rPr>
                <w:lang w:val="en-AU" w:eastAsia="en-US"/>
              </w:rPr>
            </w:pPr>
            <w:r w:rsidRPr="00EC60F7">
              <w:rPr>
                <w:lang w:val="en-AU" w:eastAsia="en-US"/>
              </w:rPr>
              <w:t>Confirm</w:t>
            </w:r>
          </w:p>
        </w:tc>
      </w:tr>
      <w:tr w:rsidR="00500CF2" w:rsidRPr="00A24C54" w14:paraId="4DEE8E85" w14:textId="77777777" w:rsidTr="007977E2">
        <w:trPr>
          <w:trHeight w:val="1094"/>
        </w:trPr>
        <w:tc>
          <w:tcPr>
            <w:tcW w:w="668" w:type="dxa"/>
          </w:tcPr>
          <w:p w14:paraId="1E7B3C9E" w14:textId="77777777" w:rsidR="00500CF2" w:rsidRPr="00A24C54" w:rsidRDefault="00500CF2" w:rsidP="007977E2">
            <w:pPr>
              <w:ind w:left="-284"/>
              <w:jc w:val="center"/>
              <w:rPr>
                <w:b/>
                <w:lang w:val="en-AU"/>
              </w:rPr>
            </w:pPr>
            <w:r w:rsidRPr="00A24C54">
              <w:rPr>
                <w:b/>
                <w:lang w:val="en-AU"/>
              </w:rPr>
              <w:t>17.</w:t>
            </w:r>
          </w:p>
        </w:tc>
        <w:tc>
          <w:tcPr>
            <w:tcW w:w="1843" w:type="dxa"/>
          </w:tcPr>
          <w:p w14:paraId="78D139AF" w14:textId="77777777" w:rsidR="00500CF2" w:rsidRPr="00A24C54" w:rsidRDefault="00500CF2" w:rsidP="007977E2">
            <w:pPr>
              <w:suppressAutoHyphens/>
              <w:snapToGrid w:val="0"/>
              <w:spacing w:after="160" w:line="259" w:lineRule="auto"/>
              <w:ind w:left="33"/>
              <w:rPr>
                <w:lang w:val="en-AU" w:eastAsia="en-US"/>
              </w:rPr>
            </w:pPr>
            <w:r>
              <w:rPr>
                <w:lang w:val="en-AU" w:eastAsia="en-US"/>
              </w:rPr>
              <w:t>Acceptance test</w:t>
            </w:r>
          </w:p>
        </w:tc>
        <w:tc>
          <w:tcPr>
            <w:tcW w:w="5428" w:type="dxa"/>
          </w:tcPr>
          <w:p w14:paraId="0D9EE8EF" w14:textId="77777777" w:rsidR="00500CF2" w:rsidRPr="00A24C54" w:rsidRDefault="00500CF2" w:rsidP="007977E2">
            <w:pPr>
              <w:pageBreakBefore/>
              <w:jc w:val="both"/>
              <w:rPr>
                <w:lang w:val="en-AU" w:eastAsia="en-US"/>
              </w:rPr>
            </w:pPr>
            <w:r w:rsidRPr="00A24C54">
              <w:rPr>
                <w:lang w:val="en-AU" w:eastAsia="en-US"/>
              </w:rPr>
              <w:t xml:space="preserve">17.1 </w:t>
            </w:r>
            <w:r w:rsidRPr="00B040E1">
              <w:rPr>
                <w:lang w:val="en-AU" w:eastAsia="en-US"/>
              </w:rPr>
              <w:t>The supplier will provide a report on factory acceptance tests consisting of checking the correct operation of all systems and components of the device by carrying out verification tests according to the manufacturer's standards</w:t>
            </w:r>
          </w:p>
        </w:tc>
        <w:tc>
          <w:tcPr>
            <w:tcW w:w="1559" w:type="dxa"/>
          </w:tcPr>
          <w:p w14:paraId="245AE421" w14:textId="77777777" w:rsidR="00500CF2" w:rsidRPr="00A24C54" w:rsidRDefault="00500CF2" w:rsidP="007977E2">
            <w:pPr>
              <w:jc w:val="center"/>
              <w:rPr>
                <w:lang w:val="en-AU" w:eastAsia="en-US"/>
              </w:rPr>
            </w:pPr>
            <w:r w:rsidRPr="00EC60F7">
              <w:rPr>
                <w:lang w:val="en-AU" w:eastAsia="en-US"/>
              </w:rPr>
              <w:t>Confirm</w:t>
            </w:r>
          </w:p>
        </w:tc>
      </w:tr>
      <w:tr w:rsidR="00500CF2" w:rsidRPr="00A24C54" w14:paraId="13678046" w14:textId="77777777" w:rsidTr="007977E2">
        <w:trPr>
          <w:trHeight w:val="699"/>
        </w:trPr>
        <w:tc>
          <w:tcPr>
            <w:tcW w:w="668" w:type="dxa"/>
          </w:tcPr>
          <w:p w14:paraId="53DE5790" w14:textId="77777777" w:rsidR="00500CF2" w:rsidRPr="00A24C54" w:rsidRDefault="00500CF2" w:rsidP="007977E2">
            <w:pPr>
              <w:ind w:left="-284"/>
              <w:jc w:val="center"/>
              <w:rPr>
                <w:b/>
                <w:lang w:val="en-AU"/>
              </w:rPr>
            </w:pPr>
            <w:r w:rsidRPr="00A24C54">
              <w:rPr>
                <w:b/>
                <w:lang w:val="en-AU"/>
              </w:rPr>
              <w:t>18.</w:t>
            </w:r>
          </w:p>
        </w:tc>
        <w:tc>
          <w:tcPr>
            <w:tcW w:w="1843" w:type="dxa"/>
          </w:tcPr>
          <w:p w14:paraId="13D20196" w14:textId="77777777" w:rsidR="00500CF2" w:rsidRPr="00A24C54" w:rsidRDefault="00500CF2" w:rsidP="007977E2">
            <w:pPr>
              <w:suppressAutoHyphens/>
              <w:snapToGrid w:val="0"/>
              <w:spacing w:after="160" w:line="259" w:lineRule="auto"/>
              <w:ind w:left="33"/>
              <w:rPr>
                <w:lang w:val="en-AU" w:eastAsia="en-US"/>
              </w:rPr>
            </w:pPr>
            <w:r w:rsidRPr="00F246F4">
              <w:rPr>
                <w:lang w:val="en" w:eastAsia="en-US"/>
              </w:rPr>
              <w:t>Spare parts and manufacturer support</w:t>
            </w:r>
          </w:p>
        </w:tc>
        <w:tc>
          <w:tcPr>
            <w:tcW w:w="5428" w:type="dxa"/>
          </w:tcPr>
          <w:p w14:paraId="7A939BE6" w14:textId="77777777" w:rsidR="00500CF2" w:rsidRDefault="00500CF2" w:rsidP="007977E2">
            <w:pPr>
              <w:pageBreakBefore/>
              <w:jc w:val="both"/>
              <w:rPr>
                <w:lang w:val="en" w:eastAsia="en-US"/>
              </w:rPr>
            </w:pPr>
            <w:r w:rsidRPr="003C16E7">
              <w:rPr>
                <w:lang w:val="en" w:eastAsia="en-US"/>
              </w:rPr>
              <w:t xml:space="preserve">18.1. Spare parts must be available for at least 10 years. </w:t>
            </w:r>
          </w:p>
          <w:p w14:paraId="0BD0C08B" w14:textId="77777777" w:rsidR="00500CF2" w:rsidRPr="00A24C54" w:rsidRDefault="00500CF2" w:rsidP="007977E2">
            <w:pPr>
              <w:pageBreakBefore/>
              <w:jc w:val="both"/>
              <w:rPr>
                <w:lang w:val="en-AU" w:eastAsia="en-US"/>
              </w:rPr>
            </w:pPr>
            <w:r w:rsidRPr="003C16E7">
              <w:rPr>
                <w:lang w:val="en" w:eastAsia="en-US"/>
              </w:rPr>
              <w:t>18.2 The manufacturer guarantees remote assistance via remote desktop or video conference.</w:t>
            </w:r>
          </w:p>
        </w:tc>
        <w:tc>
          <w:tcPr>
            <w:tcW w:w="1559" w:type="dxa"/>
          </w:tcPr>
          <w:p w14:paraId="62773CE1" w14:textId="77777777" w:rsidR="00500CF2" w:rsidRPr="00A24C54" w:rsidRDefault="00500CF2" w:rsidP="007977E2">
            <w:pPr>
              <w:jc w:val="center"/>
              <w:rPr>
                <w:lang w:val="en-AU" w:eastAsia="en-US"/>
              </w:rPr>
            </w:pPr>
            <w:r w:rsidRPr="00EC60F7">
              <w:rPr>
                <w:lang w:val="en-AU" w:eastAsia="en-US"/>
              </w:rPr>
              <w:t>Confirm</w:t>
            </w:r>
          </w:p>
        </w:tc>
      </w:tr>
      <w:tr w:rsidR="00500CF2" w:rsidRPr="00A24C54" w14:paraId="18CD2D1E" w14:textId="77777777" w:rsidTr="007977E2">
        <w:trPr>
          <w:trHeight w:val="1094"/>
        </w:trPr>
        <w:tc>
          <w:tcPr>
            <w:tcW w:w="668" w:type="dxa"/>
          </w:tcPr>
          <w:p w14:paraId="04B0AC90" w14:textId="77777777" w:rsidR="00500CF2" w:rsidRPr="00A24C54" w:rsidRDefault="00500CF2" w:rsidP="007977E2">
            <w:pPr>
              <w:ind w:left="-284"/>
              <w:jc w:val="center"/>
              <w:rPr>
                <w:b/>
                <w:lang w:val="en-AU"/>
              </w:rPr>
            </w:pPr>
            <w:r w:rsidRPr="00A24C54">
              <w:rPr>
                <w:b/>
                <w:lang w:val="en-AU"/>
              </w:rPr>
              <w:t>19.</w:t>
            </w:r>
          </w:p>
        </w:tc>
        <w:tc>
          <w:tcPr>
            <w:tcW w:w="1843" w:type="dxa"/>
          </w:tcPr>
          <w:p w14:paraId="08D8CD75" w14:textId="77777777" w:rsidR="00500CF2" w:rsidRPr="00A24C54" w:rsidRDefault="00500CF2" w:rsidP="007977E2">
            <w:pPr>
              <w:suppressAutoHyphens/>
              <w:snapToGrid w:val="0"/>
              <w:spacing w:after="160" w:line="259" w:lineRule="auto"/>
              <w:ind w:left="33"/>
              <w:rPr>
                <w:lang w:val="en-AU" w:eastAsia="en-US"/>
              </w:rPr>
            </w:pPr>
            <w:r>
              <w:rPr>
                <w:lang w:val="en-AU" w:eastAsia="en-US"/>
              </w:rPr>
              <w:t>Training</w:t>
            </w:r>
          </w:p>
        </w:tc>
        <w:tc>
          <w:tcPr>
            <w:tcW w:w="5428" w:type="dxa"/>
          </w:tcPr>
          <w:p w14:paraId="004EBD60" w14:textId="77777777" w:rsidR="00500CF2" w:rsidRPr="00D76EDA" w:rsidRDefault="00500CF2" w:rsidP="007977E2">
            <w:pPr>
              <w:pageBreakBefore/>
              <w:jc w:val="both"/>
              <w:rPr>
                <w:lang w:val="en-AU" w:eastAsia="en-US"/>
              </w:rPr>
            </w:pPr>
            <w:r w:rsidRPr="00D76EDA">
              <w:rPr>
                <w:lang w:val="en-AU" w:eastAsia="en-US"/>
              </w:rPr>
              <w:t>19.1 The Supplier shall provide training in the use of the device for at least 4 persons, including (permitted online training):</w:t>
            </w:r>
          </w:p>
          <w:p w14:paraId="67C3C45E" w14:textId="77777777" w:rsidR="00500CF2" w:rsidRPr="00D76EDA" w:rsidRDefault="00500CF2" w:rsidP="007977E2">
            <w:pPr>
              <w:pageBreakBefore/>
              <w:jc w:val="both"/>
              <w:rPr>
                <w:lang w:val="en-AU" w:eastAsia="en-US"/>
              </w:rPr>
            </w:pPr>
            <w:r w:rsidRPr="00D76EDA">
              <w:rPr>
                <w:lang w:val="en-AU" w:eastAsia="en-US"/>
              </w:rPr>
              <w:t xml:space="preserve">• </w:t>
            </w:r>
            <w:r>
              <w:rPr>
                <w:lang w:val="en-AU" w:eastAsia="en-US"/>
              </w:rPr>
              <w:t>Operation</w:t>
            </w:r>
          </w:p>
          <w:p w14:paraId="5C5148B4" w14:textId="77777777" w:rsidR="00500CF2" w:rsidRPr="00D76EDA" w:rsidRDefault="00500CF2" w:rsidP="007977E2">
            <w:pPr>
              <w:pageBreakBefore/>
              <w:jc w:val="both"/>
              <w:rPr>
                <w:lang w:val="en-AU" w:eastAsia="en-US"/>
              </w:rPr>
            </w:pPr>
            <w:r w:rsidRPr="00D76EDA">
              <w:rPr>
                <w:lang w:val="en-AU" w:eastAsia="en-US"/>
              </w:rPr>
              <w:t>• Construction of the device (basic components)</w:t>
            </w:r>
          </w:p>
        </w:tc>
        <w:tc>
          <w:tcPr>
            <w:tcW w:w="1559" w:type="dxa"/>
          </w:tcPr>
          <w:p w14:paraId="355F0199" w14:textId="77777777" w:rsidR="00500CF2" w:rsidRPr="00A24C54" w:rsidRDefault="00500CF2" w:rsidP="007977E2">
            <w:pPr>
              <w:jc w:val="center"/>
              <w:rPr>
                <w:lang w:val="en-AU" w:eastAsia="en-US"/>
              </w:rPr>
            </w:pPr>
            <w:r w:rsidRPr="00EC60F7">
              <w:rPr>
                <w:lang w:val="en-AU" w:eastAsia="en-US"/>
              </w:rPr>
              <w:t>Confirm</w:t>
            </w:r>
          </w:p>
        </w:tc>
      </w:tr>
      <w:tr w:rsidR="00500CF2" w:rsidRPr="00A24C54" w14:paraId="0A68E103" w14:textId="77777777" w:rsidTr="007977E2">
        <w:trPr>
          <w:trHeight w:val="786"/>
        </w:trPr>
        <w:tc>
          <w:tcPr>
            <w:tcW w:w="668" w:type="dxa"/>
            <w:vMerge w:val="restart"/>
          </w:tcPr>
          <w:p w14:paraId="124885E8" w14:textId="77777777" w:rsidR="00500CF2" w:rsidRPr="00A24C54" w:rsidRDefault="00500CF2" w:rsidP="007977E2">
            <w:pPr>
              <w:ind w:left="-284"/>
              <w:jc w:val="center"/>
              <w:rPr>
                <w:b/>
                <w:lang w:val="en-AU"/>
              </w:rPr>
            </w:pPr>
            <w:r w:rsidRPr="00A24C54">
              <w:rPr>
                <w:b/>
                <w:lang w:val="en-AU"/>
              </w:rPr>
              <w:t>20.</w:t>
            </w:r>
          </w:p>
        </w:tc>
        <w:tc>
          <w:tcPr>
            <w:tcW w:w="1843" w:type="dxa"/>
            <w:vMerge w:val="restart"/>
          </w:tcPr>
          <w:p w14:paraId="0345DCFE" w14:textId="77777777" w:rsidR="00500CF2" w:rsidRPr="0023367C" w:rsidRDefault="00500CF2" w:rsidP="007977E2">
            <w:pPr>
              <w:suppressAutoHyphens/>
              <w:snapToGrid w:val="0"/>
              <w:spacing w:after="160" w:line="259" w:lineRule="auto"/>
              <w:rPr>
                <w:lang w:val="en-GB" w:eastAsia="en-US"/>
              </w:rPr>
            </w:pPr>
            <w:r w:rsidRPr="0023367C">
              <w:rPr>
                <w:lang w:val="en" w:eastAsia="en-US"/>
              </w:rPr>
              <w:t>Technical documentation and user manual</w:t>
            </w:r>
          </w:p>
          <w:p w14:paraId="2A3BA93B" w14:textId="77777777" w:rsidR="00500CF2" w:rsidRPr="00A24C54" w:rsidRDefault="00500CF2" w:rsidP="007977E2">
            <w:pPr>
              <w:suppressAutoHyphens/>
              <w:snapToGrid w:val="0"/>
              <w:spacing w:after="160" w:line="259" w:lineRule="auto"/>
              <w:ind w:left="33"/>
              <w:rPr>
                <w:lang w:val="en-AU" w:eastAsia="en-US"/>
              </w:rPr>
            </w:pPr>
          </w:p>
        </w:tc>
        <w:tc>
          <w:tcPr>
            <w:tcW w:w="5428" w:type="dxa"/>
          </w:tcPr>
          <w:p w14:paraId="4DD815AD" w14:textId="77777777" w:rsidR="00500CF2" w:rsidRPr="00A24C54" w:rsidRDefault="00500CF2" w:rsidP="007977E2">
            <w:pPr>
              <w:pageBreakBefore/>
              <w:jc w:val="both"/>
              <w:rPr>
                <w:lang w:val="en-AU" w:eastAsia="en-US"/>
              </w:rPr>
            </w:pPr>
            <w:r w:rsidRPr="004725F4">
              <w:rPr>
                <w:lang w:val="en" w:eastAsia="en-US"/>
              </w:rPr>
              <w:t xml:space="preserve">20.1 </w:t>
            </w:r>
            <w:r>
              <w:rPr>
                <w:lang w:val="en" w:eastAsia="en-US"/>
              </w:rPr>
              <w:t>No time limit</w:t>
            </w:r>
            <w:r w:rsidRPr="004725F4">
              <w:rPr>
                <w:lang w:val="en" w:eastAsia="en-US"/>
              </w:rPr>
              <w:t xml:space="preserve"> license for full use of the device and its functions for scientific, research and development, and commercial purposes</w:t>
            </w:r>
          </w:p>
        </w:tc>
        <w:tc>
          <w:tcPr>
            <w:tcW w:w="1559" w:type="dxa"/>
          </w:tcPr>
          <w:p w14:paraId="75C46523" w14:textId="77777777" w:rsidR="00500CF2" w:rsidRPr="00A24C54" w:rsidRDefault="00500CF2" w:rsidP="007977E2">
            <w:pPr>
              <w:jc w:val="center"/>
              <w:rPr>
                <w:lang w:val="en-AU" w:eastAsia="en-US"/>
              </w:rPr>
            </w:pPr>
            <w:r w:rsidRPr="00EC60F7">
              <w:rPr>
                <w:lang w:val="en-AU" w:eastAsia="en-US"/>
              </w:rPr>
              <w:t>Confirm</w:t>
            </w:r>
          </w:p>
        </w:tc>
      </w:tr>
      <w:tr w:rsidR="00500CF2" w:rsidRPr="00A24C54" w14:paraId="627B76F6" w14:textId="77777777" w:rsidTr="007977E2">
        <w:trPr>
          <w:trHeight w:val="274"/>
        </w:trPr>
        <w:tc>
          <w:tcPr>
            <w:tcW w:w="668" w:type="dxa"/>
            <w:vMerge/>
          </w:tcPr>
          <w:p w14:paraId="748CD5C7" w14:textId="77777777" w:rsidR="00500CF2" w:rsidRPr="00A24C54" w:rsidRDefault="00500CF2" w:rsidP="007977E2">
            <w:pPr>
              <w:ind w:left="-284"/>
              <w:jc w:val="center"/>
              <w:rPr>
                <w:b/>
                <w:lang w:val="en-AU"/>
              </w:rPr>
            </w:pPr>
          </w:p>
        </w:tc>
        <w:tc>
          <w:tcPr>
            <w:tcW w:w="1843" w:type="dxa"/>
            <w:vMerge/>
          </w:tcPr>
          <w:p w14:paraId="59F21B24" w14:textId="77777777" w:rsidR="00500CF2" w:rsidRPr="00A24C54" w:rsidRDefault="00500CF2" w:rsidP="007977E2">
            <w:pPr>
              <w:suppressAutoHyphens/>
              <w:snapToGrid w:val="0"/>
              <w:spacing w:after="160" w:line="259" w:lineRule="auto"/>
              <w:ind w:left="33"/>
              <w:rPr>
                <w:lang w:val="en-AU" w:eastAsia="en-US"/>
              </w:rPr>
            </w:pPr>
          </w:p>
        </w:tc>
        <w:tc>
          <w:tcPr>
            <w:tcW w:w="5428" w:type="dxa"/>
          </w:tcPr>
          <w:p w14:paraId="38082AFD" w14:textId="77777777" w:rsidR="00500CF2" w:rsidRPr="00A24C54" w:rsidRDefault="00500CF2" w:rsidP="007977E2">
            <w:pPr>
              <w:pageBreakBefore/>
              <w:jc w:val="both"/>
              <w:rPr>
                <w:lang w:val="en-AU" w:eastAsia="en-US"/>
              </w:rPr>
            </w:pPr>
            <w:r w:rsidRPr="006F1A8D">
              <w:rPr>
                <w:lang w:val="en" w:eastAsia="en-US"/>
              </w:rPr>
              <w:t>20.2 Complete documentation for the device in Polish and/or English, including the operating instructions in Polish, full electrical, mechanical and vacuum system diagrams of the device and the operating instructions for the control software</w:t>
            </w:r>
          </w:p>
        </w:tc>
        <w:tc>
          <w:tcPr>
            <w:tcW w:w="1559" w:type="dxa"/>
          </w:tcPr>
          <w:p w14:paraId="2C660FDE" w14:textId="77777777" w:rsidR="00500CF2" w:rsidRPr="00A24C54" w:rsidRDefault="00500CF2" w:rsidP="007977E2">
            <w:pPr>
              <w:jc w:val="center"/>
              <w:rPr>
                <w:lang w:val="en-AU" w:eastAsia="en-US"/>
              </w:rPr>
            </w:pPr>
            <w:r w:rsidRPr="00EC60F7">
              <w:rPr>
                <w:lang w:val="en-AU" w:eastAsia="en-US"/>
              </w:rPr>
              <w:t>Confirm</w:t>
            </w:r>
          </w:p>
        </w:tc>
      </w:tr>
      <w:tr w:rsidR="00500CF2" w:rsidRPr="00A24C54" w14:paraId="4B26ECD9" w14:textId="77777777" w:rsidTr="007977E2">
        <w:trPr>
          <w:trHeight w:val="778"/>
        </w:trPr>
        <w:tc>
          <w:tcPr>
            <w:tcW w:w="668" w:type="dxa"/>
            <w:vMerge/>
          </w:tcPr>
          <w:p w14:paraId="358FA7DD" w14:textId="77777777" w:rsidR="00500CF2" w:rsidRPr="00A24C54" w:rsidRDefault="00500CF2" w:rsidP="007977E2">
            <w:pPr>
              <w:ind w:left="-284"/>
              <w:jc w:val="center"/>
              <w:rPr>
                <w:b/>
                <w:lang w:val="en-AU"/>
              </w:rPr>
            </w:pPr>
          </w:p>
        </w:tc>
        <w:tc>
          <w:tcPr>
            <w:tcW w:w="1843" w:type="dxa"/>
            <w:vMerge/>
          </w:tcPr>
          <w:p w14:paraId="6327A3B9" w14:textId="77777777" w:rsidR="00500CF2" w:rsidRPr="00A24C54" w:rsidRDefault="00500CF2" w:rsidP="007977E2">
            <w:pPr>
              <w:suppressAutoHyphens/>
              <w:snapToGrid w:val="0"/>
              <w:spacing w:after="160" w:line="259" w:lineRule="auto"/>
              <w:ind w:left="33"/>
              <w:rPr>
                <w:lang w:val="en-AU" w:eastAsia="en-US"/>
              </w:rPr>
            </w:pPr>
          </w:p>
        </w:tc>
        <w:tc>
          <w:tcPr>
            <w:tcW w:w="5428" w:type="dxa"/>
          </w:tcPr>
          <w:p w14:paraId="02C0D344" w14:textId="77777777" w:rsidR="00500CF2" w:rsidRPr="00A24C54" w:rsidRDefault="00500CF2" w:rsidP="007977E2">
            <w:pPr>
              <w:pageBreakBefore/>
              <w:jc w:val="both"/>
              <w:rPr>
                <w:lang w:val="en-AU" w:eastAsia="en-US"/>
              </w:rPr>
            </w:pPr>
            <w:r w:rsidRPr="001B6B5C">
              <w:rPr>
                <w:lang w:val="en" w:eastAsia="en-US"/>
              </w:rPr>
              <w:t>20.3 The documentation must be provided in printed form (on paper adapted for a clean-room laboratory) and in digital form</w:t>
            </w:r>
          </w:p>
        </w:tc>
        <w:tc>
          <w:tcPr>
            <w:tcW w:w="1559" w:type="dxa"/>
          </w:tcPr>
          <w:p w14:paraId="3A759020" w14:textId="77777777" w:rsidR="00500CF2" w:rsidRPr="00A24C54" w:rsidRDefault="00500CF2" w:rsidP="007977E2">
            <w:pPr>
              <w:jc w:val="center"/>
              <w:rPr>
                <w:lang w:val="en-AU" w:eastAsia="en-US"/>
              </w:rPr>
            </w:pPr>
            <w:r w:rsidRPr="00EC60F7">
              <w:rPr>
                <w:lang w:val="en-AU" w:eastAsia="en-US"/>
              </w:rPr>
              <w:t>Confirm</w:t>
            </w:r>
          </w:p>
        </w:tc>
      </w:tr>
      <w:tr w:rsidR="00500CF2" w:rsidRPr="00A24C54" w14:paraId="3639CA6E" w14:textId="77777777" w:rsidTr="007977E2">
        <w:trPr>
          <w:trHeight w:val="1094"/>
        </w:trPr>
        <w:tc>
          <w:tcPr>
            <w:tcW w:w="668" w:type="dxa"/>
          </w:tcPr>
          <w:p w14:paraId="2F592DC7" w14:textId="77777777" w:rsidR="00500CF2" w:rsidRPr="00A24C54" w:rsidRDefault="00500CF2" w:rsidP="007977E2">
            <w:pPr>
              <w:ind w:left="-284"/>
              <w:jc w:val="center"/>
              <w:rPr>
                <w:b/>
                <w:lang w:val="en-AU"/>
              </w:rPr>
            </w:pPr>
            <w:r w:rsidRPr="00A24C54">
              <w:rPr>
                <w:b/>
                <w:lang w:val="en-AU"/>
              </w:rPr>
              <w:t>21.</w:t>
            </w:r>
          </w:p>
        </w:tc>
        <w:tc>
          <w:tcPr>
            <w:tcW w:w="1843" w:type="dxa"/>
          </w:tcPr>
          <w:p w14:paraId="0B3E092F" w14:textId="77777777" w:rsidR="00500CF2" w:rsidRPr="00A24C54" w:rsidRDefault="00500CF2" w:rsidP="007977E2">
            <w:pPr>
              <w:suppressAutoHyphens/>
              <w:snapToGrid w:val="0"/>
              <w:spacing w:after="160" w:line="259" w:lineRule="auto"/>
              <w:ind w:left="33"/>
              <w:rPr>
                <w:lang w:val="en-AU" w:eastAsia="en-US"/>
              </w:rPr>
            </w:pPr>
            <w:r>
              <w:rPr>
                <w:lang w:val="en-AU" w:eastAsia="en-US"/>
              </w:rPr>
              <w:t>Vacuum pump</w:t>
            </w:r>
          </w:p>
        </w:tc>
        <w:tc>
          <w:tcPr>
            <w:tcW w:w="5428" w:type="dxa"/>
          </w:tcPr>
          <w:p w14:paraId="65F2F40A" w14:textId="77777777" w:rsidR="00500CF2" w:rsidRPr="0039520D" w:rsidRDefault="00500CF2" w:rsidP="007977E2">
            <w:pPr>
              <w:pageBreakBefore/>
              <w:jc w:val="both"/>
              <w:rPr>
                <w:rStyle w:val="rynqvb"/>
                <w:lang w:val="en-AU"/>
              </w:rPr>
            </w:pPr>
            <w:r w:rsidRPr="002553B0">
              <w:rPr>
                <w:lang w:val="en-GB" w:eastAsia="en-US"/>
              </w:rPr>
              <w:t>2</w:t>
            </w:r>
            <w:r>
              <w:rPr>
                <w:lang w:val="en-GB" w:eastAsia="en-US"/>
              </w:rPr>
              <w:t>1.1</w:t>
            </w:r>
            <w:r w:rsidRPr="002553B0">
              <w:rPr>
                <w:lang w:val="en-GB" w:eastAsia="en-US"/>
              </w:rPr>
              <w:t xml:space="preserve"> </w:t>
            </w:r>
            <w:r w:rsidRPr="0039520D">
              <w:rPr>
                <w:rStyle w:val="rynqvb"/>
                <w:lang w:val="en-AU"/>
              </w:rPr>
              <w:t>Oxygen compatible rotary vane oil pump filled with PFPE pump oil. Ultimate pressure &lt;10mTorr.</w:t>
            </w:r>
          </w:p>
          <w:p w14:paraId="348904AA" w14:textId="77777777" w:rsidR="00500CF2" w:rsidRDefault="00500CF2" w:rsidP="007977E2">
            <w:pPr>
              <w:pageBreakBefore/>
              <w:jc w:val="both"/>
              <w:rPr>
                <w:lang w:val="en-AU"/>
              </w:rPr>
            </w:pPr>
            <w:r w:rsidRPr="0039520D">
              <w:rPr>
                <w:rStyle w:val="rynqvb"/>
                <w:lang w:val="en-AU"/>
              </w:rPr>
              <w:t>2</w:t>
            </w:r>
            <w:r>
              <w:rPr>
                <w:rStyle w:val="rynqvb"/>
                <w:lang w:val="en-AU"/>
              </w:rPr>
              <w:t>1.2</w:t>
            </w:r>
            <w:r w:rsidRPr="0039520D">
              <w:rPr>
                <w:rStyle w:val="rynqvb"/>
                <w:lang w:val="en-AU"/>
              </w:rPr>
              <w:t xml:space="preserve"> </w:t>
            </w:r>
            <w:r w:rsidRPr="0039520D">
              <w:rPr>
                <w:lang w:val="en-AU"/>
              </w:rPr>
              <w:t>Vacuum hose minimum 3m long.</w:t>
            </w:r>
          </w:p>
          <w:p w14:paraId="0784D038" w14:textId="77777777" w:rsidR="00500CF2" w:rsidRPr="00A24C54" w:rsidRDefault="00500CF2" w:rsidP="007977E2">
            <w:pPr>
              <w:pageBreakBefore/>
              <w:jc w:val="both"/>
              <w:rPr>
                <w:lang w:val="en-AU" w:eastAsia="en-US"/>
              </w:rPr>
            </w:pPr>
            <w:r>
              <w:rPr>
                <w:lang w:val="en-AU" w:eastAsia="en-US"/>
              </w:rPr>
              <w:t xml:space="preserve">21.3 </w:t>
            </w:r>
            <w:r w:rsidRPr="007A7EB1">
              <w:rPr>
                <w:lang w:val="en-AU" w:eastAsia="en-US"/>
              </w:rPr>
              <w:t>Vacuum Pump is controlled by the Plasma system</w:t>
            </w:r>
          </w:p>
        </w:tc>
        <w:tc>
          <w:tcPr>
            <w:tcW w:w="1559" w:type="dxa"/>
          </w:tcPr>
          <w:p w14:paraId="0D349B63" w14:textId="77777777" w:rsidR="00500CF2" w:rsidRPr="00A24C54" w:rsidRDefault="00500CF2" w:rsidP="007977E2">
            <w:pPr>
              <w:jc w:val="center"/>
              <w:rPr>
                <w:lang w:val="en-AU" w:eastAsia="en-US"/>
              </w:rPr>
            </w:pPr>
            <w:r w:rsidRPr="00EC60F7">
              <w:rPr>
                <w:lang w:val="en-AU" w:eastAsia="en-US"/>
              </w:rPr>
              <w:t>Confirm</w:t>
            </w:r>
          </w:p>
        </w:tc>
      </w:tr>
    </w:tbl>
    <w:p w14:paraId="6217B0E8" w14:textId="77777777" w:rsidR="00E210C5" w:rsidRPr="005E085F" w:rsidRDefault="00E210C5" w:rsidP="009D1F70">
      <w:pPr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br w:type="page"/>
      </w:r>
    </w:p>
    <w:p w14:paraId="41EA910B" w14:textId="77777777" w:rsidR="000C7708" w:rsidRPr="005E085F" w:rsidRDefault="000C7708" w:rsidP="00EE7B5F">
      <w:pPr>
        <w:tabs>
          <w:tab w:val="left" w:pos="4536"/>
          <w:tab w:val="left" w:leader="dot" w:pos="9072"/>
        </w:tabs>
        <w:ind w:firstLine="6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14:paraId="5ECB27E3" w14:textId="77777777" w:rsidR="00EE7B5F" w:rsidRPr="005E085F" w:rsidRDefault="00AD504A" w:rsidP="00E56F85">
      <w:pPr>
        <w:tabs>
          <w:tab w:val="left" w:pos="4111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 </w:t>
      </w:r>
      <w:r w:rsidR="00BD1465"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 xml:space="preserve">Appendix No. 2 to the Terms of Reference </w:t>
      </w:r>
    </w:p>
    <w:p w14:paraId="32C627F3" w14:textId="77777777" w:rsidR="00E56F85" w:rsidRPr="005E085F" w:rsidRDefault="00E56F85" w:rsidP="00BD1465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</w:pPr>
    </w:p>
    <w:p w14:paraId="76F7721C" w14:textId="77777777" w:rsidR="00FB6E7B" w:rsidRPr="005E085F" w:rsidRDefault="00BD1465" w:rsidP="00BD1465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  <w:t>Statement of the Contractor</w:t>
      </w:r>
      <w:r w:rsidR="00FB6E7B" w:rsidRPr="005E085F"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  <w:t xml:space="preserve"> </w:t>
      </w:r>
    </w:p>
    <w:p w14:paraId="0DE19E67" w14:textId="77777777" w:rsidR="00FB6E7B" w:rsidRPr="005E085F" w:rsidRDefault="00BD1465" w:rsidP="00BD1465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submitted pursuant to Art.</w:t>
      </w:r>
      <w:r w:rsidR="00FB6E7B"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 xml:space="preserve"> </w:t>
      </w: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125, item</w:t>
      </w:r>
      <w:r w:rsidR="00FB6E7B"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 xml:space="preserve"> </w:t>
      </w: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1 of the Act of September 11 2019</w:t>
      </w:r>
    </w:p>
    <w:p w14:paraId="23867D35" w14:textId="77777777" w:rsidR="00FB6E7B" w:rsidRPr="005E085F" w:rsidRDefault="00BD1465" w:rsidP="00BD1465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Public Procurement Law (hereinafter:</w:t>
      </w:r>
      <w:r w:rsidR="00FB6E7B"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 xml:space="preserve"> </w:t>
      </w: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the PPL Act),</w:t>
      </w:r>
    </w:p>
    <w:p w14:paraId="797E1F09" w14:textId="77777777" w:rsidR="004357DD" w:rsidRPr="005E085F" w:rsidRDefault="004357DD" w:rsidP="004357DD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THE GROUNDS FOR THE EXCLUSION OF ARTICLE 7 item 1 OF THE ACT</w:t>
      </w:r>
    </w:p>
    <w:p w14:paraId="767992BA" w14:textId="77777777" w:rsidR="003C3FCD" w:rsidRPr="005E085F" w:rsidRDefault="004357DD" w:rsidP="004357DD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ON SPECIAL SOLUTIONS IN THE SCOPE OF COUNTERACTING THE SUPPORT OF AGGRESSION AGAINST UKRAINE AND SERVING THE PROTECTION OF NATIONAL SECURITY</w:t>
      </w:r>
    </w:p>
    <w:p w14:paraId="30FEF084" w14:textId="77777777" w:rsidR="00FB6E7B" w:rsidRPr="005E085F" w:rsidRDefault="00BD1465" w:rsidP="00BD1465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  <w:t>ON THE CONDITIONS FOR EXCLUSION FROM THE PROCEDURE</w:t>
      </w:r>
    </w:p>
    <w:p w14:paraId="3F5DD70A" w14:textId="77777777" w:rsidR="007D5FF3" w:rsidRPr="005E085F" w:rsidRDefault="007D5FF3" w:rsidP="00720447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</w:pPr>
    </w:p>
    <w:p w14:paraId="0E0F615E" w14:textId="77777777" w:rsidR="00FB6E7B" w:rsidRPr="005E085F" w:rsidRDefault="00BD1465" w:rsidP="00E56F85">
      <w:pPr>
        <w:spacing w:after="120" w:line="280" w:lineRule="auto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>For the purposes of the procedure for award of a public contract, entitled</w:t>
      </w:r>
      <w:r w:rsidR="00FB6E7B"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5E085F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</w:t>
      </w: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>(name of the procedure)</w:t>
      </w: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, conducted by </w:t>
      </w:r>
      <w:r w:rsidR="00B7449A" w:rsidRPr="005E085F">
        <w:rPr>
          <w:rFonts w:ascii="Calibri" w:hAnsi="Calibri" w:cs="Calibri"/>
          <w:sz w:val="22"/>
          <w:szCs w:val="22"/>
          <w:lang w:val="en-GB"/>
        </w:rPr>
        <w:t>Łukasiewicz Research Network – Institute of Microelectronics and Photonics</w:t>
      </w: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(name of the </w:t>
      </w:r>
      <w:r w:rsidR="00882455"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>Contracting Authority</w:t>
      </w:r>
      <w:r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), </w:t>
      </w: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>I hereby represent as follows:</w:t>
      </w:r>
    </w:p>
    <w:p w14:paraId="7F17189A" w14:textId="77777777" w:rsidR="00E56F85" w:rsidRPr="005E085F" w:rsidRDefault="00E56F85" w:rsidP="00E56F85">
      <w:pPr>
        <w:spacing w:after="120" w:line="280" w:lineRule="auto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3417DAC2" w14:textId="77777777" w:rsidR="00FB6E7B" w:rsidRPr="005E085F" w:rsidRDefault="00BD1465" w:rsidP="00BD1465">
      <w:pPr>
        <w:shd w:val="clear" w:color="auto" w:fill="BFBFBF"/>
        <w:spacing w:after="120" w:line="280" w:lineRule="auto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STATEMENTS ON THE CONTRACTOR:</w:t>
      </w:r>
    </w:p>
    <w:p w14:paraId="12302669" w14:textId="77777777" w:rsidR="00FB6E7B" w:rsidRPr="005E085F" w:rsidRDefault="00BD1465" w:rsidP="00E56F85">
      <w:pPr>
        <w:pStyle w:val="Akapitzlist"/>
        <w:numPr>
          <w:ilvl w:val="0"/>
          <w:numId w:val="28"/>
        </w:numPr>
        <w:spacing w:after="120" w:line="28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>I represent that I am not subject to exclusion from the procedure under Art.</w:t>
      </w:r>
      <w:r w:rsidR="00FB6E7B"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>108 item 1 and</w:t>
      </w:r>
      <w:r w:rsidR="00023979"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>109 item</w:t>
      </w:r>
      <w:r w:rsidR="004678B8"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874574" w:rsidRPr="005E085F">
        <w:rPr>
          <w:rFonts w:asciiTheme="minorHAnsi" w:hAnsiTheme="minorHAnsi" w:cstheme="minorHAnsi"/>
          <w:sz w:val="22"/>
          <w:szCs w:val="22"/>
          <w:lang w:val="en-GB" w:eastAsia="en-US"/>
        </w:rPr>
        <w:t>1 (4) of the PPL Act and Art. 7 para. 1 (1-3) of the Act of April 13, 2022 on special solutions in the scope of counteracting the support of aggression against Ukraine and serving the protection of national security</w:t>
      </w:r>
    </w:p>
    <w:p w14:paraId="5C3E4D21" w14:textId="77777777" w:rsidR="00FB6E7B" w:rsidRPr="005E085F" w:rsidRDefault="00BD1465" w:rsidP="00E56F85">
      <w:pPr>
        <w:spacing w:after="120" w:line="28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>or</w:t>
      </w:r>
      <w:r w:rsidR="005E7FB6" w:rsidRPr="005E085F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 xml:space="preserve"> </w:t>
      </w:r>
    </w:p>
    <w:p w14:paraId="5D21D3A9" w14:textId="77777777" w:rsidR="000C7708" w:rsidRPr="005E085F" w:rsidRDefault="00BD1465" w:rsidP="00E56F85">
      <w:pPr>
        <w:pStyle w:val="Akapitzlist"/>
        <w:numPr>
          <w:ilvl w:val="0"/>
          <w:numId w:val="28"/>
        </w:numPr>
        <w:spacing w:after="120" w:line="280" w:lineRule="auto"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>that grounds for exclusion from the procedure exist pursuant to Art.</w:t>
      </w:r>
      <w:r w:rsidR="00FB6E7B"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…………… of the PPL Act </w:t>
      </w:r>
    </w:p>
    <w:p w14:paraId="75C1F114" w14:textId="77777777" w:rsidR="000C7708" w:rsidRPr="005E085F" w:rsidRDefault="005E7FB6" w:rsidP="00E56F85">
      <w:pPr>
        <w:pStyle w:val="Akapitzlist"/>
        <w:spacing w:after="120" w:line="280" w:lineRule="auto"/>
        <w:ind w:left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 </w:t>
      </w:r>
      <w:r w:rsidR="00BD1465"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At the same time, I represent that, in connection with these </w:t>
      </w:r>
      <w:r w:rsidR="000362CA"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>circumstances, I</w:t>
      </w:r>
      <w:r w:rsidR="00BD1465"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 have taken the following corrective actions pursuant to Art. 110 item 2 of the PPL Act:</w:t>
      </w:r>
      <w:r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 …………………………………………</w:t>
      </w:r>
      <w:r w:rsidR="00DA4E32"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>……………………………………….</w:t>
      </w:r>
    </w:p>
    <w:p w14:paraId="2C4A81AE" w14:textId="77777777" w:rsidR="00E56F85" w:rsidRPr="005E085F" w:rsidRDefault="00E56F85" w:rsidP="00E56F85">
      <w:pPr>
        <w:pStyle w:val="Akapitzlist"/>
        <w:spacing w:after="120" w:line="280" w:lineRule="auto"/>
        <w:ind w:left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14:paraId="415DBBF7" w14:textId="77777777" w:rsidR="000C7708" w:rsidRPr="005E085F" w:rsidRDefault="00127EB7" w:rsidP="000C7708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t>S</w:t>
      </w:r>
      <w:r w:rsidR="000E2E3C" w:rsidRPr="005E085F">
        <w:rPr>
          <w:rFonts w:asciiTheme="minorHAnsi" w:hAnsiTheme="minorHAnsi" w:cstheme="minorHAnsi"/>
          <w:b/>
          <w:sz w:val="22"/>
          <w:szCs w:val="22"/>
          <w:lang w:val="en-GB"/>
        </w:rPr>
        <w:t>TATEMENT CONCERNING</w:t>
      </w: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THE ENTITY</w:t>
      </w:r>
      <w:r w:rsidR="000E2E3C" w:rsidRPr="005E085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WHOSE RESOURCES WILL BE REFERRED BY THE CONTRACTOR</w:t>
      </w: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</w:p>
    <w:p w14:paraId="4400BEB5" w14:textId="77777777" w:rsidR="000C7708" w:rsidRPr="005E085F" w:rsidRDefault="000C7708" w:rsidP="000C770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BA106A2" w14:textId="77777777" w:rsidR="000C7708" w:rsidRPr="005E085F" w:rsidRDefault="000E2E3C" w:rsidP="00E56F85">
      <w:pPr>
        <w:pStyle w:val="Akapitzlist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I certify that the following entity/s, whose resources I am referring to in these proceedings, i.e. </w:t>
      </w:r>
      <w:r w:rsidR="000C7708"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…………………………………………………………………….……………………… </w:t>
      </w:r>
      <w:r w:rsidR="000C7708" w:rsidRPr="005E085F">
        <w:rPr>
          <w:rFonts w:asciiTheme="minorHAnsi" w:hAnsiTheme="minorHAnsi" w:cstheme="minorHAnsi"/>
          <w:i/>
          <w:sz w:val="22"/>
          <w:szCs w:val="22"/>
          <w:lang w:val="en-GB"/>
        </w:rPr>
        <w:t>(</w:t>
      </w:r>
      <w:r w:rsidRPr="005E085F">
        <w:rPr>
          <w:rFonts w:asciiTheme="minorHAnsi" w:hAnsiTheme="minorHAnsi" w:cstheme="minorHAnsi"/>
          <w:i/>
          <w:sz w:val="22"/>
          <w:szCs w:val="22"/>
          <w:lang w:val="en-GB"/>
        </w:rPr>
        <w:t>full name of the entity</w:t>
      </w:r>
      <w:r w:rsidR="000C7708" w:rsidRPr="005E085F">
        <w:rPr>
          <w:rFonts w:asciiTheme="minorHAnsi" w:hAnsiTheme="minorHAnsi" w:cstheme="minorHAnsi"/>
          <w:i/>
          <w:sz w:val="22"/>
          <w:szCs w:val="22"/>
          <w:lang w:val="en-GB"/>
        </w:rPr>
        <w:t>, a</w:t>
      </w:r>
      <w:r w:rsidRPr="005E085F">
        <w:rPr>
          <w:rFonts w:asciiTheme="minorHAnsi" w:hAnsiTheme="minorHAnsi" w:cstheme="minorHAnsi"/>
          <w:i/>
          <w:sz w:val="22"/>
          <w:szCs w:val="22"/>
          <w:lang w:val="en-GB"/>
        </w:rPr>
        <w:t>d</w:t>
      </w:r>
      <w:r w:rsidR="000C7708" w:rsidRPr="005E085F">
        <w:rPr>
          <w:rFonts w:asciiTheme="minorHAnsi" w:hAnsiTheme="minorHAnsi" w:cstheme="minorHAnsi"/>
          <w:i/>
          <w:sz w:val="22"/>
          <w:szCs w:val="22"/>
          <w:lang w:val="en-GB"/>
        </w:rPr>
        <w:t>dre</w:t>
      </w:r>
      <w:r w:rsidRPr="005E085F">
        <w:rPr>
          <w:rFonts w:asciiTheme="minorHAnsi" w:hAnsiTheme="minorHAnsi" w:cstheme="minorHAnsi"/>
          <w:i/>
          <w:sz w:val="22"/>
          <w:szCs w:val="22"/>
          <w:lang w:val="en-GB"/>
        </w:rPr>
        <w:t>s</w:t>
      </w:r>
      <w:r w:rsidR="000C7708" w:rsidRPr="005E085F">
        <w:rPr>
          <w:rFonts w:asciiTheme="minorHAnsi" w:hAnsiTheme="minorHAnsi" w:cstheme="minorHAnsi"/>
          <w:i/>
          <w:sz w:val="22"/>
          <w:szCs w:val="22"/>
          <w:lang w:val="en-GB"/>
        </w:rPr>
        <w:t xml:space="preserve">s, </w:t>
      </w:r>
      <w:r w:rsidRPr="005E085F">
        <w:rPr>
          <w:rFonts w:asciiTheme="minorHAnsi" w:hAnsiTheme="minorHAnsi" w:cstheme="minorHAnsi"/>
          <w:i/>
          <w:sz w:val="22"/>
          <w:szCs w:val="22"/>
          <w:lang w:val="en-GB"/>
        </w:rPr>
        <w:t>and also depending on the entity: Tax ID</w:t>
      </w:r>
      <w:r w:rsidR="000D676F" w:rsidRPr="005E085F">
        <w:rPr>
          <w:rFonts w:asciiTheme="minorHAnsi" w:hAnsiTheme="minorHAnsi" w:cstheme="minorHAnsi"/>
          <w:i/>
          <w:sz w:val="22"/>
          <w:szCs w:val="22"/>
          <w:lang w:val="en-GB"/>
        </w:rPr>
        <w:t>/Personal ID</w:t>
      </w:r>
      <w:r w:rsidRPr="005E085F">
        <w:rPr>
          <w:rFonts w:asciiTheme="minorHAnsi" w:hAnsiTheme="minorHAnsi" w:cstheme="minorHAnsi"/>
          <w:i/>
          <w:sz w:val="22"/>
          <w:szCs w:val="22"/>
          <w:lang w:val="en-GB"/>
        </w:rPr>
        <w:t xml:space="preserve">, </w:t>
      </w:r>
      <w:r w:rsidR="000D676F" w:rsidRPr="005E085F">
        <w:rPr>
          <w:rFonts w:asciiTheme="minorHAnsi" w:hAnsiTheme="minorHAnsi" w:cstheme="minorHAnsi"/>
          <w:i/>
          <w:sz w:val="22"/>
          <w:szCs w:val="22"/>
          <w:lang w:val="en-GB"/>
        </w:rPr>
        <w:t>National Court Register/Register of Business Activity Number</w:t>
      </w:r>
      <w:r w:rsidR="000C7708" w:rsidRPr="005E085F">
        <w:rPr>
          <w:rFonts w:asciiTheme="minorHAnsi" w:hAnsiTheme="minorHAnsi" w:cstheme="minorHAnsi"/>
          <w:i/>
          <w:sz w:val="22"/>
          <w:szCs w:val="22"/>
          <w:lang w:val="en-GB"/>
        </w:rPr>
        <w:t>)</w:t>
      </w:r>
      <w:r w:rsidR="003B05E4" w:rsidRPr="005E085F">
        <w:rPr>
          <w:rFonts w:asciiTheme="minorHAnsi" w:hAnsiTheme="minorHAnsi" w:cstheme="minorHAnsi"/>
          <w:i/>
          <w:sz w:val="22"/>
          <w:szCs w:val="22"/>
          <w:lang w:val="en-GB"/>
        </w:rPr>
        <w:t>,</w:t>
      </w:r>
      <w:r w:rsidR="000C7708"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D676F"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is/are not subject of </w:t>
      </w:r>
      <w:r w:rsidR="003B05E4"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exclusion </w:t>
      </w:r>
      <w:r w:rsidR="009F0851" w:rsidRPr="005E085F">
        <w:rPr>
          <w:rFonts w:asciiTheme="minorHAnsi" w:hAnsiTheme="minorHAnsi" w:cstheme="minorHAnsi"/>
          <w:sz w:val="22"/>
          <w:szCs w:val="22"/>
          <w:lang w:val="en-GB" w:eastAsia="en-US"/>
        </w:rPr>
        <w:t>from the public Contract awarding procedure</w:t>
      </w:r>
      <w:r w:rsidR="000C7708" w:rsidRPr="005E085F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1B886FBD" w14:textId="77777777" w:rsidR="000C7708" w:rsidRPr="005E085F" w:rsidRDefault="000C7708" w:rsidP="000C77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C3354F0" w14:textId="77777777" w:rsidR="000C7708" w:rsidRPr="005E085F" w:rsidRDefault="009F0851" w:rsidP="000C7708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t>STATEMENT CONCERNING A SUBCONTRACTOR WHICH IS NOT AN ENTITY WHOSE RESOURCES WILL BE REFERRED TO BY THE CONTRACTOR</w:t>
      </w:r>
    </w:p>
    <w:p w14:paraId="384E6CA1" w14:textId="77777777" w:rsidR="000C7708" w:rsidRPr="005E085F" w:rsidRDefault="000C7708" w:rsidP="000C77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3AA367A" w14:textId="77777777" w:rsidR="000C7708" w:rsidRPr="005E085F" w:rsidRDefault="009F0851" w:rsidP="00E56F85">
      <w:pPr>
        <w:pStyle w:val="Akapitzlist"/>
        <w:numPr>
          <w:ilvl w:val="0"/>
          <w:numId w:val="28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>I certify that the following entity/s, being the Subcontractor/s</w:t>
      </w:r>
      <w:r w:rsidR="000C7708"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: ……………………………………………… </w:t>
      </w:r>
      <w:r w:rsidR="000C7708" w:rsidRPr="005E085F">
        <w:rPr>
          <w:rFonts w:asciiTheme="minorHAnsi" w:hAnsiTheme="minorHAnsi" w:cstheme="minorHAnsi"/>
          <w:i/>
          <w:sz w:val="22"/>
          <w:szCs w:val="22"/>
          <w:lang w:val="en-GB"/>
        </w:rPr>
        <w:t>(</w:t>
      </w:r>
      <w:r w:rsidR="003B05E4" w:rsidRPr="005E085F">
        <w:rPr>
          <w:rFonts w:asciiTheme="minorHAnsi" w:hAnsiTheme="minorHAnsi" w:cstheme="minorHAnsi"/>
          <w:i/>
          <w:sz w:val="22"/>
          <w:szCs w:val="22"/>
          <w:lang w:val="en-GB"/>
        </w:rPr>
        <w:t>full name of the entity, address, and also depending on the entity: Tax ID/Personal ID, National Court Register/Register of Business Activity Number</w:t>
      </w:r>
      <w:r w:rsidR="000C7708" w:rsidRPr="005E085F">
        <w:rPr>
          <w:rFonts w:asciiTheme="minorHAnsi" w:hAnsiTheme="minorHAnsi" w:cstheme="minorHAnsi"/>
          <w:i/>
          <w:sz w:val="22"/>
          <w:szCs w:val="22"/>
          <w:lang w:val="en-GB"/>
        </w:rPr>
        <w:t>)</w:t>
      </w:r>
      <w:r w:rsidR="000C7708"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3B05E4" w:rsidRPr="005E085F">
        <w:rPr>
          <w:rFonts w:asciiTheme="minorHAnsi" w:hAnsiTheme="minorHAnsi" w:cstheme="minorHAnsi"/>
          <w:sz w:val="22"/>
          <w:szCs w:val="22"/>
          <w:lang w:val="en-GB"/>
        </w:rPr>
        <w:t>is/are not subject of exclusion from the public Contract awarding procedure.</w:t>
      </w:r>
    </w:p>
    <w:p w14:paraId="23F8C5EE" w14:textId="77777777" w:rsidR="00E56F85" w:rsidRPr="005E085F" w:rsidRDefault="00E56F85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br w:type="page"/>
      </w:r>
    </w:p>
    <w:p w14:paraId="19CE0C9C" w14:textId="77777777" w:rsidR="000C7708" w:rsidRPr="005E085F" w:rsidRDefault="003B05E4" w:rsidP="003B05E4">
      <w:pPr>
        <w:shd w:val="clear" w:color="auto" w:fill="BFBFBF" w:themeFill="background1" w:themeFillShade="BF"/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lastRenderedPageBreak/>
        <w:t>DECLARATION CONCERNING THE INFORMATION PROVIDED:</w:t>
      </w:r>
    </w:p>
    <w:p w14:paraId="10C68BA6" w14:textId="77777777" w:rsidR="003B05E4" w:rsidRPr="005E085F" w:rsidRDefault="003B05E4" w:rsidP="003B05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BE82404" w14:textId="77777777" w:rsidR="000C7708" w:rsidRPr="005E085F" w:rsidRDefault="003B05E4" w:rsidP="00E56F85">
      <w:pPr>
        <w:pStyle w:val="Akapitzlist"/>
        <w:numPr>
          <w:ilvl w:val="0"/>
          <w:numId w:val="28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>I declare that all the information provided in the above statements is up-to-date and truthful and has been presented with full awareness of the consequences of misleading the Contracting Authority when providing the information</w:t>
      </w:r>
      <w:r w:rsidR="00495721" w:rsidRPr="005E085F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03BA7696" w14:textId="77777777" w:rsidR="000C7708" w:rsidRPr="005E085F" w:rsidRDefault="003B05E4" w:rsidP="000C770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I indicate that the documents confirming these facts, referred to in Chapter VII of the </w:t>
      </w:r>
      <w:r w:rsidR="00E210C5" w:rsidRPr="005E085F">
        <w:rPr>
          <w:rFonts w:asciiTheme="minorHAnsi" w:hAnsiTheme="minorHAnsi" w:cstheme="minorHAnsi"/>
          <w:sz w:val="22"/>
          <w:szCs w:val="22"/>
          <w:lang w:val="en-GB" w:eastAsia="en-US"/>
        </w:rPr>
        <w:t>ToR</w:t>
      </w: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>, are available in electronic form at the following internet addresses of public and free</w:t>
      </w:r>
      <w:r w:rsidR="00AD504A"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0C7708" w:rsidRPr="005E085F">
        <w:rPr>
          <w:rFonts w:asciiTheme="minorHAnsi" w:hAnsiTheme="minorHAnsi" w:cstheme="minorHAnsi"/>
          <w:i/>
          <w:sz w:val="22"/>
          <w:szCs w:val="22"/>
          <w:lang w:val="en-GB" w:eastAsia="en-US"/>
        </w:rPr>
        <w:t>(</w:t>
      </w:r>
      <w:r w:rsidR="00E210C5" w:rsidRPr="005E085F">
        <w:rPr>
          <w:rFonts w:asciiTheme="minorHAnsi" w:hAnsiTheme="minorHAnsi" w:cstheme="minorHAnsi"/>
          <w:i/>
          <w:sz w:val="22"/>
          <w:szCs w:val="22"/>
          <w:lang w:val="en-GB" w:eastAsia="en-US"/>
        </w:rPr>
        <w:t>please select</w:t>
      </w:r>
      <w:r w:rsidR="000C7708" w:rsidRPr="005E085F">
        <w:rPr>
          <w:rFonts w:asciiTheme="minorHAnsi" w:hAnsiTheme="minorHAnsi" w:cstheme="minorHAnsi"/>
          <w:i/>
          <w:sz w:val="22"/>
          <w:szCs w:val="22"/>
          <w:lang w:val="en-GB" w:eastAsia="en-US"/>
        </w:rPr>
        <w:t>):</w:t>
      </w:r>
    </w:p>
    <w:p w14:paraId="236416C2" w14:textId="77777777" w:rsidR="000C7708" w:rsidRPr="005E085F" w:rsidRDefault="001223EE" w:rsidP="00C50734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hyperlink r:id="rId9" w:history="1">
        <w:r w:rsidR="000C7708" w:rsidRPr="005E085F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n-GB" w:eastAsia="en-US"/>
          </w:rPr>
          <w:t>https://prod.ceidg.gov.pl</w:t>
        </w:r>
      </w:hyperlink>
      <w:r w:rsidR="00AD504A"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14:paraId="51C9E824" w14:textId="77777777" w:rsidR="000C7708" w:rsidRPr="005E085F" w:rsidRDefault="000C7708" w:rsidP="00C50734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 xml:space="preserve"> </w:t>
      </w:r>
      <w:hyperlink r:id="rId10" w:history="1">
        <w:r w:rsidRPr="005E085F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n-GB" w:eastAsia="en-US"/>
          </w:rPr>
          <w:t>https://ems.ms.gov.pl</w:t>
        </w:r>
      </w:hyperlink>
      <w:r w:rsidR="00AD504A"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14:paraId="49DB9AD9" w14:textId="77777777" w:rsidR="000C7708" w:rsidRPr="005E085F" w:rsidRDefault="00E210C5" w:rsidP="00C50734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>Other register</w:t>
      </w:r>
      <w:r w:rsidR="000C7708" w:rsidRPr="005E085F">
        <w:rPr>
          <w:rFonts w:asciiTheme="minorHAnsi" w:hAnsiTheme="minorHAnsi" w:cstheme="minorHAnsi"/>
          <w:sz w:val="22"/>
          <w:szCs w:val="22"/>
          <w:lang w:val="en-GB" w:eastAsia="en-US"/>
        </w:rPr>
        <w:t>:</w:t>
      </w:r>
      <w:r w:rsidR="00AD504A"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 xml:space="preserve"> </w:t>
      </w:r>
      <w:hyperlink r:id="rId11" w:history="1">
        <w:r w:rsidR="000C7708" w:rsidRPr="005E085F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n-GB" w:eastAsia="en-US"/>
          </w:rPr>
          <w:t>………………………………..</w:t>
        </w:r>
      </w:hyperlink>
    </w:p>
    <w:p w14:paraId="08D054A5" w14:textId="77777777" w:rsidR="00E210C5" w:rsidRPr="005E085F" w:rsidRDefault="00E210C5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/>
        </w:rPr>
        <w:br w:type="page"/>
      </w:r>
    </w:p>
    <w:p w14:paraId="3B4C014D" w14:textId="77777777" w:rsidR="00DE0160" w:rsidRPr="00500CF2" w:rsidRDefault="00DE0160" w:rsidP="00DE0160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 w:rsidRPr="00500CF2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Załącznik nr 3 do SWZ</w:t>
      </w:r>
    </w:p>
    <w:p w14:paraId="6DDACC20" w14:textId="77777777" w:rsidR="00DE0160" w:rsidRPr="00DE0160" w:rsidRDefault="00DE0160" w:rsidP="00DE0160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highlight w:val="yellow"/>
          <w:u w:val="single"/>
          <w:lang w:eastAsia="en-US"/>
        </w:rPr>
      </w:pPr>
    </w:p>
    <w:p w14:paraId="7DD5C9B4" w14:textId="77777777" w:rsidR="00500CF2" w:rsidRPr="002C5351" w:rsidRDefault="00500CF2" w:rsidP="00500CF2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US" w:eastAsia="en-US"/>
        </w:rPr>
      </w:pPr>
      <w:r w:rsidRPr="002C5351"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  <w:t>Statement of the Contractor</w:t>
      </w:r>
      <w:r w:rsidRPr="002C5351">
        <w:rPr>
          <w:rFonts w:asciiTheme="minorHAnsi" w:hAnsiTheme="minorHAnsi" w:cstheme="minorHAnsi"/>
          <w:b/>
          <w:bCs/>
          <w:sz w:val="22"/>
          <w:szCs w:val="22"/>
          <w:u w:val="single"/>
          <w:lang w:val="en-US" w:eastAsia="en-US"/>
        </w:rPr>
        <w:t xml:space="preserve"> </w:t>
      </w:r>
    </w:p>
    <w:p w14:paraId="0DA7F5C1" w14:textId="77777777" w:rsidR="00500CF2" w:rsidRPr="002C5351" w:rsidRDefault="00500CF2" w:rsidP="00500CF2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  <w:r w:rsidRPr="002C5351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submitted pursuant to Art.</w:t>
      </w:r>
      <w:r w:rsidRPr="002C5351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</w:t>
      </w:r>
      <w:r w:rsidRPr="002C5351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125, item</w:t>
      </w:r>
      <w:r w:rsidRPr="002C5351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</w:t>
      </w:r>
      <w:r w:rsidRPr="002C5351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1 of the Act of September 11 2019</w:t>
      </w:r>
    </w:p>
    <w:p w14:paraId="7F8BAE39" w14:textId="77777777" w:rsidR="00500CF2" w:rsidRPr="002C5351" w:rsidRDefault="00500CF2" w:rsidP="00500CF2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  <w:r w:rsidRPr="002C5351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Public Procurement Law (hereinafter:</w:t>
      </w:r>
      <w:r w:rsidRPr="002C5351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</w:t>
      </w:r>
      <w:r w:rsidRPr="002C5351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the PPL Act),</w:t>
      </w:r>
    </w:p>
    <w:p w14:paraId="2CA7BAFE" w14:textId="77777777" w:rsidR="00500CF2" w:rsidRPr="002C5351" w:rsidRDefault="00500CF2" w:rsidP="00500CF2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US" w:eastAsia="en-US"/>
        </w:rPr>
      </w:pPr>
      <w:r w:rsidRPr="002C5351"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  <w:t>ON THE FULFILMENT OF THE CONDITIONS FOR PARTICIPATING IN THE PROCEDURE</w:t>
      </w:r>
    </w:p>
    <w:p w14:paraId="39BD6689" w14:textId="77777777" w:rsidR="00500CF2" w:rsidRPr="002C5351" w:rsidRDefault="00500CF2" w:rsidP="00500CF2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US" w:eastAsia="en-US"/>
        </w:rPr>
      </w:pPr>
    </w:p>
    <w:p w14:paraId="32135B74" w14:textId="77777777" w:rsidR="00500CF2" w:rsidRPr="002C5351" w:rsidRDefault="00500CF2" w:rsidP="00500CF2">
      <w:pPr>
        <w:spacing w:after="120" w:line="28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>For the purposes of the procedure for award of a public contract, entitled</w:t>
      </w:r>
      <w:r w:rsidRPr="002C5351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r w:rsidRPr="002C5351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</w:t>
      </w:r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2C5351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>(name of the procedure)</w:t>
      </w:r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, conducted by Sieć Badawcza Łukasiewicz </w:t>
      </w:r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sym w:font="Symbol" w:char="F02D"/>
      </w:r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Instytut Mikroelektroniki i Fotoniki </w:t>
      </w:r>
      <w:r w:rsidRPr="002C5351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(name of the Contracting Authority), </w:t>
      </w:r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>I hereby represent as follows:</w:t>
      </w:r>
    </w:p>
    <w:p w14:paraId="2BA84822" w14:textId="77777777" w:rsidR="00500CF2" w:rsidRPr="002C5351" w:rsidRDefault="00500CF2" w:rsidP="00500CF2">
      <w:pPr>
        <w:shd w:val="clear" w:color="auto" w:fill="BFBFBF"/>
        <w:spacing w:after="120" w:line="280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2C5351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STATEMENTS ON THE CONTRACTOR:</w:t>
      </w:r>
    </w:p>
    <w:p w14:paraId="71E415C4" w14:textId="77777777" w:rsidR="00500CF2" w:rsidRPr="002C5351" w:rsidRDefault="00500CF2" w:rsidP="00500CF2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14:paraId="5624031A" w14:textId="77777777" w:rsidR="00500CF2" w:rsidRPr="002C5351" w:rsidRDefault="00500CF2" w:rsidP="00500CF2">
      <w:pPr>
        <w:numPr>
          <w:ilvl w:val="0"/>
          <w:numId w:val="87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C5351">
        <w:rPr>
          <w:rFonts w:asciiTheme="minorHAnsi" w:hAnsiTheme="minorHAnsi" w:cstheme="minorHAnsi"/>
          <w:sz w:val="22"/>
          <w:szCs w:val="22"/>
          <w:lang w:val="en-US"/>
        </w:rPr>
        <w:t xml:space="preserve">I declare that I meet the conditions for participation in the procedure set out by the Contracting Authority in </w:t>
      </w:r>
      <w:r w:rsidRPr="002C5351">
        <w:rPr>
          <w:rFonts w:asciiTheme="minorHAnsi" w:hAnsiTheme="minorHAnsi" w:cstheme="minorHAnsi"/>
          <w:b/>
          <w:sz w:val="22"/>
          <w:szCs w:val="22"/>
          <w:lang w:val="en-US"/>
        </w:rPr>
        <w:t>Chapter VI of the Terms of Reference (ToR</w:t>
      </w:r>
      <w:r w:rsidRPr="002C5351">
        <w:rPr>
          <w:rFonts w:asciiTheme="minorHAnsi" w:hAnsiTheme="minorHAnsi" w:cstheme="minorHAnsi"/>
          <w:sz w:val="22"/>
          <w:szCs w:val="22"/>
          <w:lang w:val="en-US"/>
        </w:rPr>
        <w:t xml:space="preserve">) </w:t>
      </w:r>
    </w:p>
    <w:p w14:paraId="3E97E2DF" w14:textId="77777777" w:rsidR="00500CF2" w:rsidRPr="006E41B0" w:rsidRDefault="00500CF2" w:rsidP="00500CF2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63E76A76" w14:textId="77777777" w:rsidR="00500CF2" w:rsidRPr="002C5351" w:rsidRDefault="00500CF2" w:rsidP="00500CF2">
      <w:pPr>
        <w:shd w:val="clear" w:color="auto" w:fill="BFBFBF" w:themeFill="background1" w:themeFillShade="BF"/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C5351">
        <w:rPr>
          <w:rFonts w:asciiTheme="minorHAnsi" w:hAnsiTheme="minorHAnsi" w:cstheme="minorHAnsi"/>
          <w:b/>
          <w:sz w:val="22"/>
          <w:szCs w:val="22"/>
          <w:lang w:val="en-US"/>
        </w:rPr>
        <w:t>INFORMATION RELATING TO RELYING ON RESOURCES OF OTHER ENTITIES:</w:t>
      </w:r>
    </w:p>
    <w:p w14:paraId="3FEC2ED2" w14:textId="77777777" w:rsidR="00500CF2" w:rsidRPr="002C5351" w:rsidRDefault="00500CF2" w:rsidP="00500CF2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2CD1517" w14:textId="77777777" w:rsidR="00500CF2" w:rsidRPr="002C5351" w:rsidRDefault="00500CF2" w:rsidP="00500CF2">
      <w:pPr>
        <w:numPr>
          <w:ilvl w:val="0"/>
          <w:numId w:val="87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C5351">
        <w:rPr>
          <w:rFonts w:asciiTheme="minorHAnsi" w:hAnsiTheme="minorHAnsi" w:cstheme="minorHAnsi"/>
          <w:sz w:val="22"/>
          <w:szCs w:val="22"/>
          <w:lang w:val="en-US"/>
        </w:rPr>
        <w:t>I declare that in order to fulfill the conditions for participation in the procedure, specified by the Contracting Authority in the Terms of Reference (ToR), I rely on the resources of the following entity / s:………………………………………………….………………………., to the following extent: …………………………………………………………………………………………..………</w:t>
      </w:r>
    </w:p>
    <w:p w14:paraId="70AEF549" w14:textId="77777777" w:rsidR="00500CF2" w:rsidRPr="002C5351" w:rsidRDefault="00500CF2" w:rsidP="00500CF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C5351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            </w:t>
      </w:r>
      <w:r w:rsidRPr="002C5351">
        <w:rPr>
          <w:rFonts w:asciiTheme="minorHAnsi" w:hAnsiTheme="minorHAnsi" w:cstheme="minorHAnsi"/>
          <w:i/>
          <w:sz w:val="22"/>
          <w:szCs w:val="22"/>
          <w:lang w:val="en-US"/>
        </w:rPr>
        <w:t>(please indicate the entity and define the appropriate scope for the indicated entity).</w:t>
      </w:r>
      <w:r w:rsidRPr="002C535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0304DADF" w14:textId="77777777" w:rsidR="00500CF2" w:rsidRPr="002C5351" w:rsidRDefault="00500CF2" w:rsidP="00500CF2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6C4D5F79" w14:textId="77777777" w:rsidR="00500CF2" w:rsidRPr="002C5351" w:rsidRDefault="00500CF2" w:rsidP="00500CF2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C5351">
        <w:rPr>
          <w:rFonts w:asciiTheme="minorHAnsi" w:hAnsiTheme="minorHAnsi" w:cstheme="minorHAnsi"/>
          <w:b/>
          <w:sz w:val="22"/>
          <w:szCs w:val="22"/>
          <w:lang w:val="en-US"/>
        </w:rPr>
        <w:t>DECLARATION CONCERNING THE INFORMATION PROVIDED:</w:t>
      </w:r>
    </w:p>
    <w:p w14:paraId="6F548337" w14:textId="77777777" w:rsidR="00500CF2" w:rsidRPr="002C5351" w:rsidRDefault="00500CF2" w:rsidP="00500CF2">
      <w:pPr>
        <w:autoSpaceDE w:val="0"/>
        <w:autoSpaceDN w:val="0"/>
        <w:ind w:left="709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83AD93B" w14:textId="77777777" w:rsidR="00500CF2" w:rsidRPr="002C5351" w:rsidRDefault="00500CF2" w:rsidP="00500CF2">
      <w:pPr>
        <w:pStyle w:val="Akapitzlist"/>
        <w:numPr>
          <w:ilvl w:val="0"/>
          <w:numId w:val="87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C5351">
        <w:rPr>
          <w:rFonts w:asciiTheme="minorHAnsi" w:hAnsiTheme="minorHAnsi" w:cstheme="minorHAnsi"/>
          <w:sz w:val="22"/>
          <w:szCs w:val="22"/>
          <w:lang w:val="en-US"/>
        </w:rPr>
        <w:t>I declare that all the information provided in the above statements is up-to-date and truthful and has been presented with full awareness of the consequences of misleading the Contracting Authority when providing the information.</w:t>
      </w:r>
    </w:p>
    <w:p w14:paraId="24AC76D7" w14:textId="77777777" w:rsidR="00500CF2" w:rsidRPr="002C5351" w:rsidRDefault="00500CF2" w:rsidP="00500CF2">
      <w:pPr>
        <w:autoSpaceDE w:val="0"/>
        <w:autoSpaceDN w:val="0"/>
        <w:ind w:left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757D7BF" w14:textId="77777777" w:rsidR="00500CF2" w:rsidRPr="00495721" w:rsidRDefault="00500CF2" w:rsidP="00500CF2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4FFC725C" w14:textId="77777777" w:rsidR="00500CF2" w:rsidRPr="00495721" w:rsidRDefault="00500CF2" w:rsidP="00500CF2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22BC0133" w14:textId="77777777" w:rsidR="00500CF2" w:rsidRPr="006E41B0" w:rsidRDefault="00500CF2" w:rsidP="00500CF2">
      <w:pPr>
        <w:spacing w:after="120" w:line="28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6E41B0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…………….……. </w:t>
      </w:r>
      <w:r w:rsidRPr="00CC1B77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(place), </w:t>
      </w:r>
      <w:r w:rsidRPr="00CC1B77">
        <w:rPr>
          <w:rFonts w:asciiTheme="minorHAnsi" w:hAnsiTheme="minorHAnsi" w:cstheme="minorHAnsi"/>
          <w:sz w:val="22"/>
          <w:szCs w:val="22"/>
          <w:lang w:val="en-GB" w:eastAsia="en-US"/>
        </w:rPr>
        <w:t>date: ………….……. .</w:t>
      </w:r>
      <w:r w:rsidRPr="006E41B0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…………………………………………</w:t>
      </w:r>
    </w:p>
    <w:p w14:paraId="2186C9D6" w14:textId="77777777" w:rsidR="00500CF2" w:rsidRPr="00276B47" w:rsidRDefault="00500CF2" w:rsidP="00500CF2">
      <w:pPr>
        <w:spacing w:after="120" w:line="280" w:lineRule="auto"/>
        <w:ind w:left="4248" w:firstLine="708"/>
        <w:jc w:val="both"/>
        <w:rPr>
          <w:rFonts w:asciiTheme="minorHAnsi" w:hAnsiTheme="minorHAnsi" w:cstheme="minorHAnsi"/>
          <w:i/>
          <w:iCs/>
          <w:sz w:val="16"/>
          <w:szCs w:val="16"/>
          <w:lang w:val="en-US" w:eastAsia="en-US"/>
        </w:rPr>
      </w:pPr>
      <w:r w:rsidRPr="00CC1B77">
        <w:rPr>
          <w:rFonts w:asciiTheme="minorHAnsi" w:hAnsiTheme="minorHAnsi" w:cstheme="minorHAnsi"/>
          <w:i/>
          <w:iCs/>
          <w:sz w:val="16"/>
          <w:szCs w:val="16"/>
          <w:lang w:val="en-GB" w:eastAsia="en-US"/>
        </w:rPr>
        <w:t xml:space="preserve"> (Signature)</w:t>
      </w:r>
    </w:p>
    <w:p w14:paraId="4AF9D515" w14:textId="77777777" w:rsidR="00DE0160" w:rsidRPr="00056E26" w:rsidRDefault="00DE0160" w:rsidP="00500CF2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highlight w:val="yellow"/>
          <w:u w:val="single"/>
          <w:lang w:val="en-US" w:eastAsia="en-US"/>
        </w:rPr>
      </w:pPr>
    </w:p>
    <w:p w14:paraId="6D706543" w14:textId="77777777" w:rsidR="00DE0160" w:rsidRDefault="00DE0160" w:rsidP="000C7708">
      <w:pPr>
        <w:tabs>
          <w:tab w:val="left" w:pos="4536"/>
          <w:tab w:val="left" w:leader="dot" w:pos="9072"/>
        </w:tabs>
        <w:ind w:left="5103" w:firstLine="6"/>
        <w:jc w:val="both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</w:p>
    <w:p w14:paraId="0BE9A4FE" w14:textId="77777777" w:rsidR="00DE0160" w:rsidRDefault="00DE0160" w:rsidP="000C7708">
      <w:pPr>
        <w:tabs>
          <w:tab w:val="left" w:pos="4536"/>
          <w:tab w:val="left" w:leader="dot" w:pos="9072"/>
        </w:tabs>
        <w:ind w:left="5103" w:firstLine="6"/>
        <w:jc w:val="both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</w:p>
    <w:p w14:paraId="1D6B5C3F" w14:textId="77777777" w:rsidR="00DE0160" w:rsidRDefault="00DE0160" w:rsidP="000C7708">
      <w:pPr>
        <w:tabs>
          <w:tab w:val="left" w:pos="4536"/>
          <w:tab w:val="left" w:leader="dot" w:pos="9072"/>
        </w:tabs>
        <w:ind w:left="5103" w:firstLine="6"/>
        <w:jc w:val="both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</w:p>
    <w:p w14:paraId="3ABEAAAA" w14:textId="77777777" w:rsidR="00DE0160" w:rsidRDefault="00DE0160" w:rsidP="000C7708">
      <w:pPr>
        <w:tabs>
          <w:tab w:val="left" w:pos="4536"/>
          <w:tab w:val="left" w:leader="dot" w:pos="9072"/>
        </w:tabs>
        <w:ind w:left="5103" w:firstLine="6"/>
        <w:jc w:val="both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</w:p>
    <w:p w14:paraId="3FA60410" w14:textId="77777777" w:rsidR="00DE0160" w:rsidRDefault="00DE0160" w:rsidP="000C7708">
      <w:pPr>
        <w:tabs>
          <w:tab w:val="left" w:pos="4536"/>
          <w:tab w:val="left" w:leader="dot" w:pos="9072"/>
        </w:tabs>
        <w:ind w:left="5103" w:firstLine="6"/>
        <w:jc w:val="both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</w:p>
    <w:p w14:paraId="5EF6BE84" w14:textId="77777777" w:rsidR="00DE0160" w:rsidRDefault="00DE0160" w:rsidP="000C7708">
      <w:pPr>
        <w:tabs>
          <w:tab w:val="left" w:pos="4536"/>
          <w:tab w:val="left" w:leader="dot" w:pos="9072"/>
        </w:tabs>
        <w:ind w:left="5103" w:firstLine="6"/>
        <w:jc w:val="both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</w:p>
    <w:p w14:paraId="3AF7AC97" w14:textId="77777777" w:rsidR="00DE0160" w:rsidRDefault="00DE0160" w:rsidP="000C7708">
      <w:pPr>
        <w:tabs>
          <w:tab w:val="left" w:pos="4536"/>
          <w:tab w:val="left" w:leader="dot" w:pos="9072"/>
        </w:tabs>
        <w:ind w:left="5103" w:firstLine="6"/>
        <w:jc w:val="both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</w:p>
    <w:p w14:paraId="4AA4E024" w14:textId="77777777" w:rsidR="00DE0160" w:rsidRDefault="00DE0160" w:rsidP="000C7708">
      <w:pPr>
        <w:tabs>
          <w:tab w:val="left" w:pos="4536"/>
          <w:tab w:val="left" w:leader="dot" w:pos="9072"/>
        </w:tabs>
        <w:ind w:left="5103" w:firstLine="6"/>
        <w:jc w:val="both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</w:p>
    <w:p w14:paraId="3237A344" w14:textId="77777777" w:rsidR="00DE0160" w:rsidRDefault="00DE0160" w:rsidP="000C7708">
      <w:pPr>
        <w:tabs>
          <w:tab w:val="left" w:pos="4536"/>
          <w:tab w:val="left" w:leader="dot" w:pos="9072"/>
        </w:tabs>
        <w:ind w:left="5103" w:firstLine="6"/>
        <w:jc w:val="both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</w:p>
    <w:p w14:paraId="1B7F278B" w14:textId="77777777" w:rsidR="00DE0160" w:rsidRDefault="00DE0160" w:rsidP="000C7708">
      <w:pPr>
        <w:tabs>
          <w:tab w:val="left" w:pos="4536"/>
          <w:tab w:val="left" w:leader="dot" w:pos="9072"/>
        </w:tabs>
        <w:ind w:left="5103" w:firstLine="6"/>
        <w:jc w:val="both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</w:p>
    <w:p w14:paraId="497990E1" w14:textId="77777777" w:rsidR="00DE0160" w:rsidRDefault="00DE0160" w:rsidP="00744C70">
      <w:pPr>
        <w:tabs>
          <w:tab w:val="left" w:pos="4536"/>
          <w:tab w:val="left" w:leader="do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</w:p>
    <w:p w14:paraId="57B7D9EF" w14:textId="77777777" w:rsidR="00DE0160" w:rsidRDefault="00DE0160" w:rsidP="000C7708">
      <w:pPr>
        <w:tabs>
          <w:tab w:val="left" w:pos="4536"/>
          <w:tab w:val="left" w:leader="dot" w:pos="9072"/>
        </w:tabs>
        <w:ind w:left="5103" w:firstLine="6"/>
        <w:jc w:val="both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</w:p>
    <w:p w14:paraId="433089A1" w14:textId="77777777" w:rsidR="000C7708" w:rsidRPr="005E085F" w:rsidRDefault="000C7708" w:rsidP="000C7708">
      <w:pPr>
        <w:tabs>
          <w:tab w:val="left" w:pos="4536"/>
          <w:tab w:val="left" w:leader="dot" w:pos="9072"/>
        </w:tabs>
        <w:ind w:left="5103" w:firstLine="6"/>
        <w:jc w:val="both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 xml:space="preserve">Appendix No. </w:t>
      </w:r>
      <w:r w:rsidR="00DE0160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4</w:t>
      </w: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 xml:space="preserve"> to the Terms of Reference </w:t>
      </w:r>
    </w:p>
    <w:p w14:paraId="381CBD3B" w14:textId="77777777" w:rsidR="00874574" w:rsidRPr="005E085F" w:rsidRDefault="00874574" w:rsidP="00DA4E32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</w:p>
    <w:p w14:paraId="41944ECF" w14:textId="77777777" w:rsidR="00874574" w:rsidRPr="005E085F" w:rsidRDefault="00874574" w:rsidP="00874574">
      <w:pPr>
        <w:ind w:right="7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t>Contractors who jointly apply for a contract:</w:t>
      </w:r>
    </w:p>
    <w:p w14:paraId="71A034E3" w14:textId="77777777" w:rsidR="00874574" w:rsidRPr="005E085F" w:rsidRDefault="00874574" w:rsidP="00874574">
      <w:pPr>
        <w:ind w:right="7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A19D291" w14:textId="77777777" w:rsidR="00874574" w:rsidRPr="005E085F" w:rsidRDefault="00874574" w:rsidP="00874574">
      <w:pPr>
        <w:ind w:right="7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</w:t>
      </w:r>
    </w:p>
    <w:p w14:paraId="3BAFBFF2" w14:textId="77777777" w:rsidR="00874574" w:rsidRPr="005E085F" w:rsidRDefault="00874574" w:rsidP="00874574">
      <w:pPr>
        <w:ind w:right="7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</w:t>
      </w:r>
    </w:p>
    <w:p w14:paraId="60637463" w14:textId="77777777" w:rsidR="00874574" w:rsidRPr="005E085F" w:rsidRDefault="00874574" w:rsidP="00874574">
      <w:pPr>
        <w:ind w:right="7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 (Full name/Company name, address)</w:t>
      </w:r>
    </w:p>
    <w:p w14:paraId="6274F31F" w14:textId="77777777" w:rsidR="00874574" w:rsidRPr="005E085F" w:rsidRDefault="00874574" w:rsidP="00874574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3B9FE173" w14:textId="77777777" w:rsidR="004A7440" w:rsidRPr="005E085F" w:rsidRDefault="004A7440" w:rsidP="004A744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u w:val="single"/>
          <w:lang w:val="en-GB"/>
        </w:rPr>
        <w:t>Represented by:</w:t>
      </w:r>
    </w:p>
    <w:p w14:paraId="7F98D5E9" w14:textId="77777777" w:rsidR="004A7440" w:rsidRPr="005E085F" w:rsidRDefault="004A7440" w:rsidP="004A7440">
      <w:pPr>
        <w:ind w:right="7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5534362" w14:textId="77777777" w:rsidR="004A7440" w:rsidRPr="005E085F" w:rsidRDefault="004A7440" w:rsidP="004A7440">
      <w:pPr>
        <w:ind w:right="7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</w:t>
      </w:r>
    </w:p>
    <w:p w14:paraId="064CC445" w14:textId="77777777" w:rsidR="004A7440" w:rsidRPr="005E085F" w:rsidRDefault="004A7440" w:rsidP="004A7440">
      <w:pPr>
        <w:ind w:right="7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>(Representative Name, Surname, Position, Title)</w:t>
      </w:r>
    </w:p>
    <w:p w14:paraId="4A125159" w14:textId="77777777" w:rsidR="00874574" w:rsidRPr="005E085F" w:rsidRDefault="00874574" w:rsidP="00874574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3BC7ABB5" w14:textId="77777777" w:rsidR="004A7440" w:rsidRPr="005E085F" w:rsidRDefault="00874574" w:rsidP="00874574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t xml:space="preserve">STATEMENT OF THE CONTRACTOR </w:t>
      </w:r>
    </w:p>
    <w:p w14:paraId="76131990" w14:textId="77777777" w:rsidR="004A7440" w:rsidRPr="005E085F" w:rsidRDefault="00874574" w:rsidP="00874574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t xml:space="preserve">ABOUT THE SCOPE OF PERFORMANCE OF THE CONTRACT BY THE CONTRACTORS </w:t>
      </w:r>
    </w:p>
    <w:p w14:paraId="55C8AF35" w14:textId="77777777" w:rsidR="00874574" w:rsidRPr="005E085F" w:rsidRDefault="00874574" w:rsidP="00874574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t>WHO JOINTLY APPLY FOR A CONTRACT</w:t>
      </w:r>
    </w:p>
    <w:p w14:paraId="0EF674E0" w14:textId="77777777" w:rsidR="00874574" w:rsidRPr="005E085F" w:rsidRDefault="00874574" w:rsidP="00874574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1FEE6914" w14:textId="77777777" w:rsidR="00874574" w:rsidRPr="005E085F" w:rsidRDefault="00874574" w:rsidP="00874574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>submitted on the basis of art. 117 item 4 of the Act of September 11, 2019 - Public Procurement Law (Official Journal of 2019, item 2019 with later changes)</w:t>
      </w:r>
    </w:p>
    <w:p w14:paraId="1841E47B" w14:textId="77777777" w:rsidR="00874574" w:rsidRPr="005E085F" w:rsidRDefault="00874574" w:rsidP="00874574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32E70FB6" w14:textId="77777777" w:rsidR="00874574" w:rsidRPr="005E085F" w:rsidRDefault="00874574" w:rsidP="00874574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u w:val="single"/>
          <w:lang w:val="en-GB"/>
        </w:rPr>
        <w:t>in the procedure for awarding a public Contract for</w:t>
      </w:r>
    </w:p>
    <w:p w14:paraId="65528877" w14:textId="77777777" w:rsidR="00874574" w:rsidRPr="005E085F" w:rsidRDefault="00874574" w:rsidP="00874574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A4A24C8" w14:textId="77777777" w:rsidR="00874574" w:rsidRPr="005E085F" w:rsidRDefault="00874574" w:rsidP="00874574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/>
        </w:rPr>
        <w:t>………………………………………………………………………………………..</w:t>
      </w:r>
    </w:p>
    <w:p w14:paraId="7971E78B" w14:textId="77777777" w:rsidR="00874574" w:rsidRPr="005E085F" w:rsidRDefault="00874574" w:rsidP="00874574">
      <w:pPr>
        <w:jc w:val="center"/>
        <w:rPr>
          <w:rFonts w:asciiTheme="minorHAnsi" w:hAnsiTheme="minorHAnsi" w:cstheme="minorHAnsi"/>
          <w:sz w:val="22"/>
          <w:szCs w:val="22"/>
          <w:lang w:val="en-GB" w:eastAsia="zh-CN"/>
        </w:rPr>
      </w:pPr>
    </w:p>
    <w:p w14:paraId="21CCA600" w14:textId="77777777" w:rsidR="00874574" w:rsidRPr="005E085F" w:rsidRDefault="00874574" w:rsidP="00874574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zh-CN"/>
        </w:rPr>
        <w:t>we declare that:</w:t>
      </w:r>
    </w:p>
    <w:p w14:paraId="4309140F" w14:textId="77777777" w:rsidR="00874574" w:rsidRPr="005E085F" w:rsidRDefault="00874574" w:rsidP="00F80058">
      <w:pPr>
        <w:numPr>
          <w:ilvl w:val="0"/>
          <w:numId w:val="67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 w:eastAsia="zh-CN"/>
        </w:rPr>
      </w:pPr>
      <w:bookmarkStart w:id="0" w:name="_Hlk64612463"/>
      <w:r w:rsidRPr="005E085F">
        <w:rPr>
          <w:rFonts w:asciiTheme="minorHAnsi" w:hAnsiTheme="minorHAnsi" w:cstheme="minorHAnsi"/>
          <w:sz w:val="22"/>
          <w:szCs w:val="22"/>
          <w:lang w:val="en-GB" w:eastAsia="zh-CN"/>
        </w:rPr>
        <w:t>Contractor …………………………………………………………………………………………………….…………….…..</w:t>
      </w:r>
    </w:p>
    <w:p w14:paraId="4E5356EB" w14:textId="77777777" w:rsidR="00874574" w:rsidRPr="005E085F" w:rsidRDefault="00874574" w:rsidP="00874574">
      <w:pPr>
        <w:suppressAutoHyphens/>
        <w:autoSpaceDN w:val="0"/>
        <w:ind w:left="720"/>
        <w:jc w:val="center"/>
        <w:textAlignment w:val="baseline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i/>
          <w:iCs/>
          <w:sz w:val="22"/>
          <w:szCs w:val="22"/>
          <w:lang w:val="en-GB"/>
        </w:rPr>
        <w:t>(name and address name and address of one of the Contractors who jointly apply for a contract, e.g. a consortium member or partner in a civil partnership)</w:t>
      </w:r>
    </w:p>
    <w:p w14:paraId="6E3A5C8B" w14:textId="77777777" w:rsidR="00874574" w:rsidRPr="005E085F" w:rsidRDefault="00874574" w:rsidP="00874574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 w:eastAsia="zh-CN"/>
        </w:rPr>
      </w:pPr>
    </w:p>
    <w:p w14:paraId="4FFD4545" w14:textId="77777777" w:rsidR="00874574" w:rsidRPr="005E085F" w:rsidRDefault="00874574" w:rsidP="00874574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 w:eastAsia="zh-CN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zh-CN"/>
        </w:rPr>
        <w:t xml:space="preserve">will perform the following </w:t>
      </w:r>
      <w:r w:rsidR="004A7440" w:rsidRPr="005E085F">
        <w:rPr>
          <w:rFonts w:asciiTheme="minorHAnsi" w:hAnsiTheme="minorHAnsi" w:cstheme="minorHAnsi"/>
          <w:sz w:val="22"/>
          <w:szCs w:val="22"/>
          <w:lang w:val="en-GB" w:eastAsia="zh-CN"/>
        </w:rPr>
        <w:t xml:space="preserve">services </w:t>
      </w:r>
      <w:r w:rsidRPr="005E085F">
        <w:rPr>
          <w:rFonts w:asciiTheme="minorHAnsi" w:hAnsiTheme="minorHAnsi" w:cstheme="minorHAnsi"/>
          <w:sz w:val="22"/>
          <w:szCs w:val="22"/>
          <w:lang w:val="en-GB" w:eastAsia="zh-CN"/>
        </w:rPr>
        <w:t>*:…………………………………………</w:t>
      </w:r>
    </w:p>
    <w:bookmarkEnd w:id="0"/>
    <w:p w14:paraId="42573CCF" w14:textId="77777777" w:rsidR="00874574" w:rsidRPr="005E085F" w:rsidRDefault="00874574" w:rsidP="00874574">
      <w:pPr>
        <w:ind w:left="720"/>
        <w:jc w:val="both"/>
        <w:rPr>
          <w:rFonts w:asciiTheme="minorHAnsi" w:hAnsiTheme="minorHAnsi" w:cstheme="minorHAnsi"/>
          <w:sz w:val="22"/>
          <w:szCs w:val="22"/>
          <w:lang w:val="en-GB" w:eastAsia="zh-CN"/>
        </w:rPr>
      </w:pPr>
    </w:p>
    <w:p w14:paraId="27C4BBC0" w14:textId="77777777" w:rsidR="00874574" w:rsidRPr="005E085F" w:rsidRDefault="00874574" w:rsidP="00874574">
      <w:pPr>
        <w:ind w:left="720"/>
        <w:jc w:val="both"/>
        <w:rPr>
          <w:rFonts w:asciiTheme="minorHAnsi" w:hAnsiTheme="minorHAnsi" w:cstheme="minorHAnsi"/>
          <w:sz w:val="22"/>
          <w:szCs w:val="22"/>
          <w:lang w:val="en-GB" w:eastAsia="zh-CN"/>
        </w:rPr>
      </w:pPr>
    </w:p>
    <w:p w14:paraId="41637377" w14:textId="77777777" w:rsidR="00874574" w:rsidRPr="005E085F" w:rsidRDefault="00874574" w:rsidP="00F80058">
      <w:pPr>
        <w:numPr>
          <w:ilvl w:val="0"/>
          <w:numId w:val="67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 w:eastAsia="zh-CN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zh-CN"/>
        </w:rPr>
        <w:t xml:space="preserve">Contractor ……………………………………………………………………………………………….……………..…….. </w:t>
      </w:r>
    </w:p>
    <w:p w14:paraId="1F517758" w14:textId="77777777" w:rsidR="00874574" w:rsidRPr="005E085F" w:rsidRDefault="00874574" w:rsidP="00874574">
      <w:pPr>
        <w:suppressAutoHyphens/>
        <w:autoSpaceDN w:val="0"/>
        <w:ind w:left="720"/>
        <w:jc w:val="center"/>
        <w:textAlignment w:val="baseline"/>
        <w:rPr>
          <w:rFonts w:asciiTheme="minorHAnsi" w:hAnsiTheme="minorHAnsi" w:cstheme="minorHAnsi"/>
          <w:sz w:val="22"/>
          <w:szCs w:val="22"/>
          <w:lang w:val="en-GB" w:eastAsia="zh-CN"/>
        </w:rPr>
      </w:pPr>
      <w:r w:rsidRPr="005E085F">
        <w:rPr>
          <w:rFonts w:asciiTheme="minorHAnsi" w:hAnsiTheme="minorHAnsi" w:cstheme="minorHAnsi"/>
          <w:i/>
          <w:iCs/>
          <w:sz w:val="22"/>
          <w:szCs w:val="22"/>
          <w:lang w:val="en-GB"/>
        </w:rPr>
        <w:t>(name and address name and address of one of the Contractors who jointly apply for a contract, e.g. a consortium member or partner in a civil partnership)</w:t>
      </w:r>
    </w:p>
    <w:p w14:paraId="135C4004" w14:textId="77777777" w:rsidR="00874574" w:rsidRPr="005E085F" w:rsidRDefault="00874574" w:rsidP="00874574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 w:eastAsia="zh-CN"/>
        </w:rPr>
      </w:pPr>
    </w:p>
    <w:p w14:paraId="55109326" w14:textId="77777777" w:rsidR="00874574" w:rsidRPr="005E085F" w:rsidRDefault="00874574" w:rsidP="00874574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 w:eastAsia="zh-CN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zh-CN"/>
        </w:rPr>
        <w:t>will perform the following services *:…………………………………………</w:t>
      </w:r>
    </w:p>
    <w:p w14:paraId="77E9ED65" w14:textId="77777777" w:rsidR="00874574" w:rsidRPr="005E085F" w:rsidRDefault="00874574" w:rsidP="00874574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val="en-GB" w:eastAsia="ar-SA"/>
        </w:rPr>
      </w:pPr>
    </w:p>
    <w:p w14:paraId="64453EAA" w14:textId="77777777" w:rsidR="00874574" w:rsidRPr="005E085F" w:rsidRDefault="00874574" w:rsidP="00874574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val="en-GB" w:eastAsia="ar-SA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ar-SA"/>
        </w:rPr>
        <w:t xml:space="preserve">NOTE! </w:t>
      </w:r>
    </w:p>
    <w:p w14:paraId="4F81ED14" w14:textId="77777777" w:rsidR="00874574" w:rsidRPr="005E085F" w:rsidRDefault="00874574" w:rsidP="00874574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val="en-GB" w:eastAsia="ar-SA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ar-SA"/>
        </w:rPr>
        <w:t>It should be indicated which supplies/services/construction works * included in scope of the subject of the contract are performed by individual contractors (consortium members or partners of a civil partnership)</w:t>
      </w:r>
    </w:p>
    <w:p w14:paraId="4670F2A1" w14:textId="77777777" w:rsidR="00874574" w:rsidRPr="005E085F" w:rsidRDefault="00874574" w:rsidP="00874574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val="en-GB" w:eastAsia="ar-SA"/>
        </w:rPr>
      </w:pPr>
    </w:p>
    <w:p w14:paraId="7618E692" w14:textId="77777777" w:rsidR="00874574" w:rsidRPr="005E085F" w:rsidRDefault="00874574" w:rsidP="00874574">
      <w:pPr>
        <w:shd w:val="clear" w:color="auto" w:fill="BFBFBF"/>
        <w:suppressAutoHyphens/>
        <w:jc w:val="center"/>
        <w:rPr>
          <w:rFonts w:asciiTheme="minorHAnsi" w:hAnsiTheme="minorHAnsi" w:cstheme="minorHAnsi"/>
          <w:sz w:val="22"/>
          <w:szCs w:val="22"/>
          <w:lang w:val="en-GB" w:eastAsia="ar-SA"/>
        </w:rPr>
      </w:pPr>
      <w:r w:rsidRPr="005E085F">
        <w:rPr>
          <w:rFonts w:asciiTheme="minorHAnsi" w:hAnsiTheme="minorHAnsi" w:cstheme="minorHAnsi"/>
          <w:b/>
          <w:sz w:val="22"/>
          <w:szCs w:val="22"/>
          <w:lang w:val="en-GB" w:eastAsia="ar-SA"/>
        </w:rPr>
        <w:t>STATEMENT REGARDING THE INFORMATION PROVIDED</w:t>
      </w:r>
    </w:p>
    <w:p w14:paraId="3452784F" w14:textId="77777777" w:rsidR="00874574" w:rsidRPr="005E085F" w:rsidRDefault="00874574" w:rsidP="00874574">
      <w:pPr>
        <w:suppressAutoHyphens/>
        <w:jc w:val="both"/>
        <w:rPr>
          <w:rFonts w:asciiTheme="minorHAnsi" w:hAnsiTheme="minorHAnsi" w:cstheme="minorHAnsi"/>
          <w:sz w:val="22"/>
          <w:szCs w:val="22"/>
          <w:lang w:val="en-GB" w:eastAsia="ar-SA"/>
        </w:rPr>
      </w:pPr>
    </w:p>
    <w:p w14:paraId="5ADE3F8C" w14:textId="77777777" w:rsidR="00874574" w:rsidRPr="005E085F" w:rsidRDefault="00874574" w:rsidP="00874574">
      <w:pPr>
        <w:suppressAutoHyphens/>
        <w:jc w:val="both"/>
        <w:rPr>
          <w:rFonts w:asciiTheme="minorHAnsi" w:hAnsiTheme="minorHAnsi" w:cstheme="minorHAnsi"/>
          <w:sz w:val="22"/>
          <w:szCs w:val="22"/>
          <w:lang w:val="en-GB" w:eastAsia="ar-SA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ar-SA"/>
        </w:rPr>
        <w:t>I/We* hereby represent that any and all information provided in this Statement are up-to-date and accurate and that they I/we are fully aware of the consequences of providing the Contracting Authority with misleading information.</w:t>
      </w:r>
    </w:p>
    <w:p w14:paraId="1B38B754" w14:textId="77777777" w:rsidR="00DA4E32" w:rsidRPr="005E085F" w:rsidRDefault="00DA4E32" w:rsidP="00874574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69DDC058" w14:textId="77777777" w:rsidR="00874574" w:rsidRPr="005E085F" w:rsidRDefault="00874574" w:rsidP="00874574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i/>
          <w:sz w:val="22"/>
          <w:szCs w:val="22"/>
          <w:lang w:val="en-GB"/>
        </w:rPr>
        <w:t>*Delete as appropriate</w:t>
      </w:r>
      <w:r w:rsidR="00AD504A" w:rsidRPr="005E085F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</w:p>
    <w:p w14:paraId="7B28DDF6" w14:textId="77777777" w:rsidR="00874574" w:rsidRDefault="00874574" w:rsidP="00874574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0FCEF810" w14:textId="77777777" w:rsidR="00744C70" w:rsidRPr="005E085F" w:rsidRDefault="00744C70" w:rsidP="00874574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69D81915" w14:textId="77777777" w:rsidR="00874574" w:rsidRPr="005E085F" w:rsidRDefault="00874574" w:rsidP="00874574">
      <w:pPr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</w:p>
    <w:p w14:paraId="22471811" w14:textId="77777777" w:rsidR="00942845" w:rsidRDefault="00CC1B77" w:rsidP="00CC1B77">
      <w:pPr>
        <w:spacing w:after="120" w:line="280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/>
        </w:rPr>
        <w:lastRenderedPageBreak/>
        <w:t xml:space="preserve">Appendix No. </w:t>
      </w:r>
      <w:r w:rsidR="00DE0160">
        <w:rPr>
          <w:rFonts w:asciiTheme="minorHAnsi" w:hAnsiTheme="minorHAnsi" w:cstheme="minorHAnsi"/>
          <w:b/>
          <w:bCs/>
          <w:sz w:val="22"/>
          <w:szCs w:val="22"/>
          <w:lang w:val="en-GB"/>
        </w:rPr>
        <w:t>5</w:t>
      </w:r>
      <w:r w:rsidRPr="005E085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to the Terms of Reference </w:t>
      </w:r>
    </w:p>
    <w:p w14:paraId="120F41C7" w14:textId="77777777" w:rsidR="00744C70" w:rsidRPr="005E085F" w:rsidRDefault="00744C70" w:rsidP="00CC1B77">
      <w:pPr>
        <w:spacing w:after="120" w:line="280" w:lineRule="auto"/>
        <w:ind w:left="4248" w:firstLine="708"/>
        <w:jc w:val="both"/>
        <w:rPr>
          <w:rFonts w:asciiTheme="minorHAnsi" w:hAnsiTheme="minorHAnsi" w:cstheme="minorHAnsi"/>
          <w:i/>
          <w:iCs/>
          <w:sz w:val="16"/>
          <w:szCs w:val="16"/>
          <w:lang w:val="en-GB" w:eastAsia="en-US"/>
        </w:rPr>
      </w:pPr>
      <w:bookmarkStart w:id="1" w:name="_GoBack"/>
      <w:bookmarkEnd w:id="1"/>
    </w:p>
    <w:p w14:paraId="1C730B0F" w14:textId="77777777" w:rsidR="004E7CFC" w:rsidRPr="005E085F" w:rsidRDefault="00CC1B77" w:rsidP="00CC1B77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/>
        </w:rPr>
        <w:t>BID FORM</w:t>
      </w:r>
    </w:p>
    <w:p w14:paraId="047C11D9" w14:textId="77777777" w:rsidR="00781569" w:rsidRPr="005E085F" w:rsidRDefault="00CC1B77" w:rsidP="00CC1B77">
      <w:pPr>
        <w:spacing w:after="120" w:line="280" w:lineRule="auto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for: </w:t>
      </w:r>
      <w:r w:rsidR="00133067" w:rsidRPr="005E085F">
        <w:rPr>
          <w:rFonts w:asciiTheme="minorHAnsi" w:hAnsiTheme="minorHAnsi" w:cstheme="minorHAnsi"/>
          <w:sz w:val="22"/>
          <w:szCs w:val="22"/>
          <w:lang w:val="en-GB"/>
        </w:rPr>
        <w:t>Łukasiewicz Research Network – Institute of Microelectronics and Photonics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4E7CFC" w:rsidRPr="00056E26" w14:paraId="1BA18F88" w14:textId="77777777" w:rsidTr="00CC1B77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6BAE" w14:textId="77777777" w:rsidR="00700781" w:rsidRPr="005E085F" w:rsidRDefault="00700781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EC0AE60" w14:textId="77777777" w:rsidR="004E7CFC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Subject of the Order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E939C" w14:textId="77777777" w:rsidR="003C2B10" w:rsidRPr="005E085F" w:rsidRDefault="004802CB" w:rsidP="00E63FE8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802CB">
              <w:rPr>
                <w:rStyle w:val="Uwydatnienie"/>
                <w:rFonts w:asciiTheme="minorHAnsi" w:hAnsiTheme="minorHAnsi" w:cstheme="minorHAnsi"/>
                <w:i w:val="0"/>
                <w:sz w:val="22"/>
                <w:szCs w:val="22"/>
                <w:lang w:val="en-GB"/>
              </w:rPr>
              <w:t>Delivery of a device for plasma cleaning of substrates</w:t>
            </w:r>
          </w:p>
        </w:tc>
      </w:tr>
      <w:tr w:rsidR="004E7CFC" w:rsidRPr="005E085F" w14:paraId="1B7118F9" w14:textId="77777777" w:rsidTr="00CC1B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0F4D" w14:textId="77777777" w:rsidR="004E7CFC" w:rsidRPr="005E085F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9B3CDF9" w14:textId="77777777" w:rsidR="004E7CFC" w:rsidRPr="005E085F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8A7E" w14:textId="77777777" w:rsidR="004E7CFC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and address of the Contractor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AF717" w14:textId="77777777" w:rsidR="004E7CFC" w:rsidRPr="005E085F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……………………………………………………………………………….</w:t>
            </w:r>
          </w:p>
          <w:p w14:paraId="4EC5F5BC" w14:textId="77777777" w:rsidR="00700781" w:rsidRPr="005E085F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……………………………………………………………………………….</w:t>
            </w:r>
          </w:p>
        </w:tc>
      </w:tr>
      <w:tr w:rsidR="004E7CFC" w:rsidRPr="005E085F" w14:paraId="6CAE6D51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BC9B" w14:textId="77777777" w:rsidR="004E7CFC" w:rsidRPr="005E085F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7055" w14:textId="77777777" w:rsidR="00A535E9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Taxpayer’s Identification Number NIP</w:t>
            </w:r>
          </w:p>
          <w:p w14:paraId="43C1478B" w14:textId="77777777" w:rsidR="00A535E9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REGON number:</w:t>
            </w:r>
          </w:p>
          <w:p w14:paraId="68E27117" w14:textId="77777777" w:rsidR="004E7CFC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or the relevant foreign identification numbers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97824" w14:textId="77777777" w:rsidR="004E7CFC" w:rsidRPr="005E085F" w:rsidRDefault="00700781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………………………………………………………………………………</w:t>
            </w:r>
          </w:p>
          <w:p w14:paraId="3622CF6D" w14:textId="77777777" w:rsidR="00A535E9" w:rsidRPr="005E085F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……………………………………………………………………………..</w:t>
            </w:r>
          </w:p>
          <w:p w14:paraId="707C53F9" w14:textId="77777777" w:rsidR="00A535E9" w:rsidRPr="005E085F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…………………………………………………………………………….</w:t>
            </w:r>
          </w:p>
        </w:tc>
      </w:tr>
      <w:tr w:rsidR="004E7CFC" w:rsidRPr="005E085F" w14:paraId="5A06DCE9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B1FC" w14:textId="77777777" w:rsidR="004E7CFC" w:rsidRPr="005E085F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109A" w14:textId="77777777" w:rsidR="004E7CFC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Telephone:</w:t>
            </w:r>
          </w:p>
          <w:p w14:paraId="7682A7C1" w14:textId="77777777" w:rsidR="004E7CFC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A7FB7" w14:textId="77777777" w:rsidR="004E7CFC" w:rsidRPr="005E085F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</w:t>
            </w:r>
            <w:r w:rsidR="004332AB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</w:t>
            </w:r>
            <w:r w:rsidR="00700781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</w:t>
            </w:r>
          </w:p>
          <w:p w14:paraId="49B258D6" w14:textId="77777777" w:rsidR="004E7CFC" w:rsidRPr="005E085F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</w:t>
            </w:r>
            <w:r w:rsidR="004332AB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</w:t>
            </w:r>
            <w:r w:rsidR="00700781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</w:t>
            </w:r>
          </w:p>
        </w:tc>
      </w:tr>
      <w:tr w:rsidR="004E7CFC" w:rsidRPr="005E085F" w14:paraId="54E41DC5" w14:textId="77777777" w:rsidTr="00CC1B77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C84F" w14:textId="77777777" w:rsidR="004E7CFC" w:rsidRPr="005E085F" w:rsidRDefault="004E7CFC" w:rsidP="00942845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6D97" w14:textId="77777777" w:rsidR="004E7CFC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Total net price of the bid</w:t>
            </w:r>
          </w:p>
          <w:p w14:paraId="64633376" w14:textId="77777777" w:rsidR="004E7CFC" w:rsidRPr="005E085F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CBA2E94" w14:textId="77777777" w:rsidR="004E7CFC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VAT rate</w:t>
            </w:r>
          </w:p>
          <w:p w14:paraId="1D99AF25" w14:textId="77777777" w:rsidR="004E7CFC" w:rsidRPr="005E085F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BE0EDF1" w14:textId="77777777" w:rsidR="004E7CFC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VAT amount</w:t>
            </w:r>
          </w:p>
          <w:p w14:paraId="6F1505AC" w14:textId="77777777" w:rsidR="004E7CFC" w:rsidRPr="005E085F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487907F" w14:textId="77777777" w:rsidR="004E7CFC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Total gross price of the bid</w:t>
            </w:r>
          </w:p>
          <w:p w14:paraId="2FBF191A" w14:textId="77777777" w:rsidR="007F33FF" w:rsidRPr="005E085F" w:rsidRDefault="007F33FF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2C06D" w14:textId="77777777" w:rsidR="004A7440" w:rsidRPr="005E085F" w:rsidRDefault="004A7440" w:rsidP="00CC1B77">
            <w:pPr>
              <w:spacing w:after="120" w:line="28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14:paraId="230D0877" w14:textId="77777777" w:rsidR="004E7CFC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enter:</w:t>
            </w:r>
            <w:r w:rsidR="004E7CFC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A7440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..................... </w:t>
            </w:r>
            <w:r w:rsidR="001E36DD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PLN/EUR/USD/GBP</w:t>
            </w:r>
            <w:r w:rsidR="007732C3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</w:t>
            </w:r>
          </w:p>
          <w:p w14:paraId="460A822A" w14:textId="77777777" w:rsidR="004A7440" w:rsidRPr="005E085F" w:rsidRDefault="004A7440" w:rsidP="004A7440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</w:t>
            </w:r>
            <w:r w:rsidR="00CC1B77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ay:</w:t>
            </w: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.................................................................................</w:t>
            </w:r>
          </w:p>
          <w:p w14:paraId="1C30634C" w14:textId="77777777" w:rsidR="004E7CFC" w:rsidRPr="005E085F" w:rsidRDefault="004A7440" w:rsidP="004A7440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........................................................................................</w:t>
            </w:r>
            <w:r w:rsidR="00CC1B77" w:rsidRPr="005E08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enter:</w:t>
            </w:r>
            <w:r w:rsidR="004E7CFC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.....................%</w:t>
            </w:r>
          </w:p>
          <w:p w14:paraId="075E0C84" w14:textId="77777777" w:rsidR="004E7CFC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enter:</w:t>
            </w:r>
            <w:r w:rsidR="004E7CFC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A7440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..................... </w:t>
            </w:r>
            <w:r w:rsidR="001E36DD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PLN/EUR/USD/GBP</w:t>
            </w:r>
            <w:r w:rsidR="007732C3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</w:t>
            </w:r>
          </w:p>
          <w:p w14:paraId="3E12D661" w14:textId="77777777" w:rsidR="004E7CFC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enter:</w:t>
            </w:r>
            <w:r w:rsidR="004E7CFC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A7440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..................... </w:t>
            </w:r>
            <w:r w:rsidR="001E36DD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PLN/EUR/USD/GBP</w:t>
            </w:r>
            <w:r w:rsidR="007732C3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</w:t>
            </w:r>
          </w:p>
          <w:p w14:paraId="73B72A71" w14:textId="77777777" w:rsidR="004E7CFC" w:rsidRPr="005E085F" w:rsidRDefault="004A7440" w:rsidP="005E085F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Say: </w:t>
            </w: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.................................................................................</w:t>
            </w:r>
          </w:p>
        </w:tc>
      </w:tr>
      <w:tr w:rsidR="004E7CFC" w:rsidRPr="005E085F" w14:paraId="76820C19" w14:textId="77777777" w:rsidTr="00CC1B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FDFC" w14:textId="77777777" w:rsidR="004E7CFC" w:rsidRPr="005E085F" w:rsidRDefault="004E7CFC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8A34" w14:textId="77777777" w:rsidR="007A1A03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Time of performing the Contract:</w:t>
            </w:r>
          </w:p>
          <w:p w14:paraId="7E74EF0A" w14:textId="77777777" w:rsidR="005F784F" w:rsidRPr="005E085F" w:rsidRDefault="00CC1B77" w:rsidP="0075425B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Maximum time: up to </w:t>
            </w:r>
            <w:r w:rsidR="0075425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31.12.2025</w:t>
            </w:r>
            <w:r w:rsidR="005E085F" w:rsidRPr="005E085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from the date of signing the agreement</w:t>
            </w:r>
            <w:r w:rsidR="00C3635F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3401A" w14:textId="77777777" w:rsidR="004A7440" w:rsidRPr="005E085F" w:rsidRDefault="004A7440" w:rsidP="000C7708">
            <w:pPr>
              <w:spacing w:after="120" w:line="28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14:paraId="02BF0DD3" w14:textId="77777777" w:rsidR="004E7CFC" w:rsidRPr="005E085F" w:rsidRDefault="00CC1B77" w:rsidP="0075425B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enter:</w:t>
            </w:r>
            <w:r w:rsidR="00AD504A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E7CFC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</w:t>
            </w: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............................... </w:t>
            </w:r>
          </w:p>
        </w:tc>
      </w:tr>
      <w:tr w:rsidR="000C7708" w:rsidRPr="005E085F" w14:paraId="543877D0" w14:textId="77777777" w:rsidTr="005E085F">
        <w:trPr>
          <w:trHeight w:val="108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20FA" w14:textId="77777777" w:rsidR="000C7708" w:rsidRPr="005E085F" w:rsidRDefault="000C7708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1E5D" w14:textId="77777777" w:rsidR="000C7708" w:rsidRPr="005E085F" w:rsidRDefault="00495721" w:rsidP="0075425B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Warranty period</w:t>
            </w:r>
            <w:r w:rsidR="000C7708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  <w:r w:rsidR="001231C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at lea</w:t>
            </w:r>
            <w:r w:rsidR="000C0370" w:rsidRPr="005E085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</w:t>
            </w:r>
            <w:r w:rsidRPr="005E085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 </w:t>
            </w:r>
            <w:r w:rsidR="0075425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24</w:t>
            </w:r>
            <w:r w:rsidRPr="005E085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months</w:t>
            </w:r>
            <w:r w:rsidR="00EA171B" w:rsidRPr="005E085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EC641" w14:textId="77777777" w:rsidR="000C7708" w:rsidRPr="005E085F" w:rsidRDefault="00495721" w:rsidP="00495721">
            <w:pPr>
              <w:spacing w:after="120" w:line="28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</w:t>
            </w:r>
            <w:r w:rsidR="000C7708" w:rsidRPr="005E08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:…………………….. </w:t>
            </w:r>
            <w:r w:rsidR="000C7708" w:rsidRPr="005E085F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(</w:t>
            </w:r>
            <w:r w:rsidRPr="005E085F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months</w:t>
            </w:r>
            <w:r w:rsidR="000C7708" w:rsidRPr="005E085F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)</w:t>
            </w:r>
          </w:p>
        </w:tc>
      </w:tr>
    </w:tbl>
    <w:p w14:paraId="15595C5A" w14:textId="77777777" w:rsidR="007F33FF" w:rsidRPr="005E085F" w:rsidRDefault="007F33FF"/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F02396" w:rsidRPr="00056E26" w14:paraId="1649B477" w14:textId="77777777" w:rsidTr="00CC1B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B0DB" w14:textId="77777777" w:rsidR="00F02396" w:rsidRPr="005E085F" w:rsidRDefault="000C7708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7</w:t>
            </w:r>
            <w:r w:rsidR="00F02396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71F7" w14:textId="77777777" w:rsidR="00F02396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Statement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1D13F" w14:textId="77777777" w:rsidR="005E085F" w:rsidRDefault="00CC1B77" w:rsidP="00654E40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US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I hereby represent that the selection of our bid </w:t>
            </w:r>
            <w:r w:rsidRPr="005E085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will/will not</w:t>
            </w: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* result in imposing taxation obligation on the </w:t>
            </w:r>
            <w:r w:rsidR="00882455"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Contracting Authority</w:t>
            </w: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.</w:t>
            </w:r>
            <w:r w:rsidR="007A4CB4"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US"/>
              </w:rPr>
              <w:t>The following (name or type of the goods or services) will lead to the emergence of a tax obligation</w:t>
            </w:r>
            <w:r w:rsidR="004A7440"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US"/>
              </w:rPr>
              <w:t>:</w:t>
            </w:r>
          </w:p>
          <w:p w14:paraId="07D5206D" w14:textId="77777777" w:rsidR="007F33FF" w:rsidRPr="005E085F" w:rsidRDefault="00CC1B77" w:rsidP="00654E40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US"/>
              </w:rPr>
            </w:pPr>
            <w:r w:rsidRPr="005E085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en-US"/>
              </w:rPr>
              <w:t>Value without tax:……………………………………………</w:t>
            </w:r>
            <w:r w:rsidR="004A7440" w:rsidRPr="005E085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en-US"/>
              </w:rPr>
              <w:t>……….</w:t>
            </w:r>
            <w:r w:rsidRPr="005E085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en-US"/>
              </w:rPr>
              <w:br/>
              <w:t>Name of goods:…………………………………………………</w:t>
            </w:r>
            <w:r w:rsidR="004A7440" w:rsidRPr="005E085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en-US"/>
              </w:rPr>
              <w:t>………</w:t>
            </w:r>
          </w:p>
        </w:tc>
      </w:tr>
      <w:tr w:rsidR="00F02396" w:rsidRPr="00056E26" w14:paraId="787B63EA" w14:textId="77777777" w:rsidTr="00CC1B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FBEB" w14:textId="77777777" w:rsidR="00F02396" w:rsidRPr="005E085F" w:rsidRDefault="006A4A34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lastRenderedPageBreak/>
              <w:t>8</w:t>
            </w:r>
            <w:r w:rsidR="00F02396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332C" w14:textId="77777777" w:rsidR="00F02396" w:rsidRPr="005E085F" w:rsidRDefault="001F414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Type of Contractor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CFFCC" w14:textId="77777777" w:rsidR="006A4A34" w:rsidRPr="005E085F" w:rsidRDefault="001F4147" w:rsidP="006A4A34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I declare that I am</w:t>
            </w:r>
            <w:r w:rsidR="006A4A34"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:</w:t>
            </w:r>
          </w:p>
          <w:p w14:paraId="58DDDC4C" w14:textId="77777777" w:rsidR="006A4A34" w:rsidRPr="005E085F" w:rsidRDefault="001F4147" w:rsidP="00A80201">
            <w:pPr>
              <w:pStyle w:val="Akapitzlist"/>
              <w:numPr>
                <w:ilvl w:val="0"/>
                <w:numId w:val="71"/>
              </w:numPr>
              <w:spacing w:after="120" w:line="280" w:lineRule="auto"/>
              <w:ind w:hanging="54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Microentrepreneur</w:t>
            </w:r>
          </w:p>
          <w:p w14:paraId="5259295F" w14:textId="77777777" w:rsidR="006A4A34" w:rsidRPr="005E085F" w:rsidRDefault="001F4147" w:rsidP="00A80201">
            <w:pPr>
              <w:pStyle w:val="Akapitzlist"/>
              <w:numPr>
                <w:ilvl w:val="0"/>
                <w:numId w:val="71"/>
              </w:numPr>
              <w:spacing w:after="120" w:line="280" w:lineRule="auto"/>
              <w:ind w:hanging="54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Small enterprise</w:t>
            </w:r>
          </w:p>
          <w:p w14:paraId="41951294" w14:textId="77777777" w:rsidR="006A4A34" w:rsidRPr="005E085F" w:rsidRDefault="00BF0ADC" w:rsidP="00A80201">
            <w:pPr>
              <w:pStyle w:val="Akapitzlist"/>
              <w:numPr>
                <w:ilvl w:val="0"/>
                <w:numId w:val="71"/>
              </w:numPr>
              <w:spacing w:after="120" w:line="280" w:lineRule="auto"/>
              <w:ind w:hanging="54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Medium enterprise</w:t>
            </w:r>
          </w:p>
          <w:p w14:paraId="0EF69548" w14:textId="77777777" w:rsidR="006A4A34" w:rsidRPr="005E085F" w:rsidRDefault="00BF0ADC" w:rsidP="00A80201">
            <w:pPr>
              <w:pStyle w:val="Akapitzlist"/>
              <w:numPr>
                <w:ilvl w:val="0"/>
                <w:numId w:val="71"/>
              </w:numPr>
              <w:spacing w:after="120" w:line="280" w:lineRule="auto"/>
              <w:ind w:hanging="54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 sole proprietorship</w:t>
            </w:r>
          </w:p>
          <w:p w14:paraId="24C992A5" w14:textId="77777777" w:rsidR="006A4A34" w:rsidRPr="005E085F" w:rsidRDefault="00BF0ADC" w:rsidP="00A80201">
            <w:pPr>
              <w:pStyle w:val="Akapitzlist"/>
              <w:numPr>
                <w:ilvl w:val="0"/>
                <w:numId w:val="71"/>
              </w:numPr>
              <w:spacing w:after="120" w:line="280" w:lineRule="auto"/>
              <w:ind w:hanging="54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 natural person who does not conduct business activity</w:t>
            </w:r>
          </w:p>
          <w:p w14:paraId="640B9337" w14:textId="77777777" w:rsidR="006A4A34" w:rsidRPr="005E085F" w:rsidRDefault="00BF0ADC" w:rsidP="00A80201">
            <w:pPr>
              <w:pStyle w:val="Akapitzlist"/>
              <w:numPr>
                <w:ilvl w:val="0"/>
                <w:numId w:val="71"/>
              </w:numPr>
              <w:spacing w:after="120" w:line="280" w:lineRule="auto"/>
              <w:ind w:hanging="54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Other types</w:t>
            </w:r>
            <w:r w:rsidR="006A4A34"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: </w:t>
            </w:r>
            <w:r w:rsidRPr="005E085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specify</w:t>
            </w:r>
            <w:r w:rsidR="006A4A34"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……………………….</w:t>
            </w:r>
          </w:p>
          <w:p w14:paraId="2B1B8591" w14:textId="77777777" w:rsidR="00BF0ADC" w:rsidRPr="005E085F" w:rsidRDefault="00BF0ADC" w:rsidP="00BF0ADC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within the meaning of the Act of March 6, 2018 Entrepreneurs Law.</w:t>
            </w:r>
          </w:p>
          <w:p w14:paraId="59DFC452" w14:textId="77777777" w:rsidR="007F33FF" w:rsidRPr="005E085F" w:rsidRDefault="00BF0ADC" w:rsidP="00BF0ADC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(Note! Mark the "X" in the appropriate box)</w:t>
            </w:r>
            <w:r w:rsidR="006A4A34"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)</w:t>
            </w:r>
          </w:p>
        </w:tc>
      </w:tr>
      <w:tr w:rsidR="00735989" w:rsidRPr="00056E26" w14:paraId="157F6C70" w14:textId="77777777" w:rsidTr="00CC1B77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F7F4" w14:textId="77777777" w:rsidR="00735989" w:rsidRPr="005E085F" w:rsidRDefault="006A4A34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9</w:t>
            </w:r>
            <w:r w:rsidR="00735989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0D81" w14:textId="77777777" w:rsidR="00735989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Statement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7DABD" w14:textId="77777777" w:rsidR="007F33FF" w:rsidRPr="005E085F" w:rsidRDefault="00CC1B77" w:rsidP="00A835CE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I hereby represent that I have read the Terms of Reference (together with the Appendices constituting an integral part thereof) and that I accept its content without reservations.</w:t>
            </w:r>
          </w:p>
        </w:tc>
      </w:tr>
      <w:tr w:rsidR="000538F1" w:rsidRPr="00056E26" w14:paraId="100AE220" w14:textId="77777777" w:rsidTr="00CC1B77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CE31" w14:textId="77777777" w:rsidR="000538F1" w:rsidRPr="005E085F" w:rsidRDefault="006A4A34" w:rsidP="008F03BA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10</w:t>
            </w:r>
            <w:r w:rsidR="000538F1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0EE8" w14:textId="77777777" w:rsidR="000538F1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I hereby represent that I have fulfilled the information obligations foreseen in Art.</w:t>
            </w:r>
            <w:r w:rsidR="000538F1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13 or Art.</w:t>
            </w:r>
            <w:r w:rsidR="000538F1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14 of the GDPR towards natural persons whose personal data I obtained directly or indirectly in order to apply for awarding a public contract in the present procedure.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6C3B4" w14:textId="77777777" w:rsidR="00F7490E" w:rsidRPr="005E085F" w:rsidRDefault="00F7490E" w:rsidP="00CC1B77">
            <w:pPr>
              <w:spacing w:after="120" w:line="2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507EC008" w14:textId="77777777" w:rsidR="000538F1" w:rsidRPr="005E085F" w:rsidRDefault="00CC1B77" w:rsidP="00CC1B77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confirm:……………………………………..</w:t>
            </w:r>
          </w:p>
          <w:p w14:paraId="2999E5A0" w14:textId="77777777" w:rsidR="007F33FF" w:rsidRPr="005E085F" w:rsidRDefault="00CC1B77" w:rsidP="00A835CE">
            <w:pPr>
              <w:spacing w:after="120" w:line="28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In the event if the Contractor does not transfer the personal data other than their own or if the information obligation is excluded pursuant to Art.</w:t>
            </w:r>
            <w:r w:rsidR="000538F1" w:rsidRPr="005E08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13, item</w:t>
            </w:r>
            <w:r w:rsidR="000538F1" w:rsidRPr="005E08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4 or Art.</w:t>
            </w:r>
            <w:r w:rsidR="000538F1" w:rsidRPr="005E08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14, item</w:t>
            </w:r>
            <w:r w:rsidR="000538F1" w:rsidRPr="005E08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5 of the GDPR, the Contractor shall not submit this statement (delete the content of the statement e.g. by crossing out).</w:t>
            </w:r>
          </w:p>
        </w:tc>
      </w:tr>
      <w:tr w:rsidR="004E7CFC" w:rsidRPr="005E085F" w14:paraId="64576A53" w14:textId="77777777" w:rsidTr="00CC1B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A58B" w14:textId="77777777" w:rsidR="004E7CFC" w:rsidRPr="005E085F" w:rsidRDefault="0048060B" w:rsidP="006A4A34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1</w:t>
            </w:r>
            <w:r w:rsidR="006A4A34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1</w:t>
            </w:r>
            <w:r w:rsidR="00F02396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76A6" w14:textId="77777777" w:rsidR="004E7CFC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Persons authorised to represent the Contractor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C9E23" w14:textId="77777777" w:rsidR="00B54754" w:rsidRPr="005E085F" w:rsidRDefault="00B54754" w:rsidP="00A835CE">
            <w:pPr>
              <w:spacing w:after="120" w:line="28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14:paraId="608B8AC4" w14:textId="77777777" w:rsidR="007F33FF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enter:</w:t>
            </w:r>
            <w:r w:rsidR="004E7CFC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...........................................</w:t>
            </w:r>
          </w:p>
        </w:tc>
      </w:tr>
      <w:tr w:rsidR="004E7CFC" w:rsidRPr="005E085F" w14:paraId="1793FBD5" w14:textId="77777777" w:rsidTr="00CC1B77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EC4A" w14:textId="77777777" w:rsidR="004E7CFC" w:rsidRPr="005E085F" w:rsidRDefault="004F7AD9" w:rsidP="006A4A34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1</w:t>
            </w:r>
            <w:r w:rsidR="006A4A34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2</w:t>
            </w:r>
            <w:r w:rsidR="004E7CFC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8935" w14:textId="77777777" w:rsidR="004E7CFC" w:rsidRPr="005E085F" w:rsidRDefault="00CC1B77" w:rsidP="00A835CE">
            <w:pPr>
              <w:pStyle w:val="Tekstpodstawowy2"/>
              <w:spacing w:after="120" w:line="280" w:lineRule="auto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Parts of the Contract that will be entrusted to subcontractors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3842E" w14:textId="77777777" w:rsidR="00B54754" w:rsidRPr="005E085F" w:rsidRDefault="00B54754" w:rsidP="00CC1B77">
            <w:pPr>
              <w:spacing w:after="120" w:line="28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6852AEF4" w14:textId="77777777" w:rsidR="00B54754" w:rsidRPr="005E085F" w:rsidRDefault="000362CA" w:rsidP="00A835CE">
            <w:pPr>
              <w:spacing w:after="120" w:line="28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>Specify</w:t>
            </w:r>
            <w:r w:rsidR="00CC1B77" w:rsidRPr="005E085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the parts of the Contract:</w:t>
            </w:r>
            <w:r w:rsidR="004E7CFC" w:rsidRPr="005E085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4E7CFC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...........</w:t>
            </w:r>
            <w:r w:rsidR="00C60AEC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............</w:t>
            </w:r>
          </w:p>
          <w:p w14:paraId="470EA31A" w14:textId="77777777" w:rsidR="007F33FF" w:rsidRPr="005E085F" w:rsidRDefault="000362CA" w:rsidP="00A835CE">
            <w:pPr>
              <w:spacing w:after="120" w:line="28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Enter</w:t>
            </w:r>
            <w:r w:rsidR="00CC1B77" w:rsidRPr="005E08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names of companies:</w:t>
            </w:r>
            <w:r w:rsidR="00512FA5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…………………………..</w:t>
            </w:r>
          </w:p>
        </w:tc>
      </w:tr>
      <w:tr w:rsidR="004E7CFC" w:rsidRPr="005E085F" w14:paraId="1B21AD60" w14:textId="77777777" w:rsidTr="00CC1B77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D6A0" w14:textId="77777777" w:rsidR="004E7CFC" w:rsidRPr="005E085F" w:rsidRDefault="00F02396" w:rsidP="006A4A34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1</w:t>
            </w:r>
            <w:r w:rsidR="006A4A34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3</w:t>
            </w:r>
            <w:r w:rsidR="004E7CFC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6D1A" w14:textId="77777777" w:rsidR="004E7CFC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Documents attached to the bid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44208" w14:textId="77777777" w:rsidR="007F33FF" w:rsidRPr="005E085F" w:rsidRDefault="007F33FF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1856009B" w14:textId="77777777" w:rsidR="004E7CFC" w:rsidRPr="005E085F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1.</w:t>
            </w:r>
            <w:r w:rsidR="00654E40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654E40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………………………………………………………………….</w:t>
            </w:r>
          </w:p>
          <w:p w14:paraId="3661E9AA" w14:textId="77777777" w:rsidR="004E7CFC" w:rsidRPr="005E085F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2.</w:t>
            </w:r>
            <w:r w:rsidR="00654E40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………………………………………………………………….</w:t>
            </w:r>
          </w:p>
          <w:p w14:paraId="654DF0CD" w14:textId="77777777" w:rsidR="004E7CFC" w:rsidRPr="005E085F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3.</w:t>
            </w:r>
            <w:r w:rsidR="00654E40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………………………………………………………………….</w:t>
            </w:r>
          </w:p>
          <w:p w14:paraId="7A1BE4B3" w14:textId="77777777" w:rsidR="007F33FF" w:rsidRPr="005E085F" w:rsidRDefault="007F33FF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76050993" w14:textId="77777777" w:rsidR="002317AB" w:rsidRPr="005E085F" w:rsidRDefault="00CC1B77" w:rsidP="00CC1B77">
      <w:pPr>
        <w:spacing w:after="120" w:line="28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i/>
          <w:sz w:val="22"/>
          <w:szCs w:val="22"/>
          <w:lang w:val="en-GB"/>
        </w:rPr>
        <w:t>* Delete as appropriate</w:t>
      </w:r>
    </w:p>
    <w:p w14:paraId="19A4EA2E" w14:textId="73A804D9" w:rsidR="007F33FF" w:rsidRPr="005E085F" w:rsidRDefault="0094683E" w:rsidP="00744C70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br w:type="page"/>
      </w:r>
    </w:p>
    <w:p w14:paraId="66B8AFB0" w14:textId="0CA6F892" w:rsidR="0029338E" w:rsidRPr="005E085F" w:rsidRDefault="007E4467" w:rsidP="007E4467">
      <w:pPr>
        <w:spacing w:after="120" w:line="276" w:lineRule="auto"/>
        <w:jc w:val="right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lastRenderedPageBreak/>
        <w:t xml:space="preserve">Appendix No. </w:t>
      </w:r>
      <w:r w:rsidR="00492561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7</w:t>
      </w: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 xml:space="preserve"> to the Terms of Reference</w:t>
      </w:r>
    </w:p>
    <w:p w14:paraId="5638EFFE" w14:textId="77777777" w:rsidR="007E4467" w:rsidRPr="005E085F" w:rsidRDefault="007E4467" w:rsidP="007E4467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</w:pPr>
    </w:p>
    <w:p w14:paraId="615BC32E" w14:textId="77777777" w:rsidR="007E4467" w:rsidRPr="005E085F" w:rsidRDefault="007C5E84" w:rsidP="007E4467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STATEMENT</w:t>
      </w:r>
    </w:p>
    <w:p w14:paraId="185BA8BC" w14:textId="77777777" w:rsidR="007E4467" w:rsidRPr="005E085F" w:rsidRDefault="007C5E84" w:rsidP="007C5E84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STATEMENT OF THE CONTRACTOR CONFIRMING THE VALID OF INFORMATION PROVIDED </w:t>
      </w:r>
      <w:r w:rsidR="007F33FF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br/>
      </w: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IN THE STATMENT SPECIFIED IN ART. 125 OF THE PPL ACT, ON THE GROUNDS FOR EXCLUSION</w:t>
      </w:r>
    </w:p>
    <w:p w14:paraId="0F64F2CA" w14:textId="77777777" w:rsidR="007D3373" w:rsidRPr="005E085F" w:rsidRDefault="007D3373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</w:p>
    <w:p w14:paraId="2EC2F598" w14:textId="77777777" w:rsidR="007E4467" w:rsidRPr="005E085F" w:rsidRDefault="007C5E84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Contractor </w:t>
      </w:r>
      <w:r w:rsidR="007E4467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:……………………………………………………………………………………………</w:t>
      </w:r>
      <w:r w:rsidR="007D3373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……………………………………………….</w:t>
      </w:r>
    </w:p>
    <w:p w14:paraId="08548344" w14:textId="77777777" w:rsidR="007D3373" w:rsidRPr="005E085F" w:rsidRDefault="007D3373" w:rsidP="007D3373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5E085F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…………………………………………………………………………………………………….…………………………………………………………</w:t>
      </w:r>
    </w:p>
    <w:p w14:paraId="2D3C8047" w14:textId="77777777" w:rsidR="007D3373" w:rsidRPr="005E085F" w:rsidRDefault="007C5E84" w:rsidP="007D3373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For the purposes of procurement procedur</w:t>
      </w:r>
      <w:r w:rsidR="004E3D6C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e</w:t>
      </w: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, the subject of which is </w:t>
      </w:r>
      <w:r w:rsidR="007E4467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br/>
      </w:r>
    </w:p>
    <w:p w14:paraId="0511DC98" w14:textId="77777777" w:rsidR="007D3373" w:rsidRPr="005E085F" w:rsidRDefault="007D3373" w:rsidP="007D3373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5E085F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…………………………………………………………………………………………………….…………………………………………………………</w:t>
      </w:r>
    </w:p>
    <w:p w14:paraId="19485A8F" w14:textId="77777777" w:rsidR="007C5E84" w:rsidRPr="005E085F" w:rsidRDefault="007C5E84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We declar</w:t>
      </w:r>
      <w:r w:rsidR="008F73EB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e</w:t>
      </w: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 that the information provided in the statement placed pursuant to Art. 125, item 1 of the PPL Act, with respect to the ground for exclusion from proc</w:t>
      </w:r>
      <w:r w:rsidR="008F73EB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e</w:t>
      </w: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edin</w:t>
      </w:r>
      <w:r w:rsidR="008F73EB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g</w:t>
      </w: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, stip</w:t>
      </w:r>
      <w:r w:rsidR="008F73EB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u</w:t>
      </w: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lated in: </w:t>
      </w:r>
    </w:p>
    <w:p w14:paraId="07C6E14A" w14:textId="77777777" w:rsidR="007E4467" w:rsidRPr="005E085F" w:rsidRDefault="007E4467" w:rsidP="00A80201">
      <w:pPr>
        <w:numPr>
          <w:ilvl w:val="0"/>
          <w:numId w:val="69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art. 108 ust. 1</w:t>
      </w:r>
      <w:r w:rsidR="00AD504A" w:rsidRPr="005E085F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 xml:space="preserve"> </w:t>
      </w:r>
      <w:r w:rsidR="007C5E84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of the PPL Act</w:t>
      </w:r>
    </w:p>
    <w:p w14:paraId="73BD9657" w14:textId="77777777" w:rsidR="007E4467" w:rsidRPr="005E085F" w:rsidRDefault="0046670D" w:rsidP="00A80201">
      <w:pPr>
        <w:numPr>
          <w:ilvl w:val="0"/>
          <w:numId w:val="69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iCs/>
          <w:sz w:val="22"/>
          <w:lang w:val="en-GB"/>
        </w:rPr>
        <w:t>a</w:t>
      </w:r>
      <w:r w:rsidR="007C5E84" w:rsidRPr="005E085F">
        <w:rPr>
          <w:rFonts w:asciiTheme="minorHAnsi" w:hAnsiTheme="minorHAnsi" w:cstheme="minorHAnsi"/>
          <w:b/>
          <w:bCs/>
          <w:iCs/>
          <w:sz w:val="22"/>
          <w:lang w:val="en-GB"/>
        </w:rPr>
        <w:t>rt. 7 para. 1 (1-3)</w:t>
      </w:r>
      <w:r w:rsidR="00AD504A" w:rsidRPr="005E085F">
        <w:rPr>
          <w:rFonts w:asciiTheme="minorHAnsi" w:hAnsiTheme="minorHAnsi" w:cstheme="minorHAnsi"/>
          <w:b/>
          <w:bCs/>
          <w:iCs/>
          <w:sz w:val="22"/>
          <w:lang w:val="en-GB"/>
        </w:rPr>
        <w:t xml:space="preserve"> </w:t>
      </w:r>
      <w:r w:rsidR="007C5E84" w:rsidRPr="005E085F">
        <w:rPr>
          <w:rFonts w:asciiTheme="minorHAnsi" w:eastAsia="Century Gothic" w:hAnsiTheme="minorHAnsi" w:cstheme="minorHAnsi"/>
          <w:color w:val="000000"/>
          <w:sz w:val="22"/>
          <w:szCs w:val="22"/>
          <w:lang w:val="en-GB"/>
        </w:rPr>
        <w:t>of the Act of April 13, 2022 on special solutions in the scope of counteracting the support of aggression against Ukraine and serving the protection of national security</w:t>
      </w:r>
    </w:p>
    <w:p w14:paraId="4B3D8C3A" w14:textId="77777777" w:rsidR="007D3373" w:rsidRPr="005E085F" w:rsidRDefault="007D3373" w:rsidP="007E4467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</w:pPr>
    </w:p>
    <w:p w14:paraId="13397A65" w14:textId="77777777" w:rsidR="007E4467" w:rsidRPr="005E085F" w:rsidRDefault="007C5E84" w:rsidP="007E4467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are up-t</w:t>
      </w:r>
      <w:r w:rsidR="008F73EB" w:rsidRPr="005E085F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o</w:t>
      </w:r>
      <w:r w:rsidRPr="005E085F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-date / are out-of-date</w:t>
      </w:r>
      <w:r w:rsidR="007E4467" w:rsidRPr="005E085F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 xml:space="preserve">* </w:t>
      </w:r>
    </w:p>
    <w:p w14:paraId="1F1928B2" w14:textId="77777777" w:rsidR="007E4467" w:rsidRPr="005E085F" w:rsidRDefault="007E4467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</w:p>
    <w:p w14:paraId="233AEA64" w14:textId="77777777" w:rsidR="007C5E84" w:rsidRPr="005E085F" w:rsidRDefault="007C5E84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NOTE: In the previously provided information is not up-to-date, please submit</w:t>
      </w:r>
      <w:r w:rsidR="00AD504A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 </w:t>
      </w: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additional information in this regard, in particular specify which data the change relates</w:t>
      </w:r>
      <w:r w:rsidR="008F73EB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 </w:t>
      </w: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to and indicate its scope</w:t>
      </w:r>
    </w:p>
    <w:p w14:paraId="263EBADF" w14:textId="77777777" w:rsidR="007E4467" w:rsidRPr="005E085F" w:rsidRDefault="007E4467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</w:p>
    <w:p w14:paraId="4F93CDDC" w14:textId="77777777" w:rsidR="007E4467" w:rsidRPr="005E085F" w:rsidRDefault="007E4467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</w:p>
    <w:p w14:paraId="744D4A62" w14:textId="77777777" w:rsidR="007E4467" w:rsidRDefault="007E4467" w:rsidP="007E4467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*</w:t>
      </w:r>
      <w:r w:rsidR="002E185A" w:rsidRPr="005E085F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delete as appropriate</w:t>
      </w:r>
    </w:p>
    <w:p w14:paraId="6B7834CC" w14:textId="77777777" w:rsidR="005C015F" w:rsidRDefault="005C015F" w:rsidP="007E4467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</w:pPr>
    </w:p>
    <w:p w14:paraId="7D8E733C" w14:textId="77777777" w:rsidR="005C015F" w:rsidRDefault="005C015F" w:rsidP="007E4467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</w:pPr>
    </w:p>
    <w:p w14:paraId="5CE7D22F" w14:textId="77777777" w:rsidR="005C015F" w:rsidRDefault="005C015F" w:rsidP="007E4467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</w:pPr>
    </w:p>
    <w:p w14:paraId="44774BFC" w14:textId="77777777" w:rsidR="005C015F" w:rsidRDefault="005C015F" w:rsidP="007E4467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</w:pPr>
    </w:p>
    <w:p w14:paraId="2FAAE681" w14:textId="77777777" w:rsidR="005C015F" w:rsidRDefault="005C015F" w:rsidP="007E4467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</w:pPr>
    </w:p>
    <w:p w14:paraId="4A59A22D" w14:textId="77777777" w:rsidR="005C015F" w:rsidRDefault="005C015F" w:rsidP="007E4467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</w:pPr>
    </w:p>
    <w:p w14:paraId="6BAF84D7" w14:textId="77777777" w:rsidR="005C015F" w:rsidRDefault="005C015F" w:rsidP="007E4467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</w:pPr>
    </w:p>
    <w:p w14:paraId="47882CE8" w14:textId="77777777" w:rsidR="005C015F" w:rsidRDefault="005C015F" w:rsidP="007E4467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</w:pPr>
    </w:p>
    <w:p w14:paraId="4E2FA369" w14:textId="77777777" w:rsidR="005C015F" w:rsidRDefault="005C015F" w:rsidP="007E4467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</w:pPr>
    </w:p>
    <w:p w14:paraId="149CD8E6" w14:textId="77777777" w:rsidR="005C015F" w:rsidRDefault="005C015F" w:rsidP="007E4467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</w:pPr>
    </w:p>
    <w:p w14:paraId="6039BCA7" w14:textId="77777777" w:rsidR="005C015F" w:rsidRDefault="005C015F" w:rsidP="007E4467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</w:pPr>
    </w:p>
    <w:p w14:paraId="22074F5A" w14:textId="77777777" w:rsidR="005C015F" w:rsidRDefault="005C015F" w:rsidP="007E4467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</w:pPr>
    </w:p>
    <w:p w14:paraId="567F256A" w14:textId="7E6C0D90" w:rsidR="005C015F" w:rsidRDefault="005C015F" w:rsidP="005C015F">
      <w:pPr>
        <w:spacing w:before="240" w:after="120" w:line="280" w:lineRule="auto"/>
        <w:ind w:left="426" w:right="283"/>
        <w:jc w:val="right"/>
        <w:rPr>
          <w:rFonts w:ascii="Calibri" w:hAnsi="Calibri" w:cs="Calibri"/>
          <w:b/>
          <w:bCs/>
          <w:sz w:val="22"/>
          <w:szCs w:val="22"/>
          <w:lang w:val="en-GB" w:eastAsia="en-US"/>
        </w:rPr>
      </w:pPr>
      <w:r w:rsidRPr="00057F18">
        <w:rPr>
          <w:rFonts w:ascii="Calibri" w:hAnsi="Calibri" w:cs="Calibri"/>
          <w:b/>
          <w:bCs/>
          <w:sz w:val="22"/>
          <w:szCs w:val="22"/>
          <w:lang w:val="en-GB" w:eastAsia="en-US"/>
        </w:rPr>
        <w:lastRenderedPageBreak/>
        <w:t xml:space="preserve">Appendix No. </w:t>
      </w:r>
      <w:r>
        <w:rPr>
          <w:rFonts w:ascii="Calibri" w:hAnsi="Calibri" w:cs="Calibri"/>
          <w:b/>
          <w:bCs/>
          <w:sz w:val="22"/>
          <w:szCs w:val="22"/>
          <w:lang w:val="en-GB" w:eastAsia="en-US"/>
        </w:rPr>
        <w:t>8</w:t>
      </w:r>
      <w:r w:rsidRPr="00057F18">
        <w:rPr>
          <w:rFonts w:ascii="Calibri" w:hAnsi="Calibri" w:cs="Calibri"/>
          <w:b/>
          <w:bCs/>
          <w:sz w:val="22"/>
          <w:szCs w:val="22"/>
          <w:lang w:val="en-GB" w:eastAsia="en-US"/>
        </w:rPr>
        <w:t xml:space="preserve"> to the Terms of Reference</w:t>
      </w:r>
    </w:p>
    <w:p w14:paraId="66CB28D9" w14:textId="77777777" w:rsidR="005C015F" w:rsidRDefault="005C015F" w:rsidP="005C015F">
      <w:pPr>
        <w:spacing w:before="240" w:after="120" w:line="280" w:lineRule="auto"/>
        <w:ind w:left="426" w:right="283"/>
        <w:rPr>
          <w:rFonts w:ascii="Calibri" w:hAnsi="Calibri" w:cs="Calibri"/>
          <w:b/>
          <w:bCs/>
          <w:sz w:val="22"/>
          <w:szCs w:val="22"/>
          <w:lang w:val="en-GB" w:eastAsia="en-US"/>
        </w:rPr>
      </w:pPr>
    </w:p>
    <w:p w14:paraId="30489E04" w14:textId="77777777" w:rsidR="005C015F" w:rsidRPr="009879B1" w:rsidRDefault="005C015F" w:rsidP="005C015F">
      <w:pPr>
        <w:spacing w:before="240" w:after="120" w:line="280" w:lineRule="auto"/>
        <w:ind w:left="426" w:right="283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9879B1">
        <w:rPr>
          <w:rFonts w:ascii="Calibri" w:hAnsi="Calibri" w:cs="Calibri"/>
          <w:b/>
          <w:bCs/>
          <w:sz w:val="22"/>
          <w:szCs w:val="22"/>
          <w:lang w:val="en-GB"/>
        </w:rPr>
        <w:t>LIST OF DELIVERIES PERFORMED</w:t>
      </w:r>
      <w:r w:rsidRPr="009879B1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</w:p>
    <w:p w14:paraId="6CE2BCD1" w14:textId="6AE88759" w:rsidR="005C015F" w:rsidRPr="009879B1" w:rsidRDefault="005C015F" w:rsidP="005C015F">
      <w:pPr>
        <w:spacing w:before="240" w:after="120" w:line="280" w:lineRule="auto"/>
        <w:ind w:left="142" w:right="141"/>
        <w:jc w:val="both"/>
        <w:rPr>
          <w:rFonts w:ascii="Calibri" w:hAnsi="Calibri" w:cs="Calibri"/>
          <w:b/>
          <w:sz w:val="22"/>
          <w:szCs w:val="22"/>
          <w:lang w:val="en-GB"/>
        </w:rPr>
      </w:pPr>
      <w:r w:rsidRPr="009879B1">
        <w:rPr>
          <w:rFonts w:ascii="Calibri" w:hAnsi="Calibri" w:cs="Calibri"/>
          <w:sz w:val="22"/>
          <w:szCs w:val="22"/>
          <w:lang w:val="en-GB"/>
        </w:rPr>
        <w:t xml:space="preserve">By placing a bid in the procedure conducted as an open tender procedure, for the </w:t>
      </w:r>
      <w:r w:rsidRPr="00133067">
        <w:rPr>
          <w:rFonts w:ascii="Calibri" w:hAnsi="Calibri" w:cs="Calibri"/>
          <w:b/>
          <w:sz w:val="22"/>
          <w:szCs w:val="22"/>
          <w:lang w:val="en-GB"/>
        </w:rPr>
        <w:t xml:space="preserve">Delivery </w:t>
      </w:r>
      <w:r w:rsidRPr="005C015F">
        <w:rPr>
          <w:rFonts w:ascii="Calibri" w:hAnsi="Calibri" w:cs="Calibri"/>
          <w:b/>
          <w:sz w:val="22"/>
          <w:szCs w:val="22"/>
          <w:lang w:val="en-GB"/>
        </w:rPr>
        <w:t>of a device for plasma cleaning of substrates</w:t>
      </w:r>
      <w:r w:rsidRPr="007E4467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Pr="009879B1">
        <w:rPr>
          <w:rFonts w:ascii="Calibri" w:hAnsi="Calibri" w:cs="Calibri"/>
          <w:sz w:val="22"/>
          <w:szCs w:val="22"/>
          <w:lang w:val="en-GB"/>
        </w:rPr>
        <w:t>we hereby represent that during the period of three years preceding the date of placing bids (for a shorter period of business activity – during this period) we performed the following deliveries:</w:t>
      </w:r>
      <w:r w:rsidRPr="009879B1">
        <w:rPr>
          <w:rFonts w:ascii="Calibri" w:hAnsi="Calibri" w:cs="Calibri"/>
          <w:sz w:val="22"/>
          <w:szCs w:val="22"/>
          <w:lang w:val="en-US"/>
        </w:rPr>
        <w:t xml:space="preserve">  </w:t>
      </w:r>
    </w:p>
    <w:tbl>
      <w:tblPr>
        <w:tblW w:w="94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4"/>
        <w:gridCol w:w="2638"/>
        <w:gridCol w:w="1411"/>
        <w:gridCol w:w="1559"/>
        <w:gridCol w:w="2552"/>
      </w:tblGrid>
      <w:tr w:rsidR="005C015F" w:rsidRPr="009879B1" w14:paraId="1F8513E5" w14:textId="77777777" w:rsidTr="007977E2">
        <w:trPr>
          <w:trHeight w:val="1582"/>
        </w:trPr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9510" w14:textId="77777777" w:rsidR="005C015F" w:rsidRPr="009879B1" w:rsidRDefault="005C015F" w:rsidP="007977E2">
            <w:pPr>
              <w:spacing w:before="240" w:after="120" w:line="276" w:lineRule="auto"/>
              <w:ind w:left="426" w:right="283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3CD5976" w14:textId="77777777" w:rsidR="005C015F" w:rsidRPr="009879B1" w:rsidRDefault="005C015F" w:rsidP="007977E2">
            <w:pPr>
              <w:spacing w:before="240" w:after="120" w:line="280" w:lineRule="auto"/>
              <w:ind w:left="426"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79B1">
              <w:rPr>
                <w:rFonts w:ascii="Calibri" w:hAnsi="Calibri" w:cs="Calibri"/>
                <w:sz w:val="22"/>
                <w:szCs w:val="22"/>
                <w:lang w:val="en-GB"/>
              </w:rPr>
              <w:t>Item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C4C1" w14:textId="77777777" w:rsidR="005C015F" w:rsidRPr="009879B1" w:rsidRDefault="005C015F" w:rsidP="007977E2">
            <w:pPr>
              <w:spacing w:before="240" w:after="120" w:line="276" w:lineRule="auto"/>
              <w:ind w:left="426" w:right="283"/>
              <w:rPr>
                <w:rFonts w:ascii="Calibri" w:hAnsi="Calibri" w:cs="Calibri"/>
                <w:sz w:val="22"/>
                <w:szCs w:val="22"/>
              </w:rPr>
            </w:pPr>
          </w:p>
          <w:p w14:paraId="27A2057E" w14:textId="77777777" w:rsidR="005C015F" w:rsidRPr="009879B1" w:rsidRDefault="005C015F" w:rsidP="007977E2">
            <w:pPr>
              <w:spacing w:before="240" w:after="120" w:line="280" w:lineRule="auto"/>
              <w:ind w:left="426"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79B1">
              <w:rPr>
                <w:rFonts w:ascii="Calibri" w:hAnsi="Calibri" w:cs="Calibri"/>
                <w:sz w:val="22"/>
                <w:szCs w:val="22"/>
                <w:lang w:val="en-GB"/>
              </w:rPr>
              <w:t>Subject of delivery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8366" w14:textId="77777777" w:rsidR="005C015F" w:rsidRPr="009879B1" w:rsidRDefault="005C015F" w:rsidP="007977E2">
            <w:pPr>
              <w:ind w:left="426" w:right="283"/>
              <w:rPr>
                <w:rFonts w:ascii="Calibri" w:hAnsi="Calibri" w:cs="Calibri"/>
                <w:sz w:val="22"/>
                <w:szCs w:val="22"/>
              </w:rPr>
            </w:pPr>
          </w:p>
          <w:p w14:paraId="20F2A49E" w14:textId="77777777" w:rsidR="005C015F" w:rsidRPr="009879B1" w:rsidRDefault="005C015F" w:rsidP="007977E2">
            <w:pPr>
              <w:spacing w:before="240" w:after="120" w:line="280" w:lineRule="auto"/>
              <w:ind w:left="207"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79B1">
              <w:rPr>
                <w:rFonts w:ascii="Calibri" w:hAnsi="Calibri" w:cs="Calibri"/>
                <w:sz w:val="22"/>
                <w:szCs w:val="22"/>
                <w:lang w:val="en-GB"/>
              </w:rPr>
              <w:t>Value of delivery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FC98" w14:textId="77777777" w:rsidR="005C015F" w:rsidRPr="009879B1" w:rsidRDefault="005C015F" w:rsidP="007977E2">
            <w:pPr>
              <w:spacing w:before="240" w:after="120" w:line="276" w:lineRule="auto"/>
              <w:ind w:left="426"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C6419BA" w14:textId="77777777" w:rsidR="005C015F" w:rsidRPr="009879B1" w:rsidRDefault="005C015F" w:rsidP="007977E2">
            <w:pPr>
              <w:spacing w:before="240" w:after="120" w:line="280" w:lineRule="auto"/>
              <w:ind w:left="214"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79B1">
              <w:rPr>
                <w:rFonts w:ascii="Calibri" w:hAnsi="Calibri" w:cs="Calibri"/>
                <w:sz w:val="22"/>
                <w:szCs w:val="22"/>
                <w:lang w:val="en-GB"/>
              </w:rPr>
              <w:t>Date of delivery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BCB7C" w14:textId="77777777" w:rsidR="005C015F" w:rsidRPr="009879B1" w:rsidRDefault="005C015F" w:rsidP="007977E2">
            <w:pPr>
              <w:spacing w:before="240" w:after="120" w:line="276" w:lineRule="auto"/>
              <w:ind w:left="426" w:right="283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BFA48DB" w14:textId="77777777" w:rsidR="005C015F" w:rsidRPr="009879B1" w:rsidRDefault="005C015F" w:rsidP="007977E2">
            <w:pPr>
              <w:spacing w:before="240" w:after="120" w:line="280" w:lineRule="auto"/>
              <w:ind w:left="214" w:right="283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879B1">
              <w:rPr>
                <w:rFonts w:ascii="Calibri" w:hAnsi="Calibri" w:cs="Calibri"/>
                <w:sz w:val="22"/>
                <w:szCs w:val="22"/>
                <w:lang w:val="en-GB"/>
              </w:rPr>
              <w:t>Entity for whom the delivery was made</w:t>
            </w:r>
          </w:p>
          <w:p w14:paraId="4BCA0094" w14:textId="77777777" w:rsidR="005C015F" w:rsidRPr="009879B1" w:rsidRDefault="005C015F" w:rsidP="007977E2">
            <w:pPr>
              <w:spacing w:before="240" w:after="120" w:line="280" w:lineRule="auto"/>
              <w:ind w:left="426" w:right="283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879B1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 (name and address)</w:t>
            </w:r>
          </w:p>
        </w:tc>
      </w:tr>
      <w:tr w:rsidR="005C015F" w:rsidRPr="009879B1" w14:paraId="26D0CFB7" w14:textId="77777777" w:rsidTr="007977E2"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1C5" w14:textId="77777777" w:rsidR="005C015F" w:rsidRPr="009879B1" w:rsidRDefault="005C015F" w:rsidP="007977E2">
            <w:pPr>
              <w:spacing w:before="240" w:after="120" w:line="276" w:lineRule="auto"/>
              <w:ind w:left="426" w:right="283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9879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CAA5" w14:textId="77777777" w:rsidR="005C015F" w:rsidRPr="009879B1" w:rsidRDefault="005C015F" w:rsidP="007977E2">
            <w:pPr>
              <w:spacing w:before="240" w:after="120" w:line="276" w:lineRule="auto"/>
              <w:ind w:left="426" w:right="283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9879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DAE3" w14:textId="77777777" w:rsidR="005C015F" w:rsidRPr="009879B1" w:rsidRDefault="005C015F" w:rsidP="007977E2">
            <w:pPr>
              <w:spacing w:before="240" w:after="120" w:line="276" w:lineRule="auto"/>
              <w:ind w:left="426" w:right="283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9879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D9C1" w14:textId="77777777" w:rsidR="005C015F" w:rsidRPr="009879B1" w:rsidRDefault="005C015F" w:rsidP="007977E2">
            <w:pPr>
              <w:spacing w:before="240" w:after="120" w:line="276" w:lineRule="auto"/>
              <w:ind w:left="426" w:right="283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9879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6B029" w14:textId="77777777" w:rsidR="005C015F" w:rsidRPr="009879B1" w:rsidRDefault="005C015F" w:rsidP="007977E2">
            <w:pPr>
              <w:spacing w:before="240" w:after="120" w:line="276" w:lineRule="auto"/>
              <w:ind w:left="426" w:right="283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9879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5C015F" w:rsidRPr="009879B1" w14:paraId="045058AA" w14:textId="77777777" w:rsidTr="007977E2"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6983" w14:textId="77777777" w:rsidR="005C015F" w:rsidRPr="009879B1" w:rsidRDefault="005C015F" w:rsidP="007977E2">
            <w:pPr>
              <w:spacing w:before="240" w:after="120" w:line="276" w:lineRule="auto"/>
              <w:ind w:left="426"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79B1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8BC1" w14:textId="77777777" w:rsidR="005C015F" w:rsidRPr="009879B1" w:rsidRDefault="005C015F" w:rsidP="007977E2">
            <w:pPr>
              <w:spacing w:before="240" w:after="120" w:line="276" w:lineRule="auto"/>
              <w:ind w:left="426" w:right="28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1154" w14:textId="77777777" w:rsidR="005C015F" w:rsidRPr="009879B1" w:rsidRDefault="005C015F" w:rsidP="007977E2">
            <w:pPr>
              <w:spacing w:before="240" w:after="120" w:line="276" w:lineRule="auto"/>
              <w:ind w:left="426" w:right="28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8F6A" w14:textId="77777777" w:rsidR="005C015F" w:rsidRPr="009879B1" w:rsidRDefault="005C015F" w:rsidP="007977E2">
            <w:pPr>
              <w:spacing w:before="240" w:after="120" w:line="276" w:lineRule="auto"/>
              <w:ind w:left="426" w:right="28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2D5C9" w14:textId="77777777" w:rsidR="005C015F" w:rsidRPr="009879B1" w:rsidRDefault="005C015F" w:rsidP="007977E2">
            <w:pPr>
              <w:spacing w:before="240" w:after="120" w:line="276" w:lineRule="auto"/>
              <w:ind w:left="426" w:right="28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C015F" w:rsidRPr="009879B1" w14:paraId="2AB5DBCC" w14:textId="77777777" w:rsidTr="007977E2"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8887" w14:textId="1DBDDDE1" w:rsidR="005C015F" w:rsidRPr="009879B1" w:rsidRDefault="005C015F" w:rsidP="007977E2">
            <w:pPr>
              <w:spacing w:before="240" w:after="120" w:line="276" w:lineRule="auto"/>
              <w:ind w:left="426"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9861" w14:textId="77777777" w:rsidR="005C015F" w:rsidRPr="009879B1" w:rsidRDefault="005C015F" w:rsidP="007977E2">
            <w:pPr>
              <w:spacing w:before="240" w:after="120" w:line="276" w:lineRule="auto"/>
              <w:ind w:left="426" w:right="28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C75" w14:textId="77777777" w:rsidR="005C015F" w:rsidRPr="009879B1" w:rsidRDefault="005C015F" w:rsidP="007977E2">
            <w:pPr>
              <w:spacing w:before="240" w:after="120" w:line="276" w:lineRule="auto"/>
              <w:ind w:left="426" w:right="28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0202" w14:textId="77777777" w:rsidR="005C015F" w:rsidRPr="009879B1" w:rsidRDefault="005C015F" w:rsidP="007977E2">
            <w:pPr>
              <w:spacing w:before="240" w:after="120" w:line="276" w:lineRule="auto"/>
              <w:ind w:left="426" w:right="28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AEA27" w14:textId="77777777" w:rsidR="005C015F" w:rsidRPr="009879B1" w:rsidRDefault="005C015F" w:rsidP="007977E2">
            <w:pPr>
              <w:spacing w:before="240" w:after="120" w:line="276" w:lineRule="auto"/>
              <w:ind w:left="426" w:right="28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96620AA" w14:textId="77777777" w:rsidR="005C015F" w:rsidRPr="009879B1" w:rsidRDefault="005C015F" w:rsidP="005C015F">
      <w:pPr>
        <w:spacing w:before="240" w:after="120" w:line="280" w:lineRule="auto"/>
        <w:ind w:left="426" w:right="283"/>
        <w:jc w:val="both"/>
        <w:rPr>
          <w:rFonts w:ascii="Calibri" w:hAnsi="Calibri" w:cs="Calibri"/>
          <w:bCs/>
          <w:i/>
          <w:iCs/>
          <w:sz w:val="18"/>
          <w:szCs w:val="18"/>
          <w:lang w:val="en-US"/>
        </w:rPr>
      </w:pPr>
      <w:r w:rsidRPr="009879B1">
        <w:rPr>
          <w:rFonts w:ascii="Calibri" w:hAnsi="Calibri" w:cs="Calibri"/>
          <w:bCs/>
          <w:i/>
          <w:iCs/>
          <w:sz w:val="18"/>
          <w:szCs w:val="18"/>
          <w:lang w:val="en-GB"/>
        </w:rPr>
        <w:t>Note!</w:t>
      </w:r>
      <w:r w:rsidRPr="009879B1">
        <w:rPr>
          <w:rFonts w:ascii="Calibri" w:hAnsi="Calibri" w:cs="Calibri"/>
          <w:bCs/>
          <w:i/>
          <w:iCs/>
          <w:sz w:val="18"/>
          <w:szCs w:val="18"/>
          <w:lang w:val="en-US"/>
        </w:rPr>
        <w:t xml:space="preserve"> </w:t>
      </w:r>
      <w:r w:rsidRPr="009879B1">
        <w:rPr>
          <w:rFonts w:ascii="Calibri" w:hAnsi="Calibri" w:cs="Calibri"/>
          <w:bCs/>
          <w:i/>
          <w:iCs/>
          <w:sz w:val="18"/>
          <w:szCs w:val="18"/>
          <w:lang w:val="en-GB"/>
        </w:rPr>
        <w:t>Please attach the relevant proof confirming that the item was duly delivered for each delivery listed in the table.</w:t>
      </w:r>
    </w:p>
    <w:p w14:paraId="7DFFE85B" w14:textId="77777777" w:rsidR="005C015F" w:rsidRPr="009879B1" w:rsidRDefault="005C015F" w:rsidP="005C015F">
      <w:pPr>
        <w:spacing w:before="240" w:after="120" w:line="276" w:lineRule="auto"/>
        <w:ind w:left="426" w:right="283"/>
        <w:jc w:val="both"/>
        <w:rPr>
          <w:rFonts w:ascii="Calibri" w:hAnsi="Calibri" w:cs="Calibri"/>
          <w:b/>
          <w:bCs/>
          <w:i/>
          <w:iCs/>
          <w:sz w:val="18"/>
          <w:szCs w:val="18"/>
          <w:lang w:val="en-US"/>
        </w:rPr>
      </w:pPr>
    </w:p>
    <w:p w14:paraId="0D7BECC4" w14:textId="7C9AADA3" w:rsidR="005C015F" w:rsidRPr="005C015F" w:rsidRDefault="005C015F" w:rsidP="005C015F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sectPr w:rsidR="005C015F" w:rsidRPr="005C015F" w:rsidSect="00E43BF5">
      <w:footerReference w:type="default" r:id="rId12"/>
      <w:headerReference w:type="first" r:id="rId13"/>
      <w:footerReference w:type="first" r:id="rId14"/>
      <w:pgSz w:w="11906" w:h="16838"/>
      <w:pgMar w:top="993" w:right="849" w:bottom="993" w:left="1134" w:header="709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0DB8D" w14:textId="77777777" w:rsidR="001223EE" w:rsidRDefault="001223EE">
      <w:r>
        <w:separator/>
      </w:r>
    </w:p>
  </w:endnote>
  <w:endnote w:type="continuationSeparator" w:id="0">
    <w:p w14:paraId="57B6B293" w14:textId="77777777" w:rsidR="001223EE" w:rsidRDefault="0012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3E553" w14:textId="77777777" w:rsidR="007977E2" w:rsidRPr="005E5813" w:rsidRDefault="007977E2">
    <w:pPr>
      <w:pStyle w:val="Stopka"/>
      <w:framePr w:wrap="auto" w:vAnchor="text" w:hAnchor="margin" w:xAlign="right" w:y="1"/>
      <w:rPr>
        <w:rStyle w:val="Numerstrony"/>
        <w:rFonts w:asciiTheme="minorHAnsi" w:hAnsiTheme="minorHAnsi" w:cstheme="minorHAnsi"/>
      </w:rPr>
    </w:pPr>
    <w:r w:rsidRPr="005E5813">
      <w:rPr>
        <w:rStyle w:val="Numerstrony"/>
        <w:rFonts w:asciiTheme="minorHAnsi" w:hAnsiTheme="minorHAnsi" w:cstheme="minorHAnsi"/>
      </w:rPr>
      <w:fldChar w:fldCharType="begin"/>
    </w:r>
    <w:r w:rsidRPr="005E5813">
      <w:rPr>
        <w:rStyle w:val="Numerstrony"/>
        <w:rFonts w:asciiTheme="minorHAnsi" w:hAnsiTheme="minorHAnsi" w:cstheme="minorHAnsi"/>
      </w:rPr>
      <w:instrText xml:space="preserve">PAGE  </w:instrText>
    </w:r>
    <w:r w:rsidRPr="005E5813">
      <w:rPr>
        <w:rStyle w:val="Numerstrony"/>
        <w:rFonts w:asciiTheme="minorHAnsi" w:hAnsiTheme="minorHAnsi" w:cstheme="minorHAnsi"/>
      </w:rPr>
      <w:fldChar w:fldCharType="separate"/>
    </w:r>
    <w:r w:rsidR="00744C70">
      <w:rPr>
        <w:rStyle w:val="Numerstrony"/>
        <w:rFonts w:asciiTheme="minorHAnsi" w:hAnsiTheme="minorHAnsi" w:cstheme="minorHAnsi"/>
        <w:noProof/>
      </w:rPr>
      <w:t>10</w:t>
    </w:r>
    <w:r w:rsidRPr="005E5813">
      <w:rPr>
        <w:rStyle w:val="Numerstrony"/>
        <w:rFonts w:asciiTheme="minorHAnsi" w:hAnsiTheme="minorHAnsi" w:cstheme="minorHAnsi"/>
      </w:rPr>
      <w:fldChar w:fldCharType="end"/>
    </w:r>
  </w:p>
  <w:p w14:paraId="4871663C" w14:textId="77777777" w:rsidR="007977E2" w:rsidRPr="00FA0E1E" w:rsidRDefault="007977E2">
    <w:pPr>
      <w:pStyle w:val="Stopka"/>
      <w:ind w:right="360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Procedure No</w:t>
    </w:r>
    <w:r w:rsidRPr="00D04817">
      <w:rPr>
        <w:rFonts w:asciiTheme="minorHAnsi" w:hAnsiTheme="minorHAnsi" w:cstheme="minorHAnsi"/>
        <w:sz w:val="22"/>
        <w:szCs w:val="22"/>
      </w:rPr>
      <w:t>. Nr F2/</w:t>
    </w:r>
    <w:r>
      <w:rPr>
        <w:rFonts w:asciiTheme="minorHAnsi" w:hAnsiTheme="minorHAnsi" w:cstheme="minorHAnsi"/>
        <w:sz w:val="22"/>
        <w:szCs w:val="22"/>
      </w:rPr>
      <w:t>40</w:t>
    </w:r>
    <w:r w:rsidRPr="00D04817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  <w:r w:rsidRPr="00D04817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88058" w14:textId="77777777" w:rsidR="007977E2" w:rsidRDefault="007977E2">
    <w:pPr>
      <w:pStyle w:val="Stopka"/>
    </w:pPr>
    <w:r w:rsidRPr="00FB5CFC">
      <w:rPr>
        <w:rFonts w:asciiTheme="minorHAnsi" w:hAnsiTheme="minorHAnsi" w:cstheme="minorHAnsi"/>
        <w:sz w:val="22"/>
        <w:szCs w:val="22"/>
      </w:rPr>
      <w:t>Procedure</w:t>
    </w:r>
    <w:r>
      <w:rPr>
        <w:rFonts w:asciiTheme="minorHAnsi" w:hAnsiTheme="minorHAnsi" w:cstheme="minorHAnsi"/>
        <w:sz w:val="22"/>
        <w:szCs w:val="22"/>
      </w:rPr>
      <w:t xml:space="preserve"> No</w:t>
    </w:r>
    <w:r w:rsidRPr="00D04817">
      <w:rPr>
        <w:rFonts w:asciiTheme="minorHAnsi" w:hAnsiTheme="minorHAnsi" w:cstheme="minorHAnsi"/>
        <w:sz w:val="22"/>
        <w:szCs w:val="22"/>
      </w:rPr>
      <w:t>. F2/</w:t>
    </w:r>
    <w:r>
      <w:rPr>
        <w:rFonts w:asciiTheme="minorHAnsi" w:hAnsiTheme="minorHAnsi" w:cstheme="minorHAnsi"/>
        <w:sz w:val="22"/>
        <w:szCs w:val="22"/>
      </w:rPr>
      <w:t>40</w:t>
    </w:r>
    <w:r w:rsidRPr="00D04817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  <w:r w:rsidRPr="00D04817">
      <w:rPr>
        <w:rFonts w:asciiTheme="minorHAnsi" w:hAnsiTheme="minorHAnsi" w:cstheme="minorHAnsi"/>
        <w:sz w:val="22"/>
        <w:szCs w:val="22"/>
      </w:rPr>
      <w:t>/ZP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160CD" w14:textId="77777777" w:rsidR="001223EE" w:rsidRDefault="001223EE">
      <w:r>
        <w:separator/>
      </w:r>
    </w:p>
  </w:footnote>
  <w:footnote w:type="continuationSeparator" w:id="0">
    <w:p w14:paraId="63C01EC1" w14:textId="77777777" w:rsidR="001223EE" w:rsidRDefault="00122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D1096" w14:textId="77777777" w:rsidR="007977E2" w:rsidRDefault="007977E2">
    <w:pPr>
      <w:pStyle w:val="Nagwek"/>
    </w:pPr>
    <w:r>
      <w:rPr>
        <w:noProof/>
      </w:rPr>
      <w:drawing>
        <wp:inline distT="0" distB="0" distL="0" distR="0" wp14:anchorId="3A704337" wp14:editId="7FCF5FAE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424A66" w14:textId="77777777" w:rsidR="007977E2" w:rsidRPr="00A56BEB" w:rsidRDefault="007977E2" w:rsidP="00657A6B">
    <w:pPr>
      <w:pStyle w:val="Nagwek"/>
      <w:tabs>
        <w:tab w:val="right" w:pos="10052"/>
      </w:tabs>
      <w:jc w:val="center"/>
      <w:rPr>
        <w:sz w:val="18"/>
      </w:rPr>
    </w:pPr>
    <w:r w:rsidRPr="00A56BEB">
      <w:rPr>
        <w:sz w:val="18"/>
      </w:rPr>
      <w:t>Przedmiot zamówienia będzie realizowany w ramach projektu: Inwestycja: A2.4.1 Inwestycje w rozbudowę potencjału badawczego Krajowego Planu Odbudowy i Zwiększania Odporności, Przedsięwzięcie: Centrum Kompetencji Mikroelektronika i Fotonika, Nr umowy KPOD.01.18-IW.03-0011/23</w:t>
    </w:r>
  </w:p>
  <w:p w14:paraId="702CE0DA" w14:textId="77777777" w:rsidR="007977E2" w:rsidRDefault="007977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954E21"/>
    <w:multiLevelType w:val="singleLevel"/>
    <w:tmpl w:val="95954E2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CADD0494"/>
    <w:multiLevelType w:val="singleLevel"/>
    <w:tmpl w:val="CADD04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E3746193"/>
    <w:multiLevelType w:val="singleLevel"/>
    <w:tmpl w:val="E374619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7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9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0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2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05826C5C"/>
    <w:multiLevelType w:val="hybridMultilevel"/>
    <w:tmpl w:val="55BA154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0D0B0F96"/>
    <w:multiLevelType w:val="hybridMultilevel"/>
    <w:tmpl w:val="269A50DE"/>
    <w:lvl w:ilvl="0" w:tplc="D52697E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6505C0"/>
    <w:multiLevelType w:val="multilevel"/>
    <w:tmpl w:val="6EF884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EC79F9"/>
    <w:multiLevelType w:val="hybridMultilevel"/>
    <w:tmpl w:val="8A042282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11176358"/>
    <w:multiLevelType w:val="hybridMultilevel"/>
    <w:tmpl w:val="CC94DD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52280DC">
      <w:numFmt w:val="bullet"/>
      <w:lvlText w:val="-"/>
      <w:lvlJc w:val="left"/>
      <w:pPr>
        <w:ind w:left="2149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18A51BFD"/>
    <w:multiLevelType w:val="hybridMultilevel"/>
    <w:tmpl w:val="935833C4"/>
    <w:lvl w:ilvl="0" w:tplc="76B46A8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1DAF04D2"/>
    <w:multiLevelType w:val="hybridMultilevel"/>
    <w:tmpl w:val="EA066C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923A98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5">
    <w:nsid w:val="224D1899"/>
    <w:multiLevelType w:val="hybridMultilevel"/>
    <w:tmpl w:val="C8CA5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37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0">
    <w:nsid w:val="29D74B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2D7C1789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3">
    <w:nsid w:val="2E650A6D"/>
    <w:multiLevelType w:val="singleLevel"/>
    <w:tmpl w:val="2E650A6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2FC26969"/>
    <w:multiLevelType w:val="multilevel"/>
    <w:tmpl w:val="6EF884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6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650EE2"/>
    <w:multiLevelType w:val="hybridMultilevel"/>
    <w:tmpl w:val="C0A636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0">
    <w:nsid w:val="3FAD231E"/>
    <w:multiLevelType w:val="hybridMultilevel"/>
    <w:tmpl w:val="025E0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1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2">
    <w:nsid w:val="424759D1"/>
    <w:multiLevelType w:val="hybridMultilevel"/>
    <w:tmpl w:val="ACC0C8E6"/>
    <w:lvl w:ilvl="0" w:tplc="15247BA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4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43F97D0E"/>
    <w:multiLevelType w:val="hybridMultilevel"/>
    <w:tmpl w:val="A74A2D20"/>
    <w:lvl w:ilvl="0" w:tplc="6680AD28">
      <w:start w:val="4"/>
      <w:numFmt w:val="decimal"/>
      <w:lvlText w:val="%1."/>
      <w:lvlJc w:val="left"/>
      <w:pPr>
        <w:ind w:left="5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7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58">
    <w:nsid w:val="4C800931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F7E63E9"/>
    <w:multiLevelType w:val="hybridMultilevel"/>
    <w:tmpl w:val="2954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591A70F2"/>
    <w:multiLevelType w:val="hybridMultilevel"/>
    <w:tmpl w:val="A7E0C438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3">
    <w:nsid w:val="59DC1B77"/>
    <w:multiLevelType w:val="hybridMultilevel"/>
    <w:tmpl w:val="5BA8AA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59E03CD3"/>
    <w:multiLevelType w:val="hybridMultilevel"/>
    <w:tmpl w:val="D57817E6"/>
    <w:lvl w:ilvl="0" w:tplc="FC92F5F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68">
    <w:nsid w:val="5E5A74D6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69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>
    <w:nsid w:val="5FA875D3"/>
    <w:multiLevelType w:val="hybridMultilevel"/>
    <w:tmpl w:val="11A421F0"/>
    <w:lvl w:ilvl="0" w:tplc="76B46A8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14B4D7C"/>
    <w:multiLevelType w:val="hybridMultilevel"/>
    <w:tmpl w:val="C23ADDE8"/>
    <w:lvl w:ilvl="0" w:tplc="ACB62E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73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67341028"/>
    <w:multiLevelType w:val="hybridMultilevel"/>
    <w:tmpl w:val="EC226234"/>
    <w:lvl w:ilvl="0" w:tplc="044C2F0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7">
    <w:nsid w:val="68D3246D"/>
    <w:multiLevelType w:val="hybridMultilevel"/>
    <w:tmpl w:val="EC18005A"/>
    <w:lvl w:ilvl="0" w:tplc="D6842A38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>
    <w:nsid w:val="6AF15E8D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0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1">
    <w:nsid w:val="6C4A2F8B"/>
    <w:multiLevelType w:val="hybridMultilevel"/>
    <w:tmpl w:val="5650D4D8"/>
    <w:lvl w:ilvl="0" w:tplc="ACB62E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85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87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705A4D1C"/>
    <w:multiLevelType w:val="singleLevel"/>
    <w:tmpl w:val="705A4D1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9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0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51A2E55"/>
    <w:multiLevelType w:val="hybridMultilevel"/>
    <w:tmpl w:val="6C50B85E"/>
    <w:lvl w:ilvl="0" w:tplc="F53A54E2">
      <w:start w:val="6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BF9603C"/>
    <w:multiLevelType w:val="hybridMultilevel"/>
    <w:tmpl w:val="ACC0C8E6"/>
    <w:lvl w:ilvl="0" w:tplc="15247BA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DE048F4"/>
    <w:multiLevelType w:val="multilevel"/>
    <w:tmpl w:val="5D085D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7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52" w:hanging="1440"/>
      </w:pPr>
      <w:rPr>
        <w:rFonts w:hint="default"/>
      </w:rPr>
    </w:lvl>
  </w:abstractNum>
  <w:abstractNum w:abstractNumId="96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7">
    <w:nsid w:val="7F0C4705"/>
    <w:multiLevelType w:val="hybridMultilevel"/>
    <w:tmpl w:val="B4D040B0"/>
    <w:lvl w:ilvl="0" w:tplc="EF10FF1E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6"/>
    <w:lvlOverride w:ilvl="0">
      <w:startOverride w:val="1"/>
    </w:lvlOverride>
  </w:num>
  <w:num w:numId="2">
    <w:abstractNumId w:val="53"/>
    <w:lvlOverride w:ilvl="0">
      <w:startOverride w:val="1"/>
    </w:lvlOverride>
  </w:num>
  <w:num w:numId="3">
    <w:abstractNumId w:val="36"/>
  </w:num>
  <w:num w:numId="4">
    <w:abstractNumId w:val="23"/>
  </w:num>
  <w:num w:numId="5">
    <w:abstractNumId w:val="39"/>
  </w:num>
  <w:num w:numId="6">
    <w:abstractNumId w:val="19"/>
  </w:num>
  <w:num w:numId="7">
    <w:abstractNumId w:val="30"/>
  </w:num>
  <w:num w:numId="8">
    <w:abstractNumId w:val="93"/>
  </w:num>
  <w:num w:numId="9">
    <w:abstractNumId w:val="22"/>
  </w:num>
  <w:num w:numId="10">
    <w:abstractNumId w:val="27"/>
  </w:num>
  <w:num w:numId="11">
    <w:abstractNumId w:val="40"/>
  </w:num>
  <w:num w:numId="12">
    <w:abstractNumId w:val="49"/>
  </w:num>
  <w:num w:numId="13">
    <w:abstractNumId w:val="72"/>
  </w:num>
  <w:num w:numId="14">
    <w:abstractNumId w:val="38"/>
  </w:num>
  <w:num w:numId="15">
    <w:abstractNumId w:val="86"/>
  </w:num>
  <w:num w:numId="16">
    <w:abstractNumId w:val="62"/>
  </w:num>
  <w:num w:numId="17">
    <w:abstractNumId w:val="95"/>
  </w:num>
  <w:num w:numId="18">
    <w:abstractNumId w:val="13"/>
  </w:num>
  <w:num w:numId="19">
    <w:abstractNumId w:val="12"/>
  </w:num>
  <w:num w:numId="20">
    <w:abstractNumId w:val="31"/>
  </w:num>
  <w:num w:numId="21">
    <w:abstractNumId w:val="15"/>
  </w:num>
  <w:num w:numId="22">
    <w:abstractNumId w:val="85"/>
  </w:num>
  <w:num w:numId="23">
    <w:abstractNumId w:val="10"/>
  </w:num>
  <w:num w:numId="24">
    <w:abstractNumId w:val="33"/>
  </w:num>
  <w:num w:numId="25">
    <w:abstractNumId w:val="41"/>
  </w:num>
  <w:num w:numId="26">
    <w:abstractNumId w:val="18"/>
  </w:num>
  <w:num w:numId="27">
    <w:abstractNumId w:val="80"/>
  </w:num>
  <w:num w:numId="28">
    <w:abstractNumId w:val="94"/>
  </w:num>
  <w:num w:numId="29">
    <w:abstractNumId w:val="90"/>
  </w:num>
  <w:num w:numId="30">
    <w:abstractNumId w:val="44"/>
  </w:num>
  <w:num w:numId="31">
    <w:abstractNumId w:val="32"/>
  </w:num>
  <w:num w:numId="32">
    <w:abstractNumId w:val="57"/>
  </w:num>
  <w:num w:numId="33">
    <w:abstractNumId w:val="11"/>
  </w:num>
  <w:num w:numId="34">
    <w:abstractNumId w:val="54"/>
  </w:num>
  <w:num w:numId="35">
    <w:abstractNumId w:val="73"/>
  </w:num>
  <w:num w:numId="36">
    <w:abstractNumId w:val="84"/>
  </w:num>
  <w:num w:numId="37">
    <w:abstractNumId w:val="17"/>
  </w:num>
  <w:num w:numId="38">
    <w:abstractNumId w:val="67"/>
  </w:num>
  <w:num w:numId="39">
    <w:abstractNumId w:val="51"/>
  </w:num>
  <w:num w:numId="40">
    <w:abstractNumId w:val="65"/>
  </w:num>
  <w:num w:numId="41">
    <w:abstractNumId w:val="83"/>
  </w:num>
  <w:num w:numId="42">
    <w:abstractNumId w:val="82"/>
  </w:num>
  <w:num w:numId="43">
    <w:abstractNumId w:val="69"/>
  </w:num>
  <w:num w:numId="44">
    <w:abstractNumId w:val="78"/>
  </w:num>
  <w:num w:numId="45">
    <w:abstractNumId w:val="96"/>
  </w:num>
  <w:num w:numId="46">
    <w:abstractNumId w:val="37"/>
  </w:num>
  <w:num w:numId="47">
    <w:abstractNumId w:val="56"/>
  </w:num>
  <w:num w:numId="48">
    <w:abstractNumId w:val="59"/>
  </w:num>
  <w:num w:numId="49">
    <w:abstractNumId w:val="48"/>
  </w:num>
  <w:num w:numId="50">
    <w:abstractNumId w:val="61"/>
  </w:num>
  <w:num w:numId="51">
    <w:abstractNumId w:val="25"/>
  </w:num>
  <w:num w:numId="52">
    <w:abstractNumId w:val="28"/>
  </w:num>
  <w:num w:numId="53">
    <w:abstractNumId w:val="45"/>
  </w:num>
  <w:num w:numId="54">
    <w:abstractNumId w:val="63"/>
  </w:num>
  <w:num w:numId="55">
    <w:abstractNumId w:val="26"/>
  </w:num>
  <w:num w:numId="56">
    <w:abstractNumId w:val="29"/>
  </w:num>
  <w:num w:numId="57">
    <w:abstractNumId w:val="68"/>
  </w:num>
  <w:num w:numId="58">
    <w:abstractNumId w:val="79"/>
  </w:num>
  <w:num w:numId="59">
    <w:abstractNumId w:val="58"/>
  </w:num>
  <w:num w:numId="60">
    <w:abstractNumId w:val="50"/>
  </w:num>
  <w:num w:numId="61">
    <w:abstractNumId w:val="76"/>
  </w:num>
  <w:num w:numId="62">
    <w:abstractNumId w:val="74"/>
  </w:num>
  <w:num w:numId="63">
    <w:abstractNumId w:val="89"/>
  </w:num>
  <w:num w:numId="64">
    <w:abstractNumId w:val="70"/>
  </w:num>
  <w:num w:numId="65">
    <w:abstractNumId w:val="92"/>
  </w:num>
  <w:num w:numId="66">
    <w:abstractNumId w:val="24"/>
  </w:num>
  <w:num w:numId="67">
    <w:abstractNumId w:val="16"/>
  </w:num>
  <w:num w:numId="68">
    <w:abstractNumId w:val="87"/>
  </w:num>
  <w:num w:numId="69">
    <w:abstractNumId w:val="21"/>
  </w:num>
  <w:num w:numId="70">
    <w:abstractNumId w:val="60"/>
  </w:num>
  <w:num w:numId="71">
    <w:abstractNumId w:val="71"/>
  </w:num>
  <w:num w:numId="72">
    <w:abstractNumId w:val="34"/>
  </w:num>
  <w:num w:numId="73">
    <w:abstractNumId w:val="88"/>
  </w:num>
  <w:num w:numId="74">
    <w:abstractNumId w:val="1"/>
  </w:num>
  <w:num w:numId="75">
    <w:abstractNumId w:val="43"/>
  </w:num>
  <w:num w:numId="76">
    <w:abstractNumId w:val="2"/>
  </w:num>
  <w:num w:numId="77">
    <w:abstractNumId w:val="0"/>
  </w:num>
  <w:num w:numId="78">
    <w:abstractNumId w:val="77"/>
  </w:num>
  <w:num w:numId="79">
    <w:abstractNumId w:val="46"/>
  </w:num>
  <w:num w:numId="80">
    <w:abstractNumId w:val="91"/>
  </w:num>
  <w:num w:numId="81">
    <w:abstractNumId w:val="14"/>
  </w:num>
  <w:num w:numId="82">
    <w:abstractNumId w:val="42"/>
  </w:num>
  <w:num w:numId="83">
    <w:abstractNumId w:val="75"/>
  </w:num>
  <w:num w:numId="84">
    <w:abstractNumId w:val="97"/>
  </w:num>
  <w:num w:numId="85">
    <w:abstractNumId w:val="20"/>
  </w:num>
  <w:num w:numId="86">
    <w:abstractNumId w:val="35"/>
  </w:num>
  <w:num w:numId="87">
    <w:abstractNumId w:val="81"/>
  </w:num>
  <w:num w:numId="88">
    <w:abstractNumId w:val="64"/>
  </w:num>
  <w:num w:numId="89">
    <w:abstractNumId w:val="52"/>
  </w:num>
  <w:num w:numId="90">
    <w:abstractNumId w:val="55"/>
  </w:num>
  <w:num w:numId="91">
    <w:abstractNumId w:val="4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AUARV3xSSwAAAA="/>
  </w:docVars>
  <w:rsids>
    <w:rsidRoot w:val="004E7CFC"/>
    <w:rsid w:val="000000E0"/>
    <w:rsid w:val="00000979"/>
    <w:rsid w:val="00004B9C"/>
    <w:rsid w:val="00005969"/>
    <w:rsid w:val="0001098D"/>
    <w:rsid w:val="000112B0"/>
    <w:rsid w:val="000140AC"/>
    <w:rsid w:val="00014141"/>
    <w:rsid w:val="000145A9"/>
    <w:rsid w:val="00015C29"/>
    <w:rsid w:val="00017B18"/>
    <w:rsid w:val="00020591"/>
    <w:rsid w:val="00020784"/>
    <w:rsid w:val="000207AD"/>
    <w:rsid w:val="00022AA4"/>
    <w:rsid w:val="00023979"/>
    <w:rsid w:val="000240A0"/>
    <w:rsid w:val="00024BB2"/>
    <w:rsid w:val="00026223"/>
    <w:rsid w:val="000265C5"/>
    <w:rsid w:val="000312CA"/>
    <w:rsid w:val="00031663"/>
    <w:rsid w:val="000320F1"/>
    <w:rsid w:val="0003223F"/>
    <w:rsid w:val="0003282B"/>
    <w:rsid w:val="0003491C"/>
    <w:rsid w:val="000362CA"/>
    <w:rsid w:val="00036A27"/>
    <w:rsid w:val="00037571"/>
    <w:rsid w:val="00037B8B"/>
    <w:rsid w:val="00040AA4"/>
    <w:rsid w:val="00040E89"/>
    <w:rsid w:val="00041A1A"/>
    <w:rsid w:val="00043D5A"/>
    <w:rsid w:val="000472AF"/>
    <w:rsid w:val="00047C4D"/>
    <w:rsid w:val="0005207D"/>
    <w:rsid w:val="000538F1"/>
    <w:rsid w:val="00053FDA"/>
    <w:rsid w:val="000543FA"/>
    <w:rsid w:val="0005472C"/>
    <w:rsid w:val="0005610A"/>
    <w:rsid w:val="00056414"/>
    <w:rsid w:val="00056E26"/>
    <w:rsid w:val="00057F18"/>
    <w:rsid w:val="00060D4F"/>
    <w:rsid w:val="00061DBD"/>
    <w:rsid w:val="00063401"/>
    <w:rsid w:val="00064A3F"/>
    <w:rsid w:val="0006781C"/>
    <w:rsid w:val="000738C7"/>
    <w:rsid w:val="000750A4"/>
    <w:rsid w:val="00076603"/>
    <w:rsid w:val="00081999"/>
    <w:rsid w:val="00086AA9"/>
    <w:rsid w:val="000873D2"/>
    <w:rsid w:val="00087C5F"/>
    <w:rsid w:val="0009019C"/>
    <w:rsid w:val="0009059D"/>
    <w:rsid w:val="00090BAE"/>
    <w:rsid w:val="0009185C"/>
    <w:rsid w:val="000929A5"/>
    <w:rsid w:val="00093406"/>
    <w:rsid w:val="00093A21"/>
    <w:rsid w:val="00093D3F"/>
    <w:rsid w:val="00093FEE"/>
    <w:rsid w:val="00094179"/>
    <w:rsid w:val="00094A2E"/>
    <w:rsid w:val="000960F0"/>
    <w:rsid w:val="00096C03"/>
    <w:rsid w:val="00097770"/>
    <w:rsid w:val="000A13A3"/>
    <w:rsid w:val="000A5BBC"/>
    <w:rsid w:val="000A674B"/>
    <w:rsid w:val="000B0870"/>
    <w:rsid w:val="000B0E04"/>
    <w:rsid w:val="000B11C0"/>
    <w:rsid w:val="000B29B7"/>
    <w:rsid w:val="000B355B"/>
    <w:rsid w:val="000B3717"/>
    <w:rsid w:val="000C0370"/>
    <w:rsid w:val="000C05DF"/>
    <w:rsid w:val="000C08EE"/>
    <w:rsid w:val="000C0DE0"/>
    <w:rsid w:val="000C22DE"/>
    <w:rsid w:val="000C7708"/>
    <w:rsid w:val="000D0C99"/>
    <w:rsid w:val="000D0EEA"/>
    <w:rsid w:val="000D198D"/>
    <w:rsid w:val="000D5BE2"/>
    <w:rsid w:val="000D676F"/>
    <w:rsid w:val="000E0DF7"/>
    <w:rsid w:val="000E2E3C"/>
    <w:rsid w:val="000E4CB7"/>
    <w:rsid w:val="000E6035"/>
    <w:rsid w:val="000F3F6C"/>
    <w:rsid w:val="000F43CF"/>
    <w:rsid w:val="000F4D7C"/>
    <w:rsid w:val="000F4F5C"/>
    <w:rsid w:val="000F6CA9"/>
    <w:rsid w:val="000F7B6B"/>
    <w:rsid w:val="00103CA9"/>
    <w:rsid w:val="001045C8"/>
    <w:rsid w:val="00104661"/>
    <w:rsid w:val="00106F16"/>
    <w:rsid w:val="0010733F"/>
    <w:rsid w:val="001077C6"/>
    <w:rsid w:val="00115E9D"/>
    <w:rsid w:val="00116BE5"/>
    <w:rsid w:val="001177BC"/>
    <w:rsid w:val="00120EF7"/>
    <w:rsid w:val="0012151B"/>
    <w:rsid w:val="00121B23"/>
    <w:rsid w:val="00121D6C"/>
    <w:rsid w:val="001223A6"/>
    <w:rsid w:val="001223E0"/>
    <w:rsid w:val="001223EE"/>
    <w:rsid w:val="001228ED"/>
    <w:rsid w:val="00122DB8"/>
    <w:rsid w:val="001231CE"/>
    <w:rsid w:val="001244A1"/>
    <w:rsid w:val="00125596"/>
    <w:rsid w:val="00125845"/>
    <w:rsid w:val="00126D1C"/>
    <w:rsid w:val="00127EB7"/>
    <w:rsid w:val="00131A23"/>
    <w:rsid w:val="0013292F"/>
    <w:rsid w:val="00133067"/>
    <w:rsid w:val="00134ECA"/>
    <w:rsid w:val="00135273"/>
    <w:rsid w:val="00135451"/>
    <w:rsid w:val="0013619D"/>
    <w:rsid w:val="0013662E"/>
    <w:rsid w:val="001373A9"/>
    <w:rsid w:val="001376C8"/>
    <w:rsid w:val="00137934"/>
    <w:rsid w:val="00143435"/>
    <w:rsid w:val="001454BD"/>
    <w:rsid w:val="00145B12"/>
    <w:rsid w:val="001464B1"/>
    <w:rsid w:val="001476F6"/>
    <w:rsid w:val="00153810"/>
    <w:rsid w:val="00157410"/>
    <w:rsid w:val="00162515"/>
    <w:rsid w:val="0016504F"/>
    <w:rsid w:val="001656F8"/>
    <w:rsid w:val="00165E76"/>
    <w:rsid w:val="00166D1B"/>
    <w:rsid w:val="001678D7"/>
    <w:rsid w:val="00167D4B"/>
    <w:rsid w:val="00172343"/>
    <w:rsid w:val="0017325D"/>
    <w:rsid w:val="00173E31"/>
    <w:rsid w:val="00175AFF"/>
    <w:rsid w:val="00176AD1"/>
    <w:rsid w:val="00181A94"/>
    <w:rsid w:val="00181EE5"/>
    <w:rsid w:val="001826F4"/>
    <w:rsid w:val="001827CB"/>
    <w:rsid w:val="0018488D"/>
    <w:rsid w:val="0018509A"/>
    <w:rsid w:val="00185A4D"/>
    <w:rsid w:val="00186905"/>
    <w:rsid w:val="00187C28"/>
    <w:rsid w:val="001907F7"/>
    <w:rsid w:val="00191823"/>
    <w:rsid w:val="00192578"/>
    <w:rsid w:val="00193AC5"/>
    <w:rsid w:val="00196CDE"/>
    <w:rsid w:val="001A078C"/>
    <w:rsid w:val="001A128E"/>
    <w:rsid w:val="001A2212"/>
    <w:rsid w:val="001A27D2"/>
    <w:rsid w:val="001A2DBA"/>
    <w:rsid w:val="001A46C0"/>
    <w:rsid w:val="001A48CB"/>
    <w:rsid w:val="001A4B48"/>
    <w:rsid w:val="001A578C"/>
    <w:rsid w:val="001A6243"/>
    <w:rsid w:val="001A76C9"/>
    <w:rsid w:val="001B015C"/>
    <w:rsid w:val="001B090E"/>
    <w:rsid w:val="001B206B"/>
    <w:rsid w:val="001B2F66"/>
    <w:rsid w:val="001B336F"/>
    <w:rsid w:val="001B516D"/>
    <w:rsid w:val="001B55BD"/>
    <w:rsid w:val="001B56CE"/>
    <w:rsid w:val="001B7402"/>
    <w:rsid w:val="001B757A"/>
    <w:rsid w:val="001C0AA0"/>
    <w:rsid w:val="001C3D79"/>
    <w:rsid w:val="001C4DDD"/>
    <w:rsid w:val="001C591B"/>
    <w:rsid w:val="001C5D16"/>
    <w:rsid w:val="001C5D9A"/>
    <w:rsid w:val="001C6B24"/>
    <w:rsid w:val="001D0B12"/>
    <w:rsid w:val="001D27D9"/>
    <w:rsid w:val="001D39DA"/>
    <w:rsid w:val="001D3CB8"/>
    <w:rsid w:val="001D40E5"/>
    <w:rsid w:val="001D6311"/>
    <w:rsid w:val="001D65E9"/>
    <w:rsid w:val="001D7454"/>
    <w:rsid w:val="001D7AA2"/>
    <w:rsid w:val="001E2384"/>
    <w:rsid w:val="001E36DD"/>
    <w:rsid w:val="001E7EC2"/>
    <w:rsid w:val="001E7F1E"/>
    <w:rsid w:val="001F0E95"/>
    <w:rsid w:val="001F1BD6"/>
    <w:rsid w:val="001F39F2"/>
    <w:rsid w:val="001F4147"/>
    <w:rsid w:val="001F42A2"/>
    <w:rsid w:val="001F5311"/>
    <w:rsid w:val="001F58DB"/>
    <w:rsid w:val="001F5FB8"/>
    <w:rsid w:val="001F6072"/>
    <w:rsid w:val="002009EA"/>
    <w:rsid w:val="00203438"/>
    <w:rsid w:val="00203694"/>
    <w:rsid w:val="00204521"/>
    <w:rsid w:val="00204DA0"/>
    <w:rsid w:val="00205826"/>
    <w:rsid w:val="002058EB"/>
    <w:rsid w:val="0020761F"/>
    <w:rsid w:val="002079FF"/>
    <w:rsid w:val="002103E7"/>
    <w:rsid w:val="00214320"/>
    <w:rsid w:val="00214B74"/>
    <w:rsid w:val="002155C5"/>
    <w:rsid w:val="002161B5"/>
    <w:rsid w:val="0021621D"/>
    <w:rsid w:val="00220CAF"/>
    <w:rsid w:val="00220E66"/>
    <w:rsid w:val="002235EF"/>
    <w:rsid w:val="0022362E"/>
    <w:rsid w:val="002243B0"/>
    <w:rsid w:val="002262A7"/>
    <w:rsid w:val="00227161"/>
    <w:rsid w:val="00231410"/>
    <w:rsid w:val="002317AB"/>
    <w:rsid w:val="0023482C"/>
    <w:rsid w:val="00234AF2"/>
    <w:rsid w:val="0023522B"/>
    <w:rsid w:val="0023553B"/>
    <w:rsid w:val="0023554E"/>
    <w:rsid w:val="00235A13"/>
    <w:rsid w:val="0023668A"/>
    <w:rsid w:val="00237265"/>
    <w:rsid w:val="00240ED4"/>
    <w:rsid w:val="002414C7"/>
    <w:rsid w:val="0024502A"/>
    <w:rsid w:val="0024737B"/>
    <w:rsid w:val="0024796D"/>
    <w:rsid w:val="00247CF0"/>
    <w:rsid w:val="0025084C"/>
    <w:rsid w:val="002515CA"/>
    <w:rsid w:val="00251876"/>
    <w:rsid w:val="00254429"/>
    <w:rsid w:val="00255380"/>
    <w:rsid w:val="00255A12"/>
    <w:rsid w:val="00255B7A"/>
    <w:rsid w:val="002571E6"/>
    <w:rsid w:val="00261C41"/>
    <w:rsid w:val="00264B2E"/>
    <w:rsid w:val="00265DBB"/>
    <w:rsid w:val="00266015"/>
    <w:rsid w:val="00267B86"/>
    <w:rsid w:val="00270B1F"/>
    <w:rsid w:val="00270F9B"/>
    <w:rsid w:val="002713E9"/>
    <w:rsid w:val="002717BA"/>
    <w:rsid w:val="00275606"/>
    <w:rsid w:val="00276B47"/>
    <w:rsid w:val="00277DC2"/>
    <w:rsid w:val="00277F97"/>
    <w:rsid w:val="00281747"/>
    <w:rsid w:val="00281BAD"/>
    <w:rsid w:val="00281CA2"/>
    <w:rsid w:val="00282943"/>
    <w:rsid w:val="00283032"/>
    <w:rsid w:val="00283899"/>
    <w:rsid w:val="00284617"/>
    <w:rsid w:val="00284925"/>
    <w:rsid w:val="00286DC2"/>
    <w:rsid w:val="00290865"/>
    <w:rsid w:val="00290E1F"/>
    <w:rsid w:val="00291530"/>
    <w:rsid w:val="002922A4"/>
    <w:rsid w:val="0029338E"/>
    <w:rsid w:val="002943C6"/>
    <w:rsid w:val="00294F77"/>
    <w:rsid w:val="002970CB"/>
    <w:rsid w:val="00297584"/>
    <w:rsid w:val="002A0006"/>
    <w:rsid w:val="002A0BDA"/>
    <w:rsid w:val="002A278C"/>
    <w:rsid w:val="002A2B1C"/>
    <w:rsid w:val="002A347E"/>
    <w:rsid w:val="002A35E6"/>
    <w:rsid w:val="002A3FE1"/>
    <w:rsid w:val="002A4A54"/>
    <w:rsid w:val="002A652A"/>
    <w:rsid w:val="002A6A68"/>
    <w:rsid w:val="002B06E5"/>
    <w:rsid w:val="002B1880"/>
    <w:rsid w:val="002B20FB"/>
    <w:rsid w:val="002B2425"/>
    <w:rsid w:val="002C0810"/>
    <w:rsid w:val="002C2BCF"/>
    <w:rsid w:val="002C51BD"/>
    <w:rsid w:val="002C5351"/>
    <w:rsid w:val="002C5735"/>
    <w:rsid w:val="002C57B7"/>
    <w:rsid w:val="002C6CB6"/>
    <w:rsid w:val="002D0044"/>
    <w:rsid w:val="002D02DD"/>
    <w:rsid w:val="002D2292"/>
    <w:rsid w:val="002D2F10"/>
    <w:rsid w:val="002D34BE"/>
    <w:rsid w:val="002D4BCC"/>
    <w:rsid w:val="002D6E8D"/>
    <w:rsid w:val="002D7B2F"/>
    <w:rsid w:val="002E185A"/>
    <w:rsid w:val="002E22B4"/>
    <w:rsid w:val="002E2A1C"/>
    <w:rsid w:val="002E2A31"/>
    <w:rsid w:val="002E2E73"/>
    <w:rsid w:val="002E444C"/>
    <w:rsid w:val="002E46A4"/>
    <w:rsid w:val="002E760D"/>
    <w:rsid w:val="002E7C54"/>
    <w:rsid w:val="002F01FC"/>
    <w:rsid w:val="002F05AC"/>
    <w:rsid w:val="002F05C4"/>
    <w:rsid w:val="002F101F"/>
    <w:rsid w:val="002F283A"/>
    <w:rsid w:val="002F41BE"/>
    <w:rsid w:val="002F42D8"/>
    <w:rsid w:val="002F4753"/>
    <w:rsid w:val="002F5DBD"/>
    <w:rsid w:val="002F76AB"/>
    <w:rsid w:val="002F7969"/>
    <w:rsid w:val="0030049D"/>
    <w:rsid w:val="00304807"/>
    <w:rsid w:val="00304D86"/>
    <w:rsid w:val="00304EAF"/>
    <w:rsid w:val="003078A8"/>
    <w:rsid w:val="00310D8A"/>
    <w:rsid w:val="00311331"/>
    <w:rsid w:val="00312001"/>
    <w:rsid w:val="00313458"/>
    <w:rsid w:val="00315DAD"/>
    <w:rsid w:val="003164FD"/>
    <w:rsid w:val="003166B8"/>
    <w:rsid w:val="00316F26"/>
    <w:rsid w:val="00317BB5"/>
    <w:rsid w:val="00320E1A"/>
    <w:rsid w:val="00327019"/>
    <w:rsid w:val="0032706F"/>
    <w:rsid w:val="00331641"/>
    <w:rsid w:val="003335FC"/>
    <w:rsid w:val="00333B25"/>
    <w:rsid w:val="0033411E"/>
    <w:rsid w:val="00335711"/>
    <w:rsid w:val="00337300"/>
    <w:rsid w:val="00340982"/>
    <w:rsid w:val="003410ED"/>
    <w:rsid w:val="0034172A"/>
    <w:rsid w:val="00351805"/>
    <w:rsid w:val="00352289"/>
    <w:rsid w:val="00352CAA"/>
    <w:rsid w:val="003549D2"/>
    <w:rsid w:val="00354E48"/>
    <w:rsid w:val="003550E7"/>
    <w:rsid w:val="003605D4"/>
    <w:rsid w:val="00360C21"/>
    <w:rsid w:val="00362816"/>
    <w:rsid w:val="00363DCF"/>
    <w:rsid w:val="003646F6"/>
    <w:rsid w:val="00364C21"/>
    <w:rsid w:val="0036557E"/>
    <w:rsid w:val="003663C3"/>
    <w:rsid w:val="00367AA1"/>
    <w:rsid w:val="00370B48"/>
    <w:rsid w:val="003721F0"/>
    <w:rsid w:val="00373438"/>
    <w:rsid w:val="00373A43"/>
    <w:rsid w:val="003740C5"/>
    <w:rsid w:val="0037712F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4EFE"/>
    <w:rsid w:val="003852BC"/>
    <w:rsid w:val="00386D26"/>
    <w:rsid w:val="00391434"/>
    <w:rsid w:val="00394144"/>
    <w:rsid w:val="0039523E"/>
    <w:rsid w:val="003963C1"/>
    <w:rsid w:val="00397701"/>
    <w:rsid w:val="003A0170"/>
    <w:rsid w:val="003A14EB"/>
    <w:rsid w:val="003A173D"/>
    <w:rsid w:val="003A28C0"/>
    <w:rsid w:val="003A3E00"/>
    <w:rsid w:val="003A54F9"/>
    <w:rsid w:val="003B05E4"/>
    <w:rsid w:val="003B2252"/>
    <w:rsid w:val="003B3884"/>
    <w:rsid w:val="003B4244"/>
    <w:rsid w:val="003B46C0"/>
    <w:rsid w:val="003B68A7"/>
    <w:rsid w:val="003B76C6"/>
    <w:rsid w:val="003B776E"/>
    <w:rsid w:val="003B7B0E"/>
    <w:rsid w:val="003C047A"/>
    <w:rsid w:val="003C0DA9"/>
    <w:rsid w:val="003C15FB"/>
    <w:rsid w:val="003C1CD2"/>
    <w:rsid w:val="003C2B10"/>
    <w:rsid w:val="003C3FCD"/>
    <w:rsid w:val="003C44DD"/>
    <w:rsid w:val="003C5C50"/>
    <w:rsid w:val="003C6E15"/>
    <w:rsid w:val="003C7602"/>
    <w:rsid w:val="003D04DB"/>
    <w:rsid w:val="003D093B"/>
    <w:rsid w:val="003D0D44"/>
    <w:rsid w:val="003D3877"/>
    <w:rsid w:val="003D4192"/>
    <w:rsid w:val="003D4BD6"/>
    <w:rsid w:val="003D5194"/>
    <w:rsid w:val="003D5A66"/>
    <w:rsid w:val="003D6DE8"/>
    <w:rsid w:val="003E0A14"/>
    <w:rsid w:val="003E150B"/>
    <w:rsid w:val="003E1B91"/>
    <w:rsid w:val="003E1E25"/>
    <w:rsid w:val="003E217D"/>
    <w:rsid w:val="003E22FB"/>
    <w:rsid w:val="003E2527"/>
    <w:rsid w:val="003E2C55"/>
    <w:rsid w:val="003E2DC0"/>
    <w:rsid w:val="003E2DF5"/>
    <w:rsid w:val="003E3109"/>
    <w:rsid w:val="003E56FF"/>
    <w:rsid w:val="003E5B56"/>
    <w:rsid w:val="003E6D02"/>
    <w:rsid w:val="003F2900"/>
    <w:rsid w:val="003F3E78"/>
    <w:rsid w:val="003F4BAA"/>
    <w:rsid w:val="003F4E6E"/>
    <w:rsid w:val="003F59A0"/>
    <w:rsid w:val="003F6597"/>
    <w:rsid w:val="003F775F"/>
    <w:rsid w:val="003F796C"/>
    <w:rsid w:val="003F7F34"/>
    <w:rsid w:val="0040008C"/>
    <w:rsid w:val="004009FB"/>
    <w:rsid w:val="00401085"/>
    <w:rsid w:val="00403487"/>
    <w:rsid w:val="004044C5"/>
    <w:rsid w:val="00404C56"/>
    <w:rsid w:val="00405C20"/>
    <w:rsid w:val="00406A09"/>
    <w:rsid w:val="00406EB2"/>
    <w:rsid w:val="00410B01"/>
    <w:rsid w:val="0041377A"/>
    <w:rsid w:val="00414D5D"/>
    <w:rsid w:val="00415385"/>
    <w:rsid w:val="00417A4C"/>
    <w:rsid w:val="00417F3A"/>
    <w:rsid w:val="00422F68"/>
    <w:rsid w:val="00423B14"/>
    <w:rsid w:val="00424325"/>
    <w:rsid w:val="004247B2"/>
    <w:rsid w:val="00424CF2"/>
    <w:rsid w:val="00427910"/>
    <w:rsid w:val="004303F7"/>
    <w:rsid w:val="004306CF"/>
    <w:rsid w:val="00432B52"/>
    <w:rsid w:val="004332AB"/>
    <w:rsid w:val="00433664"/>
    <w:rsid w:val="004357DD"/>
    <w:rsid w:val="004360B5"/>
    <w:rsid w:val="00437B3A"/>
    <w:rsid w:val="00444705"/>
    <w:rsid w:val="004461A3"/>
    <w:rsid w:val="0044658F"/>
    <w:rsid w:val="00447454"/>
    <w:rsid w:val="00452550"/>
    <w:rsid w:val="00453BA5"/>
    <w:rsid w:val="00453EDD"/>
    <w:rsid w:val="00454BE1"/>
    <w:rsid w:val="00454CEE"/>
    <w:rsid w:val="00454D63"/>
    <w:rsid w:val="00455850"/>
    <w:rsid w:val="0045611C"/>
    <w:rsid w:val="004568CE"/>
    <w:rsid w:val="00460BB1"/>
    <w:rsid w:val="00462F33"/>
    <w:rsid w:val="00463E6C"/>
    <w:rsid w:val="0046438C"/>
    <w:rsid w:val="00464E61"/>
    <w:rsid w:val="0046534A"/>
    <w:rsid w:val="0046621E"/>
    <w:rsid w:val="0046670D"/>
    <w:rsid w:val="004678B8"/>
    <w:rsid w:val="00471B40"/>
    <w:rsid w:val="0047454D"/>
    <w:rsid w:val="00474FB2"/>
    <w:rsid w:val="004756B8"/>
    <w:rsid w:val="00475C0A"/>
    <w:rsid w:val="00476DDC"/>
    <w:rsid w:val="004802CB"/>
    <w:rsid w:val="0048060B"/>
    <w:rsid w:val="00481013"/>
    <w:rsid w:val="0048132F"/>
    <w:rsid w:val="0048165D"/>
    <w:rsid w:val="00482E86"/>
    <w:rsid w:val="00484ADB"/>
    <w:rsid w:val="00484EA9"/>
    <w:rsid w:val="0048716D"/>
    <w:rsid w:val="00487AF3"/>
    <w:rsid w:val="004919FA"/>
    <w:rsid w:val="00492561"/>
    <w:rsid w:val="0049266A"/>
    <w:rsid w:val="0049318A"/>
    <w:rsid w:val="00493FC1"/>
    <w:rsid w:val="00494092"/>
    <w:rsid w:val="00494ABF"/>
    <w:rsid w:val="00495721"/>
    <w:rsid w:val="0049738E"/>
    <w:rsid w:val="004A14DE"/>
    <w:rsid w:val="004A6CCD"/>
    <w:rsid w:val="004A7440"/>
    <w:rsid w:val="004B1B01"/>
    <w:rsid w:val="004B2A5F"/>
    <w:rsid w:val="004B337D"/>
    <w:rsid w:val="004B39F3"/>
    <w:rsid w:val="004B7BEC"/>
    <w:rsid w:val="004C05A5"/>
    <w:rsid w:val="004C134B"/>
    <w:rsid w:val="004C1CA4"/>
    <w:rsid w:val="004C2923"/>
    <w:rsid w:val="004C382C"/>
    <w:rsid w:val="004C3EB5"/>
    <w:rsid w:val="004C7142"/>
    <w:rsid w:val="004D0D93"/>
    <w:rsid w:val="004D537E"/>
    <w:rsid w:val="004E2003"/>
    <w:rsid w:val="004E3C97"/>
    <w:rsid w:val="004E3D6C"/>
    <w:rsid w:val="004E46C6"/>
    <w:rsid w:val="004E5E8C"/>
    <w:rsid w:val="004E6ABB"/>
    <w:rsid w:val="004E703C"/>
    <w:rsid w:val="004E7CFC"/>
    <w:rsid w:val="004F277A"/>
    <w:rsid w:val="004F332C"/>
    <w:rsid w:val="004F3726"/>
    <w:rsid w:val="004F4CA5"/>
    <w:rsid w:val="004F56E3"/>
    <w:rsid w:val="004F5C4F"/>
    <w:rsid w:val="004F650E"/>
    <w:rsid w:val="004F7AD9"/>
    <w:rsid w:val="005004DE"/>
    <w:rsid w:val="0050091C"/>
    <w:rsid w:val="00500C59"/>
    <w:rsid w:val="00500CF2"/>
    <w:rsid w:val="005011D9"/>
    <w:rsid w:val="00501303"/>
    <w:rsid w:val="00501C8F"/>
    <w:rsid w:val="00502174"/>
    <w:rsid w:val="00502D3C"/>
    <w:rsid w:val="00502E80"/>
    <w:rsid w:val="00502E9A"/>
    <w:rsid w:val="00503FC7"/>
    <w:rsid w:val="00506F50"/>
    <w:rsid w:val="005070BC"/>
    <w:rsid w:val="0050740B"/>
    <w:rsid w:val="00507AE5"/>
    <w:rsid w:val="00510C8C"/>
    <w:rsid w:val="00512654"/>
    <w:rsid w:val="00512FA5"/>
    <w:rsid w:val="00513D2D"/>
    <w:rsid w:val="00514AA7"/>
    <w:rsid w:val="0051523E"/>
    <w:rsid w:val="00515B8C"/>
    <w:rsid w:val="00516D90"/>
    <w:rsid w:val="00517D47"/>
    <w:rsid w:val="00520185"/>
    <w:rsid w:val="0052038C"/>
    <w:rsid w:val="0052065A"/>
    <w:rsid w:val="00520B6A"/>
    <w:rsid w:val="005212D0"/>
    <w:rsid w:val="005219BA"/>
    <w:rsid w:val="00521B2C"/>
    <w:rsid w:val="00522E37"/>
    <w:rsid w:val="00523369"/>
    <w:rsid w:val="005252A6"/>
    <w:rsid w:val="0052751F"/>
    <w:rsid w:val="005301DC"/>
    <w:rsid w:val="00531F8D"/>
    <w:rsid w:val="005327EF"/>
    <w:rsid w:val="00532DF0"/>
    <w:rsid w:val="005343DC"/>
    <w:rsid w:val="0053785C"/>
    <w:rsid w:val="005419B4"/>
    <w:rsid w:val="00546867"/>
    <w:rsid w:val="005520DD"/>
    <w:rsid w:val="00552B58"/>
    <w:rsid w:val="00553021"/>
    <w:rsid w:val="005546B4"/>
    <w:rsid w:val="00554DF0"/>
    <w:rsid w:val="00556805"/>
    <w:rsid w:val="005609FC"/>
    <w:rsid w:val="00560E36"/>
    <w:rsid w:val="005611E0"/>
    <w:rsid w:val="0056482D"/>
    <w:rsid w:val="00564D42"/>
    <w:rsid w:val="00566E12"/>
    <w:rsid w:val="00567D6B"/>
    <w:rsid w:val="00573497"/>
    <w:rsid w:val="00574148"/>
    <w:rsid w:val="00575D37"/>
    <w:rsid w:val="00576002"/>
    <w:rsid w:val="005772B2"/>
    <w:rsid w:val="00577400"/>
    <w:rsid w:val="005778B1"/>
    <w:rsid w:val="005778B4"/>
    <w:rsid w:val="00580135"/>
    <w:rsid w:val="0058020A"/>
    <w:rsid w:val="00583BD8"/>
    <w:rsid w:val="00584E70"/>
    <w:rsid w:val="005869C1"/>
    <w:rsid w:val="0058704D"/>
    <w:rsid w:val="00587E36"/>
    <w:rsid w:val="00590EB5"/>
    <w:rsid w:val="00590EC1"/>
    <w:rsid w:val="00592163"/>
    <w:rsid w:val="005929FF"/>
    <w:rsid w:val="0059347F"/>
    <w:rsid w:val="00596664"/>
    <w:rsid w:val="005970CD"/>
    <w:rsid w:val="005A0756"/>
    <w:rsid w:val="005A236B"/>
    <w:rsid w:val="005A2903"/>
    <w:rsid w:val="005A4282"/>
    <w:rsid w:val="005A4F52"/>
    <w:rsid w:val="005A5205"/>
    <w:rsid w:val="005A5AD1"/>
    <w:rsid w:val="005A7FC8"/>
    <w:rsid w:val="005B034B"/>
    <w:rsid w:val="005B0FE6"/>
    <w:rsid w:val="005B2F45"/>
    <w:rsid w:val="005B4B14"/>
    <w:rsid w:val="005B501C"/>
    <w:rsid w:val="005B5447"/>
    <w:rsid w:val="005B66C0"/>
    <w:rsid w:val="005B7D2C"/>
    <w:rsid w:val="005C015F"/>
    <w:rsid w:val="005C15B4"/>
    <w:rsid w:val="005C2E90"/>
    <w:rsid w:val="005C2EB0"/>
    <w:rsid w:val="005C371B"/>
    <w:rsid w:val="005C4CCC"/>
    <w:rsid w:val="005C53D1"/>
    <w:rsid w:val="005C7384"/>
    <w:rsid w:val="005C7CAB"/>
    <w:rsid w:val="005D14A4"/>
    <w:rsid w:val="005D2BE0"/>
    <w:rsid w:val="005D4B35"/>
    <w:rsid w:val="005E085F"/>
    <w:rsid w:val="005E0C00"/>
    <w:rsid w:val="005E0C6B"/>
    <w:rsid w:val="005E346E"/>
    <w:rsid w:val="005E406F"/>
    <w:rsid w:val="005E5813"/>
    <w:rsid w:val="005E5865"/>
    <w:rsid w:val="005E5CAD"/>
    <w:rsid w:val="005E7FB6"/>
    <w:rsid w:val="005F04FF"/>
    <w:rsid w:val="005F2BF4"/>
    <w:rsid w:val="005F2D4D"/>
    <w:rsid w:val="005F4929"/>
    <w:rsid w:val="005F6D6C"/>
    <w:rsid w:val="005F784F"/>
    <w:rsid w:val="0060111A"/>
    <w:rsid w:val="006016FC"/>
    <w:rsid w:val="00601811"/>
    <w:rsid w:val="0060199B"/>
    <w:rsid w:val="00602BAA"/>
    <w:rsid w:val="006033B4"/>
    <w:rsid w:val="00603D6C"/>
    <w:rsid w:val="0060420F"/>
    <w:rsid w:val="006046A5"/>
    <w:rsid w:val="00607D49"/>
    <w:rsid w:val="00612775"/>
    <w:rsid w:val="006132B3"/>
    <w:rsid w:val="00613E0D"/>
    <w:rsid w:val="00613E33"/>
    <w:rsid w:val="0061547F"/>
    <w:rsid w:val="006168E4"/>
    <w:rsid w:val="00616A28"/>
    <w:rsid w:val="0062097C"/>
    <w:rsid w:val="006219A5"/>
    <w:rsid w:val="006229E3"/>
    <w:rsid w:val="00624609"/>
    <w:rsid w:val="00625970"/>
    <w:rsid w:val="0062654E"/>
    <w:rsid w:val="00626696"/>
    <w:rsid w:val="006267B0"/>
    <w:rsid w:val="00626F2E"/>
    <w:rsid w:val="00630F46"/>
    <w:rsid w:val="0063380B"/>
    <w:rsid w:val="00634F4D"/>
    <w:rsid w:val="0063668D"/>
    <w:rsid w:val="00637F2A"/>
    <w:rsid w:val="00640B35"/>
    <w:rsid w:val="006410C3"/>
    <w:rsid w:val="00641D88"/>
    <w:rsid w:val="0064285B"/>
    <w:rsid w:val="006428E9"/>
    <w:rsid w:val="00645FB6"/>
    <w:rsid w:val="00646488"/>
    <w:rsid w:val="006467C5"/>
    <w:rsid w:val="00650580"/>
    <w:rsid w:val="0065170A"/>
    <w:rsid w:val="00653C6A"/>
    <w:rsid w:val="00654E40"/>
    <w:rsid w:val="00655D4B"/>
    <w:rsid w:val="00655EAE"/>
    <w:rsid w:val="00657A6B"/>
    <w:rsid w:val="00660210"/>
    <w:rsid w:val="006602AF"/>
    <w:rsid w:val="0066064D"/>
    <w:rsid w:val="00660929"/>
    <w:rsid w:val="00660CD5"/>
    <w:rsid w:val="0066296E"/>
    <w:rsid w:val="00662CED"/>
    <w:rsid w:val="00664A28"/>
    <w:rsid w:val="00664E86"/>
    <w:rsid w:val="006653DC"/>
    <w:rsid w:val="0066799D"/>
    <w:rsid w:val="0067135D"/>
    <w:rsid w:val="006714B7"/>
    <w:rsid w:val="00671F28"/>
    <w:rsid w:val="00672958"/>
    <w:rsid w:val="006754FB"/>
    <w:rsid w:val="006764CE"/>
    <w:rsid w:val="00676960"/>
    <w:rsid w:val="0068010C"/>
    <w:rsid w:val="00681D3F"/>
    <w:rsid w:val="00682665"/>
    <w:rsid w:val="006838D5"/>
    <w:rsid w:val="00685C83"/>
    <w:rsid w:val="006863DC"/>
    <w:rsid w:val="00686972"/>
    <w:rsid w:val="00690090"/>
    <w:rsid w:val="00690AD8"/>
    <w:rsid w:val="00691301"/>
    <w:rsid w:val="00692483"/>
    <w:rsid w:val="00694831"/>
    <w:rsid w:val="00694D55"/>
    <w:rsid w:val="0069564D"/>
    <w:rsid w:val="00695F45"/>
    <w:rsid w:val="00697614"/>
    <w:rsid w:val="006A1571"/>
    <w:rsid w:val="006A1BDA"/>
    <w:rsid w:val="006A233D"/>
    <w:rsid w:val="006A2360"/>
    <w:rsid w:val="006A392A"/>
    <w:rsid w:val="006A4A34"/>
    <w:rsid w:val="006A6E09"/>
    <w:rsid w:val="006A6EB7"/>
    <w:rsid w:val="006A7EA8"/>
    <w:rsid w:val="006B204B"/>
    <w:rsid w:val="006B53AD"/>
    <w:rsid w:val="006B6796"/>
    <w:rsid w:val="006C0D2D"/>
    <w:rsid w:val="006C1F77"/>
    <w:rsid w:val="006C2555"/>
    <w:rsid w:val="006C396F"/>
    <w:rsid w:val="006C70D3"/>
    <w:rsid w:val="006C7392"/>
    <w:rsid w:val="006C7CA6"/>
    <w:rsid w:val="006D08BF"/>
    <w:rsid w:val="006D0A50"/>
    <w:rsid w:val="006D32BC"/>
    <w:rsid w:val="006D43D5"/>
    <w:rsid w:val="006D4891"/>
    <w:rsid w:val="006D5B41"/>
    <w:rsid w:val="006D5D73"/>
    <w:rsid w:val="006D63D1"/>
    <w:rsid w:val="006E0532"/>
    <w:rsid w:val="006E37EB"/>
    <w:rsid w:val="006E41B0"/>
    <w:rsid w:val="006F0764"/>
    <w:rsid w:val="006F0AAA"/>
    <w:rsid w:val="006F0AEF"/>
    <w:rsid w:val="006F0D75"/>
    <w:rsid w:val="006F1898"/>
    <w:rsid w:val="006F2F4E"/>
    <w:rsid w:val="006F3262"/>
    <w:rsid w:val="006F405D"/>
    <w:rsid w:val="00700781"/>
    <w:rsid w:val="00703EE5"/>
    <w:rsid w:val="00703F3A"/>
    <w:rsid w:val="00705139"/>
    <w:rsid w:val="00710237"/>
    <w:rsid w:val="00711CBC"/>
    <w:rsid w:val="0071217D"/>
    <w:rsid w:val="00712D80"/>
    <w:rsid w:val="00713F17"/>
    <w:rsid w:val="007151A6"/>
    <w:rsid w:val="00715589"/>
    <w:rsid w:val="00715926"/>
    <w:rsid w:val="00716E52"/>
    <w:rsid w:val="00717616"/>
    <w:rsid w:val="00720447"/>
    <w:rsid w:val="00722DCF"/>
    <w:rsid w:val="00725579"/>
    <w:rsid w:val="00727FB9"/>
    <w:rsid w:val="00731E66"/>
    <w:rsid w:val="007331DC"/>
    <w:rsid w:val="00734CA8"/>
    <w:rsid w:val="007353D3"/>
    <w:rsid w:val="00735989"/>
    <w:rsid w:val="007365F4"/>
    <w:rsid w:val="00736760"/>
    <w:rsid w:val="00736B95"/>
    <w:rsid w:val="007374E0"/>
    <w:rsid w:val="00737C60"/>
    <w:rsid w:val="007414AA"/>
    <w:rsid w:val="00741516"/>
    <w:rsid w:val="00741F4F"/>
    <w:rsid w:val="00742FD7"/>
    <w:rsid w:val="00743261"/>
    <w:rsid w:val="0074374B"/>
    <w:rsid w:val="00744C70"/>
    <w:rsid w:val="0074529A"/>
    <w:rsid w:val="00745F01"/>
    <w:rsid w:val="007462C8"/>
    <w:rsid w:val="007464C9"/>
    <w:rsid w:val="007505A6"/>
    <w:rsid w:val="0075184F"/>
    <w:rsid w:val="00752881"/>
    <w:rsid w:val="0075425B"/>
    <w:rsid w:val="007552B6"/>
    <w:rsid w:val="00755555"/>
    <w:rsid w:val="00755959"/>
    <w:rsid w:val="00755DE1"/>
    <w:rsid w:val="00756A12"/>
    <w:rsid w:val="0075715F"/>
    <w:rsid w:val="00757F40"/>
    <w:rsid w:val="00761C70"/>
    <w:rsid w:val="00763263"/>
    <w:rsid w:val="00771003"/>
    <w:rsid w:val="007711E1"/>
    <w:rsid w:val="00771467"/>
    <w:rsid w:val="00772316"/>
    <w:rsid w:val="0077316E"/>
    <w:rsid w:val="007732C3"/>
    <w:rsid w:val="0077359F"/>
    <w:rsid w:val="007744A2"/>
    <w:rsid w:val="0077577B"/>
    <w:rsid w:val="00775F72"/>
    <w:rsid w:val="00776655"/>
    <w:rsid w:val="00776DBF"/>
    <w:rsid w:val="007802CD"/>
    <w:rsid w:val="00781458"/>
    <w:rsid w:val="00781569"/>
    <w:rsid w:val="00781959"/>
    <w:rsid w:val="00782B9E"/>
    <w:rsid w:val="00786400"/>
    <w:rsid w:val="0078752C"/>
    <w:rsid w:val="007878A1"/>
    <w:rsid w:val="00787A77"/>
    <w:rsid w:val="0079056D"/>
    <w:rsid w:val="00790D76"/>
    <w:rsid w:val="00791810"/>
    <w:rsid w:val="0079288B"/>
    <w:rsid w:val="00792B80"/>
    <w:rsid w:val="00793196"/>
    <w:rsid w:val="00793ED7"/>
    <w:rsid w:val="007948EC"/>
    <w:rsid w:val="00794C07"/>
    <w:rsid w:val="00794F3D"/>
    <w:rsid w:val="00796465"/>
    <w:rsid w:val="00797223"/>
    <w:rsid w:val="007977E2"/>
    <w:rsid w:val="00797A1C"/>
    <w:rsid w:val="007A0D1C"/>
    <w:rsid w:val="007A0FB1"/>
    <w:rsid w:val="007A141C"/>
    <w:rsid w:val="007A1A03"/>
    <w:rsid w:val="007A1C76"/>
    <w:rsid w:val="007A32A4"/>
    <w:rsid w:val="007A33CE"/>
    <w:rsid w:val="007A3D95"/>
    <w:rsid w:val="007A3EC6"/>
    <w:rsid w:val="007A47F5"/>
    <w:rsid w:val="007A4CB4"/>
    <w:rsid w:val="007A5AD5"/>
    <w:rsid w:val="007A64B3"/>
    <w:rsid w:val="007B01A5"/>
    <w:rsid w:val="007B305B"/>
    <w:rsid w:val="007B5904"/>
    <w:rsid w:val="007B5FC6"/>
    <w:rsid w:val="007B7A6A"/>
    <w:rsid w:val="007C0601"/>
    <w:rsid w:val="007C2474"/>
    <w:rsid w:val="007C25BD"/>
    <w:rsid w:val="007C2DAF"/>
    <w:rsid w:val="007C37EA"/>
    <w:rsid w:val="007C48E5"/>
    <w:rsid w:val="007C5E84"/>
    <w:rsid w:val="007C635A"/>
    <w:rsid w:val="007C731D"/>
    <w:rsid w:val="007D0C95"/>
    <w:rsid w:val="007D1925"/>
    <w:rsid w:val="007D3373"/>
    <w:rsid w:val="007D48B7"/>
    <w:rsid w:val="007D5673"/>
    <w:rsid w:val="007D57A2"/>
    <w:rsid w:val="007D5FF3"/>
    <w:rsid w:val="007D6E3C"/>
    <w:rsid w:val="007D7821"/>
    <w:rsid w:val="007E03C9"/>
    <w:rsid w:val="007E0B44"/>
    <w:rsid w:val="007E120C"/>
    <w:rsid w:val="007E1747"/>
    <w:rsid w:val="007E1887"/>
    <w:rsid w:val="007E209F"/>
    <w:rsid w:val="007E27E2"/>
    <w:rsid w:val="007E3685"/>
    <w:rsid w:val="007E3C8A"/>
    <w:rsid w:val="007E4467"/>
    <w:rsid w:val="007E70C9"/>
    <w:rsid w:val="007F030B"/>
    <w:rsid w:val="007F09BC"/>
    <w:rsid w:val="007F0B9E"/>
    <w:rsid w:val="007F1C14"/>
    <w:rsid w:val="007F2EF2"/>
    <w:rsid w:val="007F33FF"/>
    <w:rsid w:val="007F39D3"/>
    <w:rsid w:val="007F492B"/>
    <w:rsid w:val="007F5307"/>
    <w:rsid w:val="007F76CA"/>
    <w:rsid w:val="00800B77"/>
    <w:rsid w:val="008011DB"/>
    <w:rsid w:val="008027D9"/>
    <w:rsid w:val="00802DCB"/>
    <w:rsid w:val="00803AF1"/>
    <w:rsid w:val="00805837"/>
    <w:rsid w:val="00807360"/>
    <w:rsid w:val="00810573"/>
    <w:rsid w:val="00810AC2"/>
    <w:rsid w:val="00810CD4"/>
    <w:rsid w:val="008112EC"/>
    <w:rsid w:val="00811811"/>
    <w:rsid w:val="00812958"/>
    <w:rsid w:val="00814048"/>
    <w:rsid w:val="00816109"/>
    <w:rsid w:val="00816DAC"/>
    <w:rsid w:val="00817503"/>
    <w:rsid w:val="00820068"/>
    <w:rsid w:val="00820B24"/>
    <w:rsid w:val="00824658"/>
    <w:rsid w:val="0082543B"/>
    <w:rsid w:val="008265F1"/>
    <w:rsid w:val="00831865"/>
    <w:rsid w:val="00833A9B"/>
    <w:rsid w:val="00833F06"/>
    <w:rsid w:val="00833FE2"/>
    <w:rsid w:val="008342B4"/>
    <w:rsid w:val="00834824"/>
    <w:rsid w:val="00835658"/>
    <w:rsid w:val="00835ADC"/>
    <w:rsid w:val="00840E08"/>
    <w:rsid w:val="00841107"/>
    <w:rsid w:val="00842B2E"/>
    <w:rsid w:val="00842D3D"/>
    <w:rsid w:val="00843558"/>
    <w:rsid w:val="00843B41"/>
    <w:rsid w:val="0085123B"/>
    <w:rsid w:val="00852640"/>
    <w:rsid w:val="0085390F"/>
    <w:rsid w:val="00853B29"/>
    <w:rsid w:val="00853C26"/>
    <w:rsid w:val="008565A4"/>
    <w:rsid w:val="00866A1A"/>
    <w:rsid w:val="00866CB8"/>
    <w:rsid w:val="00866D6C"/>
    <w:rsid w:val="00866F4C"/>
    <w:rsid w:val="00870EF5"/>
    <w:rsid w:val="008731D8"/>
    <w:rsid w:val="0087394F"/>
    <w:rsid w:val="00874574"/>
    <w:rsid w:val="00875828"/>
    <w:rsid w:val="0088095E"/>
    <w:rsid w:val="00882455"/>
    <w:rsid w:val="00882741"/>
    <w:rsid w:val="00887CEE"/>
    <w:rsid w:val="008914C5"/>
    <w:rsid w:val="00891F0B"/>
    <w:rsid w:val="00893702"/>
    <w:rsid w:val="008951F6"/>
    <w:rsid w:val="00895B89"/>
    <w:rsid w:val="008961A8"/>
    <w:rsid w:val="00896221"/>
    <w:rsid w:val="0089785C"/>
    <w:rsid w:val="008A38C0"/>
    <w:rsid w:val="008A3A87"/>
    <w:rsid w:val="008A3B9B"/>
    <w:rsid w:val="008A3F8C"/>
    <w:rsid w:val="008A5E68"/>
    <w:rsid w:val="008A6689"/>
    <w:rsid w:val="008A67C0"/>
    <w:rsid w:val="008A757A"/>
    <w:rsid w:val="008B4996"/>
    <w:rsid w:val="008B586F"/>
    <w:rsid w:val="008B6568"/>
    <w:rsid w:val="008B6A01"/>
    <w:rsid w:val="008B7188"/>
    <w:rsid w:val="008C0112"/>
    <w:rsid w:val="008C20D8"/>
    <w:rsid w:val="008C27E4"/>
    <w:rsid w:val="008C4AAC"/>
    <w:rsid w:val="008C5C38"/>
    <w:rsid w:val="008C73DA"/>
    <w:rsid w:val="008C7816"/>
    <w:rsid w:val="008C7C47"/>
    <w:rsid w:val="008D10D7"/>
    <w:rsid w:val="008D1374"/>
    <w:rsid w:val="008D229D"/>
    <w:rsid w:val="008D24C9"/>
    <w:rsid w:val="008D3514"/>
    <w:rsid w:val="008D746B"/>
    <w:rsid w:val="008D7513"/>
    <w:rsid w:val="008E05BA"/>
    <w:rsid w:val="008E1417"/>
    <w:rsid w:val="008E1ACE"/>
    <w:rsid w:val="008E1C94"/>
    <w:rsid w:val="008E206A"/>
    <w:rsid w:val="008E2E2A"/>
    <w:rsid w:val="008E330D"/>
    <w:rsid w:val="008E3F7A"/>
    <w:rsid w:val="008E52D5"/>
    <w:rsid w:val="008E5EF6"/>
    <w:rsid w:val="008E5FA6"/>
    <w:rsid w:val="008F03BA"/>
    <w:rsid w:val="008F0DDE"/>
    <w:rsid w:val="008F3818"/>
    <w:rsid w:val="008F5E5D"/>
    <w:rsid w:val="008F6565"/>
    <w:rsid w:val="008F7294"/>
    <w:rsid w:val="008F73EB"/>
    <w:rsid w:val="009020BF"/>
    <w:rsid w:val="0090256A"/>
    <w:rsid w:val="009029DD"/>
    <w:rsid w:val="009034DA"/>
    <w:rsid w:val="00905D23"/>
    <w:rsid w:val="00905D93"/>
    <w:rsid w:val="00907157"/>
    <w:rsid w:val="00907EDA"/>
    <w:rsid w:val="0091083D"/>
    <w:rsid w:val="0091132E"/>
    <w:rsid w:val="009124A0"/>
    <w:rsid w:val="00913640"/>
    <w:rsid w:val="009136B8"/>
    <w:rsid w:val="00914FAD"/>
    <w:rsid w:val="00916946"/>
    <w:rsid w:val="009170AA"/>
    <w:rsid w:val="00921B9A"/>
    <w:rsid w:val="0092434E"/>
    <w:rsid w:val="00926AE5"/>
    <w:rsid w:val="00926B42"/>
    <w:rsid w:val="00927BD4"/>
    <w:rsid w:val="0093475A"/>
    <w:rsid w:val="00935C53"/>
    <w:rsid w:val="00935F3B"/>
    <w:rsid w:val="00936591"/>
    <w:rsid w:val="00936666"/>
    <w:rsid w:val="009416B4"/>
    <w:rsid w:val="00942845"/>
    <w:rsid w:val="00943948"/>
    <w:rsid w:val="00944CDF"/>
    <w:rsid w:val="0094683E"/>
    <w:rsid w:val="00946E9A"/>
    <w:rsid w:val="00947823"/>
    <w:rsid w:val="00950150"/>
    <w:rsid w:val="00951325"/>
    <w:rsid w:val="00954AE9"/>
    <w:rsid w:val="00954EA2"/>
    <w:rsid w:val="00956E90"/>
    <w:rsid w:val="009606F3"/>
    <w:rsid w:val="0096155E"/>
    <w:rsid w:val="00961622"/>
    <w:rsid w:val="0096185E"/>
    <w:rsid w:val="00961D4D"/>
    <w:rsid w:val="00962FBF"/>
    <w:rsid w:val="00964386"/>
    <w:rsid w:val="009647BF"/>
    <w:rsid w:val="00964EB5"/>
    <w:rsid w:val="00965260"/>
    <w:rsid w:val="00965F0A"/>
    <w:rsid w:val="009661F5"/>
    <w:rsid w:val="00966DA7"/>
    <w:rsid w:val="00967A6D"/>
    <w:rsid w:val="009702DB"/>
    <w:rsid w:val="00970983"/>
    <w:rsid w:val="00971366"/>
    <w:rsid w:val="00975436"/>
    <w:rsid w:val="00976E28"/>
    <w:rsid w:val="00977CB1"/>
    <w:rsid w:val="00981285"/>
    <w:rsid w:val="009818C0"/>
    <w:rsid w:val="00982BD0"/>
    <w:rsid w:val="00983AB6"/>
    <w:rsid w:val="00984EE0"/>
    <w:rsid w:val="00986A88"/>
    <w:rsid w:val="00987051"/>
    <w:rsid w:val="009879B1"/>
    <w:rsid w:val="00990456"/>
    <w:rsid w:val="00995C3B"/>
    <w:rsid w:val="009A0378"/>
    <w:rsid w:val="009A216C"/>
    <w:rsid w:val="009A29F2"/>
    <w:rsid w:val="009A43EE"/>
    <w:rsid w:val="009A4606"/>
    <w:rsid w:val="009A52DD"/>
    <w:rsid w:val="009B0973"/>
    <w:rsid w:val="009B0E5E"/>
    <w:rsid w:val="009B163E"/>
    <w:rsid w:val="009B4E8E"/>
    <w:rsid w:val="009B4EB8"/>
    <w:rsid w:val="009B63C2"/>
    <w:rsid w:val="009B68E7"/>
    <w:rsid w:val="009B75A9"/>
    <w:rsid w:val="009B7E0E"/>
    <w:rsid w:val="009C26F2"/>
    <w:rsid w:val="009C2BF3"/>
    <w:rsid w:val="009C2DC8"/>
    <w:rsid w:val="009C4C4C"/>
    <w:rsid w:val="009C50A7"/>
    <w:rsid w:val="009C5549"/>
    <w:rsid w:val="009C66CC"/>
    <w:rsid w:val="009C70E8"/>
    <w:rsid w:val="009C7975"/>
    <w:rsid w:val="009D022A"/>
    <w:rsid w:val="009D0657"/>
    <w:rsid w:val="009D157B"/>
    <w:rsid w:val="009D1C35"/>
    <w:rsid w:val="009D1F70"/>
    <w:rsid w:val="009D383E"/>
    <w:rsid w:val="009D41D0"/>
    <w:rsid w:val="009D6E46"/>
    <w:rsid w:val="009D6E7E"/>
    <w:rsid w:val="009D7303"/>
    <w:rsid w:val="009D7AEB"/>
    <w:rsid w:val="009D7EF7"/>
    <w:rsid w:val="009E0570"/>
    <w:rsid w:val="009E0748"/>
    <w:rsid w:val="009E08D9"/>
    <w:rsid w:val="009E0EBD"/>
    <w:rsid w:val="009E2C2F"/>
    <w:rsid w:val="009E358D"/>
    <w:rsid w:val="009E3B87"/>
    <w:rsid w:val="009E43AF"/>
    <w:rsid w:val="009E57C0"/>
    <w:rsid w:val="009E6330"/>
    <w:rsid w:val="009F0851"/>
    <w:rsid w:val="009F0C94"/>
    <w:rsid w:val="009F3D33"/>
    <w:rsid w:val="009F4276"/>
    <w:rsid w:val="009F5B20"/>
    <w:rsid w:val="009F5CA0"/>
    <w:rsid w:val="009F604A"/>
    <w:rsid w:val="009F753F"/>
    <w:rsid w:val="00A0042C"/>
    <w:rsid w:val="00A00CD4"/>
    <w:rsid w:val="00A017A0"/>
    <w:rsid w:val="00A0365E"/>
    <w:rsid w:val="00A04734"/>
    <w:rsid w:val="00A05FBB"/>
    <w:rsid w:val="00A071EF"/>
    <w:rsid w:val="00A110E2"/>
    <w:rsid w:val="00A1410D"/>
    <w:rsid w:val="00A1438F"/>
    <w:rsid w:val="00A1595D"/>
    <w:rsid w:val="00A174B0"/>
    <w:rsid w:val="00A21DD2"/>
    <w:rsid w:val="00A2272B"/>
    <w:rsid w:val="00A23A12"/>
    <w:rsid w:val="00A25B72"/>
    <w:rsid w:val="00A2697B"/>
    <w:rsid w:val="00A27CF8"/>
    <w:rsid w:val="00A3207A"/>
    <w:rsid w:val="00A34101"/>
    <w:rsid w:val="00A37B8D"/>
    <w:rsid w:val="00A37D7E"/>
    <w:rsid w:val="00A40737"/>
    <w:rsid w:val="00A40A2D"/>
    <w:rsid w:val="00A40CC2"/>
    <w:rsid w:val="00A4154D"/>
    <w:rsid w:val="00A4187F"/>
    <w:rsid w:val="00A4226B"/>
    <w:rsid w:val="00A4598A"/>
    <w:rsid w:val="00A46932"/>
    <w:rsid w:val="00A47B16"/>
    <w:rsid w:val="00A47CE0"/>
    <w:rsid w:val="00A506DD"/>
    <w:rsid w:val="00A5137C"/>
    <w:rsid w:val="00A517F8"/>
    <w:rsid w:val="00A51812"/>
    <w:rsid w:val="00A523AB"/>
    <w:rsid w:val="00A535E9"/>
    <w:rsid w:val="00A5496B"/>
    <w:rsid w:val="00A56773"/>
    <w:rsid w:val="00A6146A"/>
    <w:rsid w:val="00A64299"/>
    <w:rsid w:val="00A66DEA"/>
    <w:rsid w:val="00A6739A"/>
    <w:rsid w:val="00A67AF9"/>
    <w:rsid w:val="00A7269D"/>
    <w:rsid w:val="00A72BA1"/>
    <w:rsid w:val="00A7302E"/>
    <w:rsid w:val="00A80201"/>
    <w:rsid w:val="00A81134"/>
    <w:rsid w:val="00A811CD"/>
    <w:rsid w:val="00A8220D"/>
    <w:rsid w:val="00A835CE"/>
    <w:rsid w:val="00A8366D"/>
    <w:rsid w:val="00A83CE5"/>
    <w:rsid w:val="00A84539"/>
    <w:rsid w:val="00A84B66"/>
    <w:rsid w:val="00A85181"/>
    <w:rsid w:val="00A855FB"/>
    <w:rsid w:val="00A85A53"/>
    <w:rsid w:val="00A85B4F"/>
    <w:rsid w:val="00A8739E"/>
    <w:rsid w:val="00A91F56"/>
    <w:rsid w:val="00A92E3A"/>
    <w:rsid w:val="00A9359D"/>
    <w:rsid w:val="00A94323"/>
    <w:rsid w:val="00A94CCE"/>
    <w:rsid w:val="00A95902"/>
    <w:rsid w:val="00A96525"/>
    <w:rsid w:val="00A96A2A"/>
    <w:rsid w:val="00A97041"/>
    <w:rsid w:val="00AA01AB"/>
    <w:rsid w:val="00AA0687"/>
    <w:rsid w:val="00AA0D6A"/>
    <w:rsid w:val="00AA1877"/>
    <w:rsid w:val="00AA219E"/>
    <w:rsid w:val="00AA2505"/>
    <w:rsid w:val="00AA2A94"/>
    <w:rsid w:val="00AA7B45"/>
    <w:rsid w:val="00AB0F97"/>
    <w:rsid w:val="00AB0FA4"/>
    <w:rsid w:val="00AB1048"/>
    <w:rsid w:val="00AB1DB1"/>
    <w:rsid w:val="00AB3367"/>
    <w:rsid w:val="00AB496A"/>
    <w:rsid w:val="00AB68F6"/>
    <w:rsid w:val="00AB7613"/>
    <w:rsid w:val="00AC0DE2"/>
    <w:rsid w:val="00AC2622"/>
    <w:rsid w:val="00AC3041"/>
    <w:rsid w:val="00AC46F5"/>
    <w:rsid w:val="00AC4987"/>
    <w:rsid w:val="00AC4D4E"/>
    <w:rsid w:val="00AC4F4D"/>
    <w:rsid w:val="00AC5112"/>
    <w:rsid w:val="00AC7527"/>
    <w:rsid w:val="00AD0BE8"/>
    <w:rsid w:val="00AD262D"/>
    <w:rsid w:val="00AD3ED1"/>
    <w:rsid w:val="00AD4962"/>
    <w:rsid w:val="00AD504A"/>
    <w:rsid w:val="00AD6A3D"/>
    <w:rsid w:val="00AD6BED"/>
    <w:rsid w:val="00AD739F"/>
    <w:rsid w:val="00AD7707"/>
    <w:rsid w:val="00AD7B70"/>
    <w:rsid w:val="00AE11B8"/>
    <w:rsid w:val="00AE1EF9"/>
    <w:rsid w:val="00AE52C8"/>
    <w:rsid w:val="00AF2443"/>
    <w:rsid w:val="00AF6A55"/>
    <w:rsid w:val="00AF7C45"/>
    <w:rsid w:val="00AF7EE5"/>
    <w:rsid w:val="00B0093D"/>
    <w:rsid w:val="00B0170A"/>
    <w:rsid w:val="00B027EC"/>
    <w:rsid w:val="00B07441"/>
    <w:rsid w:val="00B07AE6"/>
    <w:rsid w:val="00B15CBE"/>
    <w:rsid w:val="00B172F7"/>
    <w:rsid w:val="00B20BC9"/>
    <w:rsid w:val="00B21E2E"/>
    <w:rsid w:val="00B24EB2"/>
    <w:rsid w:val="00B24F21"/>
    <w:rsid w:val="00B26057"/>
    <w:rsid w:val="00B26788"/>
    <w:rsid w:val="00B26A59"/>
    <w:rsid w:val="00B3001A"/>
    <w:rsid w:val="00B303A9"/>
    <w:rsid w:val="00B30D03"/>
    <w:rsid w:val="00B3279D"/>
    <w:rsid w:val="00B32A50"/>
    <w:rsid w:val="00B33671"/>
    <w:rsid w:val="00B35A5B"/>
    <w:rsid w:val="00B37664"/>
    <w:rsid w:val="00B377FA"/>
    <w:rsid w:val="00B414D8"/>
    <w:rsid w:val="00B428D4"/>
    <w:rsid w:val="00B42C81"/>
    <w:rsid w:val="00B42D9B"/>
    <w:rsid w:val="00B434DC"/>
    <w:rsid w:val="00B43A2B"/>
    <w:rsid w:val="00B43FC3"/>
    <w:rsid w:val="00B44B89"/>
    <w:rsid w:val="00B4606B"/>
    <w:rsid w:val="00B507E0"/>
    <w:rsid w:val="00B508B0"/>
    <w:rsid w:val="00B5116C"/>
    <w:rsid w:val="00B51548"/>
    <w:rsid w:val="00B532C1"/>
    <w:rsid w:val="00B53409"/>
    <w:rsid w:val="00B535C3"/>
    <w:rsid w:val="00B54754"/>
    <w:rsid w:val="00B555C7"/>
    <w:rsid w:val="00B56583"/>
    <w:rsid w:val="00B56F17"/>
    <w:rsid w:val="00B6056C"/>
    <w:rsid w:val="00B61832"/>
    <w:rsid w:val="00B626DC"/>
    <w:rsid w:val="00B71D5A"/>
    <w:rsid w:val="00B7248F"/>
    <w:rsid w:val="00B7365D"/>
    <w:rsid w:val="00B739AA"/>
    <w:rsid w:val="00B7449A"/>
    <w:rsid w:val="00B7584A"/>
    <w:rsid w:val="00B804C1"/>
    <w:rsid w:val="00B80BB2"/>
    <w:rsid w:val="00B80E5B"/>
    <w:rsid w:val="00B8502D"/>
    <w:rsid w:val="00B8524C"/>
    <w:rsid w:val="00B852B2"/>
    <w:rsid w:val="00B852C8"/>
    <w:rsid w:val="00B85D8E"/>
    <w:rsid w:val="00B85F90"/>
    <w:rsid w:val="00B86416"/>
    <w:rsid w:val="00B86A79"/>
    <w:rsid w:val="00B86B83"/>
    <w:rsid w:val="00B87876"/>
    <w:rsid w:val="00B87C0E"/>
    <w:rsid w:val="00B87F12"/>
    <w:rsid w:val="00B908D7"/>
    <w:rsid w:val="00B910F8"/>
    <w:rsid w:val="00B9189B"/>
    <w:rsid w:val="00B91C31"/>
    <w:rsid w:val="00B94633"/>
    <w:rsid w:val="00B97946"/>
    <w:rsid w:val="00BA2547"/>
    <w:rsid w:val="00BA2E39"/>
    <w:rsid w:val="00BA7A0C"/>
    <w:rsid w:val="00BB1721"/>
    <w:rsid w:val="00BB3D1F"/>
    <w:rsid w:val="00BB3EF2"/>
    <w:rsid w:val="00BB4ED8"/>
    <w:rsid w:val="00BB5D03"/>
    <w:rsid w:val="00BB7861"/>
    <w:rsid w:val="00BB7BE0"/>
    <w:rsid w:val="00BC016B"/>
    <w:rsid w:val="00BC0D65"/>
    <w:rsid w:val="00BC3B8C"/>
    <w:rsid w:val="00BC3BAC"/>
    <w:rsid w:val="00BC43AE"/>
    <w:rsid w:val="00BC50F5"/>
    <w:rsid w:val="00BC57FE"/>
    <w:rsid w:val="00BC5F83"/>
    <w:rsid w:val="00BC6157"/>
    <w:rsid w:val="00BC61F0"/>
    <w:rsid w:val="00BD1465"/>
    <w:rsid w:val="00BD46B8"/>
    <w:rsid w:val="00BD67AE"/>
    <w:rsid w:val="00BD6B77"/>
    <w:rsid w:val="00BD763B"/>
    <w:rsid w:val="00BD765D"/>
    <w:rsid w:val="00BD7CD3"/>
    <w:rsid w:val="00BE02F5"/>
    <w:rsid w:val="00BE1EAE"/>
    <w:rsid w:val="00BE2141"/>
    <w:rsid w:val="00BE27D2"/>
    <w:rsid w:val="00BE3E40"/>
    <w:rsid w:val="00BE4DAF"/>
    <w:rsid w:val="00BE5087"/>
    <w:rsid w:val="00BE5C15"/>
    <w:rsid w:val="00BE7C75"/>
    <w:rsid w:val="00BF0199"/>
    <w:rsid w:val="00BF0ADC"/>
    <w:rsid w:val="00BF0CD7"/>
    <w:rsid w:val="00BF0E48"/>
    <w:rsid w:val="00BF0F99"/>
    <w:rsid w:val="00BF13EA"/>
    <w:rsid w:val="00BF313C"/>
    <w:rsid w:val="00BF3FB0"/>
    <w:rsid w:val="00C00B0F"/>
    <w:rsid w:val="00C00F41"/>
    <w:rsid w:val="00C01870"/>
    <w:rsid w:val="00C01CD5"/>
    <w:rsid w:val="00C02287"/>
    <w:rsid w:val="00C02E82"/>
    <w:rsid w:val="00C036BF"/>
    <w:rsid w:val="00C0510F"/>
    <w:rsid w:val="00C10614"/>
    <w:rsid w:val="00C10D92"/>
    <w:rsid w:val="00C13282"/>
    <w:rsid w:val="00C14DE0"/>
    <w:rsid w:val="00C16C47"/>
    <w:rsid w:val="00C17E99"/>
    <w:rsid w:val="00C2093E"/>
    <w:rsid w:val="00C20D2C"/>
    <w:rsid w:val="00C241DE"/>
    <w:rsid w:val="00C24B96"/>
    <w:rsid w:val="00C25227"/>
    <w:rsid w:val="00C25AB5"/>
    <w:rsid w:val="00C25FE0"/>
    <w:rsid w:val="00C31C92"/>
    <w:rsid w:val="00C32530"/>
    <w:rsid w:val="00C33817"/>
    <w:rsid w:val="00C351F1"/>
    <w:rsid w:val="00C3632F"/>
    <w:rsid w:val="00C3635F"/>
    <w:rsid w:val="00C4027F"/>
    <w:rsid w:val="00C42449"/>
    <w:rsid w:val="00C425C0"/>
    <w:rsid w:val="00C45AD7"/>
    <w:rsid w:val="00C45CBE"/>
    <w:rsid w:val="00C50734"/>
    <w:rsid w:val="00C50DF6"/>
    <w:rsid w:val="00C51D5C"/>
    <w:rsid w:val="00C55BA3"/>
    <w:rsid w:val="00C57430"/>
    <w:rsid w:val="00C57F93"/>
    <w:rsid w:val="00C60AEC"/>
    <w:rsid w:val="00C61CB6"/>
    <w:rsid w:val="00C6205B"/>
    <w:rsid w:val="00C62921"/>
    <w:rsid w:val="00C657E6"/>
    <w:rsid w:val="00C70FB3"/>
    <w:rsid w:val="00C71060"/>
    <w:rsid w:val="00C71227"/>
    <w:rsid w:val="00C73AA5"/>
    <w:rsid w:val="00C75CF4"/>
    <w:rsid w:val="00C76A35"/>
    <w:rsid w:val="00C77004"/>
    <w:rsid w:val="00C772E2"/>
    <w:rsid w:val="00C77999"/>
    <w:rsid w:val="00C80F91"/>
    <w:rsid w:val="00C83764"/>
    <w:rsid w:val="00C83A2D"/>
    <w:rsid w:val="00C83E35"/>
    <w:rsid w:val="00C84CD3"/>
    <w:rsid w:val="00C86667"/>
    <w:rsid w:val="00C868DE"/>
    <w:rsid w:val="00C8725E"/>
    <w:rsid w:val="00C90900"/>
    <w:rsid w:val="00C92732"/>
    <w:rsid w:val="00C9369E"/>
    <w:rsid w:val="00C93B60"/>
    <w:rsid w:val="00C93EEF"/>
    <w:rsid w:val="00C96389"/>
    <w:rsid w:val="00C97889"/>
    <w:rsid w:val="00CA22E5"/>
    <w:rsid w:val="00CA2385"/>
    <w:rsid w:val="00CA26B5"/>
    <w:rsid w:val="00CA2DC0"/>
    <w:rsid w:val="00CA340D"/>
    <w:rsid w:val="00CA3EB6"/>
    <w:rsid w:val="00CA458D"/>
    <w:rsid w:val="00CA55B1"/>
    <w:rsid w:val="00CA628E"/>
    <w:rsid w:val="00CA7042"/>
    <w:rsid w:val="00CB1AC1"/>
    <w:rsid w:val="00CB5513"/>
    <w:rsid w:val="00CB5E5F"/>
    <w:rsid w:val="00CB6C14"/>
    <w:rsid w:val="00CB6D9F"/>
    <w:rsid w:val="00CB7BB0"/>
    <w:rsid w:val="00CC0678"/>
    <w:rsid w:val="00CC07AA"/>
    <w:rsid w:val="00CC11E8"/>
    <w:rsid w:val="00CC1B77"/>
    <w:rsid w:val="00CC32C4"/>
    <w:rsid w:val="00CC653C"/>
    <w:rsid w:val="00CD242E"/>
    <w:rsid w:val="00CD3106"/>
    <w:rsid w:val="00CD46CE"/>
    <w:rsid w:val="00CD5D2A"/>
    <w:rsid w:val="00CD6D40"/>
    <w:rsid w:val="00CE3E4D"/>
    <w:rsid w:val="00CE7E9B"/>
    <w:rsid w:val="00CF2492"/>
    <w:rsid w:val="00CF256C"/>
    <w:rsid w:val="00CF2BA5"/>
    <w:rsid w:val="00CF2F62"/>
    <w:rsid w:val="00CF334F"/>
    <w:rsid w:val="00CF35B5"/>
    <w:rsid w:val="00CF5C50"/>
    <w:rsid w:val="00CF5EC7"/>
    <w:rsid w:val="00CF61DE"/>
    <w:rsid w:val="00D01FAF"/>
    <w:rsid w:val="00D022CA"/>
    <w:rsid w:val="00D02635"/>
    <w:rsid w:val="00D0288A"/>
    <w:rsid w:val="00D029EB"/>
    <w:rsid w:val="00D02F43"/>
    <w:rsid w:val="00D04817"/>
    <w:rsid w:val="00D06D04"/>
    <w:rsid w:val="00D10230"/>
    <w:rsid w:val="00D10807"/>
    <w:rsid w:val="00D114D9"/>
    <w:rsid w:val="00D116B4"/>
    <w:rsid w:val="00D118A2"/>
    <w:rsid w:val="00D12367"/>
    <w:rsid w:val="00D128FD"/>
    <w:rsid w:val="00D12C7B"/>
    <w:rsid w:val="00D12F60"/>
    <w:rsid w:val="00D13D00"/>
    <w:rsid w:val="00D17ABF"/>
    <w:rsid w:val="00D2104A"/>
    <w:rsid w:val="00D211FA"/>
    <w:rsid w:val="00D22BDC"/>
    <w:rsid w:val="00D24326"/>
    <w:rsid w:val="00D25E86"/>
    <w:rsid w:val="00D27F1E"/>
    <w:rsid w:val="00D319F1"/>
    <w:rsid w:val="00D373E9"/>
    <w:rsid w:val="00D40FC1"/>
    <w:rsid w:val="00D42D96"/>
    <w:rsid w:val="00D42FB0"/>
    <w:rsid w:val="00D44C39"/>
    <w:rsid w:val="00D460A8"/>
    <w:rsid w:val="00D472C3"/>
    <w:rsid w:val="00D507B7"/>
    <w:rsid w:val="00D515FE"/>
    <w:rsid w:val="00D51626"/>
    <w:rsid w:val="00D5256E"/>
    <w:rsid w:val="00D53B9C"/>
    <w:rsid w:val="00D53D10"/>
    <w:rsid w:val="00D550CE"/>
    <w:rsid w:val="00D551F1"/>
    <w:rsid w:val="00D555C4"/>
    <w:rsid w:val="00D55A10"/>
    <w:rsid w:val="00D55B9B"/>
    <w:rsid w:val="00D57D18"/>
    <w:rsid w:val="00D602E7"/>
    <w:rsid w:val="00D60D83"/>
    <w:rsid w:val="00D62BE6"/>
    <w:rsid w:val="00D62F68"/>
    <w:rsid w:val="00D63CBF"/>
    <w:rsid w:val="00D64FB8"/>
    <w:rsid w:val="00D6537E"/>
    <w:rsid w:val="00D65500"/>
    <w:rsid w:val="00D66FFC"/>
    <w:rsid w:val="00D675AA"/>
    <w:rsid w:val="00D675CE"/>
    <w:rsid w:val="00D712CE"/>
    <w:rsid w:val="00D72414"/>
    <w:rsid w:val="00D76D71"/>
    <w:rsid w:val="00D803FB"/>
    <w:rsid w:val="00D8055F"/>
    <w:rsid w:val="00D823F7"/>
    <w:rsid w:val="00D83206"/>
    <w:rsid w:val="00D907B3"/>
    <w:rsid w:val="00D93CE0"/>
    <w:rsid w:val="00D946FF"/>
    <w:rsid w:val="00D958F8"/>
    <w:rsid w:val="00D97C4F"/>
    <w:rsid w:val="00DA2961"/>
    <w:rsid w:val="00DA47AC"/>
    <w:rsid w:val="00DA4CE0"/>
    <w:rsid w:val="00DA4D68"/>
    <w:rsid w:val="00DA4E32"/>
    <w:rsid w:val="00DA4EAC"/>
    <w:rsid w:val="00DB0689"/>
    <w:rsid w:val="00DB0968"/>
    <w:rsid w:val="00DB3030"/>
    <w:rsid w:val="00DB3375"/>
    <w:rsid w:val="00DB4BFC"/>
    <w:rsid w:val="00DB5096"/>
    <w:rsid w:val="00DB5172"/>
    <w:rsid w:val="00DB77BB"/>
    <w:rsid w:val="00DB7A97"/>
    <w:rsid w:val="00DB7D7F"/>
    <w:rsid w:val="00DC0365"/>
    <w:rsid w:val="00DC23E8"/>
    <w:rsid w:val="00DC2677"/>
    <w:rsid w:val="00DC294E"/>
    <w:rsid w:val="00DC55DD"/>
    <w:rsid w:val="00DD171B"/>
    <w:rsid w:val="00DD197C"/>
    <w:rsid w:val="00DD22A7"/>
    <w:rsid w:val="00DD25C7"/>
    <w:rsid w:val="00DD37E3"/>
    <w:rsid w:val="00DD4095"/>
    <w:rsid w:val="00DD5139"/>
    <w:rsid w:val="00DD6D89"/>
    <w:rsid w:val="00DD70BC"/>
    <w:rsid w:val="00DD7A97"/>
    <w:rsid w:val="00DE0160"/>
    <w:rsid w:val="00DE05F5"/>
    <w:rsid w:val="00DE340A"/>
    <w:rsid w:val="00DE3A59"/>
    <w:rsid w:val="00DE6931"/>
    <w:rsid w:val="00DE6EE2"/>
    <w:rsid w:val="00DE7688"/>
    <w:rsid w:val="00DE7C9F"/>
    <w:rsid w:val="00DF00C4"/>
    <w:rsid w:val="00DF5C6C"/>
    <w:rsid w:val="00DF5EE9"/>
    <w:rsid w:val="00DF6459"/>
    <w:rsid w:val="00DF6A93"/>
    <w:rsid w:val="00E00828"/>
    <w:rsid w:val="00E018F2"/>
    <w:rsid w:val="00E039C6"/>
    <w:rsid w:val="00E047EC"/>
    <w:rsid w:val="00E10D15"/>
    <w:rsid w:val="00E112AC"/>
    <w:rsid w:val="00E11F85"/>
    <w:rsid w:val="00E1342A"/>
    <w:rsid w:val="00E13A35"/>
    <w:rsid w:val="00E17D62"/>
    <w:rsid w:val="00E210C5"/>
    <w:rsid w:val="00E2154E"/>
    <w:rsid w:val="00E21E06"/>
    <w:rsid w:val="00E22EA2"/>
    <w:rsid w:val="00E24449"/>
    <w:rsid w:val="00E24AF6"/>
    <w:rsid w:val="00E252BF"/>
    <w:rsid w:val="00E25D92"/>
    <w:rsid w:val="00E32A36"/>
    <w:rsid w:val="00E3348D"/>
    <w:rsid w:val="00E33636"/>
    <w:rsid w:val="00E33934"/>
    <w:rsid w:val="00E35320"/>
    <w:rsid w:val="00E35B29"/>
    <w:rsid w:val="00E3630D"/>
    <w:rsid w:val="00E37447"/>
    <w:rsid w:val="00E40FA7"/>
    <w:rsid w:val="00E411C6"/>
    <w:rsid w:val="00E4123A"/>
    <w:rsid w:val="00E41521"/>
    <w:rsid w:val="00E421AE"/>
    <w:rsid w:val="00E4263F"/>
    <w:rsid w:val="00E4348C"/>
    <w:rsid w:val="00E43BF5"/>
    <w:rsid w:val="00E44D06"/>
    <w:rsid w:val="00E4665A"/>
    <w:rsid w:val="00E47105"/>
    <w:rsid w:val="00E51564"/>
    <w:rsid w:val="00E523A8"/>
    <w:rsid w:val="00E5429C"/>
    <w:rsid w:val="00E54543"/>
    <w:rsid w:val="00E54C9C"/>
    <w:rsid w:val="00E553B7"/>
    <w:rsid w:val="00E554B1"/>
    <w:rsid w:val="00E555FE"/>
    <w:rsid w:val="00E56F85"/>
    <w:rsid w:val="00E578BB"/>
    <w:rsid w:val="00E60157"/>
    <w:rsid w:val="00E6186E"/>
    <w:rsid w:val="00E63894"/>
    <w:rsid w:val="00E63FE8"/>
    <w:rsid w:val="00E64124"/>
    <w:rsid w:val="00E64827"/>
    <w:rsid w:val="00E66D66"/>
    <w:rsid w:val="00E6763C"/>
    <w:rsid w:val="00E67E52"/>
    <w:rsid w:val="00E70A96"/>
    <w:rsid w:val="00E70B3E"/>
    <w:rsid w:val="00E70C2D"/>
    <w:rsid w:val="00E71FA5"/>
    <w:rsid w:val="00E7427F"/>
    <w:rsid w:val="00E81DC9"/>
    <w:rsid w:val="00E828BE"/>
    <w:rsid w:val="00E83BD3"/>
    <w:rsid w:val="00E83E1F"/>
    <w:rsid w:val="00E84EFB"/>
    <w:rsid w:val="00E854EF"/>
    <w:rsid w:val="00E86E7B"/>
    <w:rsid w:val="00E870B0"/>
    <w:rsid w:val="00E876F3"/>
    <w:rsid w:val="00E90279"/>
    <w:rsid w:val="00E90BC9"/>
    <w:rsid w:val="00E9122C"/>
    <w:rsid w:val="00E92470"/>
    <w:rsid w:val="00E952CE"/>
    <w:rsid w:val="00E96AB7"/>
    <w:rsid w:val="00E96DA7"/>
    <w:rsid w:val="00EA0CF3"/>
    <w:rsid w:val="00EA171B"/>
    <w:rsid w:val="00EA1BCF"/>
    <w:rsid w:val="00EA305F"/>
    <w:rsid w:val="00EA4104"/>
    <w:rsid w:val="00EA4B08"/>
    <w:rsid w:val="00EA5735"/>
    <w:rsid w:val="00EA638C"/>
    <w:rsid w:val="00EA643E"/>
    <w:rsid w:val="00EA7A1E"/>
    <w:rsid w:val="00EB1D9B"/>
    <w:rsid w:val="00EB2BF5"/>
    <w:rsid w:val="00EB5C05"/>
    <w:rsid w:val="00EB6C71"/>
    <w:rsid w:val="00EB79C9"/>
    <w:rsid w:val="00EC079A"/>
    <w:rsid w:val="00EC134F"/>
    <w:rsid w:val="00EC1413"/>
    <w:rsid w:val="00EC1BF2"/>
    <w:rsid w:val="00EC2827"/>
    <w:rsid w:val="00EC3C4C"/>
    <w:rsid w:val="00EC3D52"/>
    <w:rsid w:val="00EC6404"/>
    <w:rsid w:val="00EC6AD1"/>
    <w:rsid w:val="00EC7995"/>
    <w:rsid w:val="00ED030A"/>
    <w:rsid w:val="00ED067B"/>
    <w:rsid w:val="00ED113E"/>
    <w:rsid w:val="00ED446A"/>
    <w:rsid w:val="00ED4DD2"/>
    <w:rsid w:val="00ED5FFB"/>
    <w:rsid w:val="00ED64B4"/>
    <w:rsid w:val="00ED755A"/>
    <w:rsid w:val="00ED7CC3"/>
    <w:rsid w:val="00EE303B"/>
    <w:rsid w:val="00EE329F"/>
    <w:rsid w:val="00EE5085"/>
    <w:rsid w:val="00EE530C"/>
    <w:rsid w:val="00EE7596"/>
    <w:rsid w:val="00EE75B5"/>
    <w:rsid w:val="00EE7B5F"/>
    <w:rsid w:val="00EE7B75"/>
    <w:rsid w:val="00EF23E0"/>
    <w:rsid w:val="00EF43EF"/>
    <w:rsid w:val="00EF4B61"/>
    <w:rsid w:val="00EF5DA5"/>
    <w:rsid w:val="00EF5F08"/>
    <w:rsid w:val="00F0118B"/>
    <w:rsid w:val="00F01630"/>
    <w:rsid w:val="00F02396"/>
    <w:rsid w:val="00F02A70"/>
    <w:rsid w:val="00F03806"/>
    <w:rsid w:val="00F04EC2"/>
    <w:rsid w:val="00F05642"/>
    <w:rsid w:val="00F068A1"/>
    <w:rsid w:val="00F070D6"/>
    <w:rsid w:val="00F07ACA"/>
    <w:rsid w:val="00F144F5"/>
    <w:rsid w:val="00F14F27"/>
    <w:rsid w:val="00F157F6"/>
    <w:rsid w:val="00F174D8"/>
    <w:rsid w:val="00F2392F"/>
    <w:rsid w:val="00F2611A"/>
    <w:rsid w:val="00F3153A"/>
    <w:rsid w:val="00F3324D"/>
    <w:rsid w:val="00F34A01"/>
    <w:rsid w:val="00F354DE"/>
    <w:rsid w:val="00F36CB9"/>
    <w:rsid w:val="00F37DD0"/>
    <w:rsid w:val="00F37E3E"/>
    <w:rsid w:val="00F42373"/>
    <w:rsid w:val="00F42935"/>
    <w:rsid w:val="00F44418"/>
    <w:rsid w:val="00F44729"/>
    <w:rsid w:val="00F45446"/>
    <w:rsid w:val="00F46DB3"/>
    <w:rsid w:val="00F46F03"/>
    <w:rsid w:val="00F473A7"/>
    <w:rsid w:val="00F47506"/>
    <w:rsid w:val="00F5107D"/>
    <w:rsid w:val="00F512BE"/>
    <w:rsid w:val="00F51B5E"/>
    <w:rsid w:val="00F51C67"/>
    <w:rsid w:val="00F521FB"/>
    <w:rsid w:val="00F531F6"/>
    <w:rsid w:val="00F56B94"/>
    <w:rsid w:val="00F6001F"/>
    <w:rsid w:val="00F6048D"/>
    <w:rsid w:val="00F61046"/>
    <w:rsid w:val="00F61DA1"/>
    <w:rsid w:val="00F6756D"/>
    <w:rsid w:val="00F676DB"/>
    <w:rsid w:val="00F67DAF"/>
    <w:rsid w:val="00F70153"/>
    <w:rsid w:val="00F707E4"/>
    <w:rsid w:val="00F7490E"/>
    <w:rsid w:val="00F7543C"/>
    <w:rsid w:val="00F80058"/>
    <w:rsid w:val="00F82A9A"/>
    <w:rsid w:val="00F850C8"/>
    <w:rsid w:val="00F85223"/>
    <w:rsid w:val="00F8565F"/>
    <w:rsid w:val="00F85892"/>
    <w:rsid w:val="00F86515"/>
    <w:rsid w:val="00F86951"/>
    <w:rsid w:val="00F871F9"/>
    <w:rsid w:val="00F87321"/>
    <w:rsid w:val="00F90D5D"/>
    <w:rsid w:val="00F91358"/>
    <w:rsid w:val="00F91BEA"/>
    <w:rsid w:val="00F92D6E"/>
    <w:rsid w:val="00F93686"/>
    <w:rsid w:val="00F96119"/>
    <w:rsid w:val="00F97021"/>
    <w:rsid w:val="00F97555"/>
    <w:rsid w:val="00F97BDA"/>
    <w:rsid w:val="00F97D2A"/>
    <w:rsid w:val="00FA023F"/>
    <w:rsid w:val="00FA0E1E"/>
    <w:rsid w:val="00FA3CBA"/>
    <w:rsid w:val="00FA3FC6"/>
    <w:rsid w:val="00FA4658"/>
    <w:rsid w:val="00FA5F12"/>
    <w:rsid w:val="00FA6187"/>
    <w:rsid w:val="00FA64B3"/>
    <w:rsid w:val="00FA7F6D"/>
    <w:rsid w:val="00FB1590"/>
    <w:rsid w:val="00FB4115"/>
    <w:rsid w:val="00FB4A57"/>
    <w:rsid w:val="00FB542C"/>
    <w:rsid w:val="00FB5CFC"/>
    <w:rsid w:val="00FB68D8"/>
    <w:rsid w:val="00FB693B"/>
    <w:rsid w:val="00FB6E7B"/>
    <w:rsid w:val="00FB7A39"/>
    <w:rsid w:val="00FC032A"/>
    <w:rsid w:val="00FC1714"/>
    <w:rsid w:val="00FC2020"/>
    <w:rsid w:val="00FC3BD2"/>
    <w:rsid w:val="00FC43F8"/>
    <w:rsid w:val="00FC55A5"/>
    <w:rsid w:val="00FC7DB3"/>
    <w:rsid w:val="00FD0375"/>
    <w:rsid w:val="00FD2CA0"/>
    <w:rsid w:val="00FD39DE"/>
    <w:rsid w:val="00FD51B5"/>
    <w:rsid w:val="00FD5DA4"/>
    <w:rsid w:val="00FD759C"/>
    <w:rsid w:val="00FD7B84"/>
    <w:rsid w:val="00FD7D48"/>
    <w:rsid w:val="00FE0309"/>
    <w:rsid w:val="00FE07DF"/>
    <w:rsid w:val="00FE197F"/>
    <w:rsid w:val="00FE36E2"/>
    <w:rsid w:val="00FE4422"/>
    <w:rsid w:val="00FE764E"/>
    <w:rsid w:val="00FF04DD"/>
    <w:rsid w:val="00FF0737"/>
    <w:rsid w:val="00FF1B29"/>
    <w:rsid w:val="00FF25CF"/>
    <w:rsid w:val="00FF32B7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A20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38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uiPriority w:val="99"/>
    <w:qFormat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99"/>
    <w:locked/>
    <w:rsid w:val="00874574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ynqvb">
    <w:name w:val="rynqvb"/>
    <w:basedOn w:val="Domylnaczcionkaakapitu"/>
    <w:rsid w:val="00500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38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uiPriority w:val="99"/>
    <w:qFormat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99"/>
    <w:locked/>
    <w:rsid w:val="00874574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ynqvb">
    <w:name w:val="rynqvb"/>
    <w:basedOn w:val="Domylnaczcionkaakapitu"/>
    <w:rsid w:val="0050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ms.ms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4A25-E11D-44AB-9469-25FF0B2B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2351</Words>
  <Characters>14111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Siwicka | Łukasiewicz – IMiF</dc:creator>
  <cp:lastModifiedBy>Agata Zygler | Łukasiewicz - IMIF</cp:lastModifiedBy>
  <cp:revision>2</cp:revision>
  <cp:lastPrinted>2025-04-08T11:57:00Z</cp:lastPrinted>
  <dcterms:created xsi:type="dcterms:W3CDTF">2025-04-08T11:58:00Z</dcterms:created>
  <dcterms:modified xsi:type="dcterms:W3CDTF">2025-04-08T11:58:00Z</dcterms:modified>
</cp:coreProperties>
</file>