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7AED6F4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 xml:space="preserve">II pkt </w:t>
      </w:r>
      <w:r w:rsidR="006D71D4">
        <w:rPr>
          <w:rFonts w:ascii="Calibri" w:hAnsi="Calibri"/>
          <w:b/>
          <w:sz w:val="22"/>
          <w:szCs w:val="22"/>
        </w:rPr>
        <w:t>3</w:t>
      </w:r>
      <w:r w:rsidR="005B00D9" w:rsidRPr="00DC5EE6">
        <w:rPr>
          <w:rFonts w:ascii="Calibri" w:hAnsi="Calibri"/>
          <w:b/>
          <w:sz w:val="22"/>
          <w:szCs w:val="22"/>
        </w:rPr>
        <w:t>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B8BF4B5" w14:textId="0EDB7204" w:rsidR="002F1294" w:rsidRPr="002F1294" w:rsidRDefault="00B30BB2" w:rsidP="005A79D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103330196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1" w:name="_Hlk195613122"/>
      <w:bookmarkStart w:id="2" w:name="_Hlk197428448"/>
      <w:r w:rsidR="000676B2" w:rsidRPr="000676B2">
        <w:rPr>
          <w:rFonts w:asciiTheme="minorHAnsi" w:hAnsiTheme="minorHAnsi" w:cstheme="minorHAnsi"/>
          <w:b/>
          <w:bCs/>
          <w:sz w:val="22"/>
          <w:szCs w:val="22"/>
        </w:rPr>
        <w:t xml:space="preserve">Przebudowa </w:t>
      </w:r>
      <w:bookmarkEnd w:id="1"/>
      <w:r w:rsidR="000676B2" w:rsidRPr="000676B2">
        <w:rPr>
          <w:rFonts w:asciiTheme="minorHAnsi" w:hAnsiTheme="minorHAnsi" w:cstheme="minorHAnsi"/>
          <w:b/>
          <w:bCs/>
          <w:sz w:val="22"/>
          <w:szCs w:val="22"/>
        </w:rPr>
        <w:t>dwóch odcinków drogi powiatowej nr 3302D ul. Batorów w Szczytnej o łącznej długości 0,79 km</w:t>
      </w:r>
      <w:bookmarkEnd w:id="2"/>
      <w:r w:rsidR="005A79D2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p w14:paraId="320966E6" w14:textId="76CC6D59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6D71D4">
        <w:trPr>
          <w:trHeight w:val="850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uprawnionej(ych)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8522C7">
      <w:headerReference w:type="default" r:id="rId8"/>
      <w:footerReference w:type="default" r:id="rId9"/>
      <w:pgSz w:w="16838" w:h="11906" w:orient="landscape"/>
      <w:pgMar w:top="851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702B5" w14:textId="77777777" w:rsidR="00D01BC9" w:rsidRDefault="00D01BC9" w:rsidP="00C07D61">
      <w:r>
        <w:separator/>
      </w:r>
    </w:p>
  </w:endnote>
  <w:endnote w:type="continuationSeparator" w:id="0">
    <w:p w14:paraId="09E527BA" w14:textId="77777777" w:rsidR="00D01BC9" w:rsidRDefault="00D01BC9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03C9C" w14:textId="77777777" w:rsidR="00D01BC9" w:rsidRDefault="00D01BC9" w:rsidP="00C07D61">
      <w:r>
        <w:separator/>
      </w:r>
    </w:p>
  </w:footnote>
  <w:footnote w:type="continuationSeparator" w:id="0">
    <w:p w14:paraId="42A6569A" w14:textId="77777777" w:rsidR="00D01BC9" w:rsidRDefault="00D01BC9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85E7B" w14:textId="16C33CE0" w:rsidR="008522C7" w:rsidRPr="000638EF" w:rsidRDefault="008522C7" w:rsidP="008522C7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0638EF">
      <w:rPr>
        <w:rFonts w:asciiTheme="minorHAnsi" w:hAnsiTheme="minorHAnsi" w:cstheme="minorHAnsi"/>
        <w:sz w:val="16"/>
        <w:szCs w:val="16"/>
      </w:rPr>
      <w:t>ałącznik nr 6: wykaz osób, które będą uczestniczyć w wykonywaniu zamówienia</w:t>
    </w:r>
  </w:p>
  <w:p w14:paraId="3EA7AD66" w14:textId="7C812E3D" w:rsidR="00DA0EEC" w:rsidRPr="00DA0EEC" w:rsidRDefault="008522C7" w:rsidP="008522C7">
    <w:pPr>
      <w:pStyle w:val="Nagwek"/>
      <w:tabs>
        <w:tab w:val="clear" w:pos="4536"/>
        <w:tab w:val="clear" w:pos="9072"/>
        <w:tab w:val="left" w:pos="10680"/>
      </w:tabs>
      <w:rPr>
        <w:rFonts w:asciiTheme="minorHAnsi" w:hAnsiTheme="minorHAnsi" w:cstheme="minorHAnsi"/>
        <w:sz w:val="18"/>
        <w:szCs w:val="18"/>
      </w:rPr>
    </w:pPr>
    <w:r w:rsidRPr="000638EF">
      <w:rPr>
        <w:rFonts w:asciiTheme="minorHAnsi" w:hAnsiTheme="minorHAnsi" w:cstheme="minorHAnsi"/>
        <w:sz w:val="16"/>
        <w:szCs w:val="16"/>
      </w:rPr>
      <w:t xml:space="preserve">postępowanie nr </w:t>
    </w:r>
    <w:r w:rsidR="004179BC">
      <w:rPr>
        <w:rFonts w:asciiTheme="minorHAnsi" w:hAnsiTheme="minorHAnsi" w:cstheme="minorHAnsi"/>
        <w:sz w:val="16"/>
        <w:szCs w:val="16"/>
      </w:rPr>
      <w:t xml:space="preserve"> </w:t>
    </w:r>
    <w:r w:rsidR="004179BC" w:rsidRPr="004179BC">
      <w:rPr>
        <w:rFonts w:asciiTheme="minorHAnsi" w:hAnsiTheme="minorHAnsi" w:cstheme="minorHAnsi"/>
        <w:sz w:val="16"/>
        <w:szCs w:val="16"/>
      </w:rPr>
      <w:t>ZDP.241.</w:t>
    </w:r>
    <w:r w:rsidR="00E32337">
      <w:rPr>
        <w:rFonts w:asciiTheme="minorHAnsi" w:hAnsiTheme="minorHAnsi" w:cstheme="minorHAnsi"/>
        <w:sz w:val="16"/>
        <w:szCs w:val="16"/>
      </w:rPr>
      <w:t>1</w:t>
    </w:r>
    <w:r w:rsidR="000676B2">
      <w:rPr>
        <w:rFonts w:asciiTheme="minorHAnsi" w:hAnsiTheme="minorHAnsi" w:cstheme="minorHAnsi"/>
        <w:sz w:val="16"/>
        <w:szCs w:val="16"/>
      </w:rPr>
      <w:t>8</w:t>
    </w:r>
    <w:r w:rsidR="004179BC" w:rsidRPr="004179BC">
      <w:rPr>
        <w:rFonts w:asciiTheme="minorHAnsi" w:hAnsiTheme="minorHAnsi" w:cstheme="minorHAnsi"/>
        <w:sz w:val="16"/>
        <w:szCs w:val="16"/>
      </w:rPr>
      <w:t>.2025</w:t>
    </w:r>
    <w:r w:rsidR="002F1294">
      <w:rPr>
        <w:rFonts w:asciiTheme="minorHAnsi" w:hAnsiTheme="minorHAnsi" w:cstheme="minorHAnsi"/>
        <w:sz w:val="18"/>
        <w:szCs w:val="18"/>
      </w:rPr>
      <w:tab/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5494976">
    <w:abstractNumId w:val="1"/>
  </w:num>
  <w:num w:numId="2" w16cid:durableId="2087993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638EF"/>
    <w:rsid w:val="000676B2"/>
    <w:rsid w:val="00070694"/>
    <w:rsid w:val="00085957"/>
    <w:rsid w:val="000A30BA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2925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2F1294"/>
    <w:rsid w:val="00306276"/>
    <w:rsid w:val="00332B85"/>
    <w:rsid w:val="0033497C"/>
    <w:rsid w:val="003409DD"/>
    <w:rsid w:val="00365A09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07D44"/>
    <w:rsid w:val="004179BC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02530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9D2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64D33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D71D4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522C7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08F3"/>
    <w:rsid w:val="00906664"/>
    <w:rsid w:val="009141C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134A7"/>
    <w:rsid w:val="00A3082E"/>
    <w:rsid w:val="00A324E9"/>
    <w:rsid w:val="00A36639"/>
    <w:rsid w:val="00A52DFE"/>
    <w:rsid w:val="00A6528C"/>
    <w:rsid w:val="00A85725"/>
    <w:rsid w:val="00A904DC"/>
    <w:rsid w:val="00AB1871"/>
    <w:rsid w:val="00AB1BD4"/>
    <w:rsid w:val="00AB25B4"/>
    <w:rsid w:val="00AB319C"/>
    <w:rsid w:val="00AC4445"/>
    <w:rsid w:val="00AE41B1"/>
    <w:rsid w:val="00AF326B"/>
    <w:rsid w:val="00AF6BA7"/>
    <w:rsid w:val="00B105D0"/>
    <w:rsid w:val="00B105DB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B5530"/>
    <w:rsid w:val="00CC735F"/>
    <w:rsid w:val="00CD2F5C"/>
    <w:rsid w:val="00CD4A16"/>
    <w:rsid w:val="00CE189D"/>
    <w:rsid w:val="00CF2BF9"/>
    <w:rsid w:val="00D01BC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223"/>
    <w:rsid w:val="00DD57DE"/>
    <w:rsid w:val="00DE27FD"/>
    <w:rsid w:val="00DE6C03"/>
    <w:rsid w:val="00DF11C1"/>
    <w:rsid w:val="00E007E5"/>
    <w:rsid w:val="00E00B86"/>
    <w:rsid w:val="00E01038"/>
    <w:rsid w:val="00E32337"/>
    <w:rsid w:val="00E4287F"/>
    <w:rsid w:val="00E44EE1"/>
    <w:rsid w:val="00E555E5"/>
    <w:rsid w:val="00E70B4C"/>
    <w:rsid w:val="00E82C7E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1233B"/>
    <w:rsid w:val="00F25C54"/>
    <w:rsid w:val="00F27740"/>
    <w:rsid w:val="00F4188E"/>
    <w:rsid w:val="00F43DC9"/>
    <w:rsid w:val="00F46DBE"/>
    <w:rsid w:val="00F53B90"/>
    <w:rsid w:val="00F54206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0EAF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1A6595C"/>
  <w15:docId w15:val="{6B9A39EE-F3BD-4B9A-A9B2-B01DA6DB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A9C48-4882-4415-A23B-B2556B5D8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28</cp:revision>
  <cp:lastPrinted>2025-04-16T11:12:00Z</cp:lastPrinted>
  <dcterms:created xsi:type="dcterms:W3CDTF">2022-07-19T07:28:00Z</dcterms:created>
  <dcterms:modified xsi:type="dcterms:W3CDTF">2025-05-06T11:16:00Z</dcterms:modified>
</cp:coreProperties>
</file>