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E0" w:rsidRDefault="00470361" w:rsidP="000926E0">
      <w:pPr>
        <w:tabs>
          <w:tab w:val="left" w:pos="0"/>
          <w:tab w:val="left" w:pos="7088"/>
        </w:tabs>
        <w:rPr>
          <w:b/>
          <w:i/>
        </w:rPr>
      </w:pPr>
      <w:r w:rsidRPr="00470361">
        <w:rPr>
          <w:b/>
          <w:i/>
        </w:rPr>
        <w:t>Dotyczy: dostawy produktów leczniczych w tym leków stosowanych w programach lekowych i chemioterapii oraz środków kontrastowych i immunoglobulin na potrzeby Klinik USK-2 PUM w Szczecinie.</w:t>
      </w:r>
    </w:p>
    <w:p w:rsidR="00D81585" w:rsidRDefault="000926E0" w:rsidP="000926E0">
      <w:pPr>
        <w:tabs>
          <w:tab w:val="left" w:pos="0"/>
          <w:tab w:val="left" w:pos="7088"/>
        </w:tabs>
        <w:rPr>
          <w:rFonts w:ascii="Arial" w:hAnsi="Arial" w:cs="Arial"/>
          <w:b/>
          <w:sz w:val="20"/>
          <w:szCs w:val="20"/>
        </w:rPr>
      </w:pPr>
      <w:r>
        <w:rPr>
          <w:b/>
          <w:i/>
        </w:rPr>
        <w:t xml:space="preserve">                                                                                   </w:t>
      </w:r>
      <w:r w:rsidR="00D81585">
        <w:rPr>
          <w:rFonts w:ascii="Arial" w:hAnsi="Arial" w:cs="Arial"/>
          <w:b/>
          <w:sz w:val="20"/>
          <w:szCs w:val="20"/>
        </w:rPr>
        <w:t>Zamawiający:</w:t>
      </w:r>
    </w:p>
    <w:p w:rsidR="006725C9" w:rsidRPr="006725C9" w:rsidRDefault="000926E0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UNIWERSYTECKI</w:t>
      </w:r>
      <w:r w:rsidR="006725C9"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SZPITAL KLINICZNY NR 2 PUM w Szczecinie 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14F00" w:rsidRPr="00754B1D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614F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470361" w:rsidRPr="00470361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produktów leczniczych w tym leków stosowanych w programach lekowych i chemioterapii oraz środków kontrastowych i immunoglobulin na potrzeby Klinik USK-2 PUM w Szczecinie.</w:t>
      </w:r>
      <w:bookmarkStart w:id="0" w:name="_GoBack"/>
      <w:bookmarkEnd w:id="0"/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prowadzonego przez </w:t>
      </w:r>
      <w:r w:rsidR="00A06773">
        <w:rPr>
          <w:rFonts w:ascii="Arial" w:eastAsia="Calibri" w:hAnsi="Arial" w:cs="Arial"/>
          <w:sz w:val="21"/>
          <w:szCs w:val="21"/>
        </w:rPr>
        <w:t>UNIWERSYTECKI</w:t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4B2F43">
        <w:rPr>
          <w:rFonts w:ascii="Arial" w:eastAsia="Calibri" w:hAnsi="Arial" w:cs="Arial"/>
          <w:i/>
          <w:sz w:val="16"/>
          <w:szCs w:val="16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9F" w:rsidRDefault="00C80D9F" w:rsidP="00D81585">
      <w:pPr>
        <w:spacing w:after="0" w:line="240" w:lineRule="auto"/>
      </w:pPr>
      <w:r>
        <w:separator/>
      </w:r>
    </w:p>
  </w:endnote>
  <w:end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9F" w:rsidRDefault="00C80D9F" w:rsidP="00D81585">
      <w:pPr>
        <w:spacing w:after="0" w:line="240" w:lineRule="auto"/>
      </w:pPr>
      <w:r>
        <w:separator/>
      </w:r>
    </w:p>
  </w:footnote>
  <w:foot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footnote>
  <w:footnote w:id="1">
    <w:p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AD" w:rsidRDefault="00470361">
    <w:pPr>
      <w:pStyle w:val="Nagwek"/>
      <w:rPr>
        <w:b/>
        <w:sz w:val="28"/>
        <w:szCs w:val="28"/>
      </w:rPr>
    </w:pPr>
    <w:r>
      <w:rPr>
        <w:b/>
        <w:sz w:val="28"/>
        <w:szCs w:val="28"/>
      </w:rPr>
      <w:t>ZP.220.27.25</w:t>
    </w:r>
    <w:r w:rsidR="004C58CC">
      <w:rPr>
        <w:b/>
        <w:sz w:val="28"/>
        <w:szCs w:val="28"/>
      </w:rPr>
      <w:t xml:space="preserve"> </w:t>
    </w:r>
    <w:r w:rsidR="007674AD" w:rsidRPr="007674AD">
      <w:rPr>
        <w:b/>
        <w:sz w:val="28"/>
        <w:szCs w:val="28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926E0"/>
    <w:rsid w:val="000A6D1B"/>
    <w:rsid w:val="00110AA3"/>
    <w:rsid w:val="00121439"/>
    <w:rsid w:val="0013141C"/>
    <w:rsid w:val="001540EB"/>
    <w:rsid w:val="00162444"/>
    <w:rsid w:val="0019486C"/>
    <w:rsid w:val="002F1996"/>
    <w:rsid w:val="00392515"/>
    <w:rsid w:val="003B1084"/>
    <w:rsid w:val="003B17BC"/>
    <w:rsid w:val="003B40AF"/>
    <w:rsid w:val="004255E9"/>
    <w:rsid w:val="00430888"/>
    <w:rsid w:val="00450C6D"/>
    <w:rsid w:val="00462120"/>
    <w:rsid w:val="00470361"/>
    <w:rsid w:val="004B1DD2"/>
    <w:rsid w:val="004B2F43"/>
    <w:rsid w:val="004C58CC"/>
    <w:rsid w:val="004D7493"/>
    <w:rsid w:val="004E3659"/>
    <w:rsid w:val="005948C4"/>
    <w:rsid w:val="005A6B1E"/>
    <w:rsid w:val="005B1094"/>
    <w:rsid w:val="005B5344"/>
    <w:rsid w:val="005E21A9"/>
    <w:rsid w:val="00614F00"/>
    <w:rsid w:val="00664CCA"/>
    <w:rsid w:val="006725C9"/>
    <w:rsid w:val="00682819"/>
    <w:rsid w:val="006B7BF5"/>
    <w:rsid w:val="00754B1D"/>
    <w:rsid w:val="007674AD"/>
    <w:rsid w:val="007C24F5"/>
    <w:rsid w:val="00803D1C"/>
    <w:rsid w:val="00834047"/>
    <w:rsid w:val="008573CB"/>
    <w:rsid w:val="008640EA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77FB"/>
    <w:rsid w:val="009A53A6"/>
    <w:rsid w:val="009C0CC2"/>
    <w:rsid w:val="00A06773"/>
    <w:rsid w:val="00A727AB"/>
    <w:rsid w:val="00B035E5"/>
    <w:rsid w:val="00BC03FF"/>
    <w:rsid w:val="00C20834"/>
    <w:rsid w:val="00C57760"/>
    <w:rsid w:val="00C75062"/>
    <w:rsid w:val="00C80D9F"/>
    <w:rsid w:val="00CF401F"/>
    <w:rsid w:val="00D02901"/>
    <w:rsid w:val="00D10644"/>
    <w:rsid w:val="00D81585"/>
    <w:rsid w:val="00D9154D"/>
    <w:rsid w:val="00E44E15"/>
    <w:rsid w:val="00EA49C8"/>
    <w:rsid w:val="00EC19FD"/>
    <w:rsid w:val="00EC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EE08"/>
  <w15:docId w15:val="{246DDD49-6A9D-431F-8E2E-1BDB58F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54B1D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B1D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Wioletta Sybal</cp:lastModifiedBy>
  <cp:revision>18</cp:revision>
  <cp:lastPrinted>2022-05-24T13:25:00Z</cp:lastPrinted>
  <dcterms:created xsi:type="dcterms:W3CDTF">2022-05-24T13:25:00Z</dcterms:created>
  <dcterms:modified xsi:type="dcterms:W3CDTF">2025-04-28T12:46:00Z</dcterms:modified>
</cp:coreProperties>
</file>