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115DD" w14:textId="77777777" w:rsidR="0009687E" w:rsidRPr="00F6222C" w:rsidRDefault="0009687E" w:rsidP="008A7008">
      <w:pPr>
        <w:spacing w:after="0" w:line="276" w:lineRule="auto"/>
        <w:jc w:val="both"/>
      </w:pPr>
      <w:r w:rsidRPr="00F6222C">
        <w:t>……………………………………………………………..</w:t>
      </w:r>
    </w:p>
    <w:p w14:paraId="57C0868A" w14:textId="77777777" w:rsidR="0009687E" w:rsidRPr="00F6222C" w:rsidRDefault="0009687E" w:rsidP="008A7008">
      <w:pPr>
        <w:spacing w:after="0" w:line="276" w:lineRule="auto"/>
        <w:jc w:val="both"/>
      </w:pPr>
      <w:r w:rsidRPr="00F6222C">
        <w:t>……………………………………………………………..</w:t>
      </w:r>
    </w:p>
    <w:p w14:paraId="0FF6525F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77C2D21C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080386F1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0A5C8E51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1BCC66D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0B91D612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74CE1819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217F73B1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3186037A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14:paraId="7D401F4E" w14:textId="77777777" w:rsidR="00391A3E" w:rsidRPr="00B505BC" w:rsidRDefault="00391A3E" w:rsidP="008A7008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1FFDF830" w14:textId="75EADAE7" w:rsidR="00191E56" w:rsidRPr="00BD2734" w:rsidRDefault="00191E56" w:rsidP="008A7008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</w:t>
      </w:r>
      <w:r w:rsidR="005C4B3E" w:rsidRPr="005C4B3E">
        <w:t>Prawo zamówień publicznych (tj. Dz. U. z 2024 r. poz. 1320) na realizację zadania pn.:</w:t>
      </w:r>
      <w:bookmarkStart w:id="0" w:name="_Hlk84572949"/>
      <w:r w:rsidR="005C4B3E" w:rsidRPr="005C4B3E">
        <w:t xml:space="preserve"> </w:t>
      </w:r>
      <w:bookmarkStart w:id="1" w:name="_GoBack"/>
      <w:bookmarkEnd w:id="0"/>
      <w:bookmarkEnd w:id="1"/>
      <w:r w:rsidR="00DA26B8" w:rsidRPr="00DA26B8">
        <w:rPr>
          <w:b/>
          <w:bCs/>
        </w:rPr>
        <w:t>„</w:t>
      </w:r>
      <w:r w:rsidR="006257D5" w:rsidRPr="006257D5">
        <w:rPr>
          <w:b/>
          <w:bCs/>
        </w:rPr>
        <w:t>Poprawa dostępności w obszarze Masywu Śnieżnika II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6D26FEDC" w14:textId="77777777" w:rsidR="00BD14B1" w:rsidRPr="008A7008" w:rsidRDefault="00BD14B1" w:rsidP="008A7008">
      <w:pPr>
        <w:widowControl w:val="0"/>
        <w:spacing w:after="0" w:line="276" w:lineRule="auto"/>
        <w:jc w:val="center"/>
        <w:rPr>
          <w:rFonts w:eastAsia="Times New Roman" w:cs="Calibri"/>
          <w:b/>
          <w:sz w:val="8"/>
          <w:szCs w:val="8"/>
          <w:u w:val="single"/>
          <w:lang w:eastAsia="pl-PL"/>
        </w:rPr>
      </w:pPr>
    </w:p>
    <w:p w14:paraId="0C0C2B52" w14:textId="77777777" w:rsidR="00FF37BB" w:rsidRPr="00BD2734" w:rsidRDefault="00FF37BB" w:rsidP="008A7008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49E6A3C2" w14:textId="77777777" w:rsidR="00FF37BB" w:rsidRPr="00F7659A" w:rsidRDefault="00FF37BB" w:rsidP="008A7008">
      <w:pPr>
        <w:widowControl w:val="0"/>
        <w:numPr>
          <w:ilvl w:val="0"/>
          <w:numId w:val="13"/>
        </w:numPr>
        <w:spacing w:after="0" w:line="276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F7659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F7659A">
        <w:rPr>
          <w:rFonts w:eastAsia="Times New Roman" w:cs="Calibri"/>
          <w:lang w:eastAsia="pl-PL"/>
        </w:rPr>
        <w:t>108 ust. 1</w:t>
      </w:r>
      <w:r w:rsidR="008A4892" w:rsidRPr="00F7659A">
        <w:rPr>
          <w:rFonts w:eastAsia="Times New Roman" w:cs="Calibri"/>
          <w:lang w:eastAsia="pl-PL"/>
        </w:rPr>
        <w:t xml:space="preserve"> </w:t>
      </w:r>
      <w:r w:rsidRPr="00F7659A">
        <w:rPr>
          <w:rFonts w:eastAsia="Times New Roman" w:cs="Calibri"/>
          <w:lang w:eastAsia="pl-PL"/>
        </w:rPr>
        <w:t xml:space="preserve">ustawy </w:t>
      </w:r>
      <w:r w:rsidR="00391A3E" w:rsidRPr="00F7659A">
        <w:rPr>
          <w:rFonts w:eastAsia="Times New Roman" w:cs="Calibri"/>
          <w:lang w:eastAsia="pl-PL"/>
        </w:rPr>
        <w:t>PZP</w:t>
      </w:r>
      <w:r w:rsidRPr="00F7659A">
        <w:rPr>
          <w:rFonts w:eastAsia="Times New Roman" w:cs="Calibri"/>
          <w:lang w:eastAsia="pl-PL"/>
        </w:rPr>
        <w:t>.</w:t>
      </w:r>
    </w:p>
    <w:p w14:paraId="30252172" w14:textId="0E241AD2" w:rsidR="00FF37BB" w:rsidRPr="00F7659A" w:rsidRDefault="00FF37BB" w:rsidP="008A7008">
      <w:pPr>
        <w:widowControl w:val="0"/>
        <w:numPr>
          <w:ilvl w:val="0"/>
          <w:numId w:val="13"/>
        </w:numPr>
        <w:spacing w:after="0" w:line="276" w:lineRule="auto"/>
        <w:ind w:left="567" w:hanging="283"/>
        <w:contextualSpacing/>
        <w:jc w:val="both"/>
        <w:rPr>
          <w:rFonts w:eastAsia="Times New Roman" w:cs="Calibri"/>
          <w:lang w:eastAsia="pl-PL"/>
        </w:rPr>
      </w:pPr>
      <w:r w:rsidRPr="00F7659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F7659A">
        <w:rPr>
          <w:rFonts w:eastAsia="Times New Roman" w:cs="Calibri"/>
          <w:lang w:eastAsia="pl-PL"/>
        </w:rPr>
        <w:t xml:space="preserve">109 ust. </w:t>
      </w:r>
      <w:r w:rsidR="00AD539E" w:rsidRPr="00F7659A">
        <w:rPr>
          <w:rFonts w:eastAsia="Times New Roman" w:cs="Calibri"/>
          <w:lang w:eastAsia="pl-PL"/>
        </w:rPr>
        <w:t>1</w:t>
      </w:r>
      <w:r w:rsidR="00E838CA" w:rsidRPr="00F7659A">
        <w:rPr>
          <w:rFonts w:eastAsia="Times New Roman" w:cs="Calibri"/>
          <w:lang w:eastAsia="pl-PL"/>
        </w:rPr>
        <w:t xml:space="preserve"> pkt. </w:t>
      </w:r>
      <w:r w:rsidR="00900345" w:rsidRPr="00F7659A">
        <w:t xml:space="preserve">4), 5), 7) </w:t>
      </w:r>
      <w:r w:rsidR="00371769" w:rsidRPr="00F7659A">
        <w:t>ustawy PZP</w:t>
      </w:r>
      <w:r w:rsidRPr="00F7659A">
        <w:rPr>
          <w:rFonts w:eastAsia="Times New Roman" w:cs="Calibri"/>
          <w:lang w:eastAsia="pl-PL"/>
        </w:rPr>
        <w:t>.</w:t>
      </w:r>
    </w:p>
    <w:p w14:paraId="1B80CF55" w14:textId="77777777" w:rsidR="00391A3E" w:rsidRPr="00F7659A" w:rsidRDefault="00391A3E" w:rsidP="008A7008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227A299" w14:textId="1929FE9F" w:rsidR="00AD539E" w:rsidRPr="00F7659A" w:rsidRDefault="006D1F6A" w:rsidP="00AD539E">
      <w:pPr>
        <w:widowControl w:val="0"/>
        <w:spacing w:after="0" w:line="276" w:lineRule="auto"/>
        <w:ind w:left="284"/>
        <w:jc w:val="both"/>
        <w:rPr>
          <w:rFonts w:eastAsia="Times New Roman" w:cs="Calibri"/>
          <w:lang w:eastAsia="pl-PL"/>
        </w:rPr>
      </w:pPr>
      <w:r w:rsidRPr="00F7659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F7659A">
        <w:rPr>
          <w:rStyle w:val="Odwoanieprzypisudolnego"/>
          <w:rFonts w:eastAsia="Times New Roman" w:cs="Calibri"/>
          <w:lang w:eastAsia="pl-PL"/>
        </w:rPr>
        <w:footnoteReference w:id="1"/>
      </w:r>
      <w:r w:rsidRPr="00F7659A">
        <w:rPr>
          <w:rFonts w:eastAsia="Times New Roman" w:cs="Calibri"/>
          <w:lang w:eastAsia="pl-PL"/>
        </w:rPr>
        <w:t xml:space="preserve"> ustawy </w:t>
      </w:r>
      <w:r w:rsidR="00391A3E" w:rsidRPr="00F7659A">
        <w:rPr>
          <w:rFonts w:eastAsia="Times New Roman" w:cs="Calibri"/>
          <w:lang w:eastAsia="pl-PL"/>
        </w:rPr>
        <w:t>PZP</w:t>
      </w:r>
      <w:r w:rsidRPr="00F7659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F7659A">
        <w:rPr>
          <w:rFonts w:eastAsia="Times New Roman" w:cs="Calibri"/>
          <w:lang w:eastAsia="pl-PL"/>
        </w:rPr>
        <w:t>t. 110 ust. 2</w:t>
      </w:r>
      <w:r w:rsidRPr="00F7659A">
        <w:rPr>
          <w:rFonts w:eastAsia="Times New Roman" w:cs="Calibri"/>
          <w:lang w:eastAsia="pl-PL"/>
        </w:rPr>
        <w:t xml:space="preserve"> ustawy Pzp </w:t>
      </w:r>
      <w:r w:rsidR="00E7462E" w:rsidRPr="00F7659A">
        <w:rPr>
          <w:rFonts w:eastAsia="Times New Roman" w:cs="Calibri"/>
          <w:lang w:eastAsia="pl-PL"/>
        </w:rPr>
        <w:t>podjąłem następujące środki naprawcze</w:t>
      </w:r>
      <w:r w:rsidRPr="00F7659A">
        <w:rPr>
          <w:rStyle w:val="Odwoanieprzypisudolnego"/>
          <w:rFonts w:eastAsia="Times New Roman" w:cs="Calibri"/>
          <w:lang w:eastAsia="pl-PL"/>
        </w:rPr>
        <w:footnoteReference w:id="2"/>
      </w:r>
      <w:r w:rsidRPr="00F7659A">
        <w:rPr>
          <w:rFonts w:eastAsia="Times New Roman" w:cs="Calibri"/>
          <w:lang w:eastAsia="pl-PL"/>
        </w:rPr>
        <w:t>:</w:t>
      </w:r>
      <w:r w:rsidRPr="00F7659A">
        <w:rPr>
          <w:rStyle w:val="Odwoanieprzypisudolnego"/>
          <w:rFonts w:eastAsia="Times New Roman" w:cs="Calibri"/>
          <w:lang w:eastAsia="pl-PL"/>
        </w:rPr>
        <w:t xml:space="preserve"> </w:t>
      </w:r>
      <w:r w:rsidR="008A7008" w:rsidRPr="00F7659A">
        <w:rPr>
          <w:rFonts w:eastAsia="Times New Roman" w:cs="Calibri"/>
          <w:lang w:eastAsia="pl-PL"/>
        </w:rPr>
        <w:t>………..……………………………………………………..</w:t>
      </w:r>
    </w:p>
    <w:p w14:paraId="7B19CC2F" w14:textId="241A9364" w:rsidR="00AD539E" w:rsidRPr="00F7659A" w:rsidRDefault="00AD539E" w:rsidP="00F7659A">
      <w:pPr>
        <w:pStyle w:val="Akapitzlist"/>
        <w:widowControl w:val="0"/>
        <w:numPr>
          <w:ilvl w:val="0"/>
          <w:numId w:val="10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F7659A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Oświadczamy, że spełniamy warunki udziału w postępowaniu określone przez </w:t>
      </w:r>
      <w:r w:rsidR="00F7659A" w:rsidRPr="00F7659A">
        <w:rPr>
          <w:rFonts w:asciiTheme="minorHAnsi" w:hAnsiTheme="minorHAnsi" w:cstheme="minorHAnsi"/>
          <w:sz w:val="22"/>
          <w:szCs w:val="22"/>
          <w:lang w:val="pl-PL" w:eastAsia="pl-PL"/>
        </w:rPr>
        <w:t>Zamawiającego w SWZ w </w:t>
      </w:r>
      <w:r w:rsidRPr="00F7659A">
        <w:rPr>
          <w:rFonts w:asciiTheme="minorHAnsi" w:hAnsiTheme="minorHAnsi" w:cstheme="minorHAnsi"/>
          <w:sz w:val="22"/>
          <w:szCs w:val="22"/>
          <w:lang w:val="pl-PL" w:eastAsia="pl-PL"/>
        </w:rPr>
        <w:t>rozdziale II. 3 w następującym zakresie:</w:t>
      </w:r>
    </w:p>
    <w:p w14:paraId="1CEE7492" w14:textId="006E4F6F" w:rsidR="00AD539E" w:rsidRPr="00F7659A" w:rsidRDefault="00AD539E" w:rsidP="00F7659A">
      <w:pPr>
        <w:pStyle w:val="Akapitzlist"/>
        <w:widowControl w:val="0"/>
        <w:numPr>
          <w:ilvl w:val="0"/>
          <w:numId w:val="107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7659A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Rozdział II.3.2 pkt 1 </w:t>
      </w:r>
      <w:r w:rsidR="00F7659A" w:rsidRPr="00F7659A">
        <w:rPr>
          <w:rFonts w:asciiTheme="minorHAnsi" w:hAnsiTheme="minorHAnsi" w:cstheme="minorHAnsi"/>
          <w:sz w:val="22"/>
          <w:szCs w:val="22"/>
          <w:lang w:val="pl-PL" w:eastAsia="pl-PL"/>
        </w:rPr>
        <w:t>-</w:t>
      </w:r>
      <w:r w:rsidRPr="00F7659A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(doświadczenie wykonawcy)</w:t>
      </w:r>
      <w:r w:rsidRPr="00F7659A">
        <w:rPr>
          <w:rStyle w:val="Odwoanieprzypisudolnego"/>
          <w:rFonts w:asciiTheme="minorHAnsi" w:hAnsiTheme="minorHAnsi" w:cstheme="minorHAnsi"/>
          <w:sz w:val="22"/>
          <w:szCs w:val="22"/>
          <w:lang w:val="pl-PL" w:eastAsia="pl-PL"/>
        </w:rPr>
        <w:footnoteReference w:id="3"/>
      </w:r>
    </w:p>
    <w:p w14:paraId="62CF8D5B" w14:textId="0840A810" w:rsidR="00AD539E" w:rsidRPr="00F7659A" w:rsidRDefault="00AD539E" w:rsidP="00F7659A">
      <w:pPr>
        <w:pStyle w:val="Akapitzlist"/>
        <w:widowControl w:val="0"/>
        <w:numPr>
          <w:ilvl w:val="0"/>
          <w:numId w:val="107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val="pl-PL" w:eastAsia="pl-PL"/>
        </w:rPr>
      </w:pPr>
      <w:r w:rsidRPr="00F7659A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Rozdział II.3.2 pkt 2 </w:t>
      </w:r>
      <w:r w:rsidR="00F7659A" w:rsidRPr="00F7659A">
        <w:rPr>
          <w:rFonts w:asciiTheme="minorHAnsi" w:hAnsiTheme="minorHAnsi" w:cstheme="minorHAnsi"/>
          <w:sz w:val="22"/>
          <w:szCs w:val="22"/>
          <w:lang w:val="pl-PL" w:eastAsia="pl-PL"/>
        </w:rPr>
        <w:t>-</w:t>
      </w:r>
      <w:r w:rsidRPr="00F7659A">
        <w:rPr>
          <w:rFonts w:asciiTheme="minorHAnsi" w:hAnsiTheme="minorHAnsi" w:cstheme="minorHAnsi"/>
          <w:sz w:val="22"/>
          <w:szCs w:val="22"/>
          <w:lang w:val="pl-PL" w:eastAsia="pl-PL"/>
        </w:rPr>
        <w:t xml:space="preserve"> (uprawnienie osoby)</w:t>
      </w:r>
      <w:r w:rsidRPr="00F7659A">
        <w:rPr>
          <w:rStyle w:val="Odwoanieprzypisudolnego"/>
          <w:rFonts w:asciiTheme="minorHAnsi" w:hAnsiTheme="minorHAnsi" w:cstheme="minorHAnsi"/>
          <w:sz w:val="22"/>
          <w:szCs w:val="22"/>
          <w:lang w:val="pl-PL" w:eastAsia="pl-PL"/>
        </w:rPr>
        <w:footnoteReference w:id="4"/>
      </w:r>
    </w:p>
    <w:p w14:paraId="465ED4ED" w14:textId="6656152B" w:rsidR="00AD539E" w:rsidRPr="00F7659A" w:rsidRDefault="00AD539E" w:rsidP="00F7659A">
      <w:pPr>
        <w:pStyle w:val="Akapitzlist"/>
        <w:widowControl w:val="0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F7659A">
        <w:rPr>
          <w:rFonts w:asciiTheme="minorHAnsi" w:hAnsiTheme="minorHAnsi" w:cstheme="minorHAnsi"/>
          <w:i/>
          <w:iCs/>
          <w:sz w:val="22"/>
          <w:szCs w:val="22"/>
          <w:lang w:val="pl-PL" w:eastAsia="pl-PL"/>
        </w:rPr>
        <w:t>- zaznaczyć/zakreślić właściwe</w:t>
      </w:r>
    </w:p>
    <w:p w14:paraId="5FCD5F1D" w14:textId="77777777" w:rsidR="008A7008" w:rsidRPr="008A7008" w:rsidRDefault="008A7008" w:rsidP="008A7008">
      <w:pPr>
        <w:widowControl w:val="0"/>
        <w:spacing w:after="0" w:line="276" w:lineRule="auto"/>
        <w:ind w:left="284"/>
        <w:jc w:val="both"/>
        <w:rPr>
          <w:rFonts w:eastAsia="Times New Roman" w:cs="Calibri"/>
          <w:sz w:val="8"/>
          <w:szCs w:val="8"/>
          <w:lang w:eastAsia="pl-PL"/>
        </w:rPr>
      </w:pPr>
    </w:p>
    <w:p w14:paraId="64C6B29A" w14:textId="77777777" w:rsidR="00FF37BB" w:rsidRPr="00BD2734" w:rsidRDefault="00FF37BB" w:rsidP="008A7008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35BE9A55" w14:textId="77777777" w:rsidR="00FF37BB" w:rsidRPr="00BD2734" w:rsidRDefault="00FF37BB" w:rsidP="008A7008">
      <w:pPr>
        <w:widowControl w:val="0"/>
        <w:spacing w:after="0" w:line="276" w:lineRule="auto"/>
        <w:ind w:left="284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6C33874B" w14:textId="77777777" w:rsidR="00B52E2E" w:rsidRPr="008A7008" w:rsidRDefault="00B52E2E" w:rsidP="008A7008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0FDA2EFA" w14:textId="77777777" w:rsidR="003A114E" w:rsidRPr="00BD2734" w:rsidRDefault="003A114E" w:rsidP="008A7008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4048E17F" w14:textId="77777777" w:rsidR="000B09D2" w:rsidRPr="00BD2734" w:rsidRDefault="00B9654D" w:rsidP="008A7008">
      <w:pPr>
        <w:suppressAutoHyphens/>
        <w:spacing w:after="0" w:line="276" w:lineRule="auto"/>
        <w:ind w:left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</w:t>
      </w:r>
      <w:r w:rsidR="003A114E" w:rsidRPr="00BD2734">
        <w:rPr>
          <w:rFonts w:eastAsia="Times New Roman" w:cs="Calibri"/>
          <w:lang w:eastAsia="pl-PL"/>
        </w:rPr>
        <w:lastRenderedPageBreak/>
        <w:t>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</w:t>
      </w:r>
      <w:r w:rsidR="008A7008">
        <w:rPr>
          <w:rFonts w:eastAsia="Times New Roman" w:cs="Calibri"/>
          <w:lang w:eastAsia="pl-PL"/>
        </w:rPr>
        <w:t>ądowego, Centralnej Ewidencji i </w:t>
      </w:r>
      <w:r w:rsidR="003A114E" w:rsidRPr="00BD2734">
        <w:rPr>
          <w:rFonts w:eastAsia="Times New Roman" w:cs="Calibri"/>
          <w:lang w:eastAsia="pl-PL"/>
        </w:rPr>
        <w:t>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8A7008">
        <w:rPr>
          <w:rFonts w:eastAsia="Times New Roman" w:cs="Calibri"/>
          <w:lang w:eastAsia="pl-PL"/>
        </w:rPr>
        <w:t xml:space="preserve"> ..………………………………………………………</w:t>
      </w:r>
      <w:r w:rsidR="008A7008" w:rsidRPr="00BD2734">
        <w:rPr>
          <w:rFonts w:eastAsia="Times New Roman" w:cs="Calibri"/>
          <w:lang w:eastAsia="pl-PL"/>
        </w:rPr>
        <w:t xml:space="preserve"> </w:t>
      </w:r>
    </w:p>
    <w:p w14:paraId="46FF9336" w14:textId="77777777" w:rsidR="008A7008" w:rsidRPr="00B553BA" w:rsidRDefault="008A7008" w:rsidP="008A700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55BF62CC" w14:textId="77777777" w:rsidR="008A7008" w:rsidRDefault="008A7008" w:rsidP="008A7008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2A3E0055" w14:textId="77777777" w:rsidR="008A7008" w:rsidRPr="00B553BA" w:rsidRDefault="008A7008" w:rsidP="008A7008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279F76A7" w14:textId="77777777" w:rsidR="008A7008" w:rsidRDefault="008A7008" w:rsidP="008A7008">
      <w:pPr>
        <w:autoSpaceDE w:val="0"/>
        <w:autoSpaceDN w:val="0"/>
        <w:adjustRightInd w:val="0"/>
        <w:spacing w:after="0" w:line="240" w:lineRule="auto"/>
      </w:pPr>
    </w:p>
    <w:p w14:paraId="2B9799DE" w14:textId="77777777" w:rsidR="008A7008" w:rsidRDefault="008A7008" w:rsidP="008A7008">
      <w:pPr>
        <w:autoSpaceDE w:val="0"/>
        <w:autoSpaceDN w:val="0"/>
        <w:adjustRightInd w:val="0"/>
        <w:spacing w:after="0" w:line="240" w:lineRule="auto"/>
        <w:jc w:val="right"/>
      </w:pPr>
    </w:p>
    <w:p w14:paraId="71F6B223" w14:textId="77777777" w:rsidR="008A7008" w:rsidRPr="00C900F1" w:rsidRDefault="008A7008" w:rsidP="008A7008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201CD66A" w14:textId="77777777" w:rsidR="008A7008" w:rsidRPr="00B553BA" w:rsidRDefault="008A7008" w:rsidP="008A7008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p w14:paraId="0D5A50FD" w14:textId="77777777" w:rsidR="000B09D2" w:rsidRPr="00F6222C" w:rsidRDefault="000B09D2" w:rsidP="008A7008">
      <w:pPr>
        <w:widowControl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0B09D2" w:rsidRPr="00F6222C" w:rsidSect="00DA26B8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DB164" w14:textId="77777777" w:rsidR="003D45FA" w:rsidRDefault="003D45FA" w:rsidP="00686520">
      <w:pPr>
        <w:spacing w:after="0" w:line="240" w:lineRule="auto"/>
      </w:pPr>
      <w:r>
        <w:separator/>
      </w:r>
    </w:p>
    <w:p w14:paraId="3B4B1ED2" w14:textId="77777777" w:rsidR="003D45FA" w:rsidRDefault="003D45FA"/>
  </w:endnote>
  <w:endnote w:type="continuationSeparator" w:id="0">
    <w:p w14:paraId="74EAEAF9" w14:textId="77777777" w:rsidR="003D45FA" w:rsidRDefault="003D45FA" w:rsidP="00686520">
      <w:pPr>
        <w:spacing w:after="0" w:line="240" w:lineRule="auto"/>
      </w:pPr>
      <w:r>
        <w:continuationSeparator/>
      </w:r>
    </w:p>
    <w:p w14:paraId="734557AD" w14:textId="77777777" w:rsidR="003D45FA" w:rsidRDefault="003D45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693B8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302DC9F2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5607C" w14:textId="77777777" w:rsidR="003D45FA" w:rsidRDefault="003D45FA" w:rsidP="00686520">
      <w:pPr>
        <w:spacing w:after="0" w:line="240" w:lineRule="auto"/>
      </w:pPr>
      <w:r>
        <w:separator/>
      </w:r>
    </w:p>
    <w:p w14:paraId="0843484C" w14:textId="77777777" w:rsidR="003D45FA" w:rsidRDefault="003D45FA"/>
  </w:footnote>
  <w:footnote w:type="continuationSeparator" w:id="0">
    <w:p w14:paraId="6613ADB9" w14:textId="77777777" w:rsidR="003D45FA" w:rsidRDefault="003D45FA" w:rsidP="00686520">
      <w:pPr>
        <w:spacing w:after="0" w:line="240" w:lineRule="auto"/>
      </w:pPr>
      <w:r>
        <w:continuationSeparator/>
      </w:r>
    </w:p>
    <w:p w14:paraId="1BFC8C31" w14:textId="77777777" w:rsidR="003D45FA" w:rsidRDefault="003D45FA"/>
  </w:footnote>
  <w:footnote w:id="1">
    <w:p w14:paraId="2B41782E" w14:textId="77777777" w:rsidR="00120243" w:rsidRPr="00AD539E" w:rsidRDefault="00120243" w:rsidP="00AD539E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D539E">
        <w:rPr>
          <w:rFonts w:ascii="Calibri" w:hAnsi="Calibri" w:cs="Calibri"/>
          <w:sz w:val="18"/>
          <w:szCs w:val="18"/>
          <w:lang w:val="pl-PL"/>
        </w:rPr>
        <w:t xml:space="preserve">Należy </w:t>
      </w:r>
      <w:r w:rsidRPr="00AD539E">
        <w:rPr>
          <w:rFonts w:ascii="Calibri" w:hAnsi="Calibri" w:cs="Calibri"/>
          <w:sz w:val="18"/>
          <w:szCs w:val="18"/>
        </w:rPr>
        <w:t xml:space="preserve">podać mającą zastosowanie podstawę wykluczenia spośród wymienionych w 108 ust. 1 pkt 1, 2 i 5 lub art. 109 ust. 1 pkt </w:t>
      </w:r>
      <w:r w:rsidRPr="00AD539E">
        <w:rPr>
          <w:rFonts w:ascii="Calibri" w:hAnsi="Calibri" w:cs="Calibri"/>
          <w:sz w:val="18"/>
          <w:szCs w:val="18"/>
          <w:lang w:val="pl-PL"/>
        </w:rPr>
        <w:t xml:space="preserve">4 </w:t>
      </w:r>
      <w:r w:rsidRPr="00AD539E">
        <w:rPr>
          <w:rFonts w:ascii="Calibri" w:hAnsi="Calibri" w:cs="Calibri"/>
          <w:sz w:val="18"/>
          <w:szCs w:val="18"/>
        </w:rPr>
        <w:t>ustawy Pzp</w:t>
      </w:r>
      <w:r w:rsidRPr="00AD539E">
        <w:rPr>
          <w:rFonts w:ascii="Calibri" w:hAnsi="Calibri" w:cs="Calibri"/>
          <w:sz w:val="18"/>
          <w:szCs w:val="18"/>
          <w:lang w:val="pl-PL"/>
        </w:rPr>
        <w:t>.</w:t>
      </w:r>
    </w:p>
  </w:footnote>
  <w:footnote w:id="2">
    <w:p w14:paraId="09AC5042" w14:textId="77777777" w:rsidR="00120243" w:rsidRPr="00AD539E" w:rsidRDefault="00120243" w:rsidP="00AD539E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AD539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D539E">
        <w:rPr>
          <w:rFonts w:ascii="Calibri" w:hAnsi="Calibri" w:cs="Calibri"/>
          <w:sz w:val="18"/>
          <w:szCs w:val="18"/>
        </w:rPr>
        <w:t xml:space="preserve"> </w:t>
      </w:r>
      <w:r w:rsidRPr="00AD539E">
        <w:rPr>
          <w:rFonts w:ascii="Calibri" w:hAnsi="Calibri" w:cs="Calibri"/>
          <w:sz w:val="18"/>
          <w:szCs w:val="18"/>
          <w:lang w:val="pl-PL"/>
        </w:rPr>
        <w:t>W przypadku gdy nie dotyczy, należy daną treść oświadczenia wykreślić.</w:t>
      </w:r>
    </w:p>
  </w:footnote>
  <w:footnote w:id="3">
    <w:p w14:paraId="5A2EB2CD" w14:textId="66376FA5" w:rsidR="00AD539E" w:rsidRPr="00AD539E" w:rsidRDefault="00AD539E" w:rsidP="00AD539E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AD539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D539E">
        <w:rPr>
          <w:rFonts w:ascii="Calibri" w:hAnsi="Calibri" w:cs="Calibri"/>
          <w:sz w:val="18"/>
          <w:szCs w:val="18"/>
        </w:rPr>
        <w:t xml:space="preserve"> </w:t>
      </w:r>
      <w:r w:rsidRPr="00AD539E">
        <w:rPr>
          <w:rFonts w:ascii="Calibri" w:hAnsi="Calibri" w:cs="Calibri"/>
          <w:sz w:val="18"/>
          <w:szCs w:val="18"/>
          <w:lang w:val="pl-PL"/>
        </w:rPr>
        <w:t>„..</w:t>
      </w:r>
      <w:r w:rsidRPr="00AD539E">
        <w:rPr>
          <w:rFonts w:ascii="Calibri" w:hAnsi="Calibri" w:cs="Calibri"/>
          <w:color w:val="000000" w:themeColor="text1"/>
          <w:sz w:val="18"/>
          <w:szCs w:val="18"/>
        </w:rPr>
        <w:t xml:space="preserve">w okresie ostatnich 5 lat przed upływem terminu składania ofert, a jeżeli okres prowadzenia działalności jest krótszy - w tym okresie wykonał, co najmniej </w:t>
      </w:r>
      <w:r w:rsidRPr="00AD539E">
        <w:rPr>
          <w:rFonts w:ascii="Calibri" w:hAnsi="Calibri" w:cs="Calibri"/>
          <w:color w:val="000000" w:themeColor="text1"/>
          <w:sz w:val="18"/>
          <w:szCs w:val="18"/>
          <w:u w:val="single"/>
        </w:rPr>
        <w:t>DWIE</w:t>
      </w:r>
      <w:r w:rsidRPr="00AD539E">
        <w:rPr>
          <w:rFonts w:ascii="Calibri" w:hAnsi="Calibri" w:cs="Calibri"/>
          <w:color w:val="000000" w:themeColor="text1"/>
          <w:sz w:val="18"/>
          <w:szCs w:val="18"/>
        </w:rPr>
        <w:t xml:space="preserve"> roboty budowlaną polegającą na budowie, przebudowie, rozbudowie, odbudowie lub remoncie (w rozumieniu ustawy z dn. 7 lipca 1994 r. Prawo budowlane, </w:t>
      </w:r>
      <w:proofErr w:type="spellStart"/>
      <w:r w:rsidRPr="00AD539E">
        <w:rPr>
          <w:rFonts w:ascii="Calibri" w:hAnsi="Calibri" w:cs="Calibri"/>
          <w:color w:val="000000" w:themeColor="text1"/>
          <w:sz w:val="18"/>
          <w:szCs w:val="18"/>
        </w:rPr>
        <w:t>t.j</w:t>
      </w:r>
      <w:proofErr w:type="spellEnd"/>
      <w:r w:rsidRPr="00AD539E">
        <w:rPr>
          <w:rFonts w:ascii="Calibri" w:hAnsi="Calibri" w:cs="Calibri"/>
          <w:color w:val="000000" w:themeColor="text1"/>
          <w:sz w:val="18"/>
          <w:szCs w:val="18"/>
        </w:rPr>
        <w:t>. Dz. U. z 2024 r. poz. 725 z </w:t>
      </w:r>
      <w:proofErr w:type="spellStart"/>
      <w:r w:rsidRPr="00AD539E">
        <w:rPr>
          <w:rFonts w:ascii="Calibri" w:hAnsi="Calibri" w:cs="Calibri"/>
          <w:color w:val="000000" w:themeColor="text1"/>
          <w:sz w:val="18"/>
          <w:szCs w:val="18"/>
        </w:rPr>
        <w:t>późn</w:t>
      </w:r>
      <w:proofErr w:type="spellEnd"/>
      <w:r w:rsidRPr="00AD539E">
        <w:rPr>
          <w:rFonts w:ascii="Calibri" w:hAnsi="Calibri" w:cs="Calibri"/>
          <w:color w:val="000000" w:themeColor="text1"/>
          <w:sz w:val="18"/>
          <w:szCs w:val="18"/>
        </w:rPr>
        <w:t xml:space="preserve">. zm.) drogi o wartości robót równej co najmniej </w:t>
      </w:r>
      <w:r w:rsidRPr="00AD539E">
        <w:rPr>
          <w:rFonts w:ascii="Calibri" w:hAnsi="Calibri" w:cs="Calibri"/>
          <w:color w:val="000000" w:themeColor="text1"/>
          <w:sz w:val="18"/>
          <w:szCs w:val="18"/>
          <w:u w:val="single"/>
        </w:rPr>
        <w:t>2.500.000,00 zł netto</w:t>
      </w:r>
      <w:r w:rsidRPr="00AD539E">
        <w:rPr>
          <w:rFonts w:ascii="Calibri" w:hAnsi="Calibri" w:cs="Calibri"/>
          <w:color w:val="000000" w:themeColor="text1"/>
          <w:sz w:val="18"/>
          <w:szCs w:val="18"/>
        </w:rPr>
        <w:t xml:space="preserve"> i udokumentuje, że robota ta została wykonana w sposób należyty oraz zgodnie z zasadami sztuki budowlanej i prawidłowo ukończona…</w:t>
      </w:r>
      <w:r w:rsidRPr="00AD539E">
        <w:rPr>
          <w:rFonts w:ascii="Calibri" w:hAnsi="Calibri" w:cs="Calibri"/>
          <w:color w:val="000000" w:themeColor="text1"/>
          <w:sz w:val="18"/>
          <w:szCs w:val="18"/>
          <w:lang w:val="pl-PL"/>
        </w:rPr>
        <w:t>.”</w:t>
      </w:r>
    </w:p>
  </w:footnote>
  <w:footnote w:id="4">
    <w:p w14:paraId="0DC628C6" w14:textId="355900A8" w:rsidR="00AD539E" w:rsidRPr="00AD539E" w:rsidRDefault="00AD539E" w:rsidP="00AD539E">
      <w:pPr>
        <w:pStyle w:val="Tekstprzypisudolnego"/>
        <w:ind w:left="142" w:hanging="142"/>
        <w:rPr>
          <w:rFonts w:ascii="Calibri" w:hAnsi="Calibri" w:cs="Calibri"/>
          <w:sz w:val="18"/>
          <w:szCs w:val="18"/>
          <w:lang w:val="pl-PL"/>
        </w:rPr>
      </w:pPr>
      <w:r w:rsidRPr="00AD539E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AD539E">
        <w:rPr>
          <w:rFonts w:ascii="Calibri" w:hAnsi="Calibri" w:cs="Calibri"/>
          <w:sz w:val="18"/>
          <w:szCs w:val="18"/>
        </w:rPr>
        <w:t xml:space="preserve"> </w:t>
      </w:r>
      <w:r w:rsidRPr="00AD539E">
        <w:rPr>
          <w:rFonts w:ascii="Calibri" w:hAnsi="Calibri" w:cs="Calibri"/>
          <w:sz w:val="18"/>
          <w:szCs w:val="18"/>
          <w:lang w:val="pl-PL"/>
        </w:rPr>
        <w:t>„..</w:t>
      </w:r>
      <w:r w:rsidRPr="00AD539E">
        <w:rPr>
          <w:rFonts w:ascii="Calibri" w:hAnsi="Calibri" w:cs="Calibri"/>
          <w:sz w:val="18"/>
          <w:szCs w:val="18"/>
        </w:rPr>
        <w:t xml:space="preserve">dysponuje lub będzie dysponował co najmniej 1 osobą posiadającą uprawnienia: </w:t>
      </w:r>
      <w:r w:rsidRPr="00AD539E">
        <w:rPr>
          <w:rFonts w:ascii="Calibri" w:hAnsi="Calibri" w:cs="Calibri"/>
          <w:b/>
          <w:sz w:val="18"/>
          <w:szCs w:val="18"/>
        </w:rPr>
        <w:t>kierownik budowy (uprawnienia budowlane w specjalności inżynieryjnej drogowej</w:t>
      </w:r>
      <w:r w:rsidRPr="00AD539E">
        <w:rPr>
          <w:rFonts w:ascii="Calibri" w:hAnsi="Calibri" w:cs="Calibri"/>
          <w:b/>
          <w:sz w:val="18"/>
          <w:szCs w:val="18"/>
          <w:lang w:val="pl-PL"/>
        </w:rPr>
        <w:t>…”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179"/>
      <w:gridCol w:w="5861"/>
      <w:gridCol w:w="380"/>
    </w:tblGrid>
    <w:tr w:rsidR="00900345" w:rsidRPr="008E01F1" w14:paraId="2BF5DA6F" w14:textId="77777777" w:rsidTr="006257D5">
      <w:trPr>
        <w:trHeight w:val="1134"/>
      </w:trPr>
      <w:tc>
        <w:tcPr>
          <w:tcW w:w="2365" w:type="pct"/>
          <w:shd w:val="clear" w:color="auto" w:fill="auto"/>
          <w:vAlign w:val="center"/>
        </w:tcPr>
        <w:p w14:paraId="5ACEA21B" w14:textId="77777777" w:rsidR="00900345" w:rsidRPr="00BD1AF4" w:rsidRDefault="00BD1AF4" w:rsidP="00F65EED">
          <w:pPr>
            <w:spacing w:after="0"/>
            <w:rPr>
              <w:sz w:val="16"/>
              <w:szCs w:val="16"/>
            </w:rPr>
          </w:pPr>
          <w:r>
            <w:rPr>
              <w:sz w:val="16"/>
              <w:szCs w:val="16"/>
            </w:rPr>
            <w:t>z</w:t>
          </w:r>
          <w:r w:rsidR="00900345" w:rsidRPr="00BD1AF4">
            <w:rPr>
              <w:sz w:val="16"/>
              <w:szCs w:val="16"/>
            </w:rPr>
            <w:t xml:space="preserve">ałącznik nr </w:t>
          </w:r>
          <w:r w:rsidR="00884EA7" w:rsidRPr="00BD1AF4">
            <w:rPr>
              <w:sz w:val="16"/>
              <w:szCs w:val="16"/>
            </w:rPr>
            <w:t>3</w:t>
          </w:r>
          <w:r w:rsidR="00900345" w:rsidRPr="00BD1AF4">
            <w:rPr>
              <w:sz w:val="16"/>
              <w:szCs w:val="16"/>
            </w:rPr>
            <w:t xml:space="preserve"> do SWZ: oświadczenie - podmiot trzeci</w:t>
          </w:r>
        </w:p>
        <w:p w14:paraId="442DB9F4" w14:textId="336B4767" w:rsidR="00900345" w:rsidRPr="004522D4" w:rsidRDefault="008A7008" w:rsidP="00F65EE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8A7008">
            <w:rPr>
              <w:sz w:val="16"/>
              <w:szCs w:val="16"/>
            </w:rPr>
            <w:t>postępowanie nr ZDP.241.AZ.</w:t>
          </w:r>
          <w:r w:rsidR="00F7659A">
            <w:rPr>
              <w:sz w:val="16"/>
              <w:szCs w:val="16"/>
            </w:rPr>
            <w:t>56</w:t>
          </w:r>
          <w:r w:rsidRPr="008A7008">
            <w:rPr>
              <w:sz w:val="16"/>
              <w:szCs w:val="16"/>
            </w:rPr>
            <w:t>.2024</w:t>
          </w:r>
        </w:p>
      </w:tc>
      <w:tc>
        <w:tcPr>
          <w:tcW w:w="2093" w:type="pct"/>
        </w:tcPr>
        <w:p w14:paraId="29439ECF" w14:textId="77777777" w:rsidR="00900345" w:rsidRPr="008E01F1" w:rsidRDefault="006257D5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14EF5BA9" wp14:editId="3D9C2B9A">
                <wp:extent cx="3584575" cy="829310"/>
                <wp:effectExtent l="0" t="0" r="0" b="889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84575" cy="8293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3" w:type="pct"/>
        </w:tcPr>
        <w:p w14:paraId="22302486" w14:textId="77777777" w:rsidR="00900345" w:rsidRPr="008E01F1" w:rsidRDefault="00900345" w:rsidP="00F65EED">
          <w:pPr>
            <w:spacing w:after="0"/>
            <w:rPr>
              <w:rFonts w:cstheme="minorHAnsi"/>
              <w:sz w:val="16"/>
              <w:szCs w:val="16"/>
            </w:rPr>
          </w:pPr>
        </w:p>
      </w:tc>
    </w:tr>
  </w:tbl>
  <w:p w14:paraId="11C99F2E" w14:textId="77777777" w:rsidR="0009687E" w:rsidRPr="00F6222C" w:rsidRDefault="0009687E" w:rsidP="0090034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0D1157B"/>
    <w:multiLevelType w:val="hybridMultilevel"/>
    <w:tmpl w:val="13C23644"/>
    <w:lvl w:ilvl="0" w:tplc="4046179C">
      <w:start w:val="1"/>
      <w:numFmt w:val="bullet"/>
      <w:lvlText w:val="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51C23A4"/>
    <w:multiLevelType w:val="hybridMultilevel"/>
    <w:tmpl w:val="EA70721E"/>
    <w:lvl w:ilvl="0" w:tplc="0CFED17C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9"/>
  </w:num>
  <w:num w:numId="4">
    <w:abstractNumId w:val="86"/>
  </w:num>
  <w:num w:numId="5">
    <w:abstractNumId w:val="93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5"/>
  </w:num>
  <w:num w:numId="15">
    <w:abstractNumId w:val="102"/>
  </w:num>
  <w:num w:numId="16">
    <w:abstractNumId w:val="17"/>
  </w:num>
  <w:num w:numId="17">
    <w:abstractNumId w:val="95"/>
  </w:num>
  <w:num w:numId="18">
    <w:abstractNumId w:val="88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8"/>
  </w:num>
  <w:num w:numId="37">
    <w:abstractNumId w:val="34"/>
  </w:num>
  <w:num w:numId="38">
    <w:abstractNumId w:val="104"/>
  </w:num>
  <w:num w:numId="3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2"/>
  </w:num>
  <w:num w:numId="43">
    <w:abstractNumId w:val="103"/>
  </w:num>
  <w:num w:numId="44">
    <w:abstractNumId w:val="13"/>
  </w:num>
  <w:num w:numId="45">
    <w:abstractNumId w:val="43"/>
  </w:num>
  <w:num w:numId="46">
    <w:abstractNumId w:val="76"/>
  </w:num>
  <w:num w:numId="47">
    <w:abstractNumId w:val="85"/>
  </w:num>
  <w:num w:numId="48">
    <w:abstractNumId w:val="24"/>
  </w:num>
  <w:num w:numId="49">
    <w:abstractNumId w:val="82"/>
  </w:num>
  <w:num w:numId="50">
    <w:abstractNumId w:val="81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0"/>
  </w:num>
  <w:num w:numId="60">
    <w:abstractNumId w:val="83"/>
  </w:num>
  <w:num w:numId="61">
    <w:abstractNumId w:val="35"/>
  </w:num>
  <w:num w:numId="62">
    <w:abstractNumId w:val="60"/>
  </w:num>
  <w:num w:numId="63">
    <w:abstractNumId w:val="91"/>
  </w:num>
  <w:num w:numId="64">
    <w:abstractNumId w:val="63"/>
  </w:num>
  <w:num w:numId="65">
    <w:abstractNumId w:val="71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7"/>
  </w:num>
  <w:num w:numId="73">
    <w:abstractNumId w:val="56"/>
  </w:num>
  <w:num w:numId="74">
    <w:abstractNumId w:val="61"/>
  </w:num>
  <w:num w:numId="75">
    <w:abstractNumId w:val="90"/>
  </w:num>
  <w:num w:numId="76">
    <w:abstractNumId w:val="96"/>
  </w:num>
  <w:num w:numId="77">
    <w:abstractNumId w:val="94"/>
  </w:num>
  <w:num w:numId="78">
    <w:abstractNumId w:val="98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7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4"/>
  </w:num>
  <w:num w:numId="99">
    <w:abstractNumId w:val="72"/>
  </w:num>
  <w:num w:numId="100">
    <w:abstractNumId w:val="65"/>
  </w:num>
  <w:num w:numId="101">
    <w:abstractNumId w:val="106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 w:numId="106">
    <w:abstractNumId w:val="70"/>
  </w:num>
  <w:num w:numId="107">
    <w:abstractNumId w:val="79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D45FA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0F15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4B3E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7D5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A7008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01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539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659A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5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1AE65-F253-4DEF-A627-2352B3F6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</cp:revision>
  <cp:lastPrinted>2024-02-13T10:36:00Z</cp:lastPrinted>
  <dcterms:created xsi:type="dcterms:W3CDTF">2024-10-09T09:13:00Z</dcterms:created>
  <dcterms:modified xsi:type="dcterms:W3CDTF">2024-10-25T10:31:00Z</dcterms:modified>
</cp:coreProperties>
</file>