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E94F" w14:textId="193F3E9D" w:rsidR="000F73FB" w:rsidRPr="00035E99" w:rsidRDefault="000F73FB" w:rsidP="00D14E6D">
      <w:pPr>
        <w:pStyle w:val="Tekstpodstawowy"/>
        <w:rPr>
          <w:b/>
          <w:bCs/>
          <w:sz w:val="22"/>
          <w:szCs w:val="22"/>
        </w:rPr>
      </w:pPr>
    </w:p>
    <w:p w14:paraId="008EB5E1" w14:textId="7969C3BE" w:rsidR="00035E99" w:rsidRPr="00035E99" w:rsidRDefault="00035E99" w:rsidP="002454DE">
      <w:pPr>
        <w:spacing w:line="360" w:lineRule="auto"/>
        <w:outlineLvl w:val="0"/>
        <w:rPr>
          <w:b/>
        </w:rPr>
      </w:pPr>
      <w:r w:rsidRPr="00035E99">
        <w:tab/>
      </w:r>
    </w:p>
    <w:p w14:paraId="00000012" w14:textId="7DE43294" w:rsidR="0064397C" w:rsidRDefault="00035E99" w:rsidP="00035E99">
      <w:pPr>
        <w:tabs>
          <w:tab w:val="left" w:pos="180"/>
          <w:tab w:val="center" w:pos="4514"/>
        </w:tabs>
      </w:pPr>
      <w:r>
        <w:tab/>
      </w:r>
      <w:r w:rsidR="000F73FB">
        <w:t xml:space="preserve">   </w:t>
      </w:r>
    </w:p>
    <w:p w14:paraId="00000013" w14:textId="1DCB1542" w:rsidR="0064397C" w:rsidRDefault="0077175E" w:rsidP="000F73FB">
      <w:pPr>
        <w:tabs>
          <w:tab w:val="left" w:pos="5085"/>
        </w:tabs>
      </w:pPr>
      <w:r>
        <w:tab/>
      </w:r>
    </w:p>
    <w:p w14:paraId="5F1EF543" w14:textId="77777777" w:rsidR="00E50FA1" w:rsidRPr="001168E2" w:rsidRDefault="00E50FA1" w:rsidP="00E50FA1">
      <w:pPr>
        <w:spacing w:line="360" w:lineRule="auto"/>
        <w:jc w:val="center"/>
        <w:rPr>
          <w:b/>
          <w:caps/>
          <w:szCs w:val="28"/>
        </w:rPr>
      </w:pPr>
      <w:r w:rsidRPr="001168E2">
        <w:rPr>
          <w:b/>
          <w:caps/>
          <w:szCs w:val="28"/>
        </w:rPr>
        <w:t>specyfikacja warunków zamówienia</w:t>
      </w:r>
    </w:p>
    <w:p w14:paraId="41B402ED" w14:textId="77777777" w:rsidR="00E50FA1" w:rsidRPr="001168E2" w:rsidRDefault="00E50FA1" w:rsidP="000F73FB">
      <w:pPr>
        <w:spacing w:before="480" w:line="360" w:lineRule="auto"/>
        <w:jc w:val="center"/>
        <w:rPr>
          <w:b/>
          <w:caps/>
        </w:rPr>
      </w:pPr>
      <w:r w:rsidRPr="001168E2">
        <w:rPr>
          <w:b/>
          <w:caps/>
        </w:rPr>
        <w:t>zAMAWIAJĄCY:</w:t>
      </w:r>
    </w:p>
    <w:p w14:paraId="6EDC82D5" w14:textId="77777777" w:rsidR="00E50FA1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35 Wojskowy Oddział Gospodarczy, </w:t>
      </w:r>
    </w:p>
    <w:p w14:paraId="31E1140B" w14:textId="4E69D8C3" w:rsidR="00E50FA1" w:rsidRPr="000F73FB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Rząska, </w:t>
      </w:r>
      <w:r w:rsidR="003B306D">
        <w:rPr>
          <w:b/>
          <w:bCs/>
          <w:caps/>
          <w:szCs w:val="20"/>
          <w:lang w:val="pl-PL"/>
        </w:rPr>
        <w:t>ul. Krakowska 1</w:t>
      </w:r>
      <w:r w:rsidRPr="00E50FA1">
        <w:rPr>
          <w:b/>
          <w:bCs/>
          <w:caps/>
          <w:szCs w:val="20"/>
          <w:lang w:val="pl-PL"/>
        </w:rPr>
        <w:t>, 30-901 Kraków</w:t>
      </w:r>
    </w:p>
    <w:p w14:paraId="22CAAA96" w14:textId="63D8E1F3" w:rsidR="00E50FA1" w:rsidRDefault="00E50FA1" w:rsidP="00E50FA1">
      <w:pPr>
        <w:spacing w:before="480" w:after="480" w:line="360" w:lineRule="auto"/>
        <w:jc w:val="center"/>
        <w:rPr>
          <w:szCs w:val="20"/>
        </w:rPr>
      </w:pPr>
      <w:bookmarkStart w:id="0" w:name="_Hlk68255826"/>
      <w:r w:rsidRPr="001168E2">
        <w:rPr>
          <w:szCs w:val="20"/>
        </w:rPr>
        <w:t xml:space="preserve">Zaprasza do złożenia oferty w postępowaniu o udzielenie zamówienia publicznego </w:t>
      </w:r>
      <w:r w:rsidR="005929E3" w:rsidRPr="005929E3">
        <w:rPr>
          <w:szCs w:val="20"/>
        </w:rPr>
        <w:t xml:space="preserve">na </w:t>
      </w:r>
      <w:r w:rsidR="00A732D0">
        <w:rPr>
          <w:szCs w:val="20"/>
        </w:rPr>
        <w:t>usługi</w:t>
      </w:r>
      <w:r w:rsidR="005929E3">
        <w:rPr>
          <w:szCs w:val="20"/>
        </w:rPr>
        <w:t>,</w:t>
      </w:r>
      <w:r w:rsidR="005929E3" w:rsidRPr="001168E2">
        <w:rPr>
          <w:szCs w:val="20"/>
        </w:rPr>
        <w:t xml:space="preserve"> </w:t>
      </w:r>
      <w:r w:rsidRPr="001168E2">
        <w:rPr>
          <w:szCs w:val="20"/>
        </w:rPr>
        <w:t xml:space="preserve">prowadzonego w </w:t>
      </w:r>
      <w:r w:rsidRPr="005929E3">
        <w:rPr>
          <w:b/>
          <w:bCs/>
        </w:rPr>
        <w:t xml:space="preserve">trybie </w:t>
      </w:r>
      <w:r w:rsidR="00E0098E" w:rsidRPr="005929E3">
        <w:rPr>
          <w:b/>
          <w:bCs/>
        </w:rPr>
        <w:t xml:space="preserve">podstawowym </w:t>
      </w:r>
      <w:r w:rsidR="005929E3" w:rsidRPr="005929E3">
        <w:rPr>
          <w:b/>
          <w:bCs/>
        </w:rPr>
        <w:t xml:space="preserve"> bez przeprowadzenia negocjacji</w:t>
      </w:r>
      <w:r w:rsidR="005A5F20">
        <w:rPr>
          <w:b/>
          <w:bCs/>
        </w:rPr>
        <w:t>,</w:t>
      </w:r>
      <w:r w:rsidR="005929E3" w:rsidRPr="005929E3">
        <w:rPr>
          <w:b/>
          <w:bCs/>
          <w:sz w:val="20"/>
          <w:szCs w:val="20"/>
        </w:rPr>
        <w:t xml:space="preserve"> </w:t>
      </w:r>
      <w:r w:rsidR="005929E3">
        <w:rPr>
          <w:b/>
          <w:bCs/>
          <w:sz w:val="20"/>
          <w:szCs w:val="20"/>
        </w:rPr>
        <w:br/>
      </w:r>
      <w:r w:rsidR="0051116C" w:rsidRPr="0051116C">
        <w:rPr>
          <w:szCs w:val="20"/>
        </w:rPr>
        <w:t xml:space="preserve">o wartości zamówienia </w:t>
      </w:r>
      <w:r w:rsidR="0051116C">
        <w:rPr>
          <w:szCs w:val="20"/>
        </w:rPr>
        <w:t>nie przekraczającej</w:t>
      </w:r>
      <w:r w:rsidR="0051116C" w:rsidRPr="0051116C">
        <w:rPr>
          <w:szCs w:val="20"/>
        </w:rPr>
        <w:t xml:space="preserve"> prog</w:t>
      </w:r>
      <w:r w:rsidR="0051116C">
        <w:rPr>
          <w:szCs w:val="20"/>
        </w:rPr>
        <w:t>ów</w:t>
      </w:r>
      <w:r w:rsidR="0051116C" w:rsidRPr="0051116C">
        <w:rPr>
          <w:szCs w:val="20"/>
        </w:rPr>
        <w:t xml:space="preserve"> unij</w:t>
      </w:r>
      <w:r w:rsidR="0051116C">
        <w:rPr>
          <w:szCs w:val="20"/>
        </w:rPr>
        <w:t>nych</w:t>
      </w:r>
      <w:r w:rsidR="0051116C" w:rsidRPr="0051116C">
        <w:rPr>
          <w:szCs w:val="20"/>
        </w:rPr>
        <w:t xml:space="preserve"> o jakich stanowi art. 3 ustawy</w:t>
      </w:r>
      <w:r w:rsidR="005E2E94">
        <w:rPr>
          <w:szCs w:val="20"/>
        </w:rPr>
        <w:t xml:space="preserve">             </w:t>
      </w:r>
      <w:r w:rsidR="0051116C" w:rsidRPr="0051116C">
        <w:rPr>
          <w:szCs w:val="20"/>
        </w:rPr>
        <w:t xml:space="preserve"> z 11.09.2019 r. - Prawo zamówień publicznych (Dz. U. z 20</w:t>
      </w:r>
      <w:r w:rsidR="00224D06">
        <w:rPr>
          <w:szCs w:val="20"/>
        </w:rPr>
        <w:t>2</w:t>
      </w:r>
      <w:r w:rsidR="00197D5B">
        <w:rPr>
          <w:szCs w:val="20"/>
        </w:rPr>
        <w:t>4</w:t>
      </w:r>
      <w:r w:rsidR="0051116C" w:rsidRPr="0051116C">
        <w:rPr>
          <w:szCs w:val="20"/>
        </w:rPr>
        <w:t xml:space="preserve"> r. poz. </w:t>
      </w:r>
      <w:r w:rsidR="00224D06">
        <w:rPr>
          <w:szCs w:val="20"/>
        </w:rPr>
        <w:t>1</w:t>
      </w:r>
      <w:r w:rsidR="00197D5B">
        <w:rPr>
          <w:szCs w:val="20"/>
        </w:rPr>
        <w:t>320</w:t>
      </w:r>
      <w:r w:rsidR="006A4969">
        <w:rPr>
          <w:szCs w:val="20"/>
        </w:rPr>
        <w:t xml:space="preserve"> z późn. zm.</w:t>
      </w:r>
      <w:r w:rsidR="0051116C" w:rsidRPr="0051116C">
        <w:rPr>
          <w:szCs w:val="20"/>
        </w:rPr>
        <w:t>) </w:t>
      </w:r>
    </w:p>
    <w:p w14:paraId="78FA2877" w14:textId="12D71CE2" w:rsidR="006A4969" w:rsidRPr="006A4969" w:rsidRDefault="006A4969" w:rsidP="00E50FA1">
      <w:pPr>
        <w:spacing w:before="480" w:after="480" w:line="360" w:lineRule="auto"/>
        <w:jc w:val="center"/>
        <w:rPr>
          <w:b/>
          <w:bCs/>
          <w:szCs w:val="20"/>
        </w:rPr>
      </w:pPr>
      <w:bookmarkStart w:id="1" w:name="_Hlk69890927"/>
      <w:bookmarkStart w:id="2" w:name="_Hlk77326889"/>
      <w:r>
        <w:rPr>
          <w:b/>
          <w:bCs/>
          <w:szCs w:val="20"/>
        </w:rPr>
        <w:t>„</w:t>
      </w:r>
      <w:r w:rsidR="00224D06">
        <w:rPr>
          <w:b/>
          <w:bCs/>
          <w:szCs w:val="20"/>
        </w:rPr>
        <w:t>P</w:t>
      </w:r>
      <w:r w:rsidR="00224D06" w:rsidRPr="00224D06">
        <w:rPr>
          <w:b/>
          <w:bCs/>
          <w:szCs w:val="20"/>
        </w:rPr>
        <w:t>rzeprowadzenie usługi w zakresie wykorzystania cywilnego statku powietrznego wraz z załogą do zabezpieczenia specjalistycznego szkolenia spadochronowego (grupowego) na wolne otwarcie żołnierzy 6 BPD</w:t>
      </w:r>
      <w:r>
        <w:rPr>
          <w:b/>
          <w:bCs/>
          <w:szCs w:val="20"/>
        </w:rPr>
        <w:t>”</w:t>
      </w:r>
    </w:p>
    <w:p w14:paraId="00811A68" w14:textId="70BD158C" w:rsidR="00FB28E7" w:rsidRPr="004323FE" w:rsidRDefault="00FB28E7" w:rsidP="000F73FB">
      <w:pPr>
        <w:spacing w:before="480" w:after="480" w:line="360" w:lineRule="auto"/>
        <w:jc w:val="center"/>
        <w:rPr>
          <w:b/>
          <w:bCs/>
          <w:szCs w:val="20"/>
        </w:rPr>
      </w:pPr>
      <w:bookmarkStart w:id="3" w:name="_Hlk63849017"/>
      <w:bookmarkEnd w:id="0"/>
      <w:bookmarkEnd w:id="1"/>
      <w:r w:rsidRPr="004323FE">
        <w:rPr>
          <w:b/>
          <w:bCs/>
          <w:szCs w:val="20"/>
        </w:rPr>
        <w:t xml:space="preserve">Nr postępowania: </w:t>
      </w:r>
      <w:r w:rsidR="00C45F9F">
        <w:rPr>
          <w:b/>
          <w:bCs/>
          <w:szCs w:val="20"/>
        </w:rPr>
        <w:t>25/SPAD/25</w:t>
      </w:r>
    </w:p>
    <w:bookmarkEnd w:id="2"/>
    <w:bookmarkEnd w:id="3"/>
    <w:p w14:paraId="00000029" w14:textId="41393317" w:rsidR="0064397C" w:rsidRDefault="00E50FA1" w:rsidP="00FB28E7">
      <w:pPr>
        <w:spacing w:before="480" w:after="480" w:line="360" w:lineRule="auto"/>
        <w:jc w:val="center"/>
        <w:rPr>
          <w:b/>
          <w:szCs w:val="20"/>
        </w:rPr>
      </w:pPr>
      <w:r w:rsidRPr="00330548">
        <w:rPr>
          <w:szCs w:val="20"/>
        </w:rPr>
        <w:t>Przedmiotowe postępowanie prowadzone jest przy użyciu środków komunikacji elektronicznej. Składanie ofert następuje za pośrednictwem platformy zakupowej dostępnej pod adresem internetowym:</w:t>
      </w:r>
      <w:r w:rsidRPr="007D6719">
        <w:rPr>
          <w:b/>
          <w:szCs w:val="20"/>
        </w:rPr>
        <w:t xml:space="preserve">  </w:t>
      </w:r>
      <w:bookmarkStart w:id="4" w:name="_Hlk63858604"/>
      <w:bookmarkStart w:id="5" w:name="_Hlk64877507"/>
      <w:r w:rsidR="0045430C">
        <w:rPr>
          <w:b/>
          <w:szCs w:val="20"/>
        </w:rPr>
        <w:fldChar w:fldCharType="begin"/>
      </w:r>
      <w:r w:rsidR="0045430C">
        <w:rPr>
          <w:b/>
          <w:szCs w:val="20"/>
        </w:rPr>
        <w:instrText xml:space="preserve"> HYPERLINK "</w:instrText>
      </w:r>
      <w:r w:rsidR="0045430C" w:rsidRPr="007D6719">
        <w:rPr>
          <w:b/>
          <w:szCs w:val="20"/>
        </w:rPr>
        <w:instrText>https://platformazakupowa.pl/pn/35wog/proceedings</w:instrText>
      </w:r>
      <w:r w:rsidR="0045430C">
        <w:rPr>
          <w:b/>
          <w:szCs w:val="20"/>
        </w:rPr>
        <w:instrText xml:space="preserve">" </w:instrText>
      </w:r>
      <w:r w:rsidR="0045430C">
        <w:rPr>
          <w:b/>
          <w:szCs w:val="20"/>
        </w:rPr>
      </w:r>
      <w:r w:rsidR="0045430C">
        <w:rPr>
          <w:b/>
          <w:szCs w:val="20"/>
        </w:rPr>
        <w:fldChar w:fldCharType="separate"/>
      </w:r>
      <w:r w:rsidR="0045430C" w:rsidRPr="0008425E">
        <w:rPr>
          <w:rStyle w:val="Hipercze"/>
          <w:b/>
          <w:szCs w:val="20"/>
        </w:rPr>
        <w:t>https://platformazakupowa.pl/pn/35wog/proceedings</w:t>
      </w:r>
      <w:bookmarkEnd w:id="4"/>
      <w:r w:rsidR="0045430C">
        <w:rPr>
          <w:b/>
          <w:szCs w:val="20"/>
        </w:rPr>
        <w:fldChar w:fldCharType="end"/>
      </w:r>
      <w:bookmarkEnd w:id="5"/>
    </w:p>
    <w:p w14:paraId="1F435CBE" w14:textId="585D15A1" w:rsidR="0045430C" w:rsidRDefault="0045430C" w:rsidP="00FB28E7">
      <w:pPr>
        <w:spacing w:before="480" w:after="480" w:line="360" w:lineRule="auto"/>
        <w:jc w:val="center"/>
        <w:rPr>
          <w:b/>
          <w:szCs w:val="20"/>
        </w:rPr>
      </w:pPr>
    </w:p>
    <w:p w14:paraId="0613A5BF" w14:textId="77777777" w:rsidR="00783699" w:rsidRDefault="00783699" w:rsidP="00FB28E7">
      <w:pPr>
        <w:spacing w:before="480" w:after="480" w:line="360" w:lineRule="auto"/>
        <w:jc w:val="center"/>
        <w:rPr>
          <w:b/>
          <w:szCs w:val="20"/>
        </w:rPr>
      </w:pPr>
    </w:p>
    <w:p w14:paraId="058B24ED" w14:textId="77777777" w:rsidR="002454DE" w:rsidRDefault="002454DE" w:rsidP="00FB28E7">
      <w:pPr>
        <w:spacing w:before="480" w:after="480" w:line="360" w:lineRule="auto"/>
        <w:jc w:val="center"/>
        <w:rPr>
          <w:b/>
          <w:szCs w:val="20"/>
        </w:rPr>
      </w:pPr>
    </w:p>
    <w:p w14:paraId="2D72D68F" w14:textId="77777777" w:rsidR="00197D5B" w:rsidRDefault="00197D5B" w:rsidP="00FB28E7">
      <w:pPr>
        <w:spacing w:before="480" w:after="480" w:line="360" w:lineRule="auto"/>
        <w:jc w:val="center"/>
        <w:rPr>
          <w:b/>
          <w:szCs w:val="20"/>
        </w:rPr>
      </w:pPr>
    </w:p>
    <w:p w14:paraId="1FEF703F" w14:textId="77777777" w:rsidR="005929E3" w:rsidRPr="00FB28E7" w:rsidRDefault="005929E3" w:rsidP="00035E99">
      <w:pPr>
        <w:spacing w:before="480" w:after="480" w:line="360" w:lineRule="auto"/>
        <w:rPr>
          <w:b/>
          <w:szCs w:val="20"/>
        </w:rPr>
      </w:pPr>
    </w:p>
    <w:p w14:paraId="0000002B" w14:textId="77777777" w:rsidR="0064397C" w:rsidRDefault="00874596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</w:p>
    <w:sdt>
      <w:sdtPr>
        <w:id w:val="-1871751877"/>
        <w:docPartObj>
          <w:docPartGallery w:val="Table of Contents"/>
          <w:docPartUnique/>
        </w:docPartObj>
      </w:sdtPr>
      <w:sdtContent>
        <w:p w14:paraId="0000002C" w14:textId="20FBA949" w:rsidR="0064397C" w:rsidRDefault="00874596">
          <w:pPr>
            <w:tabs>
              <w:tab w:val="right" w:pos="9025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>
            <w:r>
              <w:rPr>
                <w:b/>
                <w:color w:val="000000"/>
              </w:rPr>
              <w:t>I. Nazwa oraz adres Zamawiającego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_kabgz8l7slm3 \h </w:instrText>
          </w:r>
          <w:r>
            <w:fldChar w:fldCharType="separate"/>
          </w:r>
          <w:r w:rsidR="00376254">
            <w:rPr>
              <w:noProof/>
            </w:rPr>
            <w:t>3</w:t>
          </w:r>
          <w:r>
            <w:fldChar w:fldCharType="end"/>
          </w:r>
        </w:p>
        <w:p w14:paraId="0000002D" w14:textId="3D04940F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qj2p3iyqlwum">
            <w:r>
              <w:rPr>
                <w:b/>
                <w:color w:val="000000"/>
              </w:rPr>
              <w:t>II. Ochrona danych osobowych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_qj2p3iyqlwum \h </w:instrText>
          </w:r>
          <w:r>
            <w:fldChar w:fldCharType="separate"/>
          </w:r>
          <w:r w:rsidR="00376254">
            <w:rPr>
              <w:noProof/>
            </w:rPr>
            <w:t>3</w:t>
          </w:r>
          <w:r>
            <w:fldChar w:fldCharType="end"/>
          </w:r>
        </w:p>
        <w:p w14:paraId="0000002E" w14:textId="63C16A92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epsepounxnv1">
            <w:r>
              <w:rPr>
                <w:b/>
                <w:color w:val="000000"/>
              </w:rPr>
              <w:t>III. Tryb udzielania zamówienia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_epsepounxnv1 \h </w:instrText>
          </w:r>
          <w:r>
            <w:fldChar w:fldCharType="separate"/>
          </w:r>
          <w:r w:rsidR="00376254">
            <w:rPr>
              <w:noProof/>
            </w:rPr>
            <w:t>4</w:t>
          </w:r>
          <w:r>
            <w:fldChar w:fldCharType="end"/>
          </w:r>
        </w:p>
        <w:p w14:paraId="0000002F" w14:textId="539A48FE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x24vtaagcm5x">
            <w:r>
              <w:rPr>
                <w:b/>
                <w:color w:val="000000"/>
              </w:rPr>
              <w:t>IV. Opis przedmiotu zamówienia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_x24vtaagcm5x \h </w:instrText>
          </w:r>
          <w:r>
            <w:fldChar w:fldCharType="separate"/>
          </w:r>
          <w:r w:rsidR="00376254">
            <w:rPr>
              <w:noProof/>
            </w:rPr>
            <w:t>5</w:t>
          </w:r>
          <w:r>
            <w:fldChar w:fldCharType="end"/>
          </w:r>
        </w:p>
        <w:p w14:paraId="00000030" w14:textId="52794776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s0i9odf430x7">
            <w:r>
              <w:rPr>
                <w:b/>
                <w:color w:val="000000"/>
              </w:rPr>
              <w:t>V. Wizja lokalna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_s0i9odf430x7 \h </w:instrText>
          </w:r>
          <w:r>
            <w:fldChar w:fldCharType="separate"/>
          </w:r>
          <w:r w:rsidR="00376254">
            <w:rPr>
              <w:noProof/>
            </w:rPr>
            <w:t>5</w:t>
          </w:r>
          <w:r>
            <w:fldChar w:fldCharType="end"/>
          </w:r>
        </w:p>
        <w:p w14:paraId="00000031" w14:textId="400AA453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l3y36xf8w2mt">
            <w:r>
              <w:rPr>
                <w:b/>
                <w:color w:val="000000"/>
              </w:rPr>
              <w:t>VI. Podwykonawstwo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_l3y36xf8w2mt \h </w:instrText>
          </w:r>
          <w:r>
            <w:fldChar w:fldCharType="separate"/>
          </w:r>
          <w:r w:rsidR="00376254">
            <w:rPr>
              <w:noProof/>
            </w:rPr>
            <w:t>5</w:t>
          </w:r>
          <w:r>
            <w:fldChar w:fldCharType="end"/>
          </w:r>
        </w:p>
        <w:p w14:paraId="00000032" w14:textId="32E9737B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6katmqtjrys4">
            <w:r>
              <w:rPr>
                <w:b/>
                <w:color w:val="000000"/>
              </w:rPr>
              <w:t>VII. Termin wykonania zamówienia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_6katmqtjrys4 \h </w:instrText>
          </w:r>
          <w:r>
            <w:fldChar w:fldCharType="separate"/>
          </w:r>
          <w:r w:rsidR="00376254">
            <w:rPr>
              <w:noProof/>
            </w:rPr>
            <w:t>6</w:t>
          </w:r>
          <w:r>
            <w:fldChar w:fldCharType="end"/>
          </w:r>
        </w:p>
        <w:p w14:paraId="00000033" w14:textId="3AD3542E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nz5qrlch0jbr">
            <w:r>
              <w:rPr>
                <w:b/>
                <w:color w:val="000000"/>
              </w:rPr>
              <w:t>VIII. Warunki udziału w postępowaniu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_nz5qrlch0jbr \h </w:instrText>
          </w:r>
          <w:r>
            <w:fldChar w:fldCharType="separate"/>
          </w:r>
          <w:r w:rsidR="00376254">
            <w:rPr>
              <w:noProof/>
            </w:rPr>
            <w:t>6</w:t>
          </w:r>
          <w:r>
            <w:fldChar w:fldCharType="end"/>
          </w:r>
        </w:p>
        <w:p w14:paraId="00000034" w14:textId="3EACC154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sv3xn7chhdup">
            <w:r>
              <w:rPr>
                <w:b/>
                <w:color w:val="000000"/>
              </w:rPr>
              <w:t>IX. P</w:t>
            </w:r>
          </w:hyperlink>
          <w:r>
            <w:rPr>
              <w:b/>
            </w:rPr>
            <w:t>odstawy wykluczenia z postępowania</w:t>
          </w:r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_sv3xn7chhdup \h </w:instrText>
          </w:r>
          <w:r>
            <w:fldChar w:fldCharType="separate"/>
          </w:r>
          <w:r w:rsidR="00376254">
            <w:rPr>
              <w:noProof/>
            </w:rPr>
            <w:t>9</w:t>
          </w:r>
          <w:r>
            <w:fldChar w:fldCharType="end"/>
          </w:r>
        </w:p>
        <w:p w14:paraId="00000035" w14:textId="78DF3050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crlv0voso4yw">
            <w:r>
              <w:rPr>
                <w:b/>
                <w:color w:val="000000"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_crlv0voso4yw \h </w:instrText>
          </w:r>
          <w:r>
            <w:fldChar w:fldCharType="separate"/>
          </w:r>
          <w:r w:rsidR="00376254">
            <w:rPr>
              <w:noProof/>
            </w:rPr>
            <w:t>9</w:t>
          </w:r>
          <w:r>
            <w:fldChar w:fldCharType="end"/>
          </w:r>
        </w:p>
        <w:p w14:paraId="00000036" w14:textId="272ED266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gb4nrns0uw97">
            <w:r>
              <w:rPr>
                <w:b/>
                <w:color w:val="000000"/>
              </w:rPr>
              <w:t>XI. Poleganie na zasobach innych podmiotów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_gb4nrns0uw97 \h </w:instrText>
          </w:r>
          <w:r>
            <w:fldChar w:fldCharType="separate"/>
          </w:r>
          <w:r w:rsidR="00376254">
            <w:rPr>
              <w:noProof/>
            </w:rPr>
            <w:t>10</w:t>
          </w:r>
          <w:r>
            <w:fldChar w:fldCharType="end"/>
          </w:r>
        </w:p>
        <w:p w14:paraId="00000037" w14:textId="223DD604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lodptpqf2xh0">
            <w:r>
              <w:rPr>
                <w:b/>
                <w:color w:val="000000"/>
              </w:rPr>
              <w:t>XII. Informacja dla Wykonawców wspólnie ubiegających się o udzielenie zamówienia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_lodptpqf2xh0 \h </w:instrText>
          </w:r>
          <w:r>
            <w:fldChar w:fldCharType="separate"/>
          </w:r>
          <w:r w:rsidR="00376254">
            <w:rPr>
              <w:noProof/>
            </w:rPr>
            <w:t>11</w:t>
          </w:r>
          <w:r>
            <w:fldChar w:fldCharType="end"/>
          </w:r>
        </w:p>
        <w:p w14:paraId="00000038" w14:textId="1D172FC8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tp7vefgpgfgi">
            <w:r>
              <w:rPr>
                <w:b/>
                <w:color w:val="000000"/>
              </w:rPr>
              <w:t>XIII. Informacje o sposobie porozumiewania się zamawiającego z Wykonawcami oraz przekazywania oświadczeń lub dokumentów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_tp7vefgpgfgi \h </w:instrText>
          </w:r>
          <w:r>
            <w:fldChar w:fldCharType="separate"/>
          </w:r>
          <w:r w:rsidR="00376254">
            <w:rPr>
              <w:noProof/>
            </w:rPr>
            <w:t>12</w:t>
          </w:r>
          <w:r>
            <w:fldChar w:fldCharType="end"/>
          </w:r>
        </w:p>
        <w:p w14:paraId="00000039" w14:textId="556028C1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rq2udys4csh9">
            <w:r>
              <w:rPr>
                <w:b/>
                <w:color w:val="000000"/>
              </w:rPr>
              <w:t>XIV. Opis sposobu przygotowania ofert oraz dokumentów wymaganych przez Zamawiającego w SWZ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_rq2udys4csh9 \h </w:instrText>
          </w:r>
          <w:r>
            <w:fldChar w:fldCharType="separate"/>
          </w:r>
          <w:r w:rsidR="00376254">
            <w:rPr>
              <w:noProof/>
            </w:rPr>
            <w:t>15</w:t>
          </w:r>
          <w:r>
            <w:fldChar w:fldCharType="end"/>
          </w:r>
        </w:p>
        <w:p w14:paraId="0000003A" w14:textId="0D2FDDF5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c8de4rg6s4kb">
            <w:r>
              <w:rPr>
                <w:b/>
                <w:color w:val="000000"/>
              </w:rPr>
              <w:t>XV. Sposób obliczania ceny oferty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_c8de4rg6s4kb \h </w:instrText>
          </w:r>
          <w:r>
            <w:fldChar w:fldCharType="separate"/>
          </w:r>
          <w:r w:rsidR="00376254">
            <w:rPr>
              <w:noProof/>
            </w:rPr>
            <w:t>17</w:t>
          </w:r>
          <w:r>
            <w:fldChar w:fldCharType="end"/>
          </w:r>
        </w:p>
        <w:p w14:paraId="0000003B" w14:textId="69047F64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1wm6hsxsy23e">
            <w:r>
              <w:rPr>
                <w:b/>
                <w:color w:val="000000"/>
              </w:rPr>
              <w:t>XVI. Wymagania dotyczące wadium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_1wm6hsxsy23e \h </w:instrText>
          </w:r>
          <w:r>
            <w:fldChar w:fldCharType="separate"/>
          </w:r>
          <w:r w:rsidR="00376254">
            <w:rPr>
              <w:noProof/>
            </w:rPr>
            <w:t>18</w:t>
          </w:r>
          <w:r>
            <w:fldChar w:fldCharType="end"/>
          </w:r>
        </w:p>
        <w:p w14:paraId="0000003C" w14:textId="21D0B20C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raqvybbazqg">
            <w:r>
              <w:rPr>
                <w:b/>
                <w:color w:val="000000"/>
              </w:rPr>
              <w:t>XVII. Termin związania ofertą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_kraqvybbazqg \h </w:instrText>
          </w:r>
          <w:r>
            <w:fldChar w:fldCharType="separate"/>
          </w:r>
          <w:r w:rsidR="00376254">
            <w:rPr>
              <w:noProof/>
            </w:rPr>
            <w:t>18</w:t>
          </w:r>
          <w:r>
            <w:fldChar w:fldCharType="end"/>
          </w:r>
        </w:p>
        <w:p w14:paraId="0000003D" w14:textId="05657ED9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iwk7tzonv6ne">
            <w:r>
              <w:rPr>
                <w:b/>
                <w:color w:val="000000"/>
              </w:rPr>
              <w:t>XVIII. Miejsce i termin składania ofert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_iwk7tzonv6ne \h </w:instrText>
          </w:r>
          <w:r>
            <w:fldChar w:fldCharType="separate"/>
          </w:r>
          <w:r w:rsidR="00376254">
            <w:rPr>
              <w:noProof/>
            </w:rPr>
            <w:t>19</w:t>
          </w:r>
          <w:r>
            <w:fldChar w:fldCharType="end"/>
          </w:r>
        </w:p>
        <w:p w14:paraId="0000003E" w14:textId="5DC56BC8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g4kmfra1vcqp">
            <w:r>
              <w:rPr>
                <w:b/>
                <w:color w:val="000000"/>
              </w:rPr>
              <w:t>XIX. Otwarcie ofert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_g4kmfra1vcqp \h </w:instrText>
          </w:r>
          <w:r>
            <w:fldChar w:fldCharType="separate"/>
          </w:r>
          <w:r w:rsidR="00376254">
            <w:rPr>
              <w:noProof/>
            </w:rPr>
            <w:t>20</w:t>
          </w:r>
          <w:r>
            <w:fldChar w:fldCharType="end"/>
          </w:r>
        </w:p>
        <w:p w14:paraId="0000003F" w14:textId="0EAE2F34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c2xtpcwd955">
            <w:r>
              <w:rPr>
                <w:b/>
                <w:color w:val="000000"/>
              </w:rPr>
              <w:t>XX. Opis kryteriów oceny ofert wraz z podaniem wag tych kryteriów i sposobu oceny ofert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_kc2xtpcwd955 \h </w:instrText>
          </w:r>
          <w:r>
            <w:fldChar w:fldCharType="separate"/>
          </w:r>
          <w:r w:rsidR="00376254">
            <w:rPr>
              <w:noProof/>
            </w:rPr>
            <w:t>20</w:t>
          </w:r>
          <w:r>
            <w:fldChar w:fldCharType="end"/>
          </w:r>
        </w:p>
        <w:p w14:paraId="00000040" w14:textId="2B8BA246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jdd1gpfct9cq">
            <w:r>
              <w:rPr>
                <w:b/>
                <w:color w:val="000000"/>
              </w:rPr>
              <w:t>XXI. Informacje o formalnościach, jakie powinny być dopełnione po wyborze oferty w celu zawarcia umowy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_jdd1gpfct9cq \h </w:instrText>
          </w:r>
          <w:r>
            <w:fldChar w:fldCharType="separate"/>
          </w:r>
          <w:r w:rsidR="00376254">
            <w:rPr>
              <w:noProof/>
            </w:rPr>
            <w:t>21</w:t>
          </w:r>
          <w:r>
            <w:fldChar w:fldCharType="end"/>
          </w:r>
        </w:p>
        <w:p w14:paraId="00000041" w14:textId="09E3ED5A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8o16t0j5rcy">
            <w:r>
              <w:rPr>
                <w:b/>
                <w:color w:val="000000"/>
              </w:rPr>
              <w:t>XXII. Wymagania dotyczące zabezpieczenia należytego wykonania umowy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_8o16t0j5rcy \h </w:instrText>
          </w:r>
          <w:r>
            <w:fldChar w:fldCharType="separate"/>
          </w:r>
          <w:r w:rsidR="00376254">
            <w:rPr>
              <w:noProof/>
            </w:rPr>
            <w:t>22</w:t>
          </w:r>
          <w:r>
            <w:fldChar w:fldCharType="end"/>
          </w:r>
        </w:p>
        <w:p w14:paraId="00000042" w14:textId="34AD62C2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n1rtepxw0unn">
            <w:r>
              <w:rPr>
                <w:b/>
                <w:color w:val="000000"/>
              </w:rPr>
              <w:t>XXIII. Informacje o treści zawieranej umowy oraz możliwości jej zmiany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_n1rtepxw0unn \h </w:instrText>
          </w:r>
          <w:r>
            <w:fldChar w:fldCharType="separate"/>
          </w:r>
          <w:r w:rsidR="00376254">
            <w:rPr>
              <w:noProof/>
            </w:rPr>
            <w:t>24</w:t>
          </w:r>
          <w:r>
            <w:fldChar w:fldCharType="end"/>
          </w:r>
        </w:p>
        <w:p w14:paraId="00000043" w14:textId="2E72DC1E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mfqfyi30wag">
            <w:r>
              <w:rPr>
                <w:b/>
                <w:color w:val="000000"/>
              </w:rPr>
              <w:t>XIV. Pouczenie o środkach ochrony prawnej przysługujących Wykonawcy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_kmfqfyi30wag \h </w:instrText>
          </w:r>
          <w:r>
            <w:fldChar w:fldCharType="separate"/>
          </w:r>
          <w:r w:rsidR="00376254">
            <w:rPr>
              <w:noProof/>
            </w:rPr>
            <w:t>25</w:t>
          </w:r>
          <w:r>
            <w:fldChar w:fldCharType="end"/>
          </w:r>
        </w:p>
        <w:p w14:paraId="00000044" w14:textId="67750E21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eieky3j3i88l">
            <w:r>
              <w:rPr>
                <w:b/>
                <w:color w:val="000000"/>
              </w:rPr>
              <w:t>XXV. Zalecenia Zamawiającego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_eieky3j3i88l \h </w:instrText>
          </w:r>
          <w:r>
            <w:fldChar w:fldCharType="separate"/>
          </w:r>
          <w:r w:rsidR="00376254">
            <w:rPr>
              <w:noProof/>
            </w:rPr>
            <w:t>26</w:t>
          </w:r>
          <w:r>
            <w:fldChar w:fldCharType="end"/>
          </w:r>
        </w:p>
        <w:p w14:paraId="00000045" w14:textId="30E5E6F1" w:rsidR="0064397C" w:rsidRDefault="00874596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uarrfy5kozla">
            <w:r>
              <w:rPr>
                <w:b/>
                <w:color w:val="000000"/>
              </w:rPr>
              <w:t>XXVI. Spis załączników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_uarrfy5kozla \h </w:instrText>
          </w:r>
          <w:r>
            <w:fldChar w:fldCharType="separate"/>
          </w:r>
          <w:r w:rsidR="00376254">
            <w:rPr>
              <w:noProof/>
            </w:rPr>
            <w:t>27</w:t>
          </w:r>
          <w:r>
            <w:fldChar w:fldCharType="end"/>
          </w:r>
          <w:r>
            <w:fldChar w:fldCharType="end"/>
          </w:r>
        </w:p>
      </w:sdtContent>
    </w:sdt>
    <w:p w14:paraId="00000047" w14:textId="089012B6" w:rsidR="0064397C" w:rsidRDefault="00874596">
      <w:pPr>
        <w:pStyle w:val="Nagwek2"/>
      </w:pPr>
      <w:bookmarkStart w:id="6" w:name="_kabgz8l7slm3" w:colFirst="0" w:colLast="0"/>
      <w:bookmarkEnd w:id="6"/>
      <w:r>
        <w:lastRenderedPageBreak/>
        <w:t>I. Nazwa oraz adres Zamawiającego</w:t>
      </w:r>
    </w:p>
    <w:p w14:paraId="33804EFA" w14:textId="18D8163C" w:rsidR="003604A7" w:rsidRPr="003604A7" w:rsidRDefault="00880752" w:rsidP="00D257E1">
      <w:pPr>
        <w:pStyle w:val="Nagwek51"/>
        <w:numPr>
          <w:ilvl w:val="0"/>
          <w:numId w:val="47"/>
        </w:numPr>
      </w:pPr>
      <w:r>
        <w:t>W</w:t>
      </w:r>
      <w:r w:rsidR="003604A7" w:rsidRPr="003604A7">
        <w:t xml:space="preserve">ojskowy Oddział Gospodarczy, Rząska, </w:t>
      </w:r>
      <w:r w:rsidR="003B306D">
        <w:t>ul. Krakowska 1</w:t>
      </w:r>
      <w:r w:rsidR="003604A7" w:rsidRPr="003604A7">
        <w:t>, 30-901 Kraków</w:t>
      </w:r>
    </w:p>
    <w:p w14:paraId="5C62A383" w14:textId="77777777" w:rsidR="003604A7" w:rsidRPr="003604A7" w:rsidRDefault="003604A7" w:rsidP="00AD56F9">
      <w:pPr>
        <w:pStyle w:val="Tekstpodstawowy"/>
        <w:spacing w:before="1"/>
        <w:jc w:val="both"/>
        <w:rPr>
          <w:b/>
        </w:rPr>
      </w:pPr>
    </w:p>
    <w:p w14:paraId="4F27B87F" w14:textId="2EF073F8" w:rsidR="003604A7" w:rsidRPr="00EF5118" w:rsidRDefault="003604A7" w:rsidP="00AD56F9">
      <w:pPr>
        <w:pStyle w:val="Akapitzlist"/>
        <w:numPr>
          <w:ilvl w:val="1"/>
          <w:numId w:val="29"/>
        </w:numPr>
        <w:tabs>
          <w:tab w:val="left" w:pos="699"/>
        </w:tabs>
        <w:spacing w:line="360" w:lineRule="auto"/>
        <w:jc w:val="both"/>
        <w:rPr>
          <w:sz w:val="20"/>
          <w:szCs w:val="20"/>
        </w:rPr>
      </w:pPr>
      <w:r w:rsidRPr="003604A7">
        <w:rPr>
          <w:sz w:val="20"/>
          <w:szCs w:val="20"/>
        </w:rPr>
        <w:t xml:space="preserve">tel.: +48 261 13 </w:t>
      </w:r>
      <w:r w:rsidR="00F5339E">
        <w:rPr>
          <w:sz w:val="20"/>
          <w:szCs w:val="20"/>
        </w:rPr>
        <w:t>30 24,</w:t>
      </w:r>
      <w:r w:rsidR="00F5339E" w:rsidRPr="00F5339E">
        <w:t xml:space="preserve"> </w:t>
      </w:r>
      <w:r w:rsidR="00F5339E" w:rsidRPr="00F5339E">
        <w:rPr>
          <w:sz w:val="20"/>
          <w:szCs w:val="20"/>
        </w:rPr>
        <w:t xml:space="preserve">+48 261 13 30 </w:t>
      </w:r>
      <w:r w:rsidR="00F5339E">
        <w:rPr>
          <w:sz w:val="20"/>
          <w:szCs w:val="20"/>
        </w:rPr>
        <w:t>17</w:t>
      </w:r>
      <w:r w:rsidR="00F5339E" w:rsidRPr="00F5339E">
        <w:rPr>
          <w:sz w:val="20"/>
          <w:szCs w:val="20"/>
        </w:rPr>
        <w:t xml:space="preserve">, </w:t>
      </w:r>
      <w:r w:rsidR="00F5339E">
        <w:rPr>
          <w:sz w:val="20"/>
          <w:szCs w:val="20"/>
        </w:rPr>
        <w:t xml:space="preserve"> </w:t>
      </w:r>
      <w:r w:rsidR="00EF5118" w:rsidRPr="00EF5118">
        <w:rPr>
          <w:sz w:val="20"/>
          <w:szCs w:val="20"/>
        </w:rPr>
        <w:t>od poniedziałku do piątku w godz. 07:00 – 15:00,</w:t>
      </w:r>
      <w:r w:rsidR="00F5339E">
        <w:rPr>
          <w:sz w:val="20"/>
          <w:szCs w:val="20"/>
        </w:rPr>
        <w:br/>
      </w:r>
      <w:r w:rsidR="00EF5118" w:rsidRPr="00EF5118">
        <w:rPr>
          <w:sz w:val="20"/>
          <w:szCs w:val="20"/>
        </w:rPr>
        <w:t xml:space="preserve"> z wyłączeniem dni wolnych od</w:t>
      </w:r>
      <w:r w:rsidR="00EF5118">
        <w:rPr>
          <w:sz w:val="20"/>
          <w:szCs w:val="20"/>
        </w:rPr>
        <w:t xml:space="preserve"> </w:t>
      </w:r>
      <w:r w:rsidR="00EF5118" w:rsidRPr="00EF5118">
        <w:rPr>
          <w:sz w:val="20"/>
          <w:szCs w:val="20"/>
        </w:rPr>
        <w:t>pracy</w:t>
      </w:r>
      <w:r w:rsidR="00ED2484">
        <w:rPr>
          <w:sz w:val="20"/>
          <w:szCs w:val="20"/>
        </w:rPr>
        <w:t>,</w:t>
      </w:r>
    </w:p>
    <w:p w14:paraId="41DDCD28" w14:textId="77481EDF" w:rsidR="003604A7" w:rsidRPr="003604A7" w:rsidRDefault="007224EC" w:rsidP="00EF5118">
      <w:pPr>
        <w:pStyle w:val="Akapitzlist"/>
        <w:numPr>
          <w:ilvl w:val="1"/>
          <w:numId w:val="29"/>
        </w:numPr>
        <w:tabs>
          <w:tab w:val="left" w:pos="699"/>
        </w:tabs>
        <w:rPr>
          <w:sz w:val="20"/>
          <w:szCs w:val="20"/>
        </w:rPr>
      </w:pPr>
      <w:r>
        <w:rPr>
          <w:sz w:val="20"/>
          <w:szCs w:val="20"/>
        </w:rPr>
        <w:t>e-</w:t>
      </w:r>
      <w:r w:rsidR="003604A7" w:rsidRPr="003604A7">
        <w:rPr>
          <w:sz w:val="20"/>
          <w:szCs w:val="20"/>
        </w:rPr>
        <w:t>mail</w:t>
      </w:r>
      <w:r w:rsidR="003604A7" w:rsidRPr="003604A7">
        <w:rPr>
          <w:color w:val="0000FF"/>
          <w:sz w:val="20"/>
          <w:szCs w:val="20"/>
        </w:rPr>
        <w:t>:</w:t>
      </w:r>
      <w:r w:rsidR="00C45F9F" w:rsidRPr="00C45F9F">
        <w:t xml:space="preserve"> </w:t>
      </w:r>
      <w:r w:rsidR="00C45F9F" w:rsidRPr="00C45F9F">
        <w:rPr>
          <w:sz w:val="20"/>
          <w:szCs w:val="20"/>
          <w:u w:color="0000FF"/>
        </w:rPr>
        <w:t>35wog.sekretariat@ron.mil.pl</w:t>
      </w:r>
    </w:p>
    <w:p w14:paraId="75145C62" w14:textId="6A2DD4D4" w:rsidR="003604A7" w:rsidRDefault="003604A7" w:rsidP="00617A65">
      <w:pPr>
        <w:pStyle w:val="Akapitzlist"/>
        <w:numPr>
          <w:ilvl w:val="1"/>
          <w:numId w:val="29"/>
        </w:numPr>
        <w:tabs>
          <w:tab w:val="left" w:pos="699"/>
        </w:tabs>
        <w:spacing w:before="116"/>
        <w:rPr>
          <w:sz w:val="20"/>
          <w:szCs w:val="20"/>
        </w:rPr>
      </w:pPr>
      <w:r w:rsidRPr="003604A7">
        <w:rPr>
          <w:sz w:val="20"/>
          <w:szCs w:val="20"/>
        </w:rPr>
        <w:t xml:space="preserve">NIP: 513 - 022 - 24 </w:t>
      </w:r>
      <w:r w:rsidR="00FC4FF7">
        <w:rPr>
          <w:sz w:val="20"/>
          <w:szCs w:val="20"/>
        </w:rPr>
        <w:t>–</w:t>
      </w:r>
      <w:r w:rsidRPr="003604A7">
        <w:rPr>
          <w:spacing w:val="4"/>
          <w:sz w:val="20"/>
          <w:szCs w:val="20"/>
        </w:rPr>
        <w:t xml:space="preserve"> </w:t>
      </w:r>
      <w:r w:rsidRPr="003604A7">
        <w:rPr>
          <w:sz w:val="20"/>
          <w:szCs w:val="20"/>
        </w:rPr>
        <w:t>34</w:t>
      </w:r>
    </w:p>
    <w:p w14:paraId="0A9542C2" w14:textId="5D8738F2" w:rsidR="00FC4FF7" w:rsidRDefault="00D45882" w:rsidP="00617A65">
      <w:pPr>
        <w:pStyle w:val="Akapitzlist"/>
        <w:numPr>
          <w:ilvl w:val="1"/>
          <w:numId w:val="29"/>
        </w:numPr>
        <w:tabs>
          <w:tab w:val="left" w:pos="699"/>
        </w:tabs>
        <w:spacing w:before="116"/>
        <w:rPr>
          <w:sz w:val="20"/>
          <w:szCs w:val="20"/>
        </w:rPr>
      </w:pPr>
      <w:r w:rsidRPr="00D45882">
        <w:rPr>
          <w:sz w:val="20"/>
          <w:szCs w:val="20"/>
        </w:rPr>
        <w:t>Strona internetowa Zamawiającego</w:t>
      </w:r>
      <w:r>
        <w:rPr>
          <w:sz w:val="20"/>
          <w:szCs w:val="20"/>
        </w:rPr>
        <w:t xml:space="preserve">: </w:t>
      </w:r>
      <w:hyperlink r:id="rId8" w:history="1">
        <w:r w:rsidR="004A2DE8" w:rsidRPr="0060557A">
          <w:rPr>
            <w:rStyle w:val="Hipercze"/>
            <w:sz w:val="20"/>
            <w:szCs w:val="20"/>
          </w:rPr>
          <w:t>https://35wog.wp.mil.pl/pl/</w:t>
        </w:r>
      </w:hyperlink>
    </w:p>
    <w:p w14:paraId="091F149C" w14:textId="57DF9CCD" w:rsidR="004A2DE8" w:rsidRPr="00C47244" w:rsidRDefault="004A2DE8" w:rsidP="004A2DE8">
      <w:pPr>
        <w:pStyle w:val="Akapitzlist"/>
        <w:numPr>
          <w:ilvl w:val="1"/>
          <w:numId w:val="29"/>
        </w:numPr>
        <w:tabs>
          <w:tab w:val="left" w:pos="699"/>
        </w:tabs>
        <w:spacing w:before="116" w:line="360" w:lineRule="auto"/>
        <w:rPr>
          <w:rStyle w:val="Hipercze"/>
          <w:color w:val="auto"/>
          <w:sz w:val="20"/>
          <w:szCs w:val="20"/>
          <w:u w:val="none"/>
        </w:rPr>
      </w:pPr>
      <w:r w:rsidRPr="004A2DE8">
        <w:rPr>
          <w:sz w:val="20"/>
          <w:szCs w:val="20"/>
        </w:rPr>
        <w:t>Strona internetowa</w:t>
      </w:r>
      <w:r>
        <w:rPr>
          <w:sz w:val="20"/>
          <w:szCs w:val="20"/>
        </w:rPr>
        <w:t xml:space="preserve"> prowadzonego postępowania: </w:t>
      </w:r>
      <w:hyperlink r:id="rId9" w:history="1">
        <w:r w:rsidR="00AD56F9" w:rsidRPr="004D3FA5">
          <w:rPr>
            <w:rStyle w:val="Hipercze"/>
            <w:bCs/>
            <w:sz w:val="20"/>
            <w:szCs w:val="20"/>
            <w:lang w:val="pl"/>
          </w:rPr>
          <w:t>https://platformazakupowa.pl/pn/35wog/proceedings</w:t>
        </w:r>
      </w:hyperlink>
    </w:p>
    <w:p w14:paraId="1A2A9820" w14:textId="77777777" w:rsidR="003604A7" w:rsidRPr="003604A7" w:rsidRDefault="003604A7" w:rsidP="003604A7"/>
    <w:p w14:paraId="0000004F" w14:textId="3CCFEDB3" w:rsidR="0064397C" w:rsidRDefault="00874596">
      <w:pPr>
        <w:pStyle w:val="Nagwek2"/>
        <w:spacing w:before="240" w:after="240"/>
      </w:pPr>
      <w:bookmarkStart w:id="7" w:name="_qj2p3iyqlwum" w:colFirst="0" w:colLast="0"/>
      <w:bookmarkEnd w:id="7"/>
      <w:r>
        <w:t>II. Ochrona danych osobowych</w:t>
      </w:r>
    </w:p>
    <w:p w14:paraId="10CA8CE2" w14:textId="77777777" w:rsidR="00C7347F" w:rsidRPr="00C7347F" w:rsidRDefault="00C7347F" w:rsidP="00C7347F">
      <w:p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Zgodnie z art. 13 oraz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458B75F8" w14:textId="1D540B8B" w:rsidR="00C7347F" w:rsidRPr="00C7347F" w:rsidRDefault="00C7347F" w:rsidP="00617A65">
      <w:pPr>
        <w:numPr>
          <w:ilvl w:val="0"/>
          <w:numId w:val="3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Administratorem Pani/Pana danych osobowych jest </w:t>
      </w:r>
      <w:r w:rsidRPr="00C7347F">
        <w:rPr>
          <w:i/>
          <w:sz w:val="20"/>
          <w:szCs w:val="20"/>
        </w:rPr>
        <w:t xml:space="preserve">35 Wojskowy Oddział Gospodarczy RZĄSKA, </w:t>
      </w:r>
      <w:r w:rsidR="003B306D">
        <w:rPr>
          <w:i/>
          <w:sz w:val="20"/>
          <w:szCs w:val="20"/>
        </w:rPr>
        <w:t>ul. Krakowska 1</w:t>
      </w:r>
      <w:r w:rsidRPr="00C7347F">
        <w:rPr>
          <w:i/>
          <w:sz w:val="20"/>
          <w:szCs w:val="20"/>
        </w:rPr>
        <w:t xml:space="preserve">, 30-901 KRAKÓW, tel. +48 261 13 54 41; e-mail: </w:t>
      </w:r>
      <w:hyperlink r:id="rId10" w:history="1">
        <w:r w:rsidRPr="00C7347F">
          <w:rPr>
            <w:rStyle w:val="Hipercze"/>
            <w:i/>
            <w:sz w:val="20"/>
            <w:szCs w:val="20"/>
          </w:rPr>
          <w:t xml:space="preserve"> 35wog.sekretariat@ron.mil.pl</w:t>
        </w:r>
      </w:hyperlink>
      <w:r w:rsidRPr="00C7347F">
        <w:rPr>
          <w:i/>
          <w:sz w:val="20"/>
          <w:szCs w:val="20"/>
        </w:rPr>
        <w:t>.</w:t>
      </w:r>
    </w:p>
    <w:p w14:paraId="123989F5" w14:textId="77777777" w:rsidR="00C7347F" w:rsidRPr="00C7347F" w:rsidRDefault="00C7347F" w:rsidP="00617A65">
      <w:pPr>
        <w:numPr>
          <w:ilvl w:val="0"/>
          <w:numId w:val="3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Kontakt z Inspektorem Ochrony Danych pod nr tel. </w:t>
      </w:r>
      <w:r w:rsidRPr="00C7347F">
        <w:rPr>
          <w:i/>
          <w:sz w:val="20"/>
          <w:szCs w:val="20"/>
        </w:rPr>
        <w:t>+48 261-135-058</w:t>
      </w:r>
      <w:r w:rsidRPr="00C7347F">
        <w:rPr>
          <w:sz w:val="20"/>
          <w:szCs w:val="20"/>
        </w:rPr>
        <w:t xml:space="preserve"> oraz adresem </w:t>
      </w:r>
      <w:r w:rsidRPr="00C7347F">
        <w:rPr>
          <w:i/>
          <w:sz w:val="20"/>
          <w:szCs w:val="20"/>
        </w:rPr>
        <w:t>e-mail: 35wog.iod@ron.mil.pl.</w:t>
      </w:r>
    </w:p>
    <w:p w14:paraId="446E2DD5" w14:textId="35A52687" w:rsidR="00C7347F" w:rsidRPr="00C7347F" w:rsidRDefault="00C7347F" w:rsidP="00617A65">
      <w:pPr>
        <w:numPr>
          <w:ilvl w:val="0"/>
          <w:numId w:val="3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Pani/Pana dane osobowe przetwarzane będą na podstawie art. 6 ust. 1 lit. c</w:t>
      </w:r>
      <w:r w:rsidRPr="00C7347F">
        <w:rPr>
          <w:i/>
          <w:sz w:val="20"/>
          <w:szCs w:val="20"/>
        </w:rPr>
        <w:t xml:space="preserve"> </w:t>
      </w:r>
      <w:r w:rsidRPr="00C7347F">
        <w:rPr>
          <w:sz w:val="20"/>
          <w:szCs w:val="20"/>
        </w:rPr>
        <w:t xml:space="preserve">RODO w celu związanym z postępowaniem o udzielenie zamówienia publicznego </w:t>
      </w:r>
      <w:r w:rsidR="006A4969" w:rsidRPr="006A4969">
        <w:rPr>
          <w:b/>
          <w:bCs/>
          <w:sz w:val="20"/>
          <w:szCs w:val="20"/>
        </w:rPr>
        <w:t>„</w:t>
      </w:r>
      <w:r w:rsidR="00542339" w:rsidRPr="00542339">
        <w:rPr>
          <w:b/>
          <w:bCs/>
          <w:sz w:val="20"/>
          <w:szCs w:val="20"/>
        </w:rPr>
        <w:t xml:space="preserve">Przeprowadzenie usługi </w:t>
      </w:r>
      <w:r w:rsidR="00542339">
        <w:rPr>
          <w:b/>
          <w:bCs/>
          <w:sz w:val="20"/>
          <w:szCs w:val="20"/>
        </w:rPr>
        <w:br/>
      </w:r>
      <w:r w:rsidR="00542339" w:rsidRPr="00542339">
        <w:rPr>
          <w:b/>
          <w:bCs/>
          <w:sz w:val="20"/>
          <w:szCs w:val="20"/>
        </w:rPr>
        <w:t>w zakresie wykorzystania cywilnego statku powietrznego wraz z załogą do zabezpieczenia specjalistycznego szkolenia spadochronowego (grupowego) na wolne otwarcie żołnierzy 6 BP</w:t>
      </w:r>
      <w:r w:rsidR="00542339">
        <w:rPr>
          <w:b/>
          <w:bCs/>
          <w:sz w:val="20"/>
          <w:szCs w:val="20"/>
        </w:rPr>
        <w:t>D</w:t>
      </w:r>
      <w:r w:rsidR="006A4969" w:rsidRPr="006A4969">
        <w:rPr>
          <w:b/>
          <w:bCs/>
          <w:sz w:val="20"/>
          <w:szCs w:val="20"/>
        </w:rPr>
        <w:t xml:space="preserve">” </w:t>
      </w:r>
      <w:r w:rsidR="007C41AA" w:rsidRPr="004323FE">
        <w:rPr>
          <w:b/>
          <w:bCs/>
          <w:sz w:val="20"/>
          <w:szCs w:val="20"/>
        </w:rPr>
        <w:t xml:space="preserve">nr postępowania </w:t>
      </w:r>
      <w:r w:rsidR="00C45F9F">
        <w:rPr>
          <w:b/>
          <w:bCs/>
          <w:sz w:val="20"/>
          <w:szCs w:val="20"/>
        </w:rPr>
        <w:t>25/SPAD/25</w:t>
      </w:r>
      <w:r w:rsidR="007C41AA" w:rsidRPr="004323FE">
        <w:rPr>
          <w:b/>
          <w:bCs/>
          <w:sz w:val="20"/>
          <w:szCs w:val="20"/>
        </w:rPr>
        <w:t xml:space="preserve"> </w:t>
      </w:r>
      <w:r w:rsidRPr="004323FE">
        <w:rPr>
          <w:sz w:val="20"/>
          <w:szCs w:val="20"/>
        </w:rPr>
        <w:t xml:space="preserve">prowadzonym w trybie </w:t>
      </w:r>
      <w:r w:rsidR="00AD56F9" w:rsidRPr="004323FE">
        <w:rPr>
          <w:b/>
          <w:bCs/>
          <w:i/>
          <w:sz w:val="20"/>
          <w:szCs w:val="20"/>
        </w:rPr>
        <w:t>podstawowym bez</w:t>
      </w:r>
      <w:r w:rsidR="005929E3" w:rsidRPr="004323FE">
        <w:rPr>
          <w:b/>
          <w:bCs/>
          <w:i/>
          <w:sz w:val="20"/>
          <w:szCs w:val="20"/>
        </w:rPr>
        <w:t xml:space="preserve"> przeprowadz</w:t>
      </w:r>
      <w:r w:rsidR="008A5BA5" w:rsidRPr="004323FE">
        <w:rPr>
          <w:b/>
          <w:bCs/>
          <w:i/>
          <w:sz w:val="20"/>
          <w:szCs w:val="20"/>
        </w:rPr>
        <w:t>e</w:t>
      </w:r>
      <w:r w:rsidR="005929E3" w:rsidRPr="004323FE">
        <w:rPr>
          <w:b/>
          <w:bCs/>
          <w:i/>
          <w:sz w:val="20"/>
          <w:szCs w:val="20"/>
        </w:rPr>
        <w:t>nia</w:t>
      </w:r>
      <w:r w:rsidR="00AD56F9" w:rsidRPr="004323FE">
        <w:rPr>
          <w:b/>
          <w:bCs/>
          <w:i/>
          <w:sz w:val="20"/>
          <w:szCs w:val="20"/>
        </w:rPr>
        <w:t xml:space="preserve"> negocjacji</w:t>
      </w:r>
      <w:r w:rsidR="008A5BA5" w:rsidRPr="004323FE">
        <w:rPr>
          <w:b/>
          <w:bCs/>
          <w:i/>
          <w:sz w:val="20"/>
          <w:szCs w:val="20"/>
        </w:rPr>
        <w:t>.</w:t>
      </w:r>
    </w:p>
    <w:p w14:paraId="51E11633" w14:textId="303B7137" w:rsidR="00C7347F" w:rsidRPr="00C7347F" w:rsidRDefault="00C7347F" w:rsidP="00617A65">
      <w:pPr>
        <w:numPr>
          <w:ilvl w:val="0"/>
          <w:numId w:val="3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6D14F6">
        <w:rPr>
          <w:sz w:val="20"/>
          <w:szCs w:val="20"/>
        </w:rPr>
        <w:t>1</w:t>
      </w:r>
      <w:r w:rsidRPr="00C7347F">
        <w:rPr>
          <w:sz w:val="20"/>
          <w:szCs w:val="20"/>
        </w:rPr>
        <w:t>8</w:t>
      </w:r>
      <w:r w:rsidR="006D14F6">
        <w:rPr>
          <w:sz w:val="20"/>
          <w:szCs w:val="20"/>
        </w:rPr>
        <w:t xml:space="preserve"> </w:t>
      </w:r>
      <w:r w:rsidRPr="00C7347F">
        <w:rPr>
          <w:sz w:val="20"/>
          <w:szCs w:val="20"/>
        </w:rPr>
        <w:t>oraz art.</w:t>
      </w:r>
      <w:r>
        <w:rPr>
          <w:sz w:val="20"/>
          <w:szCs w:val="20"/>
        </w:rPr>
        <w:t xml:space="preserve"> 74</w:t>
      </w:r>
      <w:r w:rsidRPr="00C7347F">
        <w:rPr>
          <w:sz w:val="20"/>
          <w:szCs w:val="20"/>
        </w:rPr>
        <w:t xml:space="preserve">  ustawy z dnia </w:t>
      </w:r>
      <w:r w:rsidRPr="00C7347F">
        <w:rPr>
          <w:sz w:val="20"/>
          <w:szCs w:val="20"/>
        </w:rPr>
        <w:br/>
      </w:r>
      <w:r>
        <w:rPr>
          <w:sz w:val="20"/>
          <w:szCs w:val="20"/>
        </w:rPr>
        <w:t>11</w:t>
      </w:r>
      <w:r w:rsidRPr="00C734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września </w:t>
      </w:r>
      <w:r w:rsidRPr="00C7347F">
        <w:rPr>
          <w:sz w:val="20"/>
          <w:szCs w:val="20"/>
        </w:rPr>
        <w:t>20</w:t>
      </w:r>
      <w:r>
        <w:rPr>
          <w:sz w:val="20"/>
          <w:szCs w:val="20"/>
        </w:rPr>
        <w:t>19</w:t>
      </w:r>
      <w:r w:rsidRPr="00C7347F">
        <w:rPr>
          <w:sz w:val="20"/>
          <w:szCs w:val="20"/>
        </w:rPr>
        <w:t xml:space="preserve"> r. – Prawo zamówień publicznych (tj. Dz. U. z 20</w:t>
      </w:r>
      <w:r w:rsidR="00542339">
        <w:rPr>
          <w:sz w:val="20"/>
          <w:szCs w:val="20"/>
        </w:rPr>
        <w:t>2</w:t>
      </w:r>
      <w:r w:rsidR="00FA1EF4">
        <w:rPr>
          <w:sz w:val="20"/>
          <w:szCs w:val="20"/>
        </w:rPr>
        <w:t>4</w:t>
      </w:r>
      <w:r w:rsidRPr="00C7347F">
        <w:rPr>
          <w:sz w:val="20"/>
          <w:szCs w:val="20"/>
        </w:rPr>
        <w:t xml:space="preserve"> r. poz. </w:t>
      </w:r>
      <w:r w:rsidR="00542339">
        <w:rPr>
          <w:sz w:val="20"/>
          <w:szCs w:val="20"/>
        </w:rPr>
        <w:t>1</w:t>
      </w:r>
      <w:r w:rsidR="00FA1EF4">
        <w:rPr>
          <w:sz w:val="20"/>
          <w:szCs w:val="20"/>
        </w:rPr>
        <w:t>320</w:t>
      </w:r>
      <w:r w:rsidRPr="00C7347F">
        <w:rPr>
          <w:sz w:val="20"/>
          <w:szCs w:val="20"/>
        </w:rPr>
        <w:t xml:space="preserve"> z </w:t>
      </w:r>
      <w:proofErr w:type="spellStart"/>
      <w:r w:rsidRPr="00C7347F">
        <w:rPr>
          <w:sz w:val="20"/>
          <w:szCs w:val="20"/>
        </w:rPr>
        <w:t>późń</w:t>
      </w:r>
      <w:proofErr w:type="spellEnd"/>
      <w:r w:rsidRPr="00C7347F">
        <w:rPr>
          <w:sz w:val="20"/>
          <w:szCs w:val="20"/>
        </w:rPr>
        <w:t>. zm.), dalej „ustawa Pzp”.</w:t>
      </w:r>
    </w:p>
    <w:p w14:paraId="431D89DB" w14:textId="7648C1D6" w:rsidR="00C7347F" w:rsidRPr="00C7347F" w:rsidRDefault="00C7347F" w:rsidP="002F3EE0">
      <w:pPr>
        <w:numPr>
          <w:ilvl w:val="0"/>
          <w:numId w:val="3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Pani/Pana dane osobowe będą przechowywane, zgodnie z art. </w:t>
      </w:r>
      <w:r>
        <w:rPr>
          <w:sz w:val="20"/>
          <w:szCs w:val="20"/>
        </w:rPr>
        <w:t>78</w:t>
      </w:r>
      <w:r w:rsidRPr="00C7347F">
        <w:rPr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</w:t>
      </w:r>
      <w:r w:rsidR="0005259C">
        <w:rPr>
          <w:sz w:val="20"/>
          <w:szCs w:val="20"/>
        </w:rPr>
        <w:t>okres</w:t>
      </w:r>
      <w:r w:rsidRPr="00C7347F">
        <w:rPr>
          <w:sz w:val="20"/>
          <w:szCs w:val="20"/>
        </w:rPr>
        <w:t xml:space="preserve"> trwania umowy oraz zgodnie z kategorią archiwalną wynikającą z Jednolitego Rzeczowego Wykazu Akt.</w:t>
      </w:r>
    </w:p>
    <w:p w14:paraId="5F3E5C8A" w14:textId="12B91A82" w:rsidR="00C7347F" w:rsidRPr="00C7347F" w:rsidRDefault="00C7347F" w:rsidP="002F3EE0">
      <w:pPr>
        <w:numPr>
          <w:ilvl w:val="0"/>
          <w:numId w:val="3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  </w:t>
      </w:r>
    </w:p>
    <w:p w14:paraId="76710CFF" w14:textId="23F46831" w:rsidR="00C7347F" w:rsidRPr="00C7347F" w:rsidRDefault="00C7347F" w:rsidP="00617A65">
      <w:pPr>
        <w:numPr>
          <w:ilvl w:val="0"/>
          <w:numId w:val="3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lastRenderedPageBreak/>
        <w:t>W odniesieniu do Pani/Pana danych osobowych decyzje nie będą podejmowane w sposób zautomatyzowany, stosow</w:t>
      </w:r>
      <w:r w:rsidR="0042492F">
        <w:rPr>
          <w:sz w:val="20"/>
          <w:szCs w:val="20"/>
        </w:rPr>
        <w:t>nie</w:t>
      </w:r>
      <w:r w:rsidRPr="00C7347F">
        <w:rPr>
          <w:sz w:val="20"/>
          <w:szCs w:val="20"/>
        </w:rPr>
        <w:t xml:space="preserve"> do art. 22 RODO.</w:t>
      </w:r>
    </w:p>
    <w:p w14:paraId="6A0C7DEF" w14:textId="77777777" w:rsidR="00C7347F" w:rsidRPr="00C7347F" w:rsidRDefault="00C7347F" w:rsidP="00617A65">
      <w:pPr>
        <w:numPr>
          <w:ilvl w:val="0"/>
          <w:numId w:val="3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Posiada Pani/Pan:</w:t>
      </w:r>
    </w:p>
    <w:p w14:paraId="7C4817DB" w14:textId="77777777" w:rsidR="00C7347F" w:rsidRPr="00C7347F" w:rsidRDefault="00C7347F" w:rsidP="00617A65">
      <w:pPr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>na podstawie art. 15 RODO prawo dostępu do danych osobowych Pani/Pana dotyczących;</w:t>
      </w:r>
    </w:p>
    <w:p w14:paraId="74C82B2F" w14:textId="77777777" w:rsidR="00C7347F" w:rsidRPr="00C7347F" w:rsidRDefault="00C7347F" w:rsidP="00617A65">
      <w:pPr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16 RODO prawo do sprostowania Pani/Pana danych osobowych </w:t>
      </w:r>
      <w:r w:rsidRPr="00C7347F">
        <w:rPr>
          <w:sz w:val="20"/>
          <w:szCs w:val="20"/>
          <w:vertAlign w:val="superscript"/>
        </w:rPr>
        <w:footnoteReference w:id="1"/>
      </w:r>
      <w:r w:rsidRPr="00C7347F">
        <w:rPr>
          <w:sz w:val="20"/>
          <w:szCs w:val="20"/>
        </w:rPr>
        <w:t>;</w:t>
      </w:r>
    </w:p>
    <w:p w14:paraId="3E2DA961" w14:textId="77777777" w:rsidR="00C7347F" w:rsidRPr="00C7347F" w:rsidRDefault="00C7347F" w:rsidP="00617A65">
      <w:pPr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 art. 18 ust. 2 RODO </w:t>
      </w:r>
      <w:r w:rsidRPr="00C7347F">
        <w:rPr>
          <w:sz w:val="20"/>
          <w:szCs w:val="20"/>
          <w:vertAlign w:val="superscript"/>
        </w:rPr>
        <w:footnoteReference w:id="2"/>
      </w:r>
      <w:r w:rsidRPr="00C7347F">
        <w:rPr>
          <w:sz w:val="20"/>
          <w:szCs w:val="20"/>
        </w:rPr>
        <w:t xml:space="preserve">;  </w:t>
      </w:r>
    </w:p>
    <w:p w14:paraId="211492CE" w14:textId="79EBA9F9" w:rsidR="00C7347F" w:rsidRPr="00C7347F" w:rsidRDefault="00C7347F" w:rsidP="00617A65">
      <w:pPr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2D50AE98" w14:textId="77777777" w:rsidR="00C7347F" w:rsidRPr="00C7347F" w:rsidRDefault="00C7347F" w:rsidP="00617A65">
      <w:pPr>
        <w:numPr>
          <w:ilvl w:val="0"/>
          <w:numId w:val="3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Nie przysługuje Pani/Panu:</w:t>
      </w:r>
    </w:p>
    <w:p w14:paraId="0B46DB2F" w14:textId="77777777" w:rsidR="00C7347F" w:rsidRPr="00C7347F" w:rsidRDefault="00C7347F" w:rsidP="00617A65">
      <w:pPr>
        <w:numPr>
          <w:ilvl w:val="0"/>
          <w:numId w:val="32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związku z art. 17 ust. 3 lit. b, d lub e RODO prawo do usunięcia danych osobowych;</w:t>
      </w:r>
    </w:p>
    <w:p w14:paraId="38534502" w14:textId="77777777" w:rsidR="00C7347F" w:rsidRPr="00C7347F" w:rsidRDefault="00C7347F" w:rsidP="00617A65">
      <w:pPr>
        <w:numPr>
          <w:ilvl w:val="0"/>
          <w:numId w:val="32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prawo do przenoszenia danych osobowych, o którym mowa w art. 20 RODO;</w:t>
      </w:r>
    </w:p>
    <w:p w14:paraId="0FDECCC3" w14:textId="273E6385" w:rsidR="00C7347F" w:rsidRPr="006939FC" w:rsidRDefault="00C7347F" w:rsidP="00C7347F">
      <w:pPr>
        <w:numPr>
          <w:ilvl w:val="0"/>
          <w:numId w:val="32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00000062" w14:textId="77777777" w:rsidR="0064397C" w:rsidRDefault="00874596">
      <w:pPr>
        <w:pStyle w:val="Nagwek2"/>
        <w:spacing w:before="240" w:after="240"/>
      </w:pPr>
      <w:bookmarkStart w:id="8" w:name="_epsepounxnv1" w:colFirst="0" w:colLast="0"/>
      <w:bookmarkEnd w:id="8"/>
      <w:r>
        <w:t>III. Tryb udzielania zamówienia</w:t>
      </w:r>
    </w:p>
    <w:p w14:paraId="00000063" w14:textId="7F6A7D6B" w:rsidR="0064397C" w:rsidRDefault="00874596" w:rsidP="00617A65">
      <w:pPr>
        <w:numPr>
          <w:ilvl w:val="0"/>
          <w:numId w:val="25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Niniejsze </w:t>
      </w:r>
      <w:r w:rsidR="0094310B" w:rsidRPr="0094310B">
        <w:rPr>
          <w:sz w:val="20"/>
          <w:szCs w:val="20"/>
        </w:rPr>
        <w:t xml:space="preserve">postępowanie prowadzone jest w trybie </w:t>
      </w:r>
      <w:r w:rsidR="00AD56F9">
        <w:rPr>
          <w:sz w:val="20"/>
          <w:szCs w:val="20"/>
        </w:rPr>
        <w:t xml:space="preserve">podstawowym </w:t>
      </w:r>
      <w:r w:rsidR="006A5BEB">
        <w:rPr>
          <w:sz w:val="20"/>
          <w:szCs w:val="20"/>
        </w:rPr>
        <w:t xml:space="preserve">o jakim stanowi </w:t>
      </w:r>
      <w:r w:rsidR="0094310B" w:rsidRPr="0094310B">
        <w:rPr>
          <w:sz w:val="20"/>
          <w:szCs w:val="20"/>
        </w:rPr>
        <w:t xml:space="preserve"> </w:t>
      </w:r>
      <w:r w:rsidR="00AD56F9">
        <w:rPr>
          <w:sz w:val="20"/>
          <w:szCs w:val="20"/>
        </w:rPr>
        <w:br/>
        <w:t xml:space="preserve">art. 275 pkt 1 </w:t>
      </w:r>
      <w:r w:rsidR="0094310B" w:rsidRPr="0094310B">
        <w:rPr>
          <w:sz w:val="20"/>
          <w:szCs w:val="20"/>
        </w:rPr>
        <w:t>ustawy z dnia 11.09.2019 r. Prawo zamówień publicznych (Dz. U. z 2</w:t>
      </w:r>
      <w:r w:rsidR="004C3FCE">
        <w:rPr>
          <w:sz w:val="20"/>
          <w:szCs w:val="20"/>
        </w:rPr>
        <w:t>02</w:t>
      </w:r>
      <w:r w:rsidR="00476417">
        <w:rPr>
          <w:sz w:val="20"/>
          <w:szCs w:val="20"/>
        </w:rPr>
        <w:t>4</w:t>
      </w:r>
      <w:r w:rsidR="0094310B" w:rsidRPr="0094310B">
        <w:rPr>
          <w:sz w:val="20"/>
          <w:szCs w:val="20"/>
        </w:rPr>
        <w:t xml:space="preserve"> r. poz. </w:t>
      </w:r>
      <w:r w:rsidR="004C3FCE">
        <w:rPr>
          <w:sz w:val="20"/>
          <w:szCs w:val="20"/>
        </w:rPr>
        <w:t>1</w:t>
      </w:r>
      <w:r w:rsidR="00476417">
        <w:rPr>
          <w:sz w:val="20"/>
          <w:szCs w:val="20"/>
        </w:rPr>
        <w:t>320</w:t>
      </w:r>
      <w:r w:rsidR="0094310B" w:rsidRPr="0094310B">
        <w:rPr>
          <w:sz w:val="20"/>
          <w:szCs w:val="20"/>
        </w:rPr>
        <w:t xml:space="preserve"> ze zm.) zwanej dalej "ustawą </w:t>
      </w:r>
      <w:r w:rsidR="008E1E22">
        <w:rPr>
          <w:sz w:val="20"/>
          <w:szCs w:val="20"/>
        </w:rPr>
        <w:t>Pzp.</w:t>
      </w:r>
      <w:r w:rsidR="0094310B" w:rsidRPr="0094310B">
        <w:rPr>
          <w:sz w:val="20"/>
          <w:szCs w:val="20"/>
        </w:rPr>
        <w:t>" oraz niniejszej Specyfikacji Warunków Zamówienia, zwaną dalej "SWZ".</w:t>
      </w:r>
    </w:p>
    <w:p w14:paraId="488879C8" w14:textId="7D65CB91" w:rsidR="002B30F5" w:rsidRDefault="0094310B" w:rsidP="00617A65">
      <w:pPr>
        <w:numPr>
          <w:ilvl w:val="0"/>
          <w:numId w:val="25"/>
        </w:numPr>
        <w:spacing w:line="360" w:lineRule="auto"/>
        <w:ind w:left="426"/>
        <w:jc w:val="both"/>
        <w:rPr>
          <w:sz w:val="20"/>
          <w:szCs w:val="20"/>
        </w:rPr>
      </w:pPr>
      <w:r w:rsidRPr="0094310B">
        <w:rPr>
          <w:sz w:val="20"/>
          <w:szCs w:val="20"/>
        </w:rPr>
        <w:t>Szacunkowa wartość zamówienia</w:t>
      </w:r>
      <w:r w:rsidR="002B30F5">
        <w:rPr>
          <w:sz w:val="20"/>
          <w:szCs w:val="20"/>
        </w:rPr>
        <w:t xml:space="preserve"> nie</w:t>
      </w:r>
      <w:r w:rsidRPr="0094310B">
        <w:rPr>
          <w:sz w:val="20"/>
          <w:szCs w:val="20"/>
        </w:rPr>
        <w:t xml:space="preserve"> przekracza </w:t>
      </w:r>
      <w:r w:rsidR="002B30F5">
        <w:rPr>
          <w:sz w:val="20"/>
          <w:szCs w:val="20"/>
        </w:rPr>
        <w:t xml:space="preserve">progów unijnych o jakich mowa w art. 3 ustawy </w:t>
      </w:r>
      <w:r w:rsidR="008E1E22">
        <w:rPr>
          <w:sz w:val="20"/>
          <w:szCs w:val="20"/>
        </w:rPr>
        <w:t>Pzp.</w:t>
      </w:r>
    </w:p>
    <w:p w14:paraId="00000067" w14:textId="567B5438" w:rsidR="0064397C" w:rsidRDefault="00874596" w:rsidP="00617A65">
      <w:pPr>
        <w:numPr>
          <w:ilvl w:val="0"/>
          <w:numId w:val="2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aukcji elektronicznej.</w:t>
      </w:r>
    </w:p>
    <w:p w14:paraId="00000068" w14:textId="4D88D0FC" w:rsidR="0064397C" w:rsidRDefault="00874596" w:rsidP="00617A65">
      <w:pPr>
        <w:numPr>
          <w:ilvl w:val="0"/>
          <w:numId w:val="2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</w:t>
      </w:r>
      <w:r w:rsidR="00F55EE6">
        <w:rPr>
          <w:sz w:val="20"/>
          <w:szCs w:val="20"/>
        </w:rPr>
        <w:t xml:space="preserve"> oraz dołączenia katalogów elektronicznych do oferty, o których mowa w art. 93 ustawy </w:t>
      </w:r>
      <w:r w:rsidR="008E1E22">
        <w:rPr>
          <w:sz w:val="20"/>
          <w:szCs w:val="20"/>
        </w:rPr>
        <w:t>Pzp</w:t>
      </w:r>
      <w:r w:rsidR="00F55EE6">
        <w:rPr>
          <w:sz w:val="20"/>
          <w:szCs w:val="20"/>
        </w:rPr>
        <w:t>.</w:t>
      </w:r>
    </w:p>
    <w:p w14:paraId="00000069" w14:textId="77777777" w:rsidR="0064397C" w:rsidRDefault="00874596" w:rsidP="00617A65">
      <w:pPr>
        <w:numPr>
          <w:ilvl w:val="0"/>
          <w:numId w:val="2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postępowania w celu zawarcia umowy ramowej.</w:t>
      </w:r>
    </w:p>
    <w:p w14:paraId="0000006A" w14:textId="399CC044" w:rsidR="0064397C" w:rsidRDefault="00874596" w:rsidP="00617A65">
      <w:pPr>
        <w:numPr>
          <w:ilvl w:val="0"/>
          <w:numId w:val="2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zastrzega możliwości ubiegania się o udzielenie zamówienia wyłącznie przez Wykonawców, o których mowa w art. 94 P</w:t>
      </w:r>
      <w:r w:rsidR="00FA0A7D">
        <w:rPr>
          <w:sz w:val="20"/>
          <w:szCs w:val="20"/>
        </w:rPr>
        <w:t>zp</w:t>
      </w:r>
      <w:r w:rsidR="00DC386D">
        <w:rPr>
          <w:sz w:val="20"/>
          <w:szCs w:val="20"/>
        </w:rPr>
        <w:t>.</w:t>
      </w:r>
    </w:p>
    <w:p w14:paraId="668CD0E6" w14:textId="77777777" w:rsidR="00807054" w:rsidRPr="00F335B3" w:rsidRDefault="00807054" w:rsidP="00F335B3">
      <w:pPr>
        <w:shd w:val="clear" w:color="auto" w:fill="FFFFFF"/>
        <w:spacing w:line="360" w:lineRule="auto"/>
        <w:contextualSpacing/>
        <w:jc w:val="both"/>
        <w:rPr>
          <w:b/>
          <w:sz w:val="20"/>
          <w:szCs w:val="20"/>
        </w:rPr>
      </w:pPr>
    </w:p>
    <w:p w14:paraId="00000070" w14:textId="77777777" w:rsidR="0064397C" w:rsidRDefault="00874596">
      <w:pPr>
        <w:pStyle w:val="Nagwek2"/>
        <w:spacing w:before="240" w:after="240"/>
      </w:pPr>
      <w:bookmarkStart w:id="9" w:name="_x24vtaagcm5x" w:colFirst="0" w:colLast="0"/>
      <w:bookmarkEnd w:id="9"/>
      <w:r>
        <w:lastRenderedPageBreak/>
        <w:t>IV. Opis przedmiotu zamówienia</w:t>
      </w:r>
    </w:p>
    <w:p w14:paraId="11C10AFD" w14:textId="7318AF8B" w:rsidR="002E0BD5" w:rsidRPr="004C3FCE" w:rsidRDefault="00874596" w:rsidP="004C3FCE">
      <w:pPr>
        <w:numPr>
          <w:ilvl w:val="0"/>
          <w:numId w:val="1"/>
        </w:numPr>
        <w:spacing w:before="240" w:line="360" w:lineRule="auto"/>
        <w:ind w:left="434"/>
        <w:jc w:val="both"/>
        <w:rPr>
          <w:sz w:val="20"/>
          <w:szCs w:val="20"/>
        </w:rPr>
      </w:pPr>
      <w:r w:rsidRPr="00C24F64">
        <w:rPr>
          <w:sz w:val="20"/>
          <w:szCs w:val="20"/>
        </w:rPr>
        <w:t xml:space="preserve">Przedmiotem zamówienia </w:t>
      </w:r>
      <w:r w:rsidR="005C5A13" w:rsidRPr="00C24F64">
        <w:rPr>
          <w:sz w:val="20"/>
          <w:szCs w:val="20"/>
        </w:rPr>
        <w:t xml:space="preserve">są </w:t>
      </w:r>
      <w:r w:rsidR="004C3FCE" w:rsidRPr="004C3FCE">
        <w:rPr>
          <w:sz w:val="20"/>
          <w:szCs w:val="20"/>
        </w:rPr>
        <w:t>usługi w zakresie wykorzystania cywilnego statku powietrznego wraz z załogą do zabezpieczenia specjalistycznego szkolenia spadochronowego (grupowego) na wolne otwarcie żołnierzy 6 BPD ”</w:t>
      </w:r>
    </w:p>
    <w:p w14:paraId="10257EF7" w14:textId="4AC3F401" w:rsidR="00FC01C8" w:rsidRPr="0091049B" w:rsidRDefault="005405D7" w:rsidP="00FC01C8">
      <w:pPr>
        <w:spacing w:line="360" w:lineRule="auto"/>
        <w:ind w:left="434"/>
        <w:jc w:val="both"/>
        <w:rPr>
          <w:b/>
          <w:bCs/>
          <w:iCs/>
          <w:sz w:val="20"/>
        </w:rPr>
      </w:pPr>
      <w:r w:rsidRPr="0091049B">
        <w:rPr>
          <w:b/>
          <w:bCs/>
          <w:iCs/>
          <w:sz w:val="20"/>
        </w:rPr>
        <w:t>Szczegółowy opis przedmiotu zamówienia znajduje się w załączniku nr 8</w:t>
      </w:r>
      <w:r w:rsidR="00E65107">
        <w:rPr>
          <w:b/>
          <w:bCs/>
          <w:iCs/>
          <w:sz w:val="20"/>
        </w:rPr>
        <w:t xml:space="preserve"> do SWZ</w:t>
      </w:r>
      <w:r w:rsidRPr="0091049B">
        <w:rPr>
          <w:b/>
          <w:bCs/>
          <w:iCs/>
          <w:sz w:val="20"/>
        </w:rPr>
        <w:t>.</w:t>
      </w:r>
    </w:p>
    <w:p w14:paraId="76A55CB4" w14:textId="77777777" w:rsidR="00AE3DBC" w:rsidRPr="00D074ED" w:rsidRDefault="00AE3DBC" w:rsidP="007C662E">
      <w:pPr>
        <w:spacing w:line="360" w:lineRule="auto"/>
        <w:ind w:left="434"/>
        <w:jc w:val="both"/>
        <w:rPr>
          <w:sz w:val="20"/>
          <w:szCs w:val="20"/>
        </w:rPr>
      </w:pPr>
    </w:p>
    <w:p w14:paraId="184C3E78" w14:textId="4908C116" w:rsidR="005D2AD7" w:rsidRPr="00D074ED" w:rsidRDefault="005D2AD7" w:rsidP="007C662E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 w:rsidRPr="00D074ED">
        <w:rPr>
          <w:b/>
          <w:bCs/>
          <w:sz w:val="20"/>
          <w:szCs w:val="20"/>
        </w:rPr>
        <w:t>Informacja o kwocie przeznaczonej na realizację zamówienia</w:t>
      </w:r>
    </w:p>
    <w:p w14:paraId="4B047FEE" w14:textId="5A74A207" w:rsidR="00100287" w:rsidRPr="00E65107" w:rsidRDefault="005D2AD7" w:rsidP="00E65107">
      <w:pPr>
        <w:spacing w:line="360" w:lineRule="auto"/>
        <w:ind w:left="434"/>
        <w:jc w:val="both"/>
        <w:rPr>
          <w:b/>
          <w:bCs/>
          <w:iCs/>
          <w:sz w:val="20"/>
          <w:szCs w:val="20"/>
          <w:lang w:val="pl-PL"/>
        </w:rPr>
      </w:pPr>
      <w:r w:rsidRPr="00D074ED">
        <w:rPr>
          <w:sz w:val="20"/>
          <w:szCs w:val="20"/>
        </w:rPr>
        <w:t>Działając na podstawie art. 222 ust. 4 ustawy</w:t>
      </w:r>
      <w:r w:rsidR="00185B7C">
        <w:rPr>
          <w:sz w:val="20"/>
          <w:szCs w:val="20"/>
        </w:rPr>
        <w:t xml:space="preserve"> </w:t>
      </w:r>
      <w:r w:rsidR="008E1E22">
        <w:rPr>
          <w:sz w:val="20"/>
          <w:szCs w:val="20"/>
        </w:rPr>
        <w:t>Pzp</w:t>
      </w:r>
      <w:r w:rsidR="00185B7C">
        <w:rPr>
          <w:sz w:val="20"/>
          <w:szCs w:val="20"/>
        </w:rPr>
        <w:t>.</w:t>
      </w:r>
      <w:r w:rsidRPr="00D074ED">
        <w:rPr>
          <w:sz w:val="20"/>
          <w:szCs w:val="20"/>
        </w:rPr>
        <w:t>, Zamawiający informuje, że na realizację zamówienia zamierza przeznaczyć kwotę</w:t>
      </w:r>
      <w:r w:rsidR="00F43826">
        <w:rPr>
          <w:sz w:val="20"/>
          <w:szCs w:val="20"/>
        </w:rPr>
        <w:t xml:space="preserve">  </w:t>
      </w:r>
      <w:r w:rsidR="00E65107" w:rsidRPr="00E65107">
        <w:rPr>
          <w:b/>
          <w:bCs/>
          <w:iCs/>
          <w:sz w:val="20"/>
          <w:szCs w:val="20"/>
          <w:lang w:val="pl-PL"/>
        </w:rPr>
        <w:t xml:space="preserve"> 270 000,00 zł brutto </w:t>
      </w:r>
    </w:p>
    <w:p w14:paraId="20C11586" w14:textId="77777777" w:rsidR="00892004" w:rsidRPr="00185B7C" w:rsidRDefault="00892004" w:rsidP="00892004">
      <w:pPr>
        <w:pStyle w:val="Akapitzlist"/>
        <w:spacing w:line="360" w:lineRule="auto"/>
        <w:ind w:left="1154" w:firstLine="0"/>
        <w:jc w:val="both"/>
        <w:rPr>
          <w:sz w:val="20"/>
          <w:szCs w:val="20"/>
        </w:rPr>
      </w:pPr>
    </w:p>
    <w:p w14:paraId="00000072" w14:textId="2BB01415" w:rsidR="0064397C" w:rsidRDefault="0087459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Wspólny Słownik Zamówień CPV: </w:t>
      </w:r>
    </w:p>
    <w:p w14:paraId="09164251" w14:textId="14BD4897" w:rsidR="00F43826" w:rsidRPr="00C81A1D" w:rsidRDefault="00F43826" w:rsidP="00EA4CEE">
      <w:pPr>
        <w:tabs>
          <w:tab w:val="left" w:pos="3855"/>
        </w:tabs>
        <w:spacing w:line="360" w:lineRule="auto"/>
        <w:ind w:left="434" w:hanging="7"/>
        <w:jc w:val="both"/>
        <w:rPr>
          <w:sz w:val="20"/>
          <w:szCs w:val="20"/>
        </w:rPr>
      </w:pPr>
      <w:r w:rsidRPr="009F1A61">
        <w:rPr>
          <w:b/>
          <w:bCs/>
          <w:sz w:val="20"/>
          <w:szCs w:val="20"/>
        </w:rPr>
        <w:t>60424100 – 7</w:t>
      </w:r>
      <w:r w:rsidRPr="00F43826">
        <w:rPr>
          <w:sz w:val="20"/>
          <w:szCs w:val="20"/>
        </w:rPr>
        <w:t xml:space="preserve"> – wynajem statków powietrznych wraz z załogą</w:t>
      </w:r>
    </w:p>
    <w:p w14:paraId="045B51BA" w14:textId="77777777" w:rsidR="00916473" w:rsidRPr="00916473" w:rsidRDefault="00874596" w:rsidP="00916473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  <w:lang w:val="pl-PL"/>
        </w:rPr>
      </w:pPr>
      <w:r>
        <w:rPr>
          <w:sz w:val="20"/>
          <w:szCs w:val="20"/>
        </w:rPr>
        <w:t xml:space="preserve">Zamawiający </w:t>
      </w:r>
      <w:r w:rsidR="00670974">
        <w:rPr>
          <w:sz w:val="20"/>
          <w:szCs w:val="20"/>
        </w:rPr>
        <w:t xml:space="preserve">nie </w:t>
      </w:r>
      <w:r>
        <w:rPr>
          <w:sz w:val="20"/>
          <w:szCs w:val="20"/>
        </w:rPr>
        <w:t>dopuszcza składania ofert częściowych</w:t>
      </w:r>
      <w:r w:rsidR="00670974">
        <w:rPr>
          <w:sz w:val="20"/>
          <w:szCs w:val="20"/>
        </w:rPr>
        <w:t xml:space="preserve">. </w:t>
      </w:r>
    </w:p>
    <w:p w14:paraId="74400A66" w14:textId="60179927" w:rsidR="00916473" w:rsidRPr="00916473" w:rsidRDefault="00916473" w:rsidP="00916473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  <w:lang w:val="pl-PL"/>
        </w:rPr>
      </w:pPr>
      <w:r w:rsidRPr="00916473">
        <w:rPr>
          <w:sz w:val="20"/>
          <w:szCs w:val="20"/>
          <w:lang w:val="pl-PL"/>
        </w:rPr>
        <w:t>Uzasadnienie dla odstąpienia od podziału zamówienia na części:</w:t>
      </w:r>
    </w:p>
    <w:p w14:paraId="3D8D0F81" w14:textId="0D0A52CF" w:rsidR="00670974" w:rsidRPr="00916473" w:rsidRDefault="00916473" w:rsidP="00916473">
      <w:pPr>
        <w:spacing w:line="360" w:lineRule="auto"/>
        <w:ind w:left="434"/>
        <w:jc w:val="both"/>
        <w:rPr>
          <w:sz w:val="20"/>
          <w:szCs w:val="20"/>
          <w:lang w:val="pl-PL"/>
        </w:rPr>
      </w:pPr>
      <w:r w:rsidRPr="00916473">
        <w:rPr>
          <w:sz w:val="20"/>
          <w:szCs w:val="20"/>
          <w:lang w:val="pl-PL"/>
        </w:rPr>
        <w:t>Zamówienie  jest niepodzielne na części z uwagi na fakt wykorzystania jednego statku powietrznego. Zamówienie odpowiednie dla małych i średnich przedsiębiorstw.</w:t>
      </w:r>
    </w:p>
    <w:p w14:paraId="00000075" w14:textId="6E9AA3DC" w:rsidR="0064397C" w:rsidRDefault="0087459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 oraz w postaci katalogów elektronicznych</w:t>
      </w:r>
      <w:r w:rsidR="000C0DCA">
        <w:rPr>
          <w:sz w:val="20"/>
          <w:szCs w:val="20"/>
          <w:vertAlign w:val="superscript"/>
        </w:rPr>
        <w:t>.</w:t>
      </w:r>
    </w:p>
    <w:p w14:paraId="00000076" w14:textId="443F3406" w:rsidR="0064397C" w:rsidRDefault="00874596">
      <w:pPr>
        <w:numPr>
          <w:ilvl w:val="0"/>
          <w:numId w:val="1"/>
        </w:numPr>
        <w:spacing w:line="360" w:lineRule="auto"/>
        <w:ind w:left="462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udzielania zamówień, o których mowa w art. 214 ust. 1 pkt 7 i 8</w:t>
      </w:r>
      <w:r w:rsidR="00C8733B">
        <w:rPr>
          <w:sz w:val="20"/>
          <w:szCs w:val="20"/>
        </w:rPr>
        <w:t xml:space="preserve"> Pzp</w:t>
      </w:r>
      <w:r>
        <w:rPr>
          <w:sz w:val="20"/>
          <w:szCs w:val="20"/>
        </w:rPr>
        <w:t>.</w:t>
      </w:r>
    </w:p>
    <w:p w14:paraId="6E64AACC" w14:textId="77777777" w:rsidR="00F703A5" w:rsidRPr="00F703A5" w:rsidRDefault="00F703A5" w:rsidP="00F703A5">
      <w:pPr>
        <w:numPr>
          <w:ilvl w:val="0"/>
          <w:numId w:val="1"/>
        </w:numPr>
        <w:spacing w:line="360" w:lineRule="auto"/>
        <w:ind w:left="462"/>
        <w:jc w:val="both"/>
        <w:rPr>
          <w:sz w:val="20"/>
          <w:szCs w:val="20"/>
        </w:rPr>
      </w:pPr>
      <w:bookmarkStart w:id="10" w:name="_s0i9odf430x7" w:colFirst="0" w:colLast="0"/>
      <w:bookmarkEnd w:id="10"/>
      <w:r w:rsidRPr="00F703A5">
        <w:rPr>
          <w:sz w:val="20"/>
          <w:szCs w:val="20"/>
        </w:rPr>
        <w:t>Zamawiający zastrzega sobie możliwość skorzystania w ramach niniejszej umowy z prawa opcji w zakresie nieprzekraczającym 50% wartości brutto. Prawo opcji może zostać zastosowane                     w obu częściach zmówienia. Uwarunkowane jest to ewentualnym zwiększeniem ilości godzin nalotu w przypadku zwiększenia środków finansowych przez przełożonych w celu dokształcenia skoczków spadochronowych.</w:t>
      </w:r>
    </w:p>
    <w:p w14:paraId="00000078" w14:textId="18160183" w:rsidR="0064397C" w:rsidRPr="00892004" w:rsidRDefault="00874596">
      <w:pPr>
        <w:pStyle w:val="Nagwek2"/>
      </w:pPr>
      <w:r>
        <w:t xml:space="preserve">V. </w:t>
      </w:r>
      <w:r w:rsidRPr="00892004">
        <w:t>Wizja lokalna</w:t>
      </w:r>
    </w:p>
    <w:p w14:paraId="00000079" w14:textId="07F07F5F" w:rsidR="0064397C" w:rsidRPr="00892004" w:rsidRDefault="00874596" w:rsidP="00617A65">
      <w:pPr>
        <w:numPr>
          <w:ilvl w:val="0"/>
          <w:numId w:val="9"/>
        </w:numPr>
        <w:spacing w:before="240" w:after="40" w:line="360" w:lineRule="auto"/>
        <w:ind w:left="426"/>
        <w:jc w:val="both"/>
        <w:rPr>
          <w:sz w:val="20"/>
          <w:szCs w:val="20"/>
        </w:rPr>
      </w:pPr>
      <w:r w:rsidRPr="00892004">
        <w:rPr>
          <w:sz w:val="20"/>
          <w:szCs w:val="20"/>
        </w:rPr>
        <w:t xml:space="preserve">Zamawiający informuje, że złożenie oferty </w:t>
      </w:r>
      <w:r w:rsidR="00A63294" w:rsidRPr="00892004">
        <w:rPr>
          <w:sz w:val="20"/>
          <w:szCs w:val="20"/>
        </w:rPr>
        <w:t xml:space="preserve">nie </w:t>
      </w:r>
      <w:r w:rsidRPr="00892004">
        <w:rPr>
          <w:sz w:val="20"/>
          <w:szCs w:val="20"/>
        </w:rPr>
        <w:t>musi być poprzedzone odbyciem wizji lokalnej</w:t>
      </w:r>
      <w:r w:rsidR="00A63294" w:rsidRPr="00892004">
        <w:rPr>
          <w:sz w:val="20"/>
          <w:szCs w:val="20"/>
        </w:rPr>
        <w:t>. Zamawiający nie przewiduje odbycia wizji lokalnej.</w:t>
      </w:r>
    </w:p>
    <w:p w14:paraId="0000007B" w14:textId="1723BF27" w:rsidR="0064397C" w:rsidRDefault="00874596">
      <w:pPr>
        <w:pStyle w:val="Nagwek2"/>
      </w:pPr>
      <w:bookmarkStart w:id="11" w:name="_l3y36xf8w2mt" w:colFirst="0" w:colLast="0"/>
      <w:bookmarkEnd w:id="11"/>
      <w:r w:rsidRPr="00892004">
        <w:t>VI. Podwykonawstwo</w:t>
      </w:r>
    </w:p>
    <w:p w14:paraId="0000007C" w14:textId="36B0B781" w:rsidR="0064397C" w:rsidRDefault="00874596" w:rsidP="00617A65">
      <w:pPr>
        <w:numPr>
          <w:ilvl w:val="0"/>
          <w:numId w:val="8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może powierzyć wykonanie części zamówienia podwykonawcy (podwykonawcom)</w:t>
      </w:r>
      <w:r w:rsidR="000C0DCA">
        <w:rPr>
          <w:sz w:val="20"/>
          <w:szCs w:val="20"/>
          <w:vertAlign w:val="superscript"/>
        </w:rPr>
        <w:t>.</w:t>
      </w:r>
      <w:r>
        <w:rPr>
          <w:sz w:val="20"/>
          <w:szCs w:val="20"/>
        </w:rPr>
        <w:t xml:space="preserve"> </w:t>
      </w:r>
    </w:p>
    <w:p w14:paraId="0000007D" w14:textId="43C09354" w:rsidR="0064397C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zastrzega</w:t>
      </w:r>
      <w:r>
        <w:rPr>
          <w:sz w:val="20"/>
          <w:szCs w:val="20"/>
        </w:rPr>
        <w:t xml:space="preserve"> obowiązku osobistego wykonania przez Wykonawcę kluczowych części zamówienia.</w:t>
      </w:r>
    </w:p>
    <w:p w14:paraId="0000007E" w14:textId="2698475C" w:rsidR="0064397C" w:rsidRPr="00EB6CEF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wymaga, aby w przypadku powierzenia części zamówienia podwykonawcom, Wykonawca wskazał </w:t>
      </w:r>
      <w:r w:rsidRPr="003F1F6A">
        <w:rPr>
          <w:sz w:val="20"/>
          <w:szCs w:val="20"/>
        </w:rPr>
        <w:t xml:space="preserve">w </w:t>
      </w:r>
      <w:r w:rsidR="00FB7374" w:rsidRPr="003F1F6A">
        <w:rPr>
          <w:sz w:val="20"/>
          <w:szCs w:val="20"/>
        </w:rPr>
        <w:t>Jednolitym oświadczeniu</w:t>
      </w:r>
      <w:r w:rsidR="00892004" w:rsidRPr="003F1F6A">
        <w:rPr>
          <w:sz w:val="20"/>
          <w:szCs w:val="20"/>
        </w:rPr>
        <w:t xml:space="preserve"> JO</w:t>
      </w:r>
      <w:r>
        <w:rPr>
          <w:sz w:val="20"/>
          <w:szCs w:val="20"/>
        </w:rPr>
        <w:t xml:space="preserve"> części zamówienia, których wykonanie zamierza powierzyć podwykonawcom oraz podał (o ile są mu wiadome na tym etapie) nazwy (firmy) tych pod</w:t>
      </w:r>
      <w:r w:rsidR="004B7857">
        <w:rPr>
          <w:sz w:val="20"/>
          <w:szCs w:val="20"/>
        </w:rPr>
        <w:t>w</w:t>
      </w:r>
      <w:r>
        <w:rPr>
          <w:sz w:val="20"/>
          <w:szCs w:val="20"/>
        </w:rPr>
        <w:t>ykonawcó</w:t>
      </w:r>
      <w:r w:rsidR="004B7857">
        <w:rPr>
          <w:sz w:val="20"/>
          <w:szCs w:val="20"/>
        </w:rPr>
        <w:t>w.</w:t>
      </w:r>
    </w:p>
    <w:p w14:paraId="7E1B68A6" w14:textId="637A2CAC" w:rsidR="00EB6CEF" w:rsidRDefault="00EB6CEF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EB6CEF">
        <w:rPr>
          <w:sz w:val="20"/>
          <w:szCs w:val="20"/>
        </w:rPr>
        <w:lastRenderedPageBreak/>
        <w:t>Zamawiający nie będzie badał, czy zachodzą wobec podwykonawcy/</w:t>
      </w:r>
      <w:proofErr w:type="spellStart"/>
      <w:r w:rsidRPr="00EB6CEF">
        <w:rPr>
          <w:sz w:val="20"/>
          <w:szCs w:val="20"/>
        </w:rPr>
        <w:t>ców</w:t>
      </w:r>
      <w:proofErr w:type="spellEnd"/>
      <w:r w:rsidRPr="00EB6CEF">
        <w:rPr>
          <w:sz w:val="20"/>
          <w:szCs w:val="20"/>
        </w:rPr>
        <w:t xml:space="preserve"> podstawy wykluczenia określone w rozdziale</w:t>
      </w:r>
      <w:r>
        <w:rPr>
          <w:sz w:val="20"/>
          <w:szCs w:val="20"/>
        </w:rPr>
        <w:t xml:space="preserve"> X.</w:t>
      </w:r>
    </w:p>
    <w:p w14:paraId="54988875" w14:textId="6A1B18B5" w:rsidR="00AF22BB" w:rsidRDefault="00AF22BB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AF22BB">
        <w:rPr>
          <w:sz w:val="20"/>
          <w:szCs w:val="20"/>
        </w:rPr>
        <w:t xml:space="preserve">Zgodnie z art. 462 ust. 2 </w:t>
      </w:r>
      <w:r w:rsidR="008E1E22">
        <w:rPr>
          <w:sz w:val="20"/>
          <w:szCs w:val="20"/>
        </w:rPr>
        <w:t>Pzp.</w:t>
      </w:r>
      <w:r w:rsidRPr="00AF22BB">
        <w:rPr>
          <w:sz w:val="20"/>
          <w:szCs w:val="20"/>
        </w:rPr>
        <w:t xml:space="preserve"> </w:t>
      </w:r>
      <w:r w:rsidR="00DB4ED2">
        <w:rPr>
          <w:sz w:val="20"/>
          <w:szCs w:val="20"/>
        </w:rPr>
        <w:t>Z</w:t>
      </w:r>
      <w:r w:rsidRPr="00AF22BB">
        <w:rPr>
          <w:sz w:val="20"/>
          <w:szCs w:val="20"/>
        </w:rPr>
        <w:t xml:space="preserve">amawiający </w:t>
      </w:r>
      <w:r w:rsidR="009E3821" w:rsidRPr="00AF22BB">
        <w:rPr>
          <w:sz w:val="20"/>
          <w:szCs w:val="20"/>
        </w:rPr>
        <w:t>wymaga</w:t>
      </w:r>
      <w:r w:rsidRPr="00AF22BB">
        <w:rPr>
          <w:sz w:val="20"/>
          <w:szCs w:val="20"/>
        </w:rPr>
        <w:t xml:space="preserve"> wskazania w ofercie </w:t>
      </w:r>
      <w:r w:rsidR="009E3821">
        <w:rPr>
          <w:sz w:val="20"/>
          <w:szCs w:val="20"/>
        </w:rPr>
        <w:t xml:space="preserve">nazw firm </w:t>
      </w:r>
      <w:r w:rsidRPr="00AF22BB">
        <w:rPr>
          <w:sz w:val="20"/>
          <w:szCs w:val="20"/>
        </w:rPr>
        <w:t>pod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 xml:space="preserve">ykonawców, o ile na tym etapie 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>ykonawca dysponuje taką wiedzą</w:t>
      </w:r>
      <w:r w:rsidR="00CA189E">
        <w:rPr>
          <w:sz w:val="20"/>
          <w:szCs w:val="20"/>
        </w:rPr>
        <w:t>.</w:t>
      </w:r>
    </w:p>
    <w:p w14:paraId="296EFEA4" w14:textId="4D0B8A6C" w:rsidR="004E0591" w:rsidRDefault="004E0591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4E0591">
        <w:rPr>
          <w:sz w:val="20"/>
          <w:szCs w:val="20"/>
        </w:rPr>
        <w:t>Zakres podwykonawstwa nie może być równy 100% wielkości zamówienia.</w:t>
      </w:r>
    </w:p>
    <w:p w14:paraId="0000007F" w14:textId="77777777" w:rsidR="0064397C" w:rsidRDefault="00874596">
      <w:pPr>
        <w:pStyle w:val="Nagwek2"/>
      </w:pPr>
      <w:bookmarkStart w:id="12" w:name="_6katmqtjrys4" w:colFirst="0" w:colLast="0"/>
      <w:bookmarkEnd w:id="12"/>
      <w:r>
        <w:t>VII. Termin wykonania zamówienia</w:t>
      </w:r>
    </w:p>
    <w:p w14:paraId="00000080" w14:textId="5BEF3144" w:rsidR="0064397C" w:rsidRPr="00DD2300" w:rsidRDefault="00874596" w:rsidP="00617A65">
      <w:pPr>
        <w:numPr>
          <w:ilvl w:val="0"/>
          <w:numId w:val="11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DD2300">
        <w:rPr>
          <w:sz w:val="20"/>
          <w:szCs w:val="20"/>
        </w:rPr>
        <w:t>Termin realizacji zamówienia</w:t>
      </w:r>
      <w:r w:rsidR="003F1F6A" w:rsidRPr="00DD2300">
        <w:rPr>
          <w:sz w:val="20"/>
          <w:szCs w:val="20"/>
        </w:rPr>
        <w:t xml:space="preserve"> </w:t>
      </w:r>
    </w:p>
    <w:p w14:paraId="55762CF0" w14:textId="77777777" w:rsidR="00114F58" w:rsidRPr="00114F58" w:rsidRDefault="00114F58" w:rsidP="00114F58">
      <w:pPr>
        <w:spacing w:line="360" w:lineRule="auto"/>
        <w:ind w:firstLine="360"/>
        <w:rPr>
          <w:bCs/>
          <w:color w:val="000000" w:themeColor="text1"/>
          <w:sz w:val="20"/>
          <w:szCs w:val="20"/>
        </w:rPr>
      </w:pPr>
      <w:bookmarkStart w:id="13" w:name="_nz5qrlch0jbr" w:colFirst="0" w:colLast="0"/>
      <w:bookmarkStart w:id="14" w:name="_Hlk69891871"/>
      <w:bookmarkEnd w:id="13"/>
      <w:r w:rsidRPr="00114F58">
        <w:rPr>
          <w:bCs/>
          <w:color w:val="000000" w:themeColor="text1"/>
          <w:sz w:val="20"/>
          <w:szCs w:val="20"/>
        </w:rPr>
        <w:t>- rozpoczęcie:  od dnia podpisania umowy</w:t>
      </w:r>
    </w:p>
    <w:p w14:paraId="3BBF99D9" w14:textId="77777777" w:rsidR="00114F58" w:rsidRDefault="00114F58" w:rsidP="00114F58">
      <w:pPr>
        <w:spacing w:line="360" w:lineRule="auto"/>
        <w:rPr>
          <w:color w:val="000000" w:themeColor="text1"/>
          <w:sz w:val="20"/>
          <w:szCs w:val="20"/>
        </w:rPr>
      </w:pPr>
      <w:r w:rsidRPr="00114F58">
        <w:rPr>
          <w:bCs/>
          <w:color w:val="000000" w:themeColor="text1"/>
          <w:sz w:val="20"/>
          <w:szCs w:val="20"/>
        </w:rPr>
        <w:t xml:space="preserve">      - zakończenie: </w:t>
      </w:r>
      <w:r w:rsidRPr="00114F58">
        <w:rPr>
          <w:color w:val="000000" w:themeColor="text1"/>
          <w:sz w:val="20"/>
          <w:szCs w:val="20"/>
        </w:rPr>
        <w:t xml:space="preserve">180 dni od dnia podpisania umowy, lecz nie później niż do dnia 28.11.2025 r. </w:t>
      </w:r>
    </w:p>
    <w:p w14:paraId="3F892C58" w14:textId="1B4FF798" w:rsidR="00114F58" w:rsidRPr="00AE5B44" w:rsidRDefault="00114F58" w:rsidP="00AE5B44">
      <w:pPr>
        <w:spacing w:line="360" w:lineRule="auto"/>
        <w:ind w:left="426"/>
        <w:rPr>
          <w:color w:val="000000"/>
          <w:sz w:val="20"/>
          <w:szCs w:val="20"/>
        </w:rPr>
      </w:pPr>
      <w:r>
        <w:rPr>
          <w:color w:val="000000" w:themeColor="text1"/>
          <w:sz w:val="20"/>
          <w:szCs w:val="20"/>
        </w:rPr>
        <w:t>l</w:t>
      </w:r>
      <w:r w:rsidRPr="00114F58">
        <w:rPr>
          <w:color w:val="000000" w:themeColor="text1"/>
          <w:sz w:val="20"/>
          <w:szCs w:val="20"/>
        </w:rPr>
        <w:t xml:space="preserve">ub </w:t>
      </w:r>
      <w:r w:rsidRPr="00114F58">
        <w:rPr>
          <w:color w:val="000000"/>
          <w:sz w:val="20"/>
          <w:szCs w:val="20"/>
        </w:rPr>
        <w:t xml:space="preserve">do wyczerpania środków finansowych Zamawiającego przeznaczonych na realizację niniejszej umowy. </w:t>
      </w:r>
    </w:p>
    <w:p w14:paraId="00000082" w14:textId="1A5EBD19" w:rsidR="0064397C" w:rsidRDefault="00874596">
      <w:pPr>
        <w:pStyle w:val="Nagwek2"/>
        <w:tabs>
          <w:tab w:val="left" w:pos="0"/>
        </w:tabs>
      </w:pPr>
      <w:r>
        <w:t xml:space="preserve">VIII. </w:t>
      </w:r>
      <w:bookmarkEnd w:id="14"/>
      <w:r>
        <w:t>Warunki udziału w postępowaniu</w:t>
      </w:r>
    </w:p>
    <w:p w14:paraId="00000083" w14:textId="77777777" w:rsidR="0064397C" w:rsidRDefault="00874596" w:rsidP="00617A65">
      <w:pPr>
        <w:numPr>
          <w:ilvl w:val="0"/>
          <w:numId w:val="17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Wykonawcy, którzy nie podlegają wykluczeniu na zasadach określonych w </w:t>
      </w:r>
      <w:r w:rsidRPr="00FD4F87">
        <w:rPr>
          <w:sz w:val="20"/>
          <w:szCs w:val="20"/>
        </w:rPr>
        <w:t>Rozdziale IX SWZ,</w:t>
      </w:r>
      <w:r>
        <w:rPr>
          <w:sz w:val="20"/>
          <w:szCs w:val="20"/>
        </w:rPr>
        <w:t xml:space="preserve"> oraz spełniają określone przez Zamawiającego warunki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udziału w postępowaniu.</w:t>
      </w:r>
    </w:p>
    <w:p w14:paraId="00000084" w14:textId="77777777" w:rsidR="0064397C" w:rsidRDefault="00874596" w:rsidP="00617A65">
      <w:pPr>
        <w:numPr>
          <w:ilvl w:val="0"/>
          <w:numId w:val="17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Wykonawcy, którzy spełniają warunki dotyczące:</w:t>
      </w:r>
    </w:p>
    <w:p w14:paraId="00000085" w14:textId="2154C095" w:rsidR="0064397C" w:rsidRDefault="00874596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do występowania w obrocie gospodarczym:</w:t>
      </w:r>
    </w:p>
    <w:p w14:paraId="00000086" w14:textId="77777777" w:rsidR="0064397C" w:rsidRPr="00FD4F87" w:rsidRDefault="00874596">
      <w:pPr>
        <w:spacing w:line="360" w:lineRule="auto"/>
        <w:ind w:left="868" w:right="20"/>
        <w:jc w:val="both"/>
        <w:rPr>
          <w:sz w:val="20"/>
          <w:szCs w:val="20"/>
        </w:rPr>
      </w:pPr>
      <w:r w:rsidRPr="00FD4F87">
        <w:rPr>
          <w:sz w:val="20"/>
          <w:szCs w:val="20"/>
        </w:rPr>
        <w:t>Zamawiający nie stawia warunku w powyższym zakresie.</w:t>
      </w:r>
    </w:p>
    <w:p w14:paraId="00000087" w14:textId="3349E2CE" w:rsidR="0064397C" w:rsidRPr="0039253C" w:rsidRDefault="00874596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bookmarkStart w:id="15" w:name="_Hlk69892185"/>
      <w:r w:rsidRPr="00FD4F87">
        <w:rPr>
          <w:b/>
          <w:sz w:val="20"/>
          <w:szCs w:val="20"/>
        </w:rPr>
        <w:t>uprawnień do prowadzenia określonej działalności gospodarczej lub zawodowej</w:t>
      </w:r>
      <w:bookmarkEnd w:id="15"/>
      <w:r w:rsidRPr="00FD4F87">
        <w:rPr>
          <w:b/>
          <w:sz w:val="20"/>
          <w:szCs w:val="20"/>
        </w:rPr>
        <w:t>, o ile wynika to z odrębnych przepisów</w:t>
      </w:r>
      <w:r w:rsidR="00966861" w:rsidRPr="00FD4F87">
        <w:rPr>
          <w:b/>
          <w:sz w:val="20"/>
          <w:szCs w:val="20"/>
          <w:vertAlign w:val="superscript"/>
        </w:rPr>
        <w:t>:</w:t>
      </w:r>
    </w:p>
    <w:p w14:paraId="1386CDF9" w14:textId="77777777" w:rsidR="007E03C2" w:rsidRPr="007E03C2" w:rsidRDefault="007E03C2" w:rsidP="007E03C2">
      <w:pPr>
        <w:spacing w:line="360" w:lineRule="auto"/>
        <w:ind w:left="852" w:right="20"/>
        <w:jc w:val="both"/>
        <w:rPr>
          <w:sz w:val="20"/>
          <w:szCs w:val="20"/>
        </w:rPr>
      </w:pPr>
      <w:r w:rsidRPr="007E03C2">
        <w:rPr>
          <w:sz w:val="20"/>
          <w:szCs w:val="20"/>
        </w:rPr>
        <w:t>Wykonawca musi posiadać dokument wydany przez Urząd Lotnictwa Cywilnego uprawniający Wykonawcę do organizowania soków spadochronowych.</w:t>
      </w:r>
    </w:p>
    <w:p w14:paraId="1567F6F7" w14:textId="77777777" w:rsidR="007E03C2" w:rsidRDefault="007E03C2" w:rsidP="007E03C2">
      <w:pPr>
        <w:spacing w:line="360" w:lineRule="auto"/>
        <w:ind w:left="852" w:right="20"/>
        <w:jc w:val="both"/>
        <w:rPr>
          <w:sz w:val="20"/>
          <w:szCs w:val="20"/>
        </w:rPr>
      </w:pPr>
      <w:r w:rsidRPr="007E03C2">
        <w:rPr>
          <w:sz w:val="20"/>
          <w:szCs w:val="20"/>
        </w:rPr>
        <w:t>Dokument przyjęcia zgłoszenia przez operatora Prezesowi Urzędu Lotnictwa Cywilnego wykonywania operacji specjalistycznych, art. 163 d ust.1 pkt 2 ustawy Prawo Lotnicze                    w sprawie wykonywania operacji specjalistycznych (SPO) z dnia 01.04.2019 r.</w:t>
      </w:r>
    </w:p>
    <w:p w14:paraId="3B899DEF" w14:textId="353A374B" w:rsidR="00B118FB" w:rsidRPr="0039253C" w:rsidRDefault="0039253C" w:rsidP="007E03C2">
      <w:pPr>
        <w:spacing w:line="360" w:lineRule="auto"/>
        <w:ind w:left="852" w:right="20"/>
        <w:jc w:val="both"/>
        <w:rPr>
          <w:sz w:val="20"/>
          <w:szCs w:val="20"/>
        </w:rPr>
      </w:pPr>
      <w:r w:rsidRPr="0039253C">
        <w:rPr>
          <w:sz w:val="20"/>
          <w:szCs w:val="20"/>
        </w:rPr>
        <w:t>Na etapie składania ofert Wykonawca w Standardowym formularzu jednolitego oświadczenia „JO”  (zał.  nr  6  do  SWZ)  oświadcza,   iż   spełnia   warunki  udziału  w  postępowaniu dot. posiadania kompetencji lub uprawnień do prowadzenia określonej działalności zawodowej.</w:t>
      </w:r>
    </w:p>
    <w:p w14:paraId="348ECCD5" w14:textId="1A076D1A" w:rsidR="0039253C" w:rsidRPr="00FD4F87" w:rsidRDefault="0039253C" w:rsidP="00ED5142">
      <w:pPr>
        <w:spacing w:line="360" w:lineRule="auto"/>
        <w:ind w:left="852" w:right="20"/>
        <w:jc w:val="both"/>
        <w:rPr>
          <w:sz w:val="20"/>
          <w:szCs w:val="20"/>
        </w:rPr>
      </w:pPr>
      <w:r w:rsidRPr="0039253C">
        <w:rPr>
          <w:sz w:val="20"/>
          <w:szCs w:val="20"/>
        </w:rPr>
        <w:t xml:space="preserve">Wyżej wymieniony dokument z ULC  Wykonawca   ma   obowiązek   złożyć   na   wezwanie   Zamawiającego   zgodnie  z art. </w:t>
      </w:r>
      <w:r>
        <w:rPr>
          <w:sz w:val="20"/>
          <w:szCs w:val="20"/>
        </w:rPr>
        <w:t>274</w:t>
      </w:r>
      <w:r w:rsidRPr="0039253C">
        <w:rPr>
          <w:sz w:val="20"/>
          <w:szCs w:val="20"/>
        </w:rPr>
        <w:t xml:space="preserve"> ust </w:t>
      </w:r>
      <w:r>
        <w:rPr>
          <w:sz w:val="20"/>
          <w:szCs w:val="20"/>
        </w:rPr>
        <w:t xml:space="preserve">1 </w:t>
      </w:r>
      <w:r w:rsidRPr="0039253C">
        <w:rPr>
          <w:sz w:val="20"/>
          <w:szCs w:val="20"/>
        </w:rPr>
        <w:t>ustawy Pzp.</w:t>
      </w:r>
    </w:p>
    <w:p w14:paraId="00000089" w14:textId="77777777" w:rsidR="0064397C" w:rsidRPr="00FD4F87" w:rsidRDefault="00874596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FD4F87">
        <w:rPr>
          <w:b/>
          <w:sz w:val="20"/>
          <w:szCs w:val="20"/>
        </w:rPr>
        <w:t>sytuacji ekonomicznej lub finansowej:</w:t>
      </w:r>
    </w:p>
    <w:p w14:paraId="0000008A" w14:textId="77777777" w:rsidR="0064397C" w:rsidRPr="00FD4F87" w:rsidRDefault="00874596">
      <w:pPr>
        <w:spacing w:line="360" w:lineRule="auto"/>
        <w:ind w:left="868" w:right="20"/>
        <w:jc w:val="both"/>
        <w:rPr>
          <w:sz w:val="20"/>
          <w:szCs w:val="20"/>
        </w:rPr>
      </w:pPr>
      <w:r w:rsidRPr="00FD4F87">
        <w:rPr>
          <w:sz w:val="20"/>
          <w:szCs w:val="20"/>
        </w:rPr>
        <w:t>Zamawiający nie stawia warunku w powyższym zakresie.</w:t>
      </w:r>
    </w:p>
    <w:p w14:paraId="0000008B" w14:textId="706C4C21" w:rsidR="0064397C" w:rsidRPr="002379E9" w:rsidRDefault="00874596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FD4F87">
        <w:rPr>
          <w:b/>
          <w:sz w:val="20"/>
          <w:szCs w:val="20"/>
        </w:rPr>
        <w:t>zdolności technicznej lub zawodowej</w:t>
      </w:r>
      <w:r w:rsidR="00966861" w:rsidRPr="00FD4F87">
        <w:rPr>
          <w:b/>
          <w:sz w:val="20"/>
          <w:szCs w:val="20"/>
          <w:vertAlign w:val="superscript"/>
        </w:rPr>
        <w:t>:</w:t>
      </w:r>
    </w:p>
    <w:p w14:paraId="05B1758B" w14:textId="03BEDC13" w:rsidR="002379E9" w:rsidRDefault="002379E9" w:rsidP="002379E9">
      <w:pPr>
        <w:spacing w:line="360" w:lineRule="auto"/>
        <w:ind w:left="852" w:right="20"/>
        <w:jc w:val="both"/>
        <w:rPr>
          <w:b/>
          <w:bCs/>
          <w:sz w:val="20"/>
          <w:szCs w:val="20"/>
        </w:rPr>
      </w:pPr>
      <w:r w:rsidRPr="002379E9">
        <w:rPr>
          <w:b/>
          <w:bCs/>
          <w:sz w:val="20"/>
          <w:szCs w:val="20"/>
        </w:rPr>
        <w:t>Posiadania zdolności zawodowej w zakresie doświadczenia</w:t>
      </w:r>
    </w:p>
    <w:p w14:paraId="1787AD06" w14:textId="321F8824" w:rsidR="00706550" w:rsidRPr="005B2E14" w:rsidRDefault="00706550" w:rsidP="005B2E14">
      <w:pPr>
        <w:pStyle w:val="Akapitzlist"/>
        <w:numPr>
          <w:ilvl w:val="1"/>
          <w:numId w:val="17"/>
        </w:numPr>
        <w:spacing w:line="360" w:lineRule="auto"/>
        <w:ind w:right="20"/>
        <w:jc w:val="both"/>
        <w:rPr>
          <w:sz w:val="20"/>
          <w:szCs w:val="20"/>
        </w:rPr>
      </w:pPr>
      <w:r w:rsidRPr="005B2E14">
        <w:rPr>
          <w:sz w:val="20"/>
          <w:szCs w:val="20"/>
        </w:rPr>
        <w:t xml:space="preserve">Zamawiający wymaga wykazu usług wykonanych, a w przypadku świadczeń powtarzających się lub ciągłych również wykonywanych, w okresie ostatnich 3 lat, a jeżeli okres prowadzenia </w:t>
      </w:r>
      <w:r w:rsidRPr="005B2E14">
        <w:rPr>
          <w:sz w:val="20"/>
          <w:szCs w:val="20"/>
        </w:rPr>
        <w:lastRenderedPageBreak/>
        <w:t xml:space="preserve">działalności jest krótszy - w tym okresie: </w:t>
      </w:r>
    </w:p>
    <w:p w14:paraId="4A80A1A2" w14:textId="70018562" w:rsidR="009E6BF5" w:rsidRPr="009E6BF5" w:rsidRDefault="009E6BF5" w:rsidP="009E6BF5">
      <w:pPr>
        <w:spacing w:line="360" w:lineRule="auto"/>
        <w:ind w:left="852" w:right="20"/>
        <w:jc w:val="both"/>
        <w:rPr>
          <w:b/>
          <w:bCs/>
          <w:sz w:val="20"/>
          <w:szCs w:val="20"/>
        </w:rPr>
      </w:pPr>
      <w:r w:rsidRPr="009E6BF5">
        <w:rPr>
          <w:b/>
          <w:bCs/>
          <w:sz w:val="20"/>
          <w:szCs w:val="20"/>
        </w:rPr>
        <w:t>minimum jednej usługi o wartości co najmniej 80 000,00 zł  w zakresie wykorzystania cywilnego statku powietrznego do skoków spadochronowych- skok metodą spadochronową na wolne otwarcie, skok z wysokości do 4000 m nad poziomem zrzutowiska</w:t>
      </w:r>
    </w:p>
    <w:p w14:paraId="4C0D8A5C" w14:textId="6F138C92" w:rsidR="00706550" w:rsidRPr="006D3671" w:rsidRDefault="00706550" w:rsidP="002379E9">
      <w:pPr>
        <w:spacing w:line="360" w:lineRule="auto"/>
        <w:ind w:left="852" w:right="20"/>
        <w:jc w:val="both"/>
        <w:rPr>
          <w:b/>
          <w:bCs/>
          <w:sz w:val="20"/>
          <w:szCs w:val="20"/>
        </w:rPr>
      </w:pPr>
      <w:r w:rsidRPr="00706550">
        <w:rPr>
          <w:sz w:val="20"/>
          <w:szCs w:val="20"/>
        </w:rPr>
        <w:t>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</w:t>
      </w:r>
      <w:r w:rsidR="00721536">
        <w:rPr>
          <w:sz w:val="20"/>
          <w:szCs w:val="20"/>
        </w:rPr>
        <w:t xml:space="preserve"> </w:t>
      </w:r>
      <w:r w:rsidR="00721536" w:rsidRPr="00721536">
        <w:rPr>
          <w:b/>
          <w:bCs/>
          <w:sz w:val="20"/>
          <w:szCs w:val="20"/>
        </w:rPr>
        <w:t>(wg. załącznika nr 5)</w:t>
      </w:r>
      <w:r w:rsidR="0067384F">
        <w:rPr>
          <w:sz w:val="20"/>
          <w:szCs w:val="20"/>
        </w:rPr>
        <w:t>,</w:t>
      </w:r>
      <w:r w:rsidRPr="00706550">
        <w:rPr>
          <w:sz w:val="20"/>
          <w:szCs w:val="20"/>
        </w:rPr>
        <w:t xml:space="preserve"> w przypadku świadczeń powtarzających się lub ciągłych nadal wykonywanych referencje bądź inne dokumenty potwierdzające ich należyte wykonywanie powinny być wystawione w okresie ostatnich 3 miesięcy.</w:t>
      </w:r>
      <w:r w:rsidR="006D3671" w:rsidRPr="006D3671">
        <w:t xml:space="preserve"> </w:t>
      </w:r>
      <w:r w:rsidR="006D3671" w:rsidRPr="006D3671">
        <w:rPr>
          <w:b/>
          <w:bCs/>
          <w:sz w:val="20"/>
          <w:szCs w:val="20"/>
        </w:rPr>
        <w:t>Pod pojęciem 1 usługi Zamawiający rozumie usługę realizowaną w ramach 1 umowy.</w:t>
      </w:r>
    </w:p>
    <w:p w14:paraId="00061DEA" w14:textId="21D2629B" w:rsidR="00CC766F" w:rsidRDefault="00CC766F" w:rsidP="00CC766F">
      <w:pPr>
        <w:spacing w:line="360" w:lineRule="auto"/>
        <w:ind w:left="852" w:right="20"/>
        <w:jc w:val="both"/>
        <w:rPr>
          <w:sz w:val="20"/>
          <w:szCs w:val="20"/>
        </w:rPr>
      </w:pPr>
      <w:r w:rsidRPr="00CC766F">
        <w:rPr>
          <w:sz w:val="20"/>
          <w:szCs w:val="20"/>
        </w:rPr>
        <w:t>Na etapie składania ofert Wykonawca w Standardowym formularzu jednolitego oświadczenia „JO”  (zał.  nr  6  do  SIWZ)  oświadcza,   iż   spełnia   warunki  udziału   w  postępowaniu dot. zdolności zawodowej w zakresie doświadczenia</w:t>
      </w:r>
      <w:r>
        <w:rPr>
          <w:sz w:val="20"/>
          <w:szCs w:val="20"/>
        </w:rPr>
        <w:t>.</w:t>
      </w:r>
    </w:p>
    <w:p w14:paraId="1F1D99B2" w14:textId="454F2777" w:rsidR="00CC766F" w:rsidRPr="00706550" w:rsidRDefault="00CC766F" w:rsidP="00CC766F">
      <w:pPr>
        <w:spacing w:line="360" w:lineRule="auto"/>
        <w:ind w:left="852" w:right="20"/>
        <w:jc w:val="both"/>
        <w:rPr>
          <w:sz w:val="20"/>
          <w:szCs w:val="20"/>
        </w:rPr>
      </w:pPr>
      <w:r w:rsidRPr="00CC766F">
        <w:rPr>
          <w:sz w:val="20"/>
          <w:szCs w:val="20"/>
        </w:rPr>
        <w:t xml:space="preserve">Wykaz wykonanych bądź wykonywanych usług (zgodnie z zał. nr </w:t>
      </w:r>
      <w:r w:rsidR="00B86612">
        <w:rPr>
          <w:sz w:val="20"/>
          <w:szCs w:val="20"/>
        </w:rPr>
        <w:t xml:space="preserve">10 </w:t>
      </w:r>
      <w:r w:rsidRPr="00CC766F">
        <w:rPr>
          <w:sz w:val="20"/>
          <w:szCs w:val="20"/>
        </w:rPr>
        <w:t xml:space="preserve">do SWZ) oraz dowody określające czy wskazane przez Wykonawcę usługi zostały wykonane lub są wykonywane należycie  Wykonawca   ma   obowiązek   złożyć   na   wezwanie   Zamawiającego   zgodnie  z art. </w:t>
      </w:r>
      <w:r>
        <w:rPr>
          <w:sz w:val="20"/>
          <w:szCs w:val="20"/>
        </w:rPr>
        <w:t>274</w:t>
      </w:r>
      <w:r w:rsidRPr="00CC766F">
        <w:rPr>
          <w:sz w:val="20"/>
          <w:szCs w:val="20"/>
        </w:rPr>
        <w:t xml:space="preserve"> ust </w:t>
      </w:r>
      <w:r>
        <w:rPr>
          <w:sz w:val="20"/>
          <w:szCs w:val="20"/>
        </w:rPr>
        <w:t>1</w:t>
      </w:r>
      <w:r w:rsidRPr="00CC766F">
        <w:rPr>
          <w:sz w:val="20"/>
          <w:szCs w:val="20"/>
        </w:rPr>
        <w:t xml:space="preserve"> ustawy Pzp</w:t>
      </w:r>
    </w:p>
    <w:p w14:paraId="04863DAF" w14:textId="2F8B2ED2" w:rsidR="002E0CC6" w:rsidRPr="004A26BD" w:rsidRDefault="002E0CC6" w:rsidP="004A26BD">
      <w:pPr>
        <w:pStyle w:val="Akapitzlist"/>
        <w:numPr>
          <w:ilvl w:val="1"/>
          <w:numId w:val="17"/>
        </w:numPr>
        <w:spacing w:line="360" w:lineRule="auto"/>
        <w:ind w:right="20"/>
        <w:jc w:val="both"/>
        <w:rPr>
          <w:b/>
          <w:bCs/>
          <w:sz w:val="20"/>
          <w:szCs w:val="20"/>
        </w:rPr>
      </w:pPr>
      <w:r w:rsidRPr="004A26BD">
        <w:rPr>
          <w:b/>
          <w:bCs/>
          <w:sz w:val="20"/>
          <w:szCs w:val="20"/>
        </w:rPr>
        <w:t>Posiadania zdolności zawodowej w zakresie dysponowania osobami</w:t>
      </w:r>
    </w:p>
    <w:p w14:paraId="2CF91993" w14:textId="55C4D414" w:rsidR="002E0CC6" w:rsidRPr="002E0CC6" w:rsidRDefault="002E0CC6" w:rsidP="002E0CC6">
      <w:pPr>
        <w:spacing w:line="360" w:lineRule="auto"/>
        <w:ind w:left="852" w:right="20"/>
        <w:jc w:val="both"/>
        <w:rPr>
          <w:sz w:val="20"/>
          <w:szCs w:val="20"/>
        </w:rPr>
      </w:pPr>
      <w:r w:rsidRPr="002E0CC6">
        <w:rPr>
          <w:sz w:val="20"/>
          <w:szCs w:val="20"/>
        </w:rPr>
        <w:t xml:space="preserve">Zamawiający wymaga aby Wykonawca oświadczył, że dysponuje lub będzie dysponował osobami zdolnymi i niezbędnymi do wykonania zamówienia posiadającymi </w:t>
      </w:r>
      <w:r w:rsidR="000B2C54">
        <w:rPr>
          <w:sz w:val="20"/>
          <w:szCs w:val="20"/>
        </w:rPr>
        <w:t>wymagane prawem</w:t>
      </w:r>
      <w:r w:rsidRPr="002E0CC6">
        <w:rPr>
          <w:sz w:val="20"/>
          <w:szCs w:val="20"/>
        </w:rPr>
        <w:t xml:space="preserve"> uprawnienia</w:t>
      </w:r>
      <w:r w:rsidR="000D13C5">
        <w:rPr>
          <w:sz w:val="20"/>
          <w:szCs w:val="20"/>
        </w:rPr>
        <w:t xml:space="preserve"> do wykonania zamówienia</w:t>
      </w:r>
      <w:r w:rsidRPr="002E0CC6">
        <w:rPr>
          <w:sz w:val="20"/>
          <w:szCs w:val="20"/>
        </w:rPr>
        <w:t>.</w:t>
      </w:r>
    </w:p>
    <w:p w14:paraId="6B56DC50" w14:textId="77777777" w:rsidR="002E0CC6" w:rsidRPr="002E0CC6" w:rsidRDefault="002E0CC6" w:rsidP="002E0CC6">
      <w:pPr>
        <w:spacing w:line="360" w:lineRule="auto"/>
        <w:ind w:left="852" w:right="20"/>
        <w:jc w:val="both"/>
        <w:rPr>
          <w:sz w:val="20"/>
          <w:szCs w:val="20"/>
        </w:rPr>
      </w:pPr>
      <w:r w:rsidRPr="002E0CC6">
        <w:rPr>
          <w:sz w:val="20"/>
          <w:szCs w:val="20"/>
        </w:rPr>
        <w:t>Na etapie składania ofert Wykonawca w Standardowym formularzu jednolitego oświadczenia</w:t>
      </w:r>
    </w:p>
    <w:p w14:paraId="7E4EE6F0" w14:textId="5C43DE79" w:rsidR="002E0CC6" w:rsidRPr="002E0CC6" w:rsidRDefault="002E0CC6" w:rsidP="002E0CC6">
      <w:pPr>
        <w:spacing w:line="360" w:lineRule="auto"/>
        <w:ind w:left="852" w:right="20"/>
        <w:jc w:val="both"/>
        <w:rPr>
          <w:sz w:val="20"/>
          <w:szCs w:val="20"/>
        </w:rPr>
      </w:pPr>
      <w:r w:rsidRPr="002E0CC6">
        <w:rPr>
          <w:sz w:val="20"/>
          <w:szCs w:val="20"/>
        </w:rPr>
        <w:t>„JO”  (zał.  nr  6  do  SWZ)  oświadcza,   iż   spełnia   warunki  udziału   w  postępowaniu dot. zdolności zawodowej w zakresie dysponowania osobami.</w:t>
      </w:r>
    </w:p>
    <w:p w14:paraId="473614BB" w14:textId="4402E9AD" w:rsidR="002E0CC6" w:rsidRPr="004A26BD" w:rsidRDefault="002E0CC6" w:rsidP="004A26BD">
      <w:pPr>
        <w:pStyle w:val="Akapitzlist"/>
        <w:numPr>
          <w:ilvl w:val="1"/>
          <w:numId w:val="17"/>
        </w:numPr>
        <w:spacing w:line="360" w:lineRule="auto"/>
        <w:ind w:right="20"/>
        <w:jc w:val="both"/>
        <w:rPr>
          <w:b/>
          <w:bCs/>
          <w:sz w:val="20"/>
          <w:szCs w:val="20"/>
        </w:rPr>
      </w:pPr>
      <w:r w:rsidRPr="004A26BD">
        <w:rPr>
          <w:b/>
          <w:bCs/>
          <w:sz w:val="20"/>
          <w:szCs w:val="20"/>
        </w:rPr>
        <w:t>Posiadania zdolności technicznej w zakresie dysponowania odpowiednim potencjałem technicznym</w:t>
      </w:r>
    </w:p>
    <w:p w14:paraId="00C61384" w14:textId="41C3420A" w:rsidR="002E0CC6" w:rsidRPr="002E0CC6" w:rsidRDefault="002E0CC6" w:rsidP="002E0CC6">
      <w:pPr>
        <w:spacing w:line="360" w:lineRule="auto"/>
        <w:ind w:left="852" w:right="20"/>
        <w:jc w:val="both"/>
        <w:rPr>
          <w:sz w:val="20"/>
          <w:szCs w:val="20"/>
        </w:rPr>
      </w:pPr>
      <w:r w:rsidRPr="002E0CC6">
        <w:rPr>
          <w:sz w:val="20"/>
          <w:szCs w:val="20"/>
        </w:rPr>
        <w:t xml:space="preserve">Zamawiający wymaga aby Wykonawca </w:t>
      </w:r>
      <w:r w:rsidR="00412357">
        <w:rPr>
          <w:sz w:val="20"/>
          <w:szCs w:val="20"/>
        </w:rPr>
        <w:t>wykazał</w:t>
      </w:r>
      <w:r w:rsidRPr="002E0CC6">
        <w:rPr>
          <w:sz w:val="20"/>
          <w:szCs w:val="20"/>
        </w:rPr>
        <w:t>, że dysponuje lub będzie dysponował egzemplarzem statku powietrznego do desantowania skoczków dopuszczonym przez Urząd Lotnictw Cywilnego.</w:t>
      </w:r>
    </w:p>
    <w:p w14:paraId="49E770AA" w14:textId="77777777" w:rsidR="002E0CC6" w:rsidRPr="002E0CC6" w:rsidRDefault="002E0CC6" w:rsidP="002E0CC6">
      <w:pPr>
        <w:spacing w:line="360" w:lineRule="auto"/>
        <w:ind w:left="852" w:right="20"/>
        <w:jc w:val="both"/>
        <w:rPr>
          <w:sz w:val="20"/>
          <w:szCs w:val="20"/>
        </w:rPr>
      </w:pPr>
      <w:r w:rsidRPr="002E0CC6">
        <w:rPr>
          <w:sz w:val="20"/>
          <w:szCs w:val="20"/>
        </w:rPr>
        <w:t>Najpóźniej w dniu podpisania umowy Wykonawca zobowiązany jest do dostarczenia Zamawiającemu  dokumentu wydanego przez Urząd Lotnictw Cywilnego (określający model, typ oraz znaki statku powietrznego) uprawniający do desantowania skoczków z posiadanego przez Wykonawcę egzemplarza statku powietrznego w ramach oferowanej usługi.</w:t>
      </w:r>
    </w:p>
    <w:p w14:paraId="4EDA0F10" w14:textId="19656A1A" w:rsidR="002E0CC6" w:rsidRPr="002E0CC6" w:rsidRDefault="002E0CC6" w:rsidP="002E0CC6">
      <w:pPr>
        <w:spacing w:line="360" w:lineRule="auto"/>
        <w:ind w:left="852" w:right="20"/>
        <w:jc w:val="both"/>
        <w:rPr>
          <w:sz w:val="20"/>
          <w:szCs w:val="20"/>
        </w:rPr>
      </w:pPr>
      <w:r w:rsidRPr="002E0CC6">
        <w:rPr>
          <w:sz w:val="20"/>
          <w:szCs w:val="20"/>
        </w:rPr>
        <w:lastRenderedPageBreak/>
        <w:t>Na etapie składania ofert Wykonawca w Standardowym formularzu jednolitego oświadczenia</w:t>
      </w:r>
      <w:r w:rsidR="00E61BCD">
        <w:rPr>
          <w:sz w:val="20"/>
          <w:szCs w:val="20"/>
        </w:rPr>
        <w:t xml:space="preserve"> </w:t>
      </w:r>
      <w:r w:rsidRPr="002E0CC6">
        <w:rPr>
          <w:sz w:val="20"/>
          <w:szCs w:val="20"/>
        </w:rPr>
        <w:t xml:space="preserve">„JO”  (zał.  nr  6  do  SWZ)  oświadcza,   iż   spełnia   warunki  udziału                       </w:t>
      </w:r>
      <w:r w:rsidR="0024224F">
        <w:rPr>
          <w:sz w:val="20"/>
          <w:szCs w:val="20"/>
        </w:rPr>
        <w:br/>
      </w:r>
      <w:r w:rsidRPr="002E0CC6">
        <w:rPr>
          <w:sz w:val="20"/>
          <w:szCs w:val="20"/>
        </w:rPr>
        <w:t>w</w:t>
      </w:r>
      <w:r w:rsidR="0024224F">
        <w:rPr>
          <w:sz w:val="20"/>
          <w:szCs w:val="20"/>
        </w:rPr>
        <w:t xml:space="preserve"> </w:t>
      </w:r>
      <w:r w:rsidRPr="002E0CC6">
        <w:rPr>
          <w:sz w:val="20"/>
          <w:szCs w:val="20"/>
        </w:rPr>
        <w:t>postępowaniu dot. zdolności technicznej w zakresie dysponowania odpowiednim sprzętem.</w:t>
      </w:r>
    </w:p>
    <w:p w14:paraId="499D6A7D" w14:textId="0AA396B9" w:rsidR="002E0CC6" w:rsidRPr="002E0CC6" w:rsidRDefault="002E0CC6" w:rsidP="002E0CC6">
      <w:pPr>
        <w:spacing w:line="360" w:lineRule="auto"/>
        <w:ind w:left="852" w:right="20"/>
        <w:jc w:val="both"/>
        <w:rPr>
          <w:sz w:val="20"/>
          <w:szCs w:val="20"/>
        </w:rPr>
      </w:pPr>
      <w:r w:rsidRPr="002E0CC6">
        <w:rPr>
          <w:sz w:val="20"/>
          <w:szCs w:val="20"/>
        </w:rPr>
        <w:t xml:space="preserve">Wykaz sprzętu określający model, typ oraz znaki statku powietrznego (zgodnie z zał. nr </w:t>
      </w:r>
      <w:r w:rsidR="008D5FC2">
        <w:rPr>
          <w:sz w:val="20"/>
          <w:szCs w:val="20"/>
        </w:rPr>
        <w:t>11</w:t>
      </w:r>
      <w:r w:rsidRPr="002E0CC6">
        <w:rPr>
          <w:sz w:val="20"/>
          <w:szCs w:val="20"/>
        </w:rPr>
        <w:t xml:space="preserve"> do </w:t>
      </w:r>
      <w:r>
        <w:rPr>
          <w:sz w:val="20"/>
          <w:szCs w:val="20"/>
        </w:rPr>
        <w:t>S</w:t>
      </w:r>
      <w:r w:rsidRPr="002E0CC6">
        <w:rPr>
          <w:sz w:val="20"/>
          <w:szCs w:val="20"/>
        </w:rPr>
        <w:t xml:space="preserve">WZ) Wykonawca   ma   obowiązek   złożyć   na   wezwanie   Zamawiającego   zgodnie  z art. </w:t>
      </w:r>
      <w:r w:rsidR="00F161A4" w:rsidRPr="00F161A4">
        <w:rPr>
          <w:sz w:val="20"/>
          <w:szCs w:val="20"/>
        </w:rPr>
        <w:t>274</w:t>
      </w:r>
      <w:r w:rsidRPr="00F161A4">
        <w:rPr>
          <w:sz w:val="20"/>
          <w:szCs w:val="20"/>
        </w:rPr>
        <w:t xml:space="preserve"> ust </w:t>
      </w:r>
      <w:r w:rsidR="00F161A4" w:rsidRPr="00F161A4">
        <w:rPr>
          <w:sz w:val="20"/>
          <w:szCs w:val="20"/>
        </w:rPr>
        <w:t>1</w:t>
      </w:r>
      <w:r w:rsidRPr="00F161A4">
        <w:rPr>
          <w:sz w:val="20"/>
          <w:szCs w:val="20"/>
        </w:rPr>
        <w:t xml:space="preserve"> ustawy Pzp.</w:t>
      </w:r>
    </w:p>
    <w:p w14:paraId="3F22BB96" w14:textId="77777777" w:rsidR="002E0CC6" w:rsidRPr="00FD4F87" w:rsidRDefault="002E0CC6" w:rsidP="002E0CC6">
      <w:pPr>
        <w:spacing w:line="360" w:lineRule="auto"/>
        <w:ind w:left="852" w:right="20"/>
        <w:jc w:val="both"/>
        <w:rPr>
          <w:sz w:val="20"/>
          <w:szCs w:val="20"/>
        </w:rPr>
      </w:pPr>
    </w:p>
    <w:p w14:paraId="3534BC79" w14:textId="0A890725" w:rsidR="0000080F" w:rsidRDefault="0000080F" w:rsidP="00617A65">
      <w:pPr>
        <w:numPr>
          <w:ilvl w:val="0"/>
          <w:numId w:val="17"/>
        </w:numPr>
        <w:spacing w:line="360" w:lineRule="auto"/>
        <w:ind w:left="448"/>
        <w:jc w:val="both"/>
        <w:rPr>
          <w:sz w:val="20"/>
          <w:szCs w:val="20"/>
        </w:rPr>
      </w:pPr>
      <w:r w:rsidRPr="0000080F">
        <w:rPr>
          <w:sz w:val="20"/>
          <w:szCs w:val="20"/>
        </w:rPr>
        <w:t>Warunek dotyczący uprawnień do prowadzenia określonej działalności gospodarczej lub zawodowej, o którym mowa w art. 112 ust. 2 pkt 2</w:t>
      </w:r>
      <w:r>
        <w:rPr>
          <w:sz w:val="20"/>
          <w:szCs w:val="20"/>
        </w:rPr>
        <w:t xml:space="preserve"> Pzp (rozdział</w:t>
      </w:r>
      <w:r w:rsidRPr="0000080F">
        <w:t xml:space="preserve"> </w:t>
      </w:r>
      <w:r w:rsidRPr="0000080F">
        <w:rPr>
          <w:sz w:val="20"/>
          <w:szCs w:val="20"/>
        </w:rPr>
        <w:t>VIII</w:t>
      </w:r>
      <w:r>
        <w:rPr>
          <w:sz w:val="20"/>
          <w:szCs w:val="20"/>
        </w:rPr>
        <w:t xml:space="preserve"> pkt 2 </w:t>
      </w:r>
      <w:proofErr w:type="spellStart"/>
      <w:r>
        <w:rPr>
          <w:sz w:val="20"/>
          <w:szCs w:val="20"/>
        </w:rPr>
        <w:t>ppkt</w:t>
      </w:r>
      <w:proofErr w:type="spellEnd"/>
      <w:r>
        <w:rPr>
          <w:sz w:val="20"/>
          <w:szCs w:val="20"/>
        </w:rPr>
        <w:t xml:space="preserve"> 2)</w:t>
      </w:r>
      <w:r w:rsidRPr="0000080F">
        <w:rPr>
          <w:sz w:val="20"/>
          <w:szCs w:val="20"/>
        </w:rPr>
        <w:t xml:space="preserve">, jest spełniony, jeżeli co najmniej jeden z wykonawców </w:t>
      </w:r>
      <w:bookmarkStart w:id="16" w:name="_Hlk69973109"/>
      <w:r w:rsidRPr="0000080F">
        <w:rPr>
          <w:sz w:val="20"/>
          <w:szCs w:val="20"/>
        </w:rPr>
        <w:t xml:space="preserve">wspólnie ubiegających się o udzielenie zamówienia </w:t>
      </w:r>
      <w:bookmarkEnd w:id="16"/>
      <w:r w:rsidR="00582C2A">
        <w:rPr>
          <w:sz w:val="20"/>
          <w:szCs w:val="20"/>
        </w:rPr>
        <w:t xml:space="preserve">(konsorcjantów) </w:t>
      </w:r>
      <w:r w:rsidRPr="0000080F">
        <w:rPr>
          <w:sz w:val="20"/>
          <w:szCs w:val="20"/>
        </w:rPr>
        <w:t>posiada uprawnienia do prowadzenia określonej działalności gospodarczej lub zawodowej</w:t>
      </w:r>
      <w:r w:rsidR="004007CC">
        <w:rPr>
          <w:sz w:val="20"/>
          <w:szCs w:val="20"/>
        </w:rPr>
        <w:t xml:space="preserve"> </w:t>
      </w:r>
      <w:r w:rsidRPr="0000080F">
        <w:rPr>
          <w:sz w:val="20"/>
          <w:szCs w:val="20"/>
        </w:rPr>
        <w:t>i zrealizuje usługi, do których realizacji te uprawnienia są wymagane.</w:t>
      </w:r>
    </w:p>
    <w:p w14:paraId="0000008D" w14:textId="6CC03C68" w:rsidR="0064397C" w:rsidRDefault="00874596" w:rsidP="00617A65">
      <w:pPr>
        <w:numPr>
          <w:ilvl w:val="0"/>
          <w:numId w:val="17"/>
        </w:numPr>
        <w:spacing w:line="360" w:lineRule="auto"/>
        <w:ind w:left="448"/>
        <w:jc w:val="both"/>
        <w:rPr>
          <w:sz w:val="20"/>
          <w:szCs w:val="20"/>
        </w:rPr>
      </w:pPr>
      <w:r w:rsidRPr="00FD4F87">
        <w:rPr>
          <w:sz w:val="20"/>
          <w:szCs w:val="20"/>
        </w:rPr>
        <w:t>Zamawiający w stosunku do Wykonawców wspólnie</w:t>
      </w:r>
      <w:r>
        <w:rPr>
          <w:sz w:val="20"/>
          <w:szCs w:val="20"/>
        </w:rPr>
        <w:t xml:space="preserve"> ubiegających się o udzielenie zamówienia, </w:t>
      </w:r>
      <w:r w:rsidR="00EC0137">
        <w:rPr>
          <w:sz w:val="20"/>
          <w:szCs w:val="20"/>
        </w:rPr>
        <w:br/>
      </w:r>
      <w:r>
        <w:rPr>
          <w:sz w:val="20"/>
          <w:szCs w:val="20"/>
        </w:rPr>
        <w:t xml:space="preserve">w odniesieniu do warunku </w:t>
      </w:r>
      <w:r w:rsidRPr="00826AB0">
        <w:rPr>
          <w:b/>
          <w:bCs/>
          <w:sz w:val="20"/>
          <w:szCs w:val="20"/>
        </w:rPr>
        <w:t>dotyczącego zdolności technicznej lub zawodowej</w:t>
      </w:r>
      <w:r w:rsidR="00CA21E2" w:rsidRPr="00826AB0">
        <w:rPr>
          <w:b/>
          <w:bCs/>
          <w:sz w:val="20"/>
          <w:szCs w:val="20"/>
        </w:rPr>
        <w:t xml:space="preserve"> w zakresie dysponowania osobami </w:t>
      </w:r>
      <w:r w:rsidRPr="00826AB0">
        <w:rPr>
          <w:b/>
          <w:bCs/>
          <w:sz w:val="20"/>
          <w:szCs w:val="20"/>
        </w:rPr>
        <w:t>– dopuszcza łączne spełnianie warunku przez Wykonawców</w:t>
      </w:r>
      <w:r w:rsidR="00826AB0">
        <w:rPr>
          <w:b/>
          <w:bCs/>
          <w:sz w:val="20"/>
          <w:szCs w:val="20"/>
        </w:rPr>
        <w:t xml:space="preserve"> </w:t>
      </w:r>
      <w:r w:rsidR="0062156E" w:rsidRPr="0062156E">
        <w:rPr>
          <w:b/>
          <w:bCs/>
          <w:sz w:val="20"/>
          <w:szCs w:val="20"/>
        </w:rPr>
        <w:t xml:space="preserve">wspólnie ubiegających się o udzielenie zamówienia </w:t>
      </w:r>
      <w:r w:rsidR="00826AB0">
        <w:rPr>
          <w:b/>
          <w:bCs/>
          <w:sz w:val="20"/>
          <w:szCs w:val="20"/>
        </w:rPr>
        <w:t>(konsorcjantów)</w:t>
      </w:r>
      <w:r w:rsidRPr="00826AB0">
        <w:rPr>
          <w:b/>
          <w:bCs/>
          <w:sz w:val="20"/>
          <w:szCs w:val="20"/>
        </w:rPr>
        <w:t>.</w:t>
      </w:r>
    </w:p>
    <w:p w14:paraId="7A89C8F0" w14:textId="014F59E1" w:rsidR="00CA21E2" w:rsidRDefault="00826AB0" w:rsidP="00617A65">
      <w:pPr>
        <w:numPr>
          <w:ilvl w:val="0"/>
          <w:numId w:val="17"/>
        </w:numPr>
        <w:spacing w:line="360" w:lineRule="auto"/>
        <w:ind w:left="448"/>
        <w:jc w:val="both"/>
        <w:rPr>
          <w:sz w:val="20"/>
          <w:szCs w:val="20"/>
        </w:rPr>
      </w:pPr>
      <w:r w:rsidRPr="00826AB0">
        <w:rPr>
          <w:sz w:val="20"/>
          <w:szCs w:val="20"/>
        </w:rPr>
        <w:t xml:space="preserve">Zamawiający wymaga aby </w:t>
      </w:r>
      <w:r w:rsidRPr="00B05622">
        <w:rPr>
          <w:b/>
          <w:bCs/>
          <w:sz w:val="20"/>
          <w:szCs w:val="20"/>
        </w:rPr>
        <w:t xml:space="preserve">zdolnością zawodową w zakresie doświadczenia wykazał się co najmniej jeden z Wykonawców </w:t>
      </w:r>
      <w:r w:rsidR="0062156E" w:rsidRPr="0062156E">
        <w:rPr>
          <w:b/>
          <w:bCs/>
          <w:sz w:val="20"/>
          <w:szCs w:val="20"/>
        </w:rPr>
        <w:t xml:space="preserve">wspólnie ubiegających się o udzielenie zamówienia </w:t>
      </w:r>
      <w:r w:rsidRPr="00B05622">
        <w:rPr>
          <w:b/>
          <w:bCs/>
          <w:sz w:val="20"/>
          <w:szCs w:val="20"/>
        </w:rPr>
        <w:t xml:space="preserve">(konsorcjantów). </w:t>
      </w:r>
      <w:r w:rsidR="007E03C2" w:rsidRPr="007E03C2">
        <w:rPr>
          <w:b/>
          <w:bCs/>
          <w:sz w:val="20"/>
          <w:szCs w:val="20"/>
          <w:u w:val="single"/>
        </w:rPr>
        <w:t>Zamawiający nie dopuszcza sumowania doświadczenia przez dwóch lub więcej członków konsorcjum. Zamawiający nie dopuszcza sumowa doświadczenia przez wykonawcę oraz podmiot/podmioty udostępniający/e zasoby. Zamawiający nie dopuszcza sumowania doświadczenia przez kilka podmiotów udostepniających zasoby.</w:t>
      </w:r>
    </w:p>
    <w:p w14:paraId="3F4EB47C" w14:textId="104E010C" w:rsidR="00663D4D" w:rsidRPr="00CE0ACD" w:rsidRDefault="00874596" w:rsidP="00663D4D">
      <w:pPr>
        <w:numPr>
          <w:ilvl w:val="0"/>
          <w:numId w:val="17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może na każdym etapie postępowania, uznać, że Wykonawca nie posiada wymaganych zdolności, jeżeli posiadanie przez wykonawcę sprzecznych interesów, </w:t>
      </w:r>
      <w:r w:rsidR="00EB0277">
        <w:rPr>
          <w:sz w:val="20"/>
          <w:szCs w:val="20"/>
        </w:rPr>
        <w:br/>
      </w:r>
      <w:r>
        <w:rPr>
          <w:sz w:val="20"/>
          <w:szCs w:val="20"/>
        </w:rPr>
        <w:t>w szczególności zaangażowanie zasobów technicznych lub zawodowych wykonawcy w inne przedsięwzięcia gospodarcze wykonawcy może mieć negatywny wpływ na realizację zamówienia.</w:t>
      </w:r>
    </w:p>
    <w:p w14:paraId="0000008F" w14:textId="77777777" w:rsidR="0064397C" w:rsidRDefault="00874596">
      <w:pPr>
        <w:pStyle w:val="Nagwek2"/>
      </w:pPr>
      <w:bookmarkStart w:id="17" w:name="_sv3xn7chhdup" w:colFirst="0" w:colLast="0"/>
      <w:bookmarkEnd w:id="17"/>
      <w:r>
        <w:t>IX. Podstawy wykluczenia z postępowania</w:t>
      </w:r>
    </w:p>
    <w:p w14:paraId="00000090" w14:textId="312526E3" w:rsidR="0064397C" w:rsidRDefault="00874596">
      <w:pPr>
        <w:numPr>
          <w:ilvl w:val="0"/>
          <w:numId w:val="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postępowania o udzielenie zamówienia wyklucza się Wykonawców, w stosunku do których zachodzi którakolwiek z okoliczności wskazanych:</w:t>
      </w:r>
    </w:p>
    <w:p w14:paraId="00000091" w14:textId="22D58D1C" w:rsidR="0064397C" w:rsidRDefault="00874596" w:rsidP="00617A65">
      <w:pPr>
        <w:numPr>
          <w:ilvl w:val="0"/>
          <w:numId w:val="18"/>
        </w:numPr>
        <w:spacing w:line="360" w:lineRule="auto"/>
        <w:ind w:left="812" w:hanging="386"/>
        <w:jc w:val="both"/>
        <w:rPr>
          <w:sz w:val="20"/>
          <w:szCs w:val="20"/>
        </w:rPr>
      </w:pPr>
      <w:r>
        <w:rPr>
          <w:sz w:val="20"/>
          <w:szCs w:val="20"/>
        </w:rPr>
        <w:t>w art. 108 ust. 1 P</w:t>
      </w:r>
      <w:r w:rsidR="0015763B">
        <w:rPr>
          <w:sz w:val="20"/>
          <w:szCs w:val="20"/>
        </w:rPr>
        <w:t>zp</w:t>
      </w:r>
      <w:r w:rsidR="00096E9B">
        <w:rPr>
          <w:sz w:val="20"/>
          <w:szCs w:val="20"/>
        </w:rPr>
        <w:t>.</w:t>
      </w:r>
    </w:p>
    <w:p w14:paraId="59C603BE" w14:textId="3E8505B4" w:rsidR="00CE0ACD" w:rsidRPr="00CE0ACD" w:rsidRDefault="00CE0ACD" w:rsidP="00CE0ACD">
      <w:pPr>
        <w:numPr>
          <w:ilvl w:val="0"/>
          <w:numId w:val="18"/>
        </w:numPr>
        <w:spacing w:line="360" w:lineRule="auto"/>
        <w:ind w:left="812" w:hanging="386"/>
        <w:jc w:val="both"/>
        <w:rPr>
          <w:sz w:val="20"/>
          <w:szCs w:val="20"/>
        </w:rPr>
      </w:pPr>
      <w:r w:rsidRPr="003D077D">
        <w:rPr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69EF165C" w14:textId="1F0E13BB" w:rsidR="00E73EA2" w:rsidRDefault="00874596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Wykluczenie Wykonawcy następuje zgodnie z</w:t>
      </w:r>
      <w:r w:rsidR="00C0101F">
        <w:rPr>
          <w:sz w:val="20"/>
          <w:szCs w:val="20"/>
        </w:rPr>
        <w:t xml:space="preserve"> zapisem</w:t>
      </w:r>
      <w:r>
        <w:rPr>
          <w:sz w:val="20"/>
          <w:szCs w:val="20"/>
        </w:rPr>
        <w:t xml:space="preserve"> art. 111 </w:t>
      </w:r>
      <w:r w:rsidR="008E1E22">
        <w:rPr>
          <w:sz w:val="20"/>
          <w:szCs w:val="20"/>
        </w:rPr>
        <w:t>Pzp.</w:t>
      </w:r>
      <w:r w:rsidR="00C0101F">
        <w:rPr>
          <w:sz w:val="20"/>
          <w:szCs w:val="20"/>
        </w:rPr>
        <w:t>.</w:t>
      </w:r>
    </w:p>
    <w:p w14:paraId="00000096" w14:textId="27AE6F43" w:rsidR="0064397C" w:rsidRDefault="00874596" w:rsidP="00E73EA2">
      <w:p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F977DAB" w14:textId="051BFEB8" w:rsidR="00EA4BA4" w:rsidRPr="00FD15AD" w:rsidRDefault="00874596" w:rsidP="00FD15AD">
      <w:pPr>
        <w:pStyle w:val="Nagwek2"/>
      </w:pPr>
      <w:bookmarkStart w:id="18" w:name="_crlv0voso4yw" w:colFirst="0" w:colLast="0"/>
      <w:bookmarkEnd w:id="18"/>
      <w:r>
        <w:lastRenderedPageBreak/>
        <w:t xml:space="preserve">X. </w:t>
      </w:r>
      <w:r w:rsidR="00FD15AD">
        <w:t>P</w:t>
      </w:r>
      <w:r>
        <w:t>odmiotowe środki dowodowe. Oświadczenia i dokumenty, jakie zobowiązani są dostarczyć Wykonawcy w celu potwierdzenia spełniania warunków udziału w postępowaniu oraz wykazania braku podstaw wykluczenia</w:t>
      </w:r>
    </w:p>
    <w:p w14:paraId="09A3BF9A" w14:textId="71A39F3F" w:rsidR="00C0101F" w:rsidRPr="00EF6BA0" w:rsidRDefault="00A46ED0" w:rsidP="00FB7374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rFonts w:eastAsia="Times New Roman"/>
          <w:b/>
          <w:sz w:val="20"/>
          <w:szCs w:val="20"/>
        </w:rPr>
      </w:pPr>
      <w:r w:rsidRPr="00C0101F">
        <w:rPr>
          <w:rFonts w:eastAsia="Times New Roman"/>
          <w:sz w:val="20"/>
          <w:szCs w:val="20"/>
        </w:rPr>
        <w:t>Do oferty Wykonawca zobowiązany jest dołączyć aktualne na dzień składania ofert oświadczenie</w:t>
      </w:r>
      <w:r w:rsidR="00C40301">
        <w:rPr>
          <w:rFonts w:eastAsia="Times New Roman"/>
          <w:sz w:val="20"/>
          <w:szCs w:val="20"/>
        </w:rPr>
        <w:t xml:space="preserve"> JO</w:t>
      </w:r>
      <w:r w:rsidRPr="00C0101F">
        <w:rPr>
          <w:rFonts w:eastAsia="Times New Roman"/>
          <w:sz w:val="20"/>
          <w:szCs w:val="20"/>
        </w:rPr>
        <w:t xml:space="preserve">, że nie podlega wykluczeniu oraz spełnia warunki udziału w </w:t>
      </w:r>
      <w:r w:rsidRPr="00EF6BA0">
        <w:rPr>
          <w:rFonts w:eastAsia="Times New Roman"/>
          <w:sz w:val="20"/>
          <w:szCs w:val="20"/>
        </w:rPr>
        <w:t>postępowaniu</w:t>
      </w:r>
      <w:r w:rsidR="00C0101F" w:rsidRPr="00EF6BA0">
        <w:rPr>
          <w:rFonts w:eastAsia="Times New Roman"/>
          <w:sz w:val="20"/>
          <w:szCs w:val="20"/>
        </w:rPr>
        <w:t xml:space="preserve"> (zał. </w:t>
      </w:r>
      <w:r w:rsidR="00C565BD" w:rsidRPr="00EF6BA0">
        <w:rPr>
          <w:rFonts w:eastAsia="Times New Roman"/>
          <w:sz w:val="20"/>
          <w:szCs w:val="20"/>
        </w:rPr>
        <w:t>n</w:t>
      </w:r>
      <w:r w:rsidR="00C0101F" w:rsidRPr="00EF6BA0">
        <w:rPr>
          <w:rFonts w:eastAsia="Times New Roman"/>
          <w:sz w:val="20"/>
          <w:szCs w:val="20"/>
        </w:rPr>
        <w:t>r</w:t>
      </w:r>
      <w:r w:rsidR="00C565BD" w:rsidRPr="00EF6BA0">
        <w:rPr>
          <w:rFonts w:eastAsia="Times New Roman"/>
          <w:sz w:val="20"/>
          <w:szCs w:val="20"/>
        </w:rPr>
        <w:t xml:space="preserve"> 6</w:t>
      </w:r>
      <w:r w:rsidR="00C0101F" w:rsidRPr="00EF6BA0">
        <w:rPr>
          <w:rFonts w:eastAsia="Times New Roman"/>
          <w:sz w:val="20"/>
          <w:szCs w:val="20"/>
        </w:rPr>
        <w:t xml:space="preserve"> </w:t>
      </w:r>
      <w:r w:rsidR="005F0D93" w:rsidRPr="00EF6BA0">
        <w:rPr>
          <w:rFonts w:eastAsia="Times New Roman"/>
          <w:sz w:val="20"/>
          <w:szCs w:val="20"/>
        </w:rPr>
        <w:t>d</w:t>
      </w:r>
      <w:r w:rsidR="00C0101F" w:rsidRPr="00EF6BA0">
        <w:rPr>
          <w:rFonts w:eastAsia="Times New Roman"/>
          <w:sz w:val="20"/>
          <w:szCs w:val="20"/>
        </w:rPr>
        <w:t>o SWZ)</w:t>
      </w:r>
      <w:r w:rsidR="00815513">
        <w:rPr>
          <w:rFonts w:eastAsia="Times New Roman"/>
          <w:sz w:val="20"/>
          <w:szCs w:val="20"/>
        </w:rPr>
        <w:t>.</w:t>
      </w:r>
    </w:p>
    <w:p w14:paraId="2FFB0775" w14:textId="20ABE8E7" w:rsidR="00A46ED0" w:rsidRPr="007451C3" w:rsidRDefault="00A46ED0" w:rsidP="007451C3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7451C3">
        <w:rPr>
          <w:rFonts w:eastAsia="Times New Roman"/>
          <w:sz w:val="20"/>
          <w:szCs w:val="20"/>
          <w:shd w:val="clear" w:color="auto" w:fill="FFFFFF"/>
        </w:rPr>
        <w:t xml:space="preserve">Zamawiający przed wyborem najkorzystniejszej oferty </w:t>
      </w:r>
      <w:r w:rsidR="00F55EE6">
        <w:rPr>
          <w:rFonts w:eastAsia="Times New Roman"/>
          <w:sz w:val="20"/>
          <w:szCs w:val="20"/>
          <w:shd w:val="clear" w:color="auto" w:fill="FFFFFF"/>
        </w:rPr>
        <w:t>wezwie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AC0D81">
        <w:rPr>
          <w:rFonts w:eastAsia="Times New Roman"/>
          <w:sz w:val="20"/>
          <w:szCs w:val="20"/>
          <w:shd w:val="clear" w:color="auto" w:fill="FFFFFF"/>
        </w:rPr>
        <w:t>W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ykonawcę, którego oferta została najwyżej oceniona, do złożenia w wyznaczonym terminie, nie krótszym niż </w:t>
      </w:r>
      <w:r w:rsidR="007451C3">
        <w:rPr>
          <w:rFonts w:eastAsia="Times New Roman"/>
          <w:sz w:val="20"/>
          <w:szCs w:val="20"/>
          <w:shd w:val="clear" w:color="auto" w:fill="FFFFFF"/>
        </w:rPr>
        <w:t>5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dni, aktualnych na dzień złożenia podmiotowych środków dowodowych:</w:t>
      </w:r>
    </w:p>
    <w:p w14:paraId="1199ED05" w14:textId="027975CD" w:rsidR="00A46ED0" w:rsidRPr="001F54AA" w:rsidRDefault="00A46ED0" w:rsidP="008A335D">
      <w:pPr>
        <w:spacing w:line="360" w:lineRule="auto"/>
        <w:ind w:left="709" w:hanging="425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1F54AA">
        <w:rPr>
          <w:rFonts w:eastAsia="Times New Roman"/>
          <w:b/>
          <w:sz w:val="20"/>
          <w:szCs w:val="20"/>
          <w:lang w:val="pl-PL"/>
        </w:rPr>
        <w:t>1)</w:t>
      </w:r>
      <w:r w:rsidRPr="001F54AA">
        <w:rPr>
          <w:rFonts w:eastAsia="Times New Roman"/>
          <w:b/>
          <w:sz w:val="20"/>
          <w:szCs w:val="20"/>
          <w:lang w:val="pl-PL"/>
        </w:rPr>
        <w:tab/>
      </w:r>
      <w:r w:rsidR="008A335D" w:rsidRPr="008A335D">
        <w:rPr>
          <w:rFonts w:eastAsia="Times New Roman"/>
          <w:sz w:val="20"/>
          <w:szCs w:val="20"/>
          <w:lang w:val="pl-PL"/>
        </w:rPr>
        <w:t>Oświadczenie o aktualności informacji zwartych w oświadczeniu JO – (zał. nr 7), o których mowa w art 125 ust. 1 ustawy Prawo zamówień publicznych, w zakresie podstaw wykluczenia z postępowania</w:t>
      </w:r>
      <w:r w:rsidR="008A335D">
        <w:rPr>
          <w:rFonts w:eastAsia="Times New Roman"/>
          <w:sz w:val="20"/>
          <w:szCs w:val="20"/>
          <w:lang w:val="pl-PL"/>
        </w:rPr>
        <w:t>;</w:t>
      </w:r>
    </w:p>
    <w:p w14:paraId="74195FC2" w14:textId="7F61A7D8" w:rsidR="004A26BD" w:rsidRDefault="004A26BD" w:rsidP="001F54AA">
      <w:pPr>
        <w:spacing w:line="360" w:lineRule="auto"/>
        <w:ind w:left="709" w:hanging="425"/>
        <w:contextualSpacing/>
        <w:jc w:val="both"/>
        <w:rPr>
          <w:rFonts w:eastAsia="Times New Roman"/>
          <w:b/>
          <w:sz w:val="20"/>
          <w:szCs w:val="20"/>
          <w:lang w:val="pl-PL"/>
        </w:rPr>
      </w:pPr>
      <w:r>
        <w:rPr>
          <w:rFonts w:eastAsia="Times New Roman"/>
          <w:b/>
          <w:sz w:val="20"/>
          <w:szCs w:val="20"/>
          <w:lang w:val="pl-PL"/>
        </w:rPr>
        <w:t xml:space="preserve">3)  Dokument dot. </w:t>
      </w:r>
      <w:r w:rsidRPr="004A26BD">
        <w:rPr>
          <w:rFonts w:eastAsia="Times New Roman"/>
          <w:b/>
          <w:sz w:val="20"/>
          <w:szCs w:val="20"/>
          <w:lang w:val="pl-PL"/>
        </w:rPr>
        <w:t>uprawnień do prowadzenia określonej działalności gospodarczej lub zawodowej</w:t>
      </w:r>
      <w:r>
        <w:rPr>
          <w:rFonts w:eastAsia="Times New Roman"/>
          <w:b/>
          <w:sz w:val="20"/>
          <w:szCs w:val="20"/>
          <w:lang w:val="pl-PL"/>
        </w:rPr>
        <w:t xml:space="preserve"> o którym mowa z Rozdziale VIII pkt 2 </w:t>
      </w:r>
      <w:proofErr w:type="spellStart"/>
      <w:r>
        <w:rPr>
          <w:rFonts w:eastAsia="Times New Roman"/>
          <w:b/>
          <w:sz w:val="20"/>
          <w:szCs w:val="20"/>
          <w:lang w:val="pl-PL"/>
        </w:rPr>
        <w:t>ppkt</w:t>
      </w:r>
      <w:proofErr w:type="spellEnd"/>
      <w:r>
        <w:rPr>
          <w:rFonts w:eastAsia="Times New Roman"/>
          <w:b/>
          <w:sz w:val="20"/>
          <w:szCs w:val="20"/>
          <w:lang w:val="pl-PL"/>
        </w:rPr>
        <w:t xml:space="preserve"> 2;</w:t>
      </w:r>
    </w:p>
    <w:p w14:paraId="3E8E579B" w14:textId="4046ECBB" w:rsidR="004A26BD" w:rsidRDefault="004A26BD" w:rsidP="001F54AA">
      <w:pPr>
        <w:spacing w:line="360" w:lineRule="auto"/>
        <w:ind w:left="709" w:hanging="425"/>
        <w:contextualSpacing/>
        <w:jc w:val="both"/>
        <w:rPr>
          <w:rFonts w:eastAsia="Times New Roman"/>
          <w:b/>
          <w:sz w:val="20"/>
          <w:szCs w:val="20"/>
          <w:lang w:val="pl-PL"/>
        </w:rPr>
      </w:pPr>
      <w:r>
        <w:rPr>
          <w:rFonts w:eastAsia="Times New Roman"/>
          <w:b/>
          <w:sz w:val="20"/>
          <w:szCs w:val="20"/>
          <w:lang w:val="pl-PL"/>
        </w:rPr>
        <w:t xml:space="preserve">4)    Wykaz usług </w:t>
      </w:r>
      <w:r w:rsidRPr="004A26BD">
        <w:rPr>
          <w:rFonts w:eastAsia="Times New Roman"/>
          <w:b/>
          <w:sz w:val="20"/>
          <w:szCs w:val="20"/>
          <w:lang w:val="pl-PL"/>
        </w:rPr>
        <w:t xml:space="preserve">o którym mowa z Rozdziale VIII pkt 2 </w:t>
      </w:r>
      <w:proofErr w:type="spellStart"/>
      <w:r w:rsidRPr="004A26BD">
        <w:rPr>
          <w:rFonts w:eastAsia="Times New Roman"/>
          <w:b/>
          <w:sz w:val="20"/>
          <w:szCs w:val="20"/>
          <w:lang w:val="pl-PL"/>
        </w:rPr>
        <w:t>ppkt</w:t>
      </w:r>
      <w:proofErr w:type="spellEnd"/>
      <w:r w:rsidRPr="004A26BD">
        <w:rPr>
          <w:rFonts w:eastAsia="Times New Roman"/>
          <w:b/>
          <w:sz w:val="20"/>
          <w:szCs w:val="20"/>
          <w:lang w:val="pl-PL"/>
        </w:rPr>
        <w:t xml:space="preserve"> </w:t>
      </w:r>
      <w:r>
        <w:rPr>
          <w:rFonts w:eastAsia="Times New Roman"/>
          <w:b/>
          <w:sz w:val="20"/>
          <w:szCs w:val="20"/>
          <w:lang w:val="pl-PL"/>
        </w:rPr>
        <w:t>4</w:t>
      </w:r>
      <w:r w:rsidR="00CB0630">
        <w:rPr>
          <w:rFonts w:eastAsia="Times New Roman"/>
          <w:b/>
          <w:sz w:val="20"/>
          <w:szCs w:val="20"/>
          <w:lang w:val="pl-PL"/>
        </w:rPr>
        <w:t xml:space="preserve"> lit. a</w:t>
      </w:r>
      <w:r w:rsidR="00B545B1">
        <w:rPr>
          <w:rFonts w:eastAsia="Times New Roman"/>
          <w:b/>
          <w:sz w:val="20"/>
          <w:szCs w:val="20"/>
          <w:lang w:val="pl-PL"/>
        </w:rPr>
        <w:t xml:space="preserve"> </w:t>
      </w:r>
      <w:r w:rsidR="00512B1B">
        <w:rPr>
          <w:rFonts w:eastAsia="Times New Roman"/>
          <w:b/>
          <w:sz w:val="20"/>
          <w:szCs w:val="20"/>
          <w:lang w:val="pl-PL"/>
        </w:rPr>
        <w:t>–</w:t>
      </w:r>
      <w:r w:rsidR="00B545B1">
        <w:rPr>
          <w:rFonts w:eastAsia="Times New Roman"/>
          <w:b/>
          <w:sz w:val="20"/>
          <w:szCs w:val="20"/>
          <w:lang w:val="pl-PL"/>
        </w:rPr>
        <w:t xml:space="preserve"> załącznik</w:t>
      </w:r>
      <w:r w:rsidR="00512B1B">
        <w:rPr>
          <w:rFonts w:eastAsia="Times New Roman"/>
          <w:b/>
          <w:sz w:val="20"/>
          <w:szCs w:val="20"/>
          <w:lang w:val="pl-PL"/>
        </w:rPr>
        <w:t xml:space="preserve"> </w:t>
      </w:r>
      <w:r w:rsidR="00B545B1">
        <w:rPr>
          <w:rFonts w:eastAsia="Times New Roman"/>
          <w:b/>
          <w:sz w:val="20"/>
          <w:szCs w:val="20"/>
          <w:lang w:val="pl-PL"/>
        </w:rPr>
        <w:t>nr 10 do SWZ</w:t>
      </w:r>
      <w:r>
        <w:rPr>
          <w:rFonts w:eastAsia="Times New Roman"/>
          <w:b/>
          <w:sz w:val="20"/>
          <w:szCs w:val="20"/>
          <w:lang w:val="pl-PL"/>
        </w:rPr>
        <w:t>;</w:t>
      </w:r>
    </w:p>
    <w:p w14:paraId="560604DC" w14:textId="7050872B" w:rsidR="004A26BD" w:rsidRPr="001F54AA" w:rsidRDefault="004A26BD" w:rsidP="001F54AA">
      <w:pPr>
        <w:spacing w:line="360" w:lineRule="auto"/>
        <w:ind w:left="709" w:hanging="425"/>
        <w:contextualSpacing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b/>
          <w:sz w:val="20"/>
          <w:szCs w:val="20"/>
          <w:lang w:val="pl-PL"/>
        </w:rPr>
        <w:t xml:space="preserve">5)    </w:t>
      </w:r>
      <w:r w:rsidRPr="004A26BD">
        <w:rPr>
          <w:rFonts w:eastAsia="Times New Roman"/>
          <w:b/>
          <w:sz w:val="20"/>
          <w:szCs w:val="20"/>
          <w:lang w:val="pl-PL"/>
        </w:rPr>
        <w:t xml:space="preserve">Wykaz </w:t>
      </w:r>
      <w:r w:rsidR="00CB0630">
        <w:rPr>
          <w:rFonts w:eastAsia="Times New Roman"/>
          <w:b/>
          <w:sz w:val="20"/>
          <w:szCs w:val="20"/>
          <w:lang w:val="pl-PL"/>
        </w:rPr>
        <w:t xml:space="preserve">sprzętu </w:t>
      </w:r>
      <w:r w:rsidRPr="004A26BD">
        <w:rPr>
          <w:rFonts w:eastAsia="Times New Roman"/>
          <w:b/>
          <w:sz w:val="20"/>
          <w:szCs w:val="20"/>
          <w:lang w:val="pl-PL"/>
        </w:rPr>
        <w:t xml:space="preserve">o którym mowa z Rozdziale VIII pkt 2 </w:t>
      </w:r>
      <w:proofErr w:type="spellStart"/>
      <w:r w:rsidRPr="004A26BD">
        <w:rPr>
          <w:rFonts w:eastAsia="Times New Roman"/>
          <w:b/>
          <w:sz w:val="20"/>
          <w:szCs w:val="20"/>
          <w:lang w:val="pl-PL"/>
        </w:rPr>
        <w:t>ppkt</w:t>
      </w:r>
      <w:proofErr w:type="spellEnd"/>
      <w:r w:rsidRPr="004A26BD">
        <w:rPr>
          <w:rFonts w:eastAsia="Times New Roman"/>
          <w:b/>
          <w:sz w:val="20"/>
          <w:szCs w:val="20"/>
          <w:lang w:val="pl-PL"/>
        </w:rPr>
        <w:t xml:space="preserve"> 4</w:t>
      </w:r>
      <w:r w:rsidR="00CB0630">
        <w:rPr>
          <w:rFonts w:eastAsia="Times New Roman"/>
          <w:b/>
          <w:sz w:val="20"/>
          <w:szCs w:val="20"/>
          <w:lang w:val="pl-PL"/>
        </w:rPr>
        <w:t xml:space="preserve"> lit. c</w:t>
      </w:r>
      <w:r w:rsidR="00B545B1" w:rsidRPr="00B545B1">
        <w:t xml:space="preserve"> </w:t>
      </w:r>
      <w:r w:rsidR="00512B1B">
        <w:rPr>
          <w:rFonts w:eastAsia="Times New Roman"/>
          <w:b/>
          <w:sz w:val="20"/>
          <w:szCs w:val="20"/>
          <w:lang w:val="pl-PL"/>
        </w:rPr>
        <w:t>-</w:t>
      </w:r>
      <w:r w:rsidR="00B545B1" w:rsidRPr="00B545B1">
        <w:rPr>
          <w:rFonts w:eastAsia="Times New Roman"/>
          <w:b/>
          <w:sz w:val="20"/>
          <w:szCs w:val="20"/>
          <w:lang w:val="pl-PL"/>
        </w:rPr>
        <w:t xml:space="preserve"> załącznik nr 1</w:t>
      </w:r>
      <w:r w:rsidR="00B545B1">
        <w:rPr>
          <w:rFonts w:eastAsia="Times New Roman"/>
          <w:b/>
          <w:sz w:val="20"/>
          <w:szCs w:val="20"/>
          <w:lang w:val="pl-PL"/>
        </w:rPr>
        <w:t>1</w:t>
      </w:r>
      <w:r w:rsidR="00B545B1" w:rsidRPr="00B545B1">
        <w:rPr>
          <w:rFonts w:eastAsia="Times New Roman"/>
          <w:b/>
          <w:sz w:val="20"/>
          <w:szCs w:val="20"/>
          <w:lang w:val="pl-PL"/>
        </w:rPr>
        <w:t xml:space="preserve"> do SWZ</w:t>
      </w:r>
      <w:r w:rsidR="00B545B1">
        <w:rPr>
          <w:rFonts w:eastAsia="Times New Roman"/>
          <w:b/>
          <w:sz w:val="20"/>
          <w:szCs w:val="20"/>
          <w:lang w:val="pl-PL"/>
        </w:rPr>
        <w:t>.</w:t>
      </w:r>
    </w:p>
    <w:p w14:paraId="339CF7FE" w14:textId="77777777" w:rsidR="00DA20EB" w:rsidRPr="001F54AA" w:rsidRDefault="00DA20EB" w:rsidP="00DA20EB">
      <w:pPr>
        <w:spacing w:line="360" w:lineRule="auto"/>
        <w:ind w:left="709" w:hanging="425"/>
        <w:jc w:val="both"/>
        <w:rPr>
          <w:rFonts w:eastAsia="Times New Roman"/>
          <w:sz w:val="20"/>
          <w:szCs w:val="20"/>
          <w:lang w:val="pl-PL"/>
        </w:rPr>
      </w:pPr>
    </w:p>
    <w:p w14:paraId="5C263DC7" w14:textId="0AFFC796" w:rsidR="00A46ED0" w:rsidRPr="005739E0" w:rsidRDefault="000D41B3" w:rsidP="005739E0">
      <w:pPr>
        <w:spacing w:line="360" w:lineRule="auto"/>
        <w:ind w:left="284" w:hanging="284"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b/>
          <w:sz w:val="20"/>
          <w:szCs w:val="20"/>
          <w:lang w:val="pl-PL"/>
        </w:rPr>
        <w:t>3</w:t>
      </w:r>
      <w:r w:rsidR="00A46ED0" w:rsidRPr="001F54AA">
        <w:rPr>
          <w:rFonts w:eastAsia="Times New Roman"/>
          <w:b/>
          <w:sz w:val="20"/>
          <w:szCs w:val="20"/>
          <w:lang w:val="pl-PL"/>
        </w:rPr>
        <w:t>.</w:t>
      </w:r>
      <w:r w:rsidR="00A46ED0" w:rsidRPr="001F54AA">
        <w:rPr>
          <w:rFonts w:eastAsia="Times New Roman"/>
          <w:b/>
          <w:sz w:val="20"/>
          <w:szCs w:val="20"/>
          <w:lang w:val="pl-PL"/>
        </w:rPr>
        <w:tab/>
      </w:r>
      <w:r w:rsidR="007B72C8" w:rsidRPr="007B72C8">
        <w:rPr>
          <w:rFonts w:eastAsia="Times New Roman"/>
          <w:sz w:val="20"/>
          <w:szCs w:val="20"/>
          <w:lang w:val="pl-PL"/>
        </w:rPr>
        <w:t xml:space="preserve">W zakresie nieuregulowanym ustawą </w:t>
      </w:r>
      <w:proofErr w:type="spellStart"/>
      <w:r w:rsidR="007B72C8" w:rsidRPr="007B72C8">
        <w:rPr>
          <w:rFonts w:eastAsia="Times New Roman"/>
          <w:sz w:val="20"/>
          <w:szCs w:val="20"/>
          <w:lang w:val="pl-PL"/>
        </w:rPr>
        <w:t>p.z.p</w:t>
      </w:r>
      <w:proofErr w:type="spellEnd"/>
      <w:r w:rsidR="007B72C8" w:rsidRPr="007B72C8">
        <w:rPr>
          <w:rFonts w:eastAsia="Times New Roman"/>
          <w:sz w:val="20"/>
          <w:szCs w:val="20"/>
          <w:lang w:val="pl-PL"/>
        </w:rPr>
        <w:t xml:space="preserve">. lub niniejszą SWZ do oświadczeń i dokumentów składanych przez Wykonawcę w postępowaniu, zastosowanie mają przepisy rozporządzenia Ministra Rozwoju, Pracy i Technologii z dnia 23 grudnia 2020 r. </w:t>
      </w:r>
      <w:r w:rsidR="007B72C8" w:rsidRPr="007B72C8">
        <w:rPr>
          <w:rFonts w:eastAsia="Times New Roman"/>
          <w:i/>
          <w:sz w:val="20"/>
          <w:szCs w:val="20"/>
          <w:lang w:val="pl-PL"/>
        </w:rPr>
        <w:t xml:space="preserve">w sprawie podmiotowych środków dowodowych oraz innych dokumentów lub oświadczeń, jakich może żądać zamawiający od wykonawcy </w:t>
      </w:r>
      <w:r w:rsidR="007B72C8" w:rsidRPr="007B72C8">
        <w:rPr>
          <w:rFonts w:eastAsia="Times New Roman"/>
          <w:sz w:val="20"/>
          <w:szCs w:val="20"/>
          <w:lang w:val="pl-PL"/>
        </w:rPr>
        <w:t>(Dz. U. z 2023 r. poz. 1824 zwanym dalej "</w:t>
      </w:r>
      <w:proofErr w:type="spellStart"/>
      <w:r w:rsidR="007B72C8" w:rsidRPr="007B72C8">
        <w:rPr>
          <w:rFonts w:eastAsia="Times New Roman"/>
          <w:sz w:val="20"/>
          <w:szCs w:val="20"/>
          <w:lang w:val="pl-PL"/>
        </w:rPr>
        <w:t>r.p.ś.d</w:t>
      </w:r>
      <w:proofErr w:type="spellEnd"/>
      <w:r w:rsidR="007B72C8" w:rsidRPr="007B72C8">
        <w:rPr>
          <w:rFonts w:eastAsia="Times New Roman"/>
          <w:sz w:val="20"/>
          <w:szCs w:val="20"/>
          <w:lang w:val="pl-PL"/>
        </w:rPr>
        <w:t xml:space="preserve">.") oraz przepisy rozporządzenia Prezesa Rady Ministrów z dnia 30 grudnia 2020 r. </w:t>
      </w:r>
      <w:r w:rsidR="007B72C8" w:rsidRPr="007B72C8">
        <w:rPr>
          <w:rFonts w:eastAsia="Times New Roman"/>
          <w:i/>
          <w:iCs/>
          <w:sz w:val="20"/>
          <w:szCs w:val="20"/>
          <w:lang w:val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  </w:t>
      </w:r>
      <w:r w:rsidR="007B72C8" w:rsidRPr="007B72C8">
        <w:rPr>
          <w:rFonts w:eastAsia="Times New Roman"/>
          <w:sz w:val="20"/>
          <w:szCs w:val="20"/>
          <w:lang w:val="pl-PL"/>
        </w:rPr>
        <w:t>(Dz.U. z 2020 r. poz. 2452 zwanym dalej "</w:t>
      </w:r>
      <w:proofErr w:type="spellStart"/>
      <w:r w:rsidR="007B72C8" w:rsidRPr="007B72C8">
        <w:rPr>
          <w:rFonts w:eastAsia="Times New Roman"/>
          <w:sz w:val="20"/>
          <w:szCs w:val="20"/>
          <w:lang w:val="pl-PL"/>
        </w:rPr>
        <w:t>r.d.e</w:t>
      </w:r>
      <w:proofErr w:type="spellEnd"/>
      <w:r w:rsidR="007B72C8" w:rsidRPr="007B72C8">
        <w:rPr>
          <w:rFonts w:eastAsia="Times New Roman"/>
          <w:sz w:val="20"/>
          <w:szCs w:val="20"/>
          <w:lang w:val="pl-PL"/>
        </w:rPr>
        <w:t>.").</w:t>
      </w:r>
    </w:p>
    <w:p w14:paraId="000000A7" w14:textId="24BB65C3" w:rsidR="0064397C" w:rsidRPr="009E0867" w:rsidRDefault="00874596">
      <w:pPr>
        <w:pStyle w:val="Nagwek2"/>
      </w:pPr>
      <w:bookmarkStart w:id="19" w:name="_gb4nrns0uw97" w:colFirst="0" w:colLast="0"/>
      <w:bookmarkEnd w:id="19"/>
      <w:r w:rsidRPr="009E0867">
        <w:t>XI. Poleganie na zasobach innych podmiotów</w:t>
      </w:r>
    </w:p>
    <w:p w14:paraId="52756D49" w14:textId="6E615333" w:rsidR="00937C0A" w:rsidRPr="00DC4829" w:rsidRDefault="00937C0A" w:rsidP="00937C0A">
      <w:pPr>
        <w:spacing w:line="360" w:lineRule="auto"/>
        <w:ind w:left="284" w:hanging="284"/>
        <w:jc w:val="both"/>
        <w:rPr>
          <w:sz w:val="20"/>
          <w:szCs w:val="20"/>
        </w:rPr>
      </w:pPr>
      <w:r w:rsidRPr="009E0867">
        <w:rPr>
          <w:sz w:val="20"/>
          <w:szCs w:val="20"/>
          <w:shd w:val="clear" w:color="auto" w:fill="FFFFFF"/>
        </w:rPr>
        <w:t xml:space="preserve">1.  </w:t>
      </w:r>
      <w:r w:rsidRPr="00DC4829">
        <w:rPr>
          <w:sz w:val="20"/>
          <w:szCs w:val="20"/>
          <w:shd w:val="clear" w:color="auto" w:fill="FFFFFF"/>
        </w:rPr>
        <w:t>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prawnych.</w:t>
      </w:r>
    </w:p>
    <w:p w14:paraId="7DEE68AD" w14:textId="1C33877D" w:rsidR="00937C0A" w:rsidRPr="00DC4829" w:rsidRDefault="00937C0A" w:rsidP="00937C0A">
      <w:pPr>
        <w:pStyle w:val="Teksttreci40"/>
        <w:shd w:val="clear" w:color="auto" w:fill="auto"/>
        <w:spacing w:before="0" w:after="0" w:line="360" w:lineRule="auto"/>
        <w:ind w:left="284" w:right="20" w:hanging="284"/>
        <w:rPr>
          <w:rFonts w:ascii="Arial" w:hAnsi="Arial" w:cs="Arial"/>
          <w:sz w:val="20"/>
          <w:szCs w:val="20"/>
          <w:lang w:val="pl-PL"/>
        </w:rPr>
      </w:pPr>
      <w:r w:rsidRPr="00DC4829">
        <w:rPr>
          <w:rFonts w:ascii="Arial" w:hAnsi="Arial" w:cs="Arial"/>
          <w:b/>
          <w:sz w:val="20"/>
          <w:szCs w:val="20"/>
          <w:lang w:val="pl-PL"/>
        </w:rPr>
        <w:t>2.</w:t>
      </w:r>
      <w:r w:rsidRPr="00DC4829">
        <w:rPr>
          <w:rFonts w:ascii="Arial" w:hAnsi="Arial" w:cs="Arial"/>
          <w:b/>
          <w:sz w:val="20"/>
          <w:szCs w:val="20"/>
          <w:lang w:val="pl-PL"/>
        </w:rPr>
        <w:tab/>
      </w:r>
      <w:r w:rsidRPr="00DC4829">
        <w:rPr>
          <w:rFonts w:ascii="Arial" w:hAnsi="Arial" w:cs="Arial"/>
          <w:sz w:val="20"/>
          <w:szCs w:val="20"/>
          <w:lang w:val="pl-PL"/>
        </w:rPr>
        <w:t xml:space="preserve">Wymagania dotyczące polegania na zdolnościach lub sytuacjach innych podmiotów, o których mowa w </w:t>
      </w:r>
      <w:r w:rsidR="009777E1" w:rsidRPr="00DC4829">
        <w:rPr>
          <w:rFonts w:ascii="Arial" w:hAnsi="Arial" w:cs="Arial"/>
          <w:sz w:val="20"/>
          <w:szCs w:val="20"/>
          <w:lang w:val="pl-PL"/>
        </w:rPr>
        <w:t xml:space="preserve">pkt </w:t>
      </w:r>
      <w:r w:rsidR="00695DA6" w:rsidRPr="00DC4829">
        <w:rPr>
          <w:rFonts w:ascii="Arial" w:hAnsi="Arial" w:cs="Arial"/>
          <w:sz w:val="20"/>
          <w:szCs w:val="20"/>
          <w:lang w:val="pl-PL"/>
        </w:rPr>
        <w:t xml:space="preserve"> </w:t>
      </w:r>
      <w:r w:rsidRPr="00DC4829">
        <w:rPr>
          <w:rFonts w:ascii="Arial" w:hAnsi="Arial" w:cs="Arial"/>
          <w:sz w:val="20"/>
          <w:szCs w:val="20"/>
          <w:lang w:val="pl-PL"/>
        </w:rPr>
        <w:t>1:</w:t>
      </w:r>
    </w:p>
    <w:p w14:paraId="3E32A8E9" w14:textId="46CB762F" w:rsidR="00937C0A" w:rsidRPr="00DC4829" w:rsidRDefault="00937C0A" w:rsidP="00937C0A">
      <w:pPr>
        <w:spacing w:line="360" w:lineRule="auto"/>
        <w:ind w:left="709" w:hanging="283"/>
        <w:contextualSpacing/>
        <w:jc w:val="both"/>
        <w:rPr>
          <w:sz w:val="20"/>
          <w:szCs w:val="20"/>
        </w:rPr>
      </w:pPr>
      <w:r w:rsidRPr="00DC4829">
        <w:rPr>
          <w:b/>
          <w:sz w:val="20"/>
          <w:szCs w:val="20"/>
        </w:rPr>
        <w:t>1)</w:t>
      </w:r>
      <w:r w:rsidRPr="00DC4829">
        <w:rPr>
          <w:b/>
          <w:sz w:val="20"/>
          <w:szCs w:val="20"/>
        </w:rPr>
        <w:tab/>
      </w:r>
      <w:r w:rsidRPr="00DC4829">
        <w:rPr>
          <w:sz w:val="20"/>
          <w:szCs w:val="20"/>
        </w:rPr>
        <w:t xml:space="preserve">Wykonawca, który polega na zdolnościach lub sytuacji innych podmiotów musi udowodnić  Zamawiającemu, że realizując zamówienie, będzie dysponował niezbędnymi zasobami tych podmiotów, w szczególności przedstawiając zobowiązanie tych podmiotów do oddania mu do </w:t>
      </w:r>
      <w:r w:rsidRPr="00DC4829">
        <w:rPr>
          <w:sz w:val="20"/>
          <w:szCs w:val="20"/>
        </w:rPr>
        <w:lastRenderedPageBreak/>
        <w:t>dyspozycji</w:t>
      </w:r>
      <w:r w:rsidR="00FA2DEA" w:rsidRPr="00DC4829">
        <w:rPr>
          <w:sz w:val="20"/>
          <w:szCs w:val="20"/>
        </w:rPr>
        <w:t xml:space="preserve"> </w:t>
      </w:r>
      <w:r w:rsidRPr="00DC4829">
        <w:rPr>
          <w:sz w:val="20"/>
          <w:szCs w:val="20"/>
        </w:rPr>
        <w:t xml:space="preserve"> niezbędnych zasobów na potrzeby realizacji zamówienia lub inny podmiotowy środek dowodowy potwierdzający tą okoliczność;</w:t>
      </w:r>
    </w:p>
    <w:p w14:paraId="3886DA6C" w14:textId="77777777" w:rsidR="00937C0A" w:rsidRPr="00937C0A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DC4829">
        <w:rPr>
          <w:b/>
          <w:sz w:val="20"/>
          <w:szCs w:val="20"/>
        </w:rPr>
        <w:t>2)</w:t>
      </w:r>
      <w:r w:rsidRPr="00DC4829">
        <w:rPr>
          <w:b/>
          <w:sz w:val="20"/>
          <w:szCs w:val="20"/>
        </w:rPr>
        <w:tab/>
      </w:r>
      <w:r w:rsidRPr="00DC4829">
        <w:rPr>
          <w:sz w:val="20"/>
          <w:szCs w:val="20"/>
          <w:shd w:val="clear" w:color="auto" w:fill="FFFFFF"/>
        </w:rPr>
        <w:t>Zamawiaj</w:t>
      </w:r>
      <w:r w:rsidRPr="00DC4829">
        <w:rPr>
          <w:rFonts w:eastAsia="Times New Roman"/>
          <w:sz w:val="20"/>
          <w:szCs w:val="20"/>
          <w:shd w:val="clear" w:color="auto" w:fill="FFFFFF"/>
        </w:rPr>
        <w:t>ą</w:t>
      </w:r>
      <w:r w:rsidRPr="00DC4829">
        <w:rPr>
          <w:sz w:val="20"/>
          <w:szCs w:val="20"/>
          <w:shd w:val="clear" w:color="auto" w:fill="FFFFFF"/>
        </w:rPr>
        <w:t>cy ocenia, czy udost</w:t>
      </w:r>
      <w:r w:rsidRPr="00DC4829">
        <w:rPr>
          <w:rFonts w:eastAsia="Times New Roman"/>
          <w:sz w:val="20"/>
          <w:szCs w:val="20"/>
          <w:shd w:val="clear" w:color="auto" w:fill="FFFFFF"/>
        </w:rPr>
        <w:t>ę</w:t>
      </w:r>
      <w:r w:rsidRPr="00DC4829">
        <w:rPr>
          <w:sz w:val="20"/>
          <w:szCs w:val="20"/>
          <w:shd w:val="clear" w:color="auto" w:fill="FFFFFF"/>
        </w:rPr>
        <w:t>pniane wykonawcy przez podmioty udost</w:t>
      </w:r>
      <w:r w:rsidRPr="00DC4829">
        <w:rPr>
          <w:rFonts w:eastAsia="Times New Roman"/>
          <w:sz w:val="20"/>
          <w:szCs w:val="20"/>
          <w:shd w:val="clear" w:color="auto" w:fill="FFFFFF"/>
        </w:rPr>
        <w:t>ę</w:t>
      </w:r>
      <w:r w:rsidRPr="00DC4829">
        <w:rPr>
          <w:sz w:val="20"/>
          <w:szCs w:val="20"/>
          <w:shd w:val="clear" w:color="auto" w:fill="FFFFFF"/>
        </w:rPr>
        <w:t>pniaj</w:t>
      </w:r>
      <w:r w:rsidRPr="00DC4829">
        <w:rPr>
          <w:rFonts w:eastAsia="Times New Roman"/>
          <w:sz w:val="20"/>
          <w:szCs w:val="20"/>
          <w:shd w:val="clear" w:color="auto" w:fill="FFFFFF"/>
        </w:rPr>
        <w:t>ą</w:t>
      </w:r>
      <w:r w:rsidRPr="00DC4829">
        <w:rPr>
          <w:sz w:val="20"/>
          <w:szCs w:val="20"/>
          <w:shd w:val="clear" w:color="auto" w:fill="FFFFFF"/>
        </w:rPr>
        <w:t>ce zasoby zdolno</w:t>
      </w:r>
      <w:r w:rsidRPr="00DC4829">
        <w:rPr>
          <w:rFonts w:eastAsia="Times New Roman"/>
          <w:sz w:val="20"/>
          <w:szCs w:val="20"/>
          <w:shd w:val="clear" w:color="auto" w:fill="FFFFFF"/>
        </w:rPr>
        <w:t>ś</w:t>
      </w:r>
      <w:r w:rsidRPr="00DC4829">
        <w:rPr>
          <w:sz w:val="20"/>
          <w:szCs w:val="20"/>
          <w:shd w:val="clear" w:color="auto" w:fill="FFFFFF"/>
        </w:rPr>
        <w:t>ci techniczne lub zawodowe lub ich sytuacja</w:t>
      </w:r>
      <w:r w:rsidRPr="00937C0A">
        <w:rPr>
          <w:sz w:val="20"/>
          <w:szCs w:val="20"/>
          <w:shd w:val="clear" w:color="auto" w:fill="FFFFFF"/>
        </w:rPr>
        <w:t xml:space="preserve"> finansowa lub ekonomiczna, pozwalaj</w:t>
      </w:r>
      <w:r w:rsidRPr="00937C0A">
        <w:rPr>
          <w:rFonts w:eastAsia="Times New Roman"/>
          <w:sz w:val="20"/>
          <w:szCs w:val="20"/>
          <w:shd w:val="clear" w:color="auto" w:fill="FFFFFF"/>
        </w:rPr>
        <w:t>ą</w:t>
      </w:r>
      <w:r w:rsidRPr="00937C0A">
        <w:rPr>
          <w:sz w:val="20"/>
          <w:szCs w:val="20"/>
          <w:shd w:val="clear" w:color="auto" w:fill="FFFFFF"/>
        </w:rPr>
        <w:t xml:space="preserve"> na wykazanie przez wykonawc</w:t>
      </w:r>
      <w:r w:rsidRPr="00937C0A">
        <w:rPr>
          <w:rFonts w:eastAsia="Times New Roman"/>
          <w:sz w:val="20"/>
          <w:szCs w:val="20"/>
          <w:shd w:val="clear" w:color="auto" w:fill="FFFFFF"/>
        </w:rPr>
        <w:t>ę</w:t>
      </w:r>
      <w:r w:rsidRPr="00937C0A">
        <w:rPr>
          <w:sz w:val="20"/>
          <w:szCs w:val="20"/>
          <w:shd w:val="clear" w:color="auto" w:fill="FFFFFF"/>
        </w:rPr>
        <w:t xml:space="preserve"> spe</w:t>
      </w:r>
      <w:r w:rsidRPr="00937C0A">
        <w:rPr>
          <w:rFonts w:eastAsia="Times New Roman"/>
          <w:sz w:val="20"/>
          <w:szCs w:val="20"/>
          <w:shd w:val="clear" w:color="auto" w:fill="FFFFFF"/>
        </w:rPr>
        <w:t>ł</w:t>
      </w:r>
      <w:r w:rsidRPr="00937C0A">
        <w:rPr>
          <w:sz w:val="20"/>
          <w:szCs w:val="20"/>
          <w:shd w:val="clear" w:color="auto" w:fill="FFFFFF"/>
        </w:rPr>
        <w:t>niania warunk</w:t>
      </w:r>
      <w:r w:rsidRPr="00937C0A">
        <w:rPr>
          <w:rFonts w:eastAsia="Times New Roman"/>
          <w:sz w:val="20"/>
          <w:szCs w:val="20"/>
          <w:shd w:val="clear" w:color="auto" w:fill="FFFFFF"/>
        </w:rPr>
        <w:t>ó</w:t>
      </w:r>
      <w:r w:rsidRPr="00937C0A">
        <w:rPr>
          <w:sz w:val="20"/>
          <w:szCs w:val="20"/>
          <w:shd w:val="clear" w:color="auto" w:fill="FFFFFF"/>
        </w:rPr>
        <w:t>w udzia</w:t>
      </w:r>
      <w:r w:rsidRPr="00937C0A">
        <w:rPr>
          <w:rFonts w:eastAsia="Times New Roman"/>
          <w:sz w:val="20"/>
          <w:szCs w:val="20"/>
          <w:shd w:val="clear" w:color="auto" w:fill="FFFFFF"/>
        </w:rPr>
        <w:t>ł</w:t>
      </w:r>
      <w:r w:rsidRPr="00937C0A">
        <w:rPr>
          <w:sz w:val="20"/>
          <w:szCs w:val="20"/>
          <w:shd w:val="clear" w:color="auto" w:fill="FFFFFF"/>
        </w:rPr>
        <w:t>u w post</w:t>
      </w:r>
      <w:r w:rsidRPr="00937C0A">
        <w:rPr>
          <w:rFonts w:eastAsia="Times New Roman"/>
          <w:sz w:val="20"/>
          <w:szCs w:val="20"/>
          <w:shd w:val="clear" w:color="auto" w:fill="FFFFFF"/>
        </w:rPr>
        <w:t>ę</w:t>
      </w:r>
      <w:r w:rsidRPr="00937C0A">
        <w:rPr>
          <w:sz w:val="20"/>
          <w:szCs w:val="20"/>
          <w:shd w:val="clear" w:color="auto" w:fill="FFFFFF"/>
        </w:rPr>
        <w:t>powaniu, a tak</w:t>
      </w:r>
      <w:r w:rsidRPr="00937C0A">
        <w:rPr>
          <w:rFonts w:eastAsia="Times New Roman"/>
          <w:sz w:val="20"/>
          <w:szCs w:val="20"/>
          <w:shd w:val="clear" w:color="auto" w:fill="FFFFFF"/>
        </w:rPr>
        <w:t>ż</w:t>
      </w:r>
      <w:r w:rsidRPr="00937C0A">
        <w:rPr>
          <w:sz w:val="20"/>
          <w:szCs w:val="20"/>
          <w:shd w:val="clear" w:color="auto" w:fill="FFFFFF"/>
        </w:rPr>
        <w:t>e bada, czy nie zachodz</w:t>
      </w:r>
      <w:r w:rsidRPr="00937C0A">
        <w:rPr>
          <w:rFonts w:eastAsia="Times New Roman"/>
          <w:sz w:val="20"/>
          <w:szCs w:val="20"/>
          <w:shd w:val="clear" w:color="auto" w:fill="FFFFFF"/>
        </w:rPr>
        <w:t>ą</w:t>
      </w:r>
      <w:r w:rsidRPr="00937C0A">
        <w:rPr>
          <w:sz w:val="20"/>
          <w:szCs w:val="20"/>
          <w:shd w:val="clear" w:color="auto" w:fill="FFFFFF"/>
        </w:rPr>
        <w:t xml:space="preserve"> wobec tego podmiotu podstawy wykluczenia, kt</w:t>
      </w:r>
      <w:r w:rsidRPr="00937C0A">
        <w:rPr>
          <w:rFonts w:eastAsia="Times New Roman"/>
          <w:sz w:val="20"/>
          <w:szCs w:val="20"/>
          <w:shd w:val="clear" w:color="auto" w:fill="FFFFFF"/>
        </w:rPr>
        <w:t>ó</w:t>
      </w:r>
      <w:r w:rsidRPr="00937C0A">
        <w:rPr>
          <w:sz w:val="20"/>
          <w:szCs w:val="20"/>
          <w:shd w:val="clear" w:color="auto" w:fill="FFFFFF"/>
        </w:rPr>
        <w:t>re zosta</w:t>
      </w:r>
      <w:r w:rsidRPr="00937C0A">
        <w:rPr>
          <w:rFonts w:eastAsia="Times New Roman"/>
          <w:sz w:val="20"/>
          <w:szCs w:val="20"/>
          <w:shd w:val="clear" w:color="auto" w:fill="FFFFFF"/>
        </w:rPr>
        <w:t>ł</w:t>
      </w:r>
      <w:r w:rsidRPr="00937C0A">
        <w:rPr>
          <w:sz w:val="20"/>
          <w:szCs w:val="20"/>
          <w:shd w:val="clear" w:color="auto" w:fill="FFFFFF"/>
        </w:rPr>
        <w:t>y przewidziane wzgl</w:t>
      </w:r>
      <w:r w:rsidRPr="00937C0A">
        <w:rPr>
          <w:rFonts w:eastAsia="Times New Roman"/>
          <w:sz w:val="20"/>
          <w:szCs w:val="20"/>
          <w:shd w:val="clear" w:color="auto" w:fill="FFFFFF"/>
        </w:rPr>
        <w:t>ę</w:t>
      </w:r>
      <w:r w:rsidRPr="00937C0A">
        <w:rPr>
          <w:sz w:val="20"/>
          <w:szCs w:val="20"/>
          <w:shd w:val="clear" w:color="auto" w:fill="FFFFFF"/>
        </w:rPr>
        <w:t>dem wykonawcy.</w:t>
      </w:r>
    </w:p>
    <w:p w14:paraId="28762AAA" w14:textId="14B47D81" w:rsidR="00937C0A" w:rsidRPr="00937C0A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937C0A">
        <w:rPr>
          <w:b/>
          <w:sz w:val="20"/>
          <w:szCs w:val="20"/>
        </w:rPr>
        <w:t>3)</w:t>
      </w:r>
      <w:r w:rsidRPr="00937C0A">
        <w:rPr>
          <w:b/>
          <w:sz w:val="20"/>
          <w:szCs w:val="20"/>
        </w:rPr>
        <w:tab/>
      </w:r>
      <w:r w:rsidRPr="00937C0A">
        <w:rPr>
          <w:sz w:val="20"/>
          <w:szCs w:val="20"/>
          <w:shd w:val="clear" w:color="auto" w:fill="FFFFFF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 że </w:t>
      </w:r>
      <w:r w:rsidR="00E77CC0">
        <w:rPr>
          <w:sz w:val="20"/>
          <w:szCs w:val="20"/>
          <w:shd w:val="clear" w:color="auto" w:fill="FFFFFF"/>
        </w:rPr>
        <w:br/>
      </w:r>
      <w:r w:rsidRPr="00937C0A">
        <w:rPr>
          <w:sz w:val="20"/>
          <w:szCs w:val="20"/>
          <w:shd w:val="clear" w:color="auto" w:fill="FFFFFF"/>
        </w:rPr>
        <w:t>za nieudostępnienie zasobów podmiot ten nie ponosi winy.</w:t>
      </w:r>
    </w:p>
    <w:p w14:paraId="00365FBE" w14:textId="133889F7" w:rsidR="00937C0A" w:rsidRPr="003A1349" w:rsidRDefault="00937C0A" w:rsidP="003A1349">
      <w:pPr>
        <w:spacing w:line="360" w:lineRule="auto"/>
        <w:ind w:left="709" w:hanging="283"/>
        <w:jc w:val="both"/>
        <w:rPr>
          <w:sz w:val="20"/>
          <w:szCs w:val="20"/>
        </w:rPr>
      </w:pPr>
      <w:r w:rsidRPr="00937C0A">
        <w:rPr>
          <w:b/>
          <w:sz w:val="20"/>
          <w:szCs w:val="20"/>
        </w:rPr>
        <w:t>4)</w:t>
      </w:r>
      <w:r w:rsidRPr="00937C0A">
        <w:rPr>
          <w:b/>
          <w:sz w:val="20"/>
          <w:szCs w:val="20"/>
        </w:rPr>
        <w:tab/>
      </w:r>
      <w:r w:rsidRPr="00937C0A">
        <w:rPr>
          <w:sz w:val="20"/>
          <w:szCs w:val="20"/>
          <w:shd w:val="clear" w:color="auto" w:fill="FFFFFF"/>
        </w:rPr>
        <w:t xml:space="preserve">Jeżeli zdolności techniczne lub zawodowe, sytuacja ekonomiczna lub finansowa podmiotu udostępniającego zasoby nie potwierdzają spełniania przez wykonawcę warunków udziału </w:t>
      </w:r>
      <w:r w:rsidR="00E77CC0">
        <w:rPr>
          <w:sz w:val="20"/>
          <w:szCs w:val="20"/>
          <w:shd w:val="clear" w:color="auto" w:fill="FFFFFF"/>
        </w:rPr>
        <w:br/>
      </w:r>
      <w:r w:rsidRPr="00937C0A">
        <w:rPr>
          <w:sz w:val="20"/>
          <w:szCs w:val="20"/>
          <w:shd w:val="clear" w:color="auto" w:fill="FFFFFF"/>
        </w:rPr>
        <w:t xml:space="preserve">w postępowaniu lub zachodzą wobec tego podmiotu podstawy wykluczenia, zamawiający żąda, aby wykonawca w terminie określonym przez zamawiającego zastąpił ten podmiot innym podmiotem lub podmiotami albo wykazał, że samodzielnie spełnia warunki udziału </w:t>
      </w:r>
      <w:r w:rsidR="00E77CC0">
        <w:rPr>
          <w:sz w:val="20"/>
          <w:szCs w:val="20"/>
          <w:shd w:val="clear" w:color="auto" w:fill="FFFFFF"/>
        </w:rPr>
        <w:br/>
      </w:r>
      <w:r w:rsidRPr="00937C0A">
        <w:rPr>
          <w:sz w:val="20"/>
          <w:szCs w:val="20"/>
          <w:shd w:val="clear" w:color="auto" w:fill="FFFFFF"/>
        </w:rPr>
        <w:t>w postępowaniu.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41039E91" w14:textId="1B0D7377" w:rsidR="00937C0A" w:rsidRPr="00776895" w:rsidRDefault="00937C0A" w:rsidP="00937C0A">
      <w:pPr>
        <w:pStyle w:val="Teksttreci0"/>
        <w:shd w:val="clear" w:color="auto" w:fill="auto"/>
        <w:spacing w:line="360" w:lineRule="auto"/>
        <w:ind w:left="284" w:right="20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3.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W celu oceny, czy Wykonawca polegając na zdolnościach lub sytuacji innych podmiotów na zasadach określonych w </w:t>
      </w:r>
      <w:r w:rsidR="009777E1">
        <w:rPr>
          <w:rFonts w:ascii="Arial" w:hAnsi="Arial" w:cs="Arial"/>
          <w:sz w:val="20"/>
          <w:szCs w:val="20"/>
          <w:lang w:val="pl-PL"/>
        </w:rPr>
        <w:t>pkt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2, będzie dysponował niezbędnymi zasobami w stopniu umożliwiającym należyte wykonanie zamówienia publicznego oraz oceny, czy stosunek łączący Wykonawcę z tymi podmiotami gwarantuje rzeczywisty dostęp do ich zasobów, a także w celu wykazania braku wobec tych podmiotów podstaw do wykluczenia oraz spełniania, w zakresie </w:t>
      </w:r>
      <w:r w:rsidR="00506445">
        <w:rPr>
          <w:rFonts w:ascii="Arial" w:hAnsi="Arial" w:cs="Arial"/>
          <w:sz w:val="20"/>
          <w:szCs w:val="20"/>
          <w:lang w:val="pl-PL"/>
        </w:rPr>
        <w:br/>
      </w:r>
      <w:r w:rsidRPr="00776895">
        <w:rPr>
          <w:rFonts w:ascii="Arial" w:hAnsi="Arial" w:cs="Arial"/>
          <w:sz w:val="20"/>
          <w:szCs w:val="20"/>
          <w:lang w:val="pl-PL"/>
        </w:rPr>
        <w:t>w jakim powołuje się na ich zasoby, warunków udziału w postępowaniu, Wykonawca:</w:t>
      </w:r>
    </w:p>
    <w:p w14:paraId="42E6F067" w14:textId="0B79B00B" w:rsidR="00937C0A" w:rsidRPr="00EF6BA0" w:rsidRDefault="00937C0A" w:rsidP="00937C0A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1)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>składa wraz z ofertą zobowiązanie innego podmiotu do udostępnienia niezbędnych zasobów Wykonawcy - zgodnie z </w:t>
      </w:r>
      <w:r w:rsidR="00124C20" w:rsidRPr="00EF6BA0">
        <w:rPr>
          <w:rFonts w:ascii="Arial" w:hAnsi="Arial" w:cs="Arial"/>
          <w:b/>
          <w:sz w:val="20"/>
          <w:szCs w:val="20"/>
          <w:lang w:val="pl-PL"/>
        </w:rPr>
        <w:t>z</w:t>
      </w:r>
      <w:r w:rsidRPr="00EF6BA0">
        <w:rPr>
          <w:rFonts w:ascii="Arial" w:hAnsi="Arial" w:cs="Arial"/>
          <w:b/>
          <w:sz w:val="20"/>
          <w:szCs w:val="20"/>
          <w:lang w:val="pl-PL"/>
        </w:rPr>
        <w:t xml:space="preserve">ałącznikiem nr </w:t>
      </w:r>
      <w:r w:rsidR="00C565BD" w:rsidRPr="00EF6BA0">
        <w:rPr>
          <w:rFonts w:ascii="Arial" w:hAnsi="Arial" w:cs="Arial"/>
          <w:b/>
          <w:sz w:val="20"/>
          <w:szCs w:val="20"/>
          <w:lang w:val="pl-PL"/>
        </w:rPr>
        <w:t>2</w:t>
      </w:r>
      <w:r w:rsidRPr="00EF6BA0">
        <w:rPr>
          <w:rFonts w:ascii="Arial" w:hAnsi="Arial" w:cs="Arial"/>
          <w:b/>
          <w:sz w:val="20"/>
          <w:szCs w:val="20"/>
          <w:lang w:val="pl-PL"/>
        </w:rPr>
        <w:t xml:space="preserve"> do SWZ</w:t>
      </w:r>
      <w:r w:rsidRPr="00EF6BA0">
        <w:rPr>
          <w:rFonts w:ascii="Arial" w:hAnsi="Arial" w:cs="Arial"/>
          <w:sz w:val="20"/>
          <w:szCs w:val="20"/>
          <w:lang w:val="pl-PL"/>
        </w:rPr>
        <w:t>;</w:t>
      </w:r>
    </w:p>
    <w:p w14:paraId="7CE32CA0" w14:textId="57F46EA1" w:rsidR="00B5083B" w:rsidRPr="00776895" w:rsidRDefault="00937C0A" w:rsidP="00B5083B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EF6BA0">
        <w:rPr>
          <w:rFonts w:ascii="Arial" w:hAnsi="Arial" w:cs="Arial"/>
          <w:b/>
          <w:sz w:val="20"/>
          <w:szCs w:val="20"/>
          <w:lang w:val="pl-PL"/>
        </w:rPr>
        <w:t>2)</w:t>
      </w:r>
      <w:r w:rsidRPr="00EF6BA0">
        <w:rPr>
          <w:rFonts w:ascii="Arial" w:hAnsi="Arial" w:cs="Arial"/>
          <w:b/>
          <w:sz w:val="20"/>
          <w:szCs w:val="20"/>
          <w:lang w:val="pl-PL"/>
        </w:rPr>
        <w:tab/>
      </w:r>
      <w:r w:rsidRPr="00EF6BA0">
        <w:rPr>
          <w:rFonts w:ascii="Arial" w:hAnsi="Arial" w:cs="Arial"/>
          <w:sz w:val="20"/>
          <w:szCs w:val="20"/>
          <w:lang w:val="pl-PL"/>
        </w:rPr>
        <w:t xml:space="preserve">składa wraz z ofertą </w:t>
      </w:r>
      <w:r w:rsidR="00DC4829" w:rsidRPr="00EF6BA0">
        <w:rPr>
          <w:rFonts w:ascii="Arial" w:hAnsi="Arial" w:cs="Arial"/>
          <w:b/>
          <w:sz w:val="20"/>
          <w:szCs w:val="20"/>
          <w:lang w:val="pl-PL"/>
        </w:rPr>
        <w:t xml:space="preserve">Jednolite </w:t>
      </w:r>
      <w:r w:rsidR="00FF65DB" w:rsidRPr="00EF6BA0">
        <w:rPr>
          <w:rFonts w:ascii="Arial" w:hAnsi="Arial" w:cs="Arial"/>
          <w:b/>
          <w:sz w:val="20"/>
          <w:szCs w:val="20"/>
          <w:lang w:val="pl-PL"/>
        </w:rPr>
        <w:t>oświadczenie</w:t>
      </w:r>
      <w:r w:rsidRPr="00EF6BA0">
        <w:rPr>
          <w:rFonts w:ascii="Arial" w:hAnsi="Arial" w:cs="Arial"/>
          <w:sz w:val="20"/>
          <w:szCs w:val="20"/>
          <w:lang w:val="pl-PL"/>
        </w:rPr>
        <w:t xml:space="preserve"> </w:t>
      </w:r>
      <w:r w:rsidR="00124C20" w:rsidRPr="00EF6BA0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</w:t>
      </w:r>
      <w:r w:rsidR="00C565BD" w:rsidRPr="00EF6BA0">
        <w:rPr>
          <w:rFonts w:ascii="Arial" w:hAnsi="Arial" w:cs="Arial"/>
          <w:b/>
          <w:bCs/>
          <w:sz w:val="20"/>
          <w:szCs w:val="20"/>
          <w:lang w:val="pl-PL"/>
        </w:rPr>
        <w:t>6a</w:t>
      </w:r>
      <w:r w:rsidR="00124C20" w:rsidRPr="00EF6BA0">
        <w:rPr>
          <w:rFonts w:ascii="Arial" w:hAnsi="Arial" w:cs="Arial"/>
          <w:b/>
          <w:bCs/>
          <w:sz w:val="20"/>
          <w:szCs w:val="20"/>
          <w:lang w:val="pl-PL"/>
        </w:rPr>
        <w:t xml:space="preserve"> do SWZ </w:t>
      </w:r>
      <w:r w:rsidRPr="00EF6BA0">
        <w:rPr>
          <w:rFonts w:ascii="Arial" w:hAnsi="Arial" w:cs="Arial"/>
          <w:sz w:val="20"/>
          <w:szCs w:val="20"/>
          <w:lang w:val="pl-PL"/>
        </w:rPr>
        <w:t>dotyczący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tych podmiotów</w:t>
      </w:r>
      <w:r w:rsidR="0001201A">
        <w:rPr>
          <w:rFonts w:ascii="Arial" w:hAnsi="Arial" w:cs="Arial"/>
          <w:sz w:val="20"/>
          <w:szCs w:val="20"/>
          <w:lang w:val="pl-PL"/>
        </w:rPr>
        <w:t>;</w:t>
      </w:r>
    </w:p>
    <w:p w14:paraId="7466E00D" w14:textId="4A923410" w:rsidR="00CE0D89" w:rsidRDefault="00937C0A" w:rsidP="0065120A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="0065120A" w:rsidRPr="0065120A">
        <w:rPr>
          <w:rFonts w:ascii="Arial" w:hAnsi="Arial" w:cs="Arial"/>
          <w:sz w:val="20"/>
          <w:szCs w:val="20"/>
          <w:lang w:val="pl-PL"/>
        </w:rPr>
        <w:t xml:space="preserve">na wezwanie Zamawiającego na podstawie art. 274 ust 1 Pzp. w Rozdziale X pkt  2 </w:t>
      </w:r>
      <w:proofErr w:type="spellStart"/>
      <w:r w:rsidR="0065120A" w:rsidRPr="0065120A">
        <w:rPr>
          <w:rFonts w:ascii="Arial" w:hAnsi="Arial" w:cs="Arial"/>
          <w:sz w:val="20"/>
          <w:szCs w:val="20"/>
          <w:lang w:val="pl-PL"/>
        </w:rPr>
        <w:t>ppkt</w:t>
      </w:r>
      <w:proofErr w:type="spellEnd"/>
      <w:r w:rsidR="0065120A" w:rsidRPr="0065120A">
        <w:rPr>
          <w:rFonts w:ascii="Arial" w:hAnsi="Arial" w:cs="Arial"/>
          <w:sz w:val="20"/>
          <w:szCs w:val="20"/>
          <w:lang w:val="pl-PL"/>
        </w:rPr>
        <w:t xml:space="preserve"> 1 SWZ, przedkłada w odniesieniu do tych podmiotów oświadczenia i dokumenty tam wskazane</w:t>
      </w:r>
      <w:r w:rsidR="0065120A">
        <w:rPr>
          <w:rFonts w:ascii="Arial" w:hAnsi="Arial" w:cs="Arial"/>
          <w:sz w:val="20"/>
          <w:szCs w:val="20"/>
          <w:lang w:val="pl-PL"/>
        </w:rPr>
        <w:t>;</w:t>
      </w:r>
    </w:p>
    <w:p w14:paraId="77C9A7C7" w14:textId="564F545C" w:rsidR="00937C0A" w:rsidRPr="00E9782D" w:rsidRDefault="00CE0D89" w:rsidP="00D257E1">
      <w:pPr>
        <w:pStyle w:val="Akapitzlist"/>
        <w:numPr>
          <w:ilvl w:val="0"/>
          <w:numId w:val="43"/>
        </w:numPr>
        <w:spacing w:line="360" w:lineRule="auto"/>
        <w:ind w:left="709" w:hanging="283"/>
        <w:jc w:val="both"/>
        <w:rPr>
          <w:sz w:val="20"/>
          <w:szCs w:val="20"/>
          <w:lang w:eastAsia="pl-PL"/>
        </w:rPr>
      </w:pPr>
      <w:r w:rsidRPr="00CE0D89">
        <w:rPr>
          <w:sz w:val="20"/>
          <w:szCs w:val="20"/>
          <w:lang w:eastAsia="pl-PL"/>
        </w:rPr>
        <w:t xml:space="preserve">dokumenty dotyczące spełniania warunków udziału w postępowaniu z art. </w:t>
      </w:r>
      <w:r w:rsidR="00FF65DB">
        <w:rPr>
          <w:sz w:val="20"/>
          <w:szCs w:val="20"/>
          <w:lang w:eastAsia="pl-PL"/>
        </w:rPr>
        <w:t>27</w:t>
      </w:r>
      <w:r w:rsidR="002C19DE">
        <w:rPr>
          <w:sz w:val="20"/>
          <w:szCs w:val="20"/>
          <w:lang w:eastAsia="pl-PL"/>
        </w:rPr>
        <w:t>4</w:t>
      </w:r>
      <w:r w:rsidRPr="00CE0D89">
        <w:rPr>
          <w:sz w:val="20"/>
          <w:szCs w:val="20"/>
          <w:lang w:eastAsia="pl-PL"/>
        </w:rPr>
        <w:t xml:space="preserve"> pkt </w:t>
      </w:r>
      <w:r w:rsidR="002C19DE">
        <w:rPr>
          <w:sz w:val="20"/>
          <w:szCs w:val="20"/>
          <w:lang w:eastAsia="pl-PL"/>
        </w:rPr>
        <w:t xml:space="preserve">1 </w:t>
      </w:r>
      <w:r w:rsidRPr="00CE0D89">
        <w:rPr>
          <w:sz w:val="20"/>
          <w:szCs w:val="20"/>
          <w:lang w:eastAsia="pl-PL"/>
        </w:rPr>
        <w:t xml:space="preserve">(o którym mowa </w:t>
      </w:r>
      <w:bookmarkStart w:id="20" w:name="_Hlk64027992"/>
      <w:r w:rsidRPr="00CE0D89">
        <w:rPr>
          <w:sz w:val="20"/>
          <w:szCs w:val="20"/>
          <w:lang w:eastAsia="pl-PL"/>
        </w:rPr>
        <w:t xml:space="preserve">w </w:t>
      </w:r>
      <w:r w:rsidR="006842BD" w:rsidRPr="006842BD">
        <w:rPr>
          <w:sz w:val="20"/>
          <w:szCs w:val="20"/>
          <w:lang w:eastAsia="pl-PL"/>
        </w:rPr>
        <w:t>Rozdziale</w:t>
      </w:r>
      <w:r w:rsidRPr="00CE0D89">
        <w:rPr>
          <w:sz w:val="20"/>
          <w:szCs w:val="20"/>
          <w:lang w:eastAsia="pl-PL"/>
        </w:rPr>
        <w:t xml:space="preserve"> </w:t>
      </w:r>
      <w:r w:rsidR="009B4F33">
        <w:rPr>
          <w:sz w:val="20"/>
          <w:szCs w:val="20"/>
          <w:lang w:eastAsia="pl-PL"/>
        </w:rPr>
        <w:t>V</w:t>
      </w:r>
      <w:r w:rsidRPr="00CE0D89">
        <w:rPr>
          <w:sz w:val="20"/>
          <w:szCs w:val="20"/>
          <w:lang w:eastAsia="pl-PL"/>
        </w:rPr>
        <w:t xml:space="preserve">III SWZ </w:t>
      </w:r>
      <w:r w:rsidR="009777E1">
        <w:rPr>
          <w:sz w:val="20"/>
          <w:szCs w:val="20"/>
          <w:lang w:eastAsia="pl-PL"/>
        </w:rPr>
        <w:t xml:space="preserve">pkt </w:t>
      </w:r>
      <w:r w:rsidR="009B4F33">
        <w:rPr>
          <w:sz w:val="20"/>
          <w:szCs w:val="20"/>
          <w:lang w:eastAsia="pl-PL"/>
        </w:rPr>
        <w:t>2</w:t>
      </w:r>
      <w:r w:rsidRPr="00CE0D89">
        <w:rPr>
          <w:sz w:val="20"/>
          <w:szCs w:val="20"/>
          <w:lang w:eastAsia="pl-PL"/>
        </w:rPr>
        <w:t xml:space="preserve"> </w:t>
      </w:r>
      <w:proofErr w:type="spellStart"/>
      <w:r w:rsidRPr="00CE0D89">
        <w:rPr>
          <w:sz w:val="20"/>
          <w:szCs w:val="20"/>
          <w:lang w:eastAsia="pl-PL"/>
        </w:rPr>
        <w:t>ppkt</w:t>
      </w:r>
      <w:proofErr w:type="spellEnd"/>
      <w:r w:rsidR="009B4F33">
        <w:rPr>
          <w:sz w:val="20"/>
          <w:szCs w:val="20"/>
          <w:lang w:eastAsia="pl-PL"/>
        </w:rPr>
        <w:t xml:space="preserve"> </w:t>
      </w:r>
      <w:r w:rsidR="006842BD">
        <w:rPr>
          <w:sz w:val="20"/>
          <w:szCs w:val="20"/>
          <w:lang w:eastAsia="pl-PL"/>
        </w:rPr>
        <w:t>3</w:t>
      </w:r>
      <w:r w:rsidR="009B4F33">
        <w:rPr>
          <w:sz w:val="20"/>
          <w:szCs w:val="20"/>
          <w:lang w:eastAsia="pl-PL"/>
        </w:rPr>
        <w:t>-</w:t>
      </w:r>
      <w:bookmarkEnd w:id="20"/>
      <w:r w:rsidR="00A26392">
        <w:rPr>
          <w:sz w:val="20"/>
          <w:szCs w:val="20"/>
          <w:lang w:eastAsia="pl-PL"/>
        </w:rPr>
        <w:t>5</w:t>
      </w:r>
      <w:r w:rsidRPr="00CE0D89">
        <w:rPr>
          <w:sz w:val="20"/>
          <w:szCs w:val="20"/>
          <w:lang w:eastAsia="pl-PL"/>
        </w:rPr>
        <w:t>), wyłącznie w zakresie, w jakim Wykonawca powołuje się na zasoby podmiotu trzeciego.</w:t>
      </w:r>
    </w:p>
    <w:p w14:paraId="000000AF" w14:textId="7AB53691" w:rsidR="0064397C" w:rsidRDefault="00874596">
      <w:pPr>
        <w:pStyle w:val="Nagwek2"/>
      </w:pPr>
      <w:bookmarkStart w:id="21" w:name="_lodptpqf2xh0" w:colFirst="0" w:colLast="0"/>
      <w:bookmarkEnd w:id="21"/>
      <w:r>
        <w:lastRenderedPageBreak/>
        <w:t>XII. Informacja dla Wykonawców wspólnie ubiegających się o udzielenie zamówienia</w:t>
      </w:r>
      <w:r w:rsidR="00221B2F">
        <w:t xml:space="preserve"> (w tym spółki cywilne).</w:t>
      </w:r>
    </w:p>
    <w:p w14:paraId="7A056C5F" w14:textId="7B1176BC" w:rsidR="0047690E" w:rsidRDefault="00776895" w:rsidP="00776895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Pr="00776895">
        <w:rPr>
          <w:sz w:val="20"/>
          <w:szCs w:val="20"/>
        </w:rPr>
        <w:t xml:space="preserve">Wykonawcy mogą wspólnie ubiegać się o udzielenie zamówienia. W takim przypadku Wykonawcy ustanawiają pełnomocnika do reprezentowania ich w postępowaniu  albo do reprezentowania </w:t>
      </w:r>
      <w:r w:rsidR="00333207">
        <w:rPr>
          <w:sz w:val="20"/>
          <w:szCs w:val="20"/>
        </w:rPr>
        <w:br/>
      </w:r>
      <w:r w:rsidRPr="00776895">
        <w:rPr>
          <w:sz w:val="20"/>
          <w:szCs w:val="20"/>
        </w:rPr>
        <w:t>i zawarcia umowy w sprawie zamówienia publicznego. Pełnomocnictwo</w:t>
      </w:r>
      <w:r w:rsidRPr="00776895">
        <w:rPr>
          <w:b/>
          <w:sz w:val="20"/>
          <w:szCs w:val="20"/>
        </w:rPr>
        <w:t xml:space="preserve"> </w:t>
      </w:r>
      <w:r w:rsidRPr="00776895">
        <w:rPr>
          <w:sz w:val="20"/>
          <w:szCs w:val="20"/>
        </w:rPr>
        <w:t xml:space="preserve">winno być załączone do oferty </w:t>
      </w:r>
      <w:r w:rsidR="003A1349" w:rsidRPr="003A1349">
        <w:rPr>
          <w:sz w:val="20"/>
          <w:szCs w:val="20"/>
        </w:rPr>
        <w:t>podpisan</w:t>
      </w:r>
      <w:r w:rsidR="003A1349">
        <w:rPr>
          <w:sz w:val="20"/>
          <w:szCs w:val="20"/>
        </w:rPr>
        <w:t>e</w:t>
      </w:r>
      <w:r w:rsidR="003A1349" w:rsidRPr="003A1349">
        <w:rPr>
          <w:sz w:val="20"/>
          <w:szCs w:val="20"/>
        </w:rPr>
        <w:t xml:space="preserve"> kwalifikowanym podpisem elektronicznym, podpisem zaufanym lub podpisem osobistym (e-dowód)</w:t>
      </w:r>
      <w:r w:rsidR="003A1349">
        <w:rPr>
          <w:sz w:val="20"/>
          <w:szCs w:val="20"/>
        </w:rPr>
        <w:t>.</w:t>
      </w:r>
    </w:p>
    <w:p w14:paraId="356E7554" w14:textId="3AD43516" w:rsidR="00776895" w:rsidRPr="0047690E" w:rsidRDefault="0047690E" w:rsidP="00D257E1">
      <w:pPr>
        <w:pStyle w:val="Akapitzlist"/>
        <w:numPr>
          <w:ilvl w:val="0"/>
          <w:numId w:val="45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47690E">
        <w:rPr>
          <w:sz w:val="20"/>
          <w:szCs w:val="20"/>
        </w:rPr>
        <w:t>Jeżeli Zamawiający podzielił przedmiot zamówienia na części i Wykonawca składa  ofertę na kilka części pełnomocnictwo musi jasno wskazywać jakich części dotyczy.</w:t>
      </w:r>
    </w:p>
    <w:p w14:paraId="6997DAE0" w14:textId="0EB8BEED" w:rsidR="00776895" w:rsidRPr="00776895" w:rsidRDefault="0047690E" w:rsidP="00776895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="00776895" w:rsidRPr="00776895">
        <w:rPr>
          <w:b/>
          <w:sz w:val="20"/>
          <w:szCs w:val="20"/>
        </w:rPr>
        <w:tab/>
      </w:r>
      <w:r w:rsidR="00776895" w:rsidRPr="00776895">
        <w:rPr>
          <w:sz w:val="20"/>
          <w:szCs w:val="20"/>
        </w:rPr>
        <w:t xml:space="preserve">W przypadku Wykonawców wspólnie ubiegających się o udzielenie zamówienia, </w:t>
      </w:r>
      <w:r w:rsidR="00BE2D10">
        <w:rPr>
          <w:sz w:val="20"/>
          <w:szCs w:val="20"/>
        </w:rPr>
        <w:t>Jednolite oświadczenie</w:t>
      </w:r>
      <w:r w:rsidR="00776895" w:rsidRPr="00776895">
        <w:rPr>
          <w:sz w:val="20"/>
          <w:szCs w:val="20"/>
        </w:rPr>
        <w:t xml:space="preserve"> (</w:t>
      </w:r>
      <w:r w:rsidR="00BE2D10">
        <w:rPr>
          <w:sz w:val="20"/>
          <w:szCs w:val="20"/>
        </w:rPr>
        <w:t>JO</w:t>
      </w:r>
      <w:r w:rsidR="00776895" w:rsidRPr="00776895">
        <w:rPr>
          <w:sz w:val="20"/>
          <w:szCs w:val="20"/>
        </w:rPr>
        <w:t>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01B4A888" w14:textId="679B36A0" w:rsidR="00776895" w:rsidRPr="00776895" w:rsidRDefault="0047690E" w:rsidP="00776895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776895" w:rsidRPr="00776895">
        <w:rPr>
          <w:b/>
          <w:sz w:val="20"/>
          <w:szCs w:val="20"/>
        </w:rPr>
        <w:t>.</w:t>
      </w:r>
      <w:r w:rsidR="00776895" w:rsidRPr="00776895">
        <w:rPr>
          <w:b/>
          <w:sz w:val="20"/>
          <w:szCs w:val="20"/>
        </w:rPr>
        <w:tab/>
      </w:r>
      <w:r w:rsidR="00776895" w:rsidRPr="00776895">
        <w:rPr>
          <w:sz w:val="20"/>
          <w:szCs w:val="20"/>
        </w:rPr>
        <w:t>Oświadczenia i dokumenty potwierdzające brak podstaw do wykluczenia z postępowania, w tym oświadczenie dotyczące przynależności lub braku przynależności do tej samej grupy kapitałowej</w:t>
      </w:r>
      <w:r w:rsidR="001250B1" w:rsidRPr="001250B1">
        <w:rPr>
          <w:sz w:val="20"/>
          <w:szCs w:val="20"/>
        </w:rPr>
        <w:t xml:space="preserve">. </w:t>
      </w:r>
      <w:r w:rsidR="00776895" w:rsidRPr="00776895">
        <w:rPr>
          <w:sz w:val="20"/>
          <w:szCs w:val="20"/>
        </w:rPr>
        <w:t>składa każdy z Wykonawców wspólnie ubiegających się o zamówienie.</w:t>
      </w:r>
    </w:p>
    <w:p w14:paraId="0AB22521" w14:textId="5FE510E6" w:rsidR="00776895" w:rsidRDefault="0047690E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5</w:t>
      </w:r>
      <w:r w:rsidR="00776895" w:rsidRPr="00776895">
        <w:rPr>
          <w:b/>
          <w:sz w:val="20"/>
          <w:szCs w:val="20"/>
        </w:rPr>
        <w:t>.</w:t>
      </w:r>
      <w:r w:rsidR="00776895" w:rsidRPr="00776895">
        <w:rPr>
          <w:b/>
          <w:sz w:val="20"/>
          <w:szCs w:val="20"/>
        </w:rPr>
        <w:tab/>
      </w:r>
      <w:r w:rsidR="00776895" w:rsidRPr="00776895">
        <w:rPr>
          <w:sz w:val="20"/>
          <w:szCs w:val="20"/>
          <w:shd w:val="clear" w:color="auto" w:fill="FFFFFF"/>
        </w:rPr>
        <w:t xml:space="preserve">Wykonawcy wspólnie ubiegający się o udzielenie zamówienia </w:t>
      </w:r>
      <w:r w:rsidR="00776895" w:rsidRPr="000F46EC">
        <w:rPr>
          <w:b/>
          <w:bCs/>
          <w:sz w:val="20"/>
          <w:szCs w:val="20"/>
          <w:shd w:val="clear" w:color="auto" w:fill="FFFFFF"/>
        </w:rPr>
        <w:t>wskazuj</w:t>
      </w:r>
      <w:r w:rsidR="00776895" w:rsidRPr="000F46EC">
        <w:rPr>
          <w:rFonts w:eastAsia="Times New Roman"/>
          <w:b/>
          <w:bCs/>
          <w:sz w:val="20"/>
          <w:szCs w:val="20"/>
          <w:shd w:val="clear" w:color="auto" w:fill="FFFFFF"/>
        </w:rPr>
        <w:t>ą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 w </w:t>
      </w:r>
      <w:r w:rsidR="00776895" w:rsidRPr="00EF6BA0">
        <w:rPr>
          <w:b/>
          <w:bCs/>
          <w:sz w:val="20"/>
          <w:szCs w:val="20"/>
          <w:shd w:val="clear" w:color="auto" w:fill="FFFFFF"/>
        </w:rPr>
        <w:t>załączniku nr</w:t>
      </w:r>
      <w:r w:rsidR="005411EA" w:rsidRPr="00EF6BA0">
        <w:rPr>
          <w:b/>
          <w:bCs/>
          <w:sz w:val="20"/>
          <w:szCs w:val="20"/>
          <w:shd w:val="clear" w:color="auto" w:fill="FFFFFF"/>
        </w:rPr>
        <w:t xml:space="preserve"> </w:t>
      </w:r>
      <w:r w:rsidR="00C565BD" w:rsidRPr="00EF6BA0">
        <w:rPr>
          <w:b/>
          <w:bCs/>
          <w:sz w:val="20"/>
          <w:szCs w:val="20"/>
          <w:shd w:val="clear" w:color="auto" w:fill="FFFFFF"/>
        </w:rPr>
        <w:t>3</w:t>
      </w:r>
      <w:r w:rsidR="005411EA" w:rsidRPr="000F46EC">
        <w:rPr>
          <w:b/>
          <w:bCs/>
          <w:sz w:val="20"/>
          <w:szCs w:val="20"/>
          <w:shd w:val="clear" w:color="auto" w:fill="FFFFFF"/>
        </w:rPr>
        <w:t xml:space="preserve"> 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do SWZ, które </w:t>
      </w:r>
      <w:r w:rsidR="00A732D0">
        <w:rPr>
          <w:b/>
          <w:bCs/>
          <w:sz w:val="20"/>
          <w:szCs w:val="20"/>
          <w:shd w:val="clear" w:color="auto" w:fill="FFFFFF"/>
        </w:rPr>
        <w:t>usługi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 wykonają poszczególni wykonawcy</w:t>
      </w:r>
      <w:r w:rsidR="00F872FE" w:rsidRPr="000F46EC">
        <w:rPr>
          <w:b/>
          <w:bCs/>
          <w:sz w:val="20"/>
          <w:szCs w:val="20"/>
          <w:shd w:val="clear" w:color="auto" w:fill="FFFFFF"/>
        </w:rPr>
        <w:t>,</w:t>
      </w:r>
      <w:r w:rsidR="00F872FE">
        <w:rPr>
          <w:sz w:val="20"/>
          <w:szCs w:val="20"/>
          <w:shd w:val="clear" w:color="auto" w:fill="FFFFFF"/>
        </w:rPr>
        <w:t xml:space="preserve"> jeżeli Zamawiający postawił warunki udziału w postępowaniu o których mowa  </w:t>
      </w:r>
      <w:r w:rsidR="00143608" w:rsidRPr="00143608">
        <w:rPr>
          <w:sz w:val="20"/>
          <w:szCs w:val="20"/>
          <w:shd w:val="clear" w:color="auto" w:fill="FFFFFF"/>
        </w:rPr>
        <w:t xml:space="preserve">w </w:t>
      </w:r>
      <w:r w:rsidR="00905B5A">
        <w:rPr>
          <w:sz w:val="20"/>
          <w:szCs w:val="20"/>
          <w:shd w:val="clear" w:color="auto" w:fill="FFFFFF"/>
        </w:rPr>
        <w:t xml:space="preserve">rozdziale </w:t>
      </w:r>
      <w:r w:rsidR="00143608" w:rsidRPr="00143608">
        <w:rPr>
          <w:sz w:val="20"/>
          <w:szCs w:val="20"/>
          <w:shd w:val="clear" w:color="auto" w:fill="FFFFFF"/>
        </w:rPr>
        <w:t xml:space="preserve">VIII SWZ pkt 2 </w:t>
      </w:r>
      <w:proofErr w:type="spellStart"/>
      <w:r w:rsidR="00143608" w:rsidRPr="00143608">
        <w:rPr>
          <w:sz w:val="20"/>
          <w:szCs w:val="20"/>
          <w:shd w:val="clear" w:color="auto" w:fill="FFFFFF"/>
        </w:rPr>
        <w:t>ppkt</w:t>
      </w:r>
      <w:proofErr w:type="spellEnd"/>
      <w:r w:rsidR="00143608" w:rsidRPr="00143608">
        <w:rPr>
          <w:sz w:val="20"/>
          <w:szCs w:val="20"/>
          <w:shd w:val="clear" w:color="auto" w:fill="FFFFFF"/>
        </w:rPr>
        <w:t xml:space="preserve"> </w:t>
      </w:r>
      <w:r w:rsidR="00337235">
        <w:rPr>
          <w:sz w:val="20"/>
          <w:szCs w:val="20"/>
          <w:shd w:val="clear" w:color="auto" w:fill="FFFFFF"/>
        </w:rPr>
        <w:t>2 lub 4</w:t>
      </w:r>
      <w:r w:rsidR="00143608">
        <w:rPr>
          <w:sz w:val="20"/>
          <w:szCs w:val="20"/>
          <w:shd w:val="clear" w:color="auto" w:fill="FFFFFF"/>
        </w:rPr>
        <w:t>.</w:t>
      </w:r>
    </w:p>
    <w:p w14:paraId="4AA2FA91" w14:textId="4479F7AF" w:rsidR="00995664" w:rsidRDefault="00905B5A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6.</w:t>
      </w:r>
      <w:r>
        <w:rPr>
          <w:sz w:val="20"/>
          <w:szCs w:val="20"/>
          <w:shd w:val="clear" w:color="auto" w:fill="FFFFFF"/>
        </w:rPr>
        <w:t xml:space="preserve"> </w:t>
      </w:r>
      <w:r w:rsidR="00995664" w:rsidRPr="00995664">
        <w:rPr>
          <w:sz w:val="20"/>
          <w:szCs w:val="20"/>
          <w:shd w:val="clear" w:color="auto" w:fill="FFFFFF"/>
        </w:rPr>
        <w:t>Jeżeli oferta Wykonawców, o których mowa powyżej, zostanie wybrana, Zamawiający zastrzega możliwość żądania przed zawarciem umowy w sprawie zamówienia publicznego, przedłożenia umowy regulującej współpracę tych Wykonawców.</w:t>
      </w:r>
    </w:p>
    <w:p w14:paraId="22D511CE" w14:textId="4D850310" w:rsidR="00905B5A" w:rsidRDefault="00995664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 w:rsidRPr="00995664">
        <w:rPr>
          <w:b/>
          <w:bCs/>
          <w:sz w:val="20"/>
          <w:szCs w:val="20"/>
        </w:rPr>
        <w:t>7.</w:t>
      </w:r>
      <w:r>
        <w:rPr>
          <w:sz w:val="20"/>
          <w:szCs w:val="20"/>
        </w:rPr>
        <w:t xml:space="preserve"> </w:t>
      </w:r>
      <w:r w:rsidR="00905B5A" w:rsidRPr="00905B5A">
        <w:rPr>
          <w:sz w:val="20"/>
          <w:szCs w:val="20"/>
        </w:rPr>
        <w:t>W przypadku Wykonawców wykonujących działalność w formie spółki cywilnej postanowienia dot. oferty Wykonawców wspólnie ubiegających się o udzielenie zamówienia (konsorcjum) stosuje się odpowiednio.</w:t>
      </w:r>
    </w:p>
    <w:p w14:paraId="7C4F4DF5" w14:textId="77777777" w:rsidR="00776895" w:rsidRPr="00776895" w:rsidRDefault="00776895" w:rsidP="00776895"/>
    <w:p w14:paraId="000000B4" w14:textId="77777777" w:rsidR="0064397C" w:rsidRDefault="00874596">
      <w:pPr>
        <w:pStyle w:val="Nagwek2"/>
        <w:spacing w:before="240" w:after="240"/>
      </w:pPr>
      <w:bookmarkStart w:id="22" w:name="_tp7vefgpgfgi" w:colFirst="0" w:colLast="0"/>
      <w:bookmarkEnd w:id="22"/>
      <w:r>
        <w:t>XIII. Informacje o sposobie porozumiewania się zamawiającego z Wykonawcami oraz przekazywania oświadczeń lub dokumentów</w:t>
      </w:r>
    </w:p>
    <w:p w14:paraId="000000B5" w14:textId="035E4041" w:rsidR="0064397C" w:rsidRPr="0017159B" w:rsidRDefault="00874596" w:rsidP="006E5064">
      <w:pPr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Osobą uprawnioną do kontaktu z Wykonawcami jest: </w:t>
      </w:r>
      <w:r w:rsidR="009A68BB">
        <w:rPr>
          <w:sz w:val="20"/>
          <w:szCs w:val="20"/>
        </w:rPr>
        <w:t>Specjalista Zamówień Publicznych</w:t>
      </w:r>
      <w:r w:rsidR="00E016FE">
        <w:rPr>
          <w:sz w:val="20"/>
          <w:szCs w:val="20"/>
        </w:rPr>
        <w:t xml:space="preserve"> </w:t>
      </w:r>
      <w:r w:rsidR="00F355FC">
        <w:rPr>
          <w:sz w:val="20"/>
          <w:szCs w:val="20"/>
        </w:rPr>
        <w:t xml:space="preserve">Agnieszka Polak-Zembala </w:t>
      </w:r>
      <w:r w:rsidR="00E016FE">
        <w:rPr>
          <w:sz w:val="20"/>
          <w:szCs w:val="20"/>
        </w:rPr>
        <w:t xml:space="preserve">tel. </w:t>
      </w:r>
      <w:r w:rsidR="001D321C">
        <w:rPr>
          <w:sz w:val="20"/>
          <w:szCs w:val="20"/>
        </w:rPr>
        <w:t>261- 13-30-2</w:t>
      </w:r>
      <w:r w:rsidR="004C4CAC">
        <w:rPr>
          <w:sz w:val="20"/>
          <w:szCs w:val="20"/>
        </w:rPr>
        <w:t>4</w:t>
      </w:r>
      <w:r w:rsidR="001D321C">
        <w:rPr>
          <w:sz w:val="20"/>
          <w:szCs w:val="20"/>
        </w:rPr>
        <w:t>.</w:t>
      </w:r>
    </w:p>
    <w:p w14:paraId="000000B6" w14:textId="259F63B1" w:rsidR="0064397C" w:rsidRPr="0017159B" w:rsidRDefault="00874596" w:rsidP="006E506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Postępowanie prowadzone jest w języku polskim w formie elektronicznej za pośrednictwem </w:t>
      </w:r>
      <w:hyperlink r:id="rId11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</w:p>
    <w:p w14:paraId="7E324093" w14:textId="3EF317D5" w:rsidR="00E42ED2" w:rsidRPr="00E42ED2" w:rsidRDefault="00E42ED2" w:rsidP="00E42ED2">
      <w:pPr>
        <w:pStyle w:val="Akapitzlist"/>
        <w:numPr>
          <w:ilvl w:val="0"/>
          <w:numId w:val="14"/>
        </w:numPr>
        <w:spacing w:line="360" w:lineRule="auto"/>
        <w:rPr>
          <w:sz w:val="20"/>
          <w:szCs w:val="20"/>
          <w:lang w:val="pl" w:eastAsia="pl-PL"/>
        </w:rPr>
      </w:pPr>
      <w:r w:rsidRPr="00E42ED2">
        <w:rPr>
          <w:sz w:val="20"/>
          <w:szCs w:val="20"/>
          <w:lang w:val="pl" w:eastAsia="pl-PL"/>
        </w:rPr>
        <w:t xml:space="preserve">Komunikacja między Wykonawcami a Zamawiającym odbywa się elektronicznie </w:t>
      </w:r>
      <w:r w:rsidRPr="00E42ED2">
        <w:rPr>
          <w:sz w:val="20"/>
          <w:szCs w:val="20"/>
        </w:rPr>
        <w:t>za pośrednictwem platformy zakupowej</w:t>
      </w:r>
      <w:r w:rsidRPr="00E42ED2">
        <w:t xml:space="preserve"> </w:t>
      </w:r>
      <w:r w:rsidRPr="00E42ED2">
        <w:rPr>
          <w:sz w:val="20"/>
          <w:szCs w:val="20"/>
        </w:rPr>
        <w:t>https://platformazakupowa.pl/pn/35wog/proceedings.</w:t>
      </w:r>
    </w:p>
    <w:p w14:paraId="794B0FB7" w14:textId="7D6DF3E3" w:rsidR="007262D5" w:rsidRPr="007262D5" w:rsidRDefault="007262D5" w:rsidP="007262D5">
      <w:pPr>
        <w:pStyle w:val="Akapitzlist"/>
        <w:numPr>
          <w:ilvl w:val="0"/>
          <w:numId w:val="14"/>
        </w:numPr>
        <w:spacing w:line="360" w:lineRule="auto"/>
        <w:rPr>
          <w:sz w:val="20"/>
          <w:szCs w:val="20"/>
          <w:lang w:val="pl" w:eastAsia="pl-PL"/>
        </w:rPr>
      </w:pPr>
      <w:r w:rsidRPr="007262D5">
        <w:rPr>
          <w:sz w:val="20"/>
          <w:szCs w:val="20"/>
          <w:lang w:val="pl" w:eastAsia="pl-PL"/>
        </w:rPr>
        <w:t xml:space="preserve">Zamawiający komunikował się będzie z Wykonawcą za pośrednictwem platformy zakupowej </w:t>
      </w:r>
      <w:r w:rsidRPr="007262D5">
        <w:rPr>
          <w:sz w:val="20"/>
          <w:szCs w:val="20"/>
          <w:lang w:val="pl" w:eastAsia="pl-PL"/>
        </w:rPr>
        <w:lastRenderedPageBreak/>
        <w:t>na adres e-mail podany przez Wykonawcę przy składaniu oferty.</w:t>
      </w:r>
    </w:p>
    <w:p w14:paraId="000000B7" w14:textId="020C0661" w:rsidR="0064397C" w:rsidRPr="00A200E2" w:rsidRDefault="00245435" w:rsidP="006E506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A200E2">
        <w:rPr>
          <w:sz w:val="20"/>
          <w:szCs w:val="20"/>
        </w:rPr>
        <w:t>K</w:t>
      </w:r>
      <w:r w:rsidR="00874596" w:rsidRPr="00A200E2">
        <w:rPr>
          <w:sz w:val="20"/>
          <w:szCs w:val="20"/>
        </w:rPr>
        <w:t xml:space="preserve">omunikacja między zamawiającym a Wykonawcami, w tym wszelkie oświadczenia, wnioski, zawiadomienia oraz informacje, przekazywane </w:t>
      </w:r>
      <w:r w:rsidR="000B453C" w:rsidRPr="00A200E2">
        <w:rPr>
          <w:sz w:val="20"/>
          <w:szCs w:val="20"/>
        </w:rPr>
        <w:t>są</w:t>
      </w:r>
      <w:r w:rsidR="00874596" w:rsidRPr="00A200E2">
        <w:rPr>
          <w:sz w:val="20"/>
          <w:szCs w:val="20"/>
        </w:rPr>
        <w:t xml:space="preserve"> za pośrednictwem </w:t>
      </w:r>
      <w:hyperlink r:id="rId12">
        <w:r w:rsidR="00874596" w:rsidRPr="00A200E2">
          <w:rPr>
            <w:color w:val="1155CC"/>
            <w:sz w:val="20"/>
            <w:szCs w:val="20"/>
            <w:u w:val="single"/>
          </w:rPr>
          <w:t>platformazakupowa.pl</w:t>
        </w:r>
      </w:hyperlink>
      <w:r w:rsidR="00874596" w:rsidRPr="00A200E2">
        <w:rPr>
          <w:sz w:val="20"/>
          <w:szCs w:val="20"/>
        </w:rPr>
        <w:t xml:space="preserve"> </w:t>
      </w:r>
      <w:r w:rsidR="00002772" w:rsidRPr="00A200E2">
        <w:rPr>
          <w:sz w:val="20"/>
          <w:szCs w:val="20"/>
        </w:rPr>
        <w:br/>
      </w:r>
      <w:r w:rsidR="00874596" w:rsidRPr="00A200E2">
        <w:rPr>
          <w:sz w:val="20"/>
          <w:szCs w:val="20"/>
        </w:rPr>
        <w:t xml:space="preserve">i formularza „Wyślij wiadomość do zamawiającego”. </w:t>
      </w:r>
    </w:p>
    <w:p w14:paraId="000000B8" w14:textId="5BDF2A6D" w:rsidR="0064397C" w:rsidRPr="0017159B" w:rsidRDefault="00874596" w:rsidP="006E5064">
      <w:pPr>
        <w:spacing w:line="360" w:lineRule="auto"/>
        <w:ind w:left="720"/>
        <w:jc w:val="both"/>
        <w:rPr>
          <w:b/>
          <w:bCs/>
          <w:sz w:val="20"/>
          <w:szCs w:val="20"/>
        </w:rPr>
      </w:pPr>
      <w:r w:rsidRPr="0017159B">
        <w:rPr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3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poprzez kliknięcie przycisku  „Wyślij wiadomość do zamawiającego” po których pojawi się komunikat, że wiadomość została wysłana do zamawiającego. Zamawiający dopuszcza, awaryjnie, komunikację  </w:t>
      </w:r>
      <w:r w:rsidR="008408F5">
        <w:rPr>
          <w:sz w:val="20"/>
          <w:szCs w:val="20"/>
        </w:rPr>
        <w:br/>
      </w:r>
      <w:r w:rsidRPr="0017159B">
        <w:rPr>
          <w:sz w:val="20"/>
          <w:szCs w:val="20"/>
        </w:rPr>
        <w:t xml:space="preserve">za pośrednictwem poczty elektronicznej. </w:t>
      </w:r>
      <w:r w:rsidRPr="0017159B">
        <w:rPr>
          <w:b/>
          <w:bCs/>
          <w:sz w:val="20"/>
          <w:szCs w:val="20"/>
        </w:rPr>
        <w:t>Adres poczty elektronicznej osoby uprawnionej do kontaktu z Wykonawcami</w:t>
      </w:r>
      <w:r w:rsidR="00C867A9" w:rsidRPr="0017159B">
        <w:rPr>
          <w:b/>
          <w:bCs/>
          <w:sz w:val="20"/>
          <w:szCs w:val="20"/>
        </w:rPr>
        <w:t xml:space="preserve"> używany tylko w przypadku awarii powyższej platformy</w:t>
      </w:r>
      <w:r w:rsidR="00BC05AE">
        <w:rPr>
          <w:b/>
          <w:bCs/>
          <w:sz w:val="20"/>
          <w:szCs w:val="20"/>
        </w:rPr>
        <w:br/>
      </w:r>
      <w:r w:rsidR="00BC05AE" w:rsidRPr="00BC05AE">
        <w:rPr>
          <w:b/>
          <w:bCs/>
          <w:sz w:val="20"/>
          <w:szCs w:val="20"/>
        </w:rPr>
        <w:t>(z zastrzeżeniem składania oferty, dla której jedynym dopuszczalnym sposobem złożenia jest przekazanie za pośrednictwem platformy zakupowej)</w:t>
      </w:r>
      <w:r w:rsidRPr="0017159B">
        <w:rPr>
          <w:b/>
          <w:bCs/>
          <w:sz w:val="20"/>
          <w:szCs w:val="20"/>
        </w:rPr>
        <w:t xml:space="preserve">: </w:t>
      </w:r>
      <w:hyperlink r:id="rId14" w:history="1">
        <w:r w:rsidR="003E13DC" w:rsidRPr="004920D3">
          <w:rPr>
            <w:rStyle w:val="Hipercze"/>
            <w:b/>
            <w:bCs/>
            <w:sz w:val="20"/>
            <w:szCs w:val="20"/>
          </w:rPr>
          <w:t>35wog.szp4@ron.mil.pl</w:t>
        </w:r>
      </w:hyperlink>
    </w:p>
    <w:p w14:paraId="000000B9" w14:textId="77777777" w:rsidR="0064397C" w:rsidRPr="0017159B" w:rsidRDefault="00874596" w:rsidP="006E506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 będzie przekazywał wykonawcom informacje w formie elektronicznej za pośrednictwem </w:t>
      </w:r>
      <w:hyperlink r:id="rId15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6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do konkretnego wykonawcy.</w:t>
      </w:r>
    </w:p>
    <w:p w14:paraId="000000BA" w14:textId="0BC56792" w:rsidR="0064397C" w:rsidRPr="0017159B" w:rsidRDefault="00874596" w:rsidP="006E506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Wykonawca jako podmiot profesjonalny ma obowiązek sprawdzania komunikatów </w:t>
      </w:r>
      <w:r w:rsidR="005C1B1E">
        <w:rPr>
          <w:sz w:val="20"/>
          <w:szCs w:val="20"/>
        </w:rPr>
        <w:br/>
      </w:r>
      <w:r w:rsidRPr="0017159B">
        <w:rPr>
          <w:sz w:val="20"/>
          <w:szCs w:val="20"/>
        </w:rPr>
        <w:t>i wiadomości bezpośrednio na platformazakupowa.pl przesłanych przez zamawiającego, gdyż system powiadomień może ulec awarii lub powiadomienie może trafić do folderu SPAM.</w:t>
      </w:r>
    </w:p>
    <w:p w14:paraId="000000BB" w14:textId="77777777" w:rsidR="0064397C" w:rsidRPr="0017159B" w:rsidRDefault="00874596" w:rsidP="006E506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</w:t>
      </w:r>
      <w:hyperlink r:id="rId17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>, tj.:</w:t>
      </w:r>
    </w:p>
    <w:p w14:paraId="000000BC" w14:textId="77777777" w:rsidR="0064397C" w:rsidRPr="0017159B" w:rsidRDefault="00874596" w:rsidP="006E5064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17159B">
        <w:rPr>
          <w:sz w:val="20"/>
          <w:szCs w:val="20"/>
        </w:rPr>
        <w:t>kb</w:t>
      </w:r>
      <w:proofErr w:type="spellEnd"/>
      <w:r w:rsidRPr="0017159B">
        <w:rPr>
          <w:sz w:val="20"/>
          <w:szCs w:val="20"/>
        </w:rPr>
        <w:t>/s,</w:t>
      </w:r>
    </w:p>
    <w:p w14:paraId="000000BD" w14:textId="77777777" w:rsidR="0064397C" w:rsidRPr="0017159B" w:rsidRDefault="00874596" w:rsidP="006E5064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E" w14:textId="77777777" w:rsidR="0064397C" w:rsidRPr="0017159B" w:rsidRDefault="00874596" w:rsidP="006E5064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zainstalowana dowolna przeglądarka internetowa, w przypadku Internet Explorer minimalnie wersja 10 0.,</w:t>
      </w:r>
    </w:p>
    <w:p w14:paraId="000000BF" w14:textId="77777777" w:rsidR="0064397C" w:rsidRPr="0017159B" w:rsidRDefault="00874596" w:rsidP="006E5064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włączona obsługa JavaScript,</w:t>
      </w:r>
    </w:p>
    <w:p w14:paraId="000000C0" w14:textId="77777777" w:rsidR="0064397C" w:rsidRPr="0017159B" w:rsidRDefault="00874596" w:rsidP="006E5064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zainstalowany program Adobe </w:t>
      </w:r>
      <w:proofErr w:type="spellStart"/>
      <w:r w:rsidRPr="0017159B">
        <w:rPr>
          <w:sz w:val="20"/>
          <w:szCs w:val="20"/>
        </w:rPr>
        <w:t>Acrobat</w:t>
      </w:r>
      <w:proofErr w:type="spellEnd"/>
      <w:r w:rsidRPr="0017159B">
        <w:rPr>
          <w:sz w:val="20"/>
          <w:szCs w:val="20"/>
        </w:rPr>
        <w:t xml:space="preserve"> Reader lub inny obsługujący format plików .pdf,</w:t>
      </w:r>
    </w:p>
    <w:p w14:paraId="000000C1" w14:textId="77777777" w:rsidR="0064397C" w:rsidRPr="0017159B" w:rsidRDefault="00874596" w:rsidP="006E5064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Platformazakupowa.pl działa według standardu przyjętego w komunikacji sieciowej - kodowanie UTF8,</w:t>
      </w:r>
    </w:p>
    <w:p w14:paraId="000000C2" w14:textId="77777777" w:rsidR="0064397C" w:rsidRPr="0017159B" w:rsidRDefault="00874596" w:rsidP="006E5064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lastRenderedPageBreak/>
        <w:t>Oznaczenie czasu odbioru danych przez platformę zakupową stanowi datę oraz dokładny czas (</w:t>
      </w:r>
      <w:proofErr w:type="spellStart"/>
      <w:r w:rsidRPr="0017159B">
        <w:rPr>
          <w:sz w:val="20"/>
          <w:szCs w:val="20"/>
        </w:rPr>
        <w:t>hh:mm:ss</w:t>
      </w:r>
      <w:proofErr w:type="spellEnd"/>
      <w:r w:rsidRPr="0017159B">
        <w:rPr>
          <w:sz w:val="20"/>
          <w:szCs w:val="20"/>
        </w:rPr>
        <w:t>) generowany wg. czasu lokalnego serwera synchronizowanego z zegarem Głównego Urzędu Miar.</w:t>
      </w:r>
    </w:p>
    <w:p w14:paraId="0172ECC0" w14:textId="3CAF8D10" w:rsidR="00AE1A26" w:rsidRDefault="00AE1A26" w:rsidP="00AE1A26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AE1A26">
        <w:rPr>
          <w:sz w:val="20"/>
          <w:szCs w:val="20"/>
          <w:lang w:val="pl" w:eastAsia="pl-PL"/>
        </w:rPr>
        <w:t>Wymagania techniczne i organizacyjne wysyłania oraz odbierania dokumentów elektronicznych, elektronicznych kopii dokumentów i oświadczeń oraz informacji przekazywanych przy ich użyciu zostały opisane w Regulaminie korzystania z platformy, który znajduje się na stornie internetowej platformy zakupowej.</w:t>
      </w:r>
    </w:p>
    <w:p w14:paraId="08C0F7DE" w14:textId="18CB93AE" w:rsidR="00FF5D91" w:rsidRPr="00FF5D91" w:rsidRDefault="00FF5D91" w:rsidP="00FF5D91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W przypadku większych plików Zamawiający zaleca podział pliku na mniejsze paczki </w:t>
      </w:r>
      <w:r w:rsidRPr="00FF5D91">
        <w:rPr>
          <w:sz w:val="20"/>
          <w:szCs w:val="20"/>
        </w:rPr>
        <w:t>np. 150 MB, zgodnie z instrukcją pakowania plików.</w:t>
      </w:r>
    </w:p>
    <w:p w14:paraId="0F28A57F" w14:textId="4568AB35" w:rsidR="00FF5D91" w:rsidRPr="00FF5D91" w:rsidRDefault="00FF5D91" w:rsidP="00FF5D91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Dokumenty elektroniczne, oświadczenia lub elektroniczne kopie dokumentów </w:t>
      </w:r>
      <w:r>
        <w:rPr>
          <w:sz w:val="20"/>
          <w:szCs w:val="20"/>
          <w:lang w:val="pl" w:eastAsia="pl-PL"/>
        </w:rPr>
        <w:t xml:space="preserve"> </w:t>
      </w:r>
      <w:r w:rsidRPr="00FF5D91">
        <w:rPr>
          <w:sz w:val="20"/>
          <w:szCs w:val="20"/>
        </w:rPr>
        <w:t>lub oświadczeń składane są przez Wykonawcę za pośrednictwem przycisku „Wyślij wiadomość” jako załączniki.</w:t>
      </w:r>
    </w:p>
    <w:p w14:paraId="3BF4056F" w14:textId="7424C119" w:rsidR="0053655C" w:rsidRPr="0053655C" w:rsidRDefault="0053655C" w:rsidP="0053655C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Składając ofertę zaleca się zaplanowanie złożenia jej z wyprzedzeniem minimum 24h, </w:t>
      </w:r>
      <w:r w:rsidRPr="0053655C">
        <w:rPr>
          <w:sz w:val="20"/>
          <w:szCs w:val="20"/>
        </w:rPr>
        <w:t>aby zdążyć w terminie przewidzianym na jej złożenie w przypadku siły wyższej, jak np. awaria https://platformazakupowa.pl/, awaria Internetu, problemy techniczne związane z brakiem np. aktualnej przeglądarki, itp.</w:t>
      </w:r>
    </w:p>
    <w:p w14:paraId="23C9472D" w14:textId="77777777" w:rsidR="0053655C" w:rsidRPr="0053655C" w:rsidRDefault="0053655C" w:rsidP="0053655C">
      <w:pPr>
        <w:pStyle w:val="Akapitzlist"/>
        <w:numPr>
          <w:ilvl w:val="0"/>
          <w:numId w:val="14"/>
        </w:numPr>
        <w:spacing w:line="360" w:lineRule="auto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>Za datę przekazania oferty przyjmuje się datę ich przekazania w systemie poprzez kliknięcie przycisku „Złóż ofertę” w drugim kroku i wyświetlaniu komunikatu, że oferta została złożona.</w:t>
      </w:r>
    </w:p>
    <w:p w14:paraId="35C380F8" w14:textId="50E691A8" w:rsidR="00FF5D91" w:rsidRPr="0053655C" w:rsidRDefault="0053655C" w:rsidP="0053655C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We wszelkiej korespondencji związanej z niniejszym postępowaniem Zamawiający </w:t>
      </w:r>
      <w:r w:rsidR="005756F9">
        <w:rPr>
          <w:sz w:val="20"/>
          <w:szCs w:val="20"/>
          <w:lang w:val="pl" w:eastAsia="pl-PL"/>
        </w:rPr>
        <w:br/>
      </w:r>
      <w:r w:rsidRPr="0053655C">
        <w:rPr>
          <w:sz w:val="20"/>
          <w:szCs w:val="20"/>
        </w:rPr>
        <w:t xml:space="preserve">i </w:t>
      </w:r>
      <w:r w:rsidRPr="00ED2484">
        <w:rPr>
          <w:b/>
          <w:bCs/>
          <w:sz w:val="20"/>
          <w:szCs w:val="20"/>
          <w:u w:val="single"/>
        </w:rPr>
        <w:t>Wykonawcy posługują się</w:t>
      </w:r>
      <w:r w:rsidR="00F55EE6" w:rsidRPr="00ED2484">
        <w:rPr>
          <w:b/>
          <w:bCs/>
          <w:sz w:val="20"/>
          <w:szCs w:val="20"/>
          <w:u w:val="single"/>
        </w:rPr>
        <w:t xml:space="preserve"> nazwą i</w:t>
      </w:r>
      <w:r w:rsidRPr="00ED2484">
        <w:rPr>
          <w:b/>
          <w:bCs/>
          <w:sz w:val="20"/>
          <w:szCs w:val="20"/>
          <w:u w:val="single"/>
        </w:rPr>
        <w:t xml:space="preserve"> numerem postępowania.</w:t>
      </w:r>
      <w:r w:rsidRPr="0053655C">
        <w:rPr>
          <w:sz w:val="20"/>
          <w:szCs w:val="20"/>
        </w:rPr>
        <w:t xml:space="preserve"> </w:t>
      </w:r>
    </w:p>
    <w:p w14:paraId="000000C3" w14:textId="6E67068B" w:rsidR="0064397C" w:rsidRPr="0017159B" w:rsidRDefault="00874596" w:rsidP="006E506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Wykonawca, przystępując do niniejszego postępowania o udzielenie zamówienia publicznego:</w:t>
      </w:r>
    </w:p>
    <w:p w14:paraId="000000C4" w14:textId="77777777" w:rsidR="0064397C" w:rsidRPr="0017159B" w:rsidRDefault="00874596" w:rsidP="00D257E1">
      <w:pPr>
        <w:numPr>
          <w:ilvl w:val="1"/>
          <w:numId w:val="4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akceptuje warunki korzystania z </w:t>
      </w:r>
      <w:hyperlink r:id="rId18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określone w Regulaminie zamieszczonym na stronie internetowej </w:t>
      </w:r>
      <w:hyperlink r:id="rId19">
        <w:r w:rsidRPr="0017159B">
          <w:rPr>
            <w:sz w:val="20"/>
            <w:szCs w:val="20"/>
          </w:rPr>
          <w:t>pod linkiem</w:t>
        </w:r>
      </w:hyperlink>
      <w:r w:rsidRPr="0017159B">
        <w:rPr>
          <w:sz w:val="20"/>
          <w:szCs w:val="20"/>
        </w:rPr>
        <w:t xml:space="preserve">  w zakładce „Regulamin" oraz uznaje go za wiążący,</w:t>
      </w:r>
    </w:p>
    <w:p w14:paraId="000000C5" w14:textId="577DCCC4" w:rsidR="0064397C" w:rsidRPr="0017159B" w:rsidRDefault="00874596" w:rsidP="00D257E1">
      <w:pPr>
        <w:numPr>
          <w:ilvl w:val="1"/>
          <w:numId w:val="4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zapoznał i stosuje się do Instrukcji składania ofert/wniosków dostępnej </w:t>
      </w:r>
      <w:r w:rsidR="00ED1880" w:rsidRPr="00ED1880">
        <w:rPr>
          <w:sz w:val="20"/>
          <w:szCs w:val="20"/>
        </w:rPr>
        <w:t>przy użyciu Platformy Zakupowej znajdują się w zakładce „Instrukcje dla Wykonawców</w:t>
      </w:r>
      <w:r w:rsidR="00ED1880">
        <w:rPr>
          <w:sz w:val="20"/>
          <w:szCs w:val="20"/>
        </w:rPr>
        <w:t>.</w:t>
      </w:r>
    </w:p>
    <w:p w14:paraId="64D30DCB" w14:textId="7F96A6F4" w:rsidR="006E1785" w:rsidRPr="004D6CEF" w:rsidRDefault="00874596" w:rsidP="006E506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17159B">
        <w:rPr>
          <w:b/>
          <w:sz w:val="20"/>
          <w:szCs w:val="20"/>
        </w:rPr>
        <w:t xml:space="preserve">Zamawiający nie ponosi odpowiedzialności za złożenie oferty w sposób niezgodny </w:t>
      </w:r>
      <w:r w:rsidR="00A65E46">
        <w:rPr>
          <w:b/>
          <w:sz w:val="20"/>
          <w:szCs w:val="20"/>
        </w:rPr>
        <w:br/>
      </w:r>
      <w:r w:rsidRPr="0017159B">
        <w:rPr>
          <w:b/>
          <w:sz w:val="20"/>
          <w:szCs w:val="20"/>
        </w:rPr>
        <w:t xml:space="preserve">z Instrukcją korzystania z </w:t>
      </w:r>
      <w:hyperlink r:id="rId20">
        <w:r w:rsidRPr="0017159B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="006E1785" w:rsidRPr="0017159B">
        <w:rPr>
          <w:sz w:val="20"/>
          <w:szCs w:val="20"/>
        </w:rPr>
        <w:t xml:space="preserve">W zakresie składania ofert lub wniosków o dopuszczenie do udziału w postepowaniu Zamawiający wskazuje </w:t>
      </w:r>
      <w:r w:rsidR="006E1785" w:rsidRPr="0017159B">
        <w:rPr>
          <w:rStyle w:val="Pogrubienie"/>
          <w:sz w:val="20"/>
          <w:szCs w:val="20"/>
        </w:rPr>
        <w:t>na konieczność złożenia ich za pośrednictwem</w:t>
      </w:r>
      <w:r w:rsidR="006E1785" w:rsidRPr="0017159B">
        <w:rPr>
          <w:sz w:val="20"/>
          <w:szCs w:val="20"/>
        </w:rPr>
        <w:t xml:space="preserve"> "</w:t>
      </w:r>
      <w:r w:rsidR="006E1785" w:rsidRPr="0017159B">
        <w:rPr>
          <w:rStyle w:val="Pogrubienie"/>
          <w:sz w:val="20"/>
          <w:szCs w:val="20"/>
        </w:rPr>
        <w:t>F</w:t>
      </w:r>
      <w:r w:rsidR="00B87461" w:rsidRPr="0017159B">
        <w:rPr>
          <w:rStyle w:val="Pogrubienie"/>
          <w:sz w:val="20"/>
          <w:szCs w:val="20"/>
        </w:rPr>
        <w:t>O</w:t>
      </w:r>
      <w:r w:rsidR="00B87461">
        <w:rPr>
          <w:rStyle w:val="Pogrubienie"/>
          <w:sz w:val="20"/>
          <w:szCs w:val="20"/>
        </w:rPr>
        <w:t>R</w:t>
      </w:r>
      <w:r w:rsidR="006E1785" w:rsidRPr="0017159B">
        <w:rPr>
          <w:rStyle w:val="Pogrubienie"/>
          <w:sz w:val="20"/>
          <w:szCs w:val="20"/>
        </w:rPr>
        <w:t xml:space="preserve">MULARZA SKŁADANIA OFERT LUB WNIOSKU" dostępnego na Platformie zakupowej Open </w:t>
      </w:r>
      <w:proofErr w:type="spellStart"/>
      <w:r w:rsidR="006E1785" w:rsidRPr="0017159B">
        <w:rPr>
          <w:rStyle w:val="Pogrubienie"/>
          <w:sz w:val="20"/>
          <w:szCs w:val="20"/>
        </w:rPr>
        <w:t>Nexus</w:t>
      </w:r>
      <w:proofErr w:type="spellEnd"/>
      <w:r w:rsidR="006E1785" w:rsidRPr="0017159B">
        <w:rPr>
          <w:sz w:val="20"/>
          <w:szCs w:val="20"/>
        </w:rPr>
        <w:t xml:space="preserve"> (platformazakupowa.pl). W przypadku złożenia przez Wykonawcę  oferty lub wniosku o dopuszczenie do udziału w postepowaniu przy użyciu Platformy zakupowej Open </w:t>
      </w:r>
      <w:proofErr w:type="spellStart"/>
      <w:r w:rsidR="006E1785" w:rsidRPr="0017159B">
        <w:rPr>
          <w:sz w:val="20"/>
          <w:szCs w:val="20"/>
        </w:rPr>
        <w:t>Nexus</w:t>
      </w:r>
      <w:proofErr w:type="spellEnd"/>
      <w:r w:rsidR="006E1785" w:rsidRPr="0017159B">
        <w:rPr>
          <w:sz w:val="20"/>
          <w:szCs w:val="20"/>
        </w:rPr>
        <w:t xml:space="preserve"> </w:t>
      </w:r>
      <w:r w:rsidR="006E1785" w:rsidRPr="0017159B">
        <w:rPr>
          <w:rStyle w:val="Pogrubienie"/>
          <w:sz w:val="20"/>
          <w:szCs w:val="20"/>
          <w:u w:val="single"/>
        </w:rPr>
        <w:t xml:space="preserve">w inny sposób niż </w:t>
      </w:r>
      <w:r w:rsidR="006E1785" w:rsidRPr="0017159B">
        <w:rPr>
          <w:rStyle w:val="Pogrubienie"/>
          <w:sz w:val="20"/>
          <w:szCs w:val="20"/>
        </w:rPr>
        <w:t>za pośrednictwem</w:t>
      </w:r>
      <w:r w:rsidR="006E1785" w:rsidRPr="0017159B">
        <w:rPr>
          <w:sz w:val="20"/>
          <w:szCs w:val="20"/>
        </w:rPr>
        <w:t xml:space="preserve"> "</w:t>
      </w:r>
      <w:r w:rsidR="006E1785" w:rsidRPr="0017159B">
        <w:rPr>
          <w:rStyle w:val="Pogrubienie"/>
          <w:sz w:val="20"/>
          <w:szCs w:val="20"/>
        </w:rPr>
        <w:t>F</w:t>
      </w:r>
      <w:r w:rsidR="00B87461" w:rsidRPr="0017159B">
        <w:rPr>
          <w:rStyle w:val="Pogrubienie"/>
          <w:sz w:val="20"/>
          <w:szCs w:val="20"/>
        </w:rPr>
        <w:t>O</w:t>
      </w:r>
      <w:r w:rsidR="006E1785" w:rsidRPr="0017159B">
        <w:rPr>
          <w:rStyle w:val="Pogrubienie"/>
          <w:sz w:val="20"/>
          <w:szCs w:val="20"/>
        </w:rPr>
        <w:t xml:space="preserve">RMULARZA SKŁADANIA OFERT LUB WNIOSKU" oferta taka  </w:t>
      </w:r>
      <w:r w:rsidR="006E1785" w:rsidRPr="0017159B">
        <w:rPr>
          <w:sz w:val="20"/>
          <w:szCs w:val="20"/>
        </w:rPr>
        <w:t xml:space="preserve">zostanie odrzucona jako niezgodna z ustawą (art. </w:t>
      </w:r>
      <w:r w:rsidR="00313389" w:rsidRPr="0017159B">
        <w:rPr>
          <w:sz w:val="20"/>
          <w:szCs w:val="20"/>
        </w:rPr>
        <w:t>22</w:t>
      </w:r>
      <w:r w:rsidR="00304CE2">
        <w:rPr>
          <w:sz w:val="20"/>
          <w:szCs w:val="20"/>
        </w:rPr>
        <w:t>6</w:t>
      </w:r>
      <w:r w:rsidR="006E1785" w:rsidRPr="0017159B">
        <w:rPr>
          <w:sz w:val="20"/>
          <w:szCs w:val="20"/>
        </w:rPr>
        <w:t xml:space="preserve"> ust. 1 pkt </w:t>
      </w:r>
      <w:r w:rsidR="00313389" w:rsidRPr="0017159B">
        <w:rPr>
          <w:sz w:val="20"/>
          <w:szCs w:val="20"/>
        </w:rPr>
        <w:t>3</w:t>
      </w:r>
      <w:r w:rsidR="006E1785" w:rsidRPr="0017159B">
        <w:rPr>
          <w:sz w:val="20"/>
          <w:szCs w:val="20"/>
        </w:rPr>
        <w:t xml:space="preserve"> ustawy Pzp w związku z art. 221 ustawy Pzp). </w:t>
      </w:r>
    </w:p>
    <w:p w14:paraId="000000C7" w14:textId="3137272E" w:rsidR="0064397C" w:rsidRPr="002C70D3" w:rsidRDefault="00874596" w:rsidP="006E506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 informuje, że instrukcje korzystania z </w:t>
      </w:r>
      <w:hyperlink r:id="rId21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dotyczące </w:t>
      </w:r>
      <w:r w:rsidR="0020089A">
        <w:rPr>
          <w:sz w:val="20"/>
          <w:szCs w:val="20"/>
        </w:rPr>
        <w:br/>
      </w:r>
      <w:r w:rsidRPr="0017159B">
        <w:rPr>
          <w:sz w:val="20"/>
          <w:szCs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2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znajdują się w zakładce „Instrukcje dla Wykonawców" na stronie internetowej pod adresem: </w:t>
      </w:r>
      <w:hyperlink r:id="rId23">
        <w:r w:rsidRPr="0017159B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66B63F43" w14:textId="77777777" w:rsidR="002C70D3" w:rsidRPr="00CB3017" w:rsidRDefault="002C70D3" w:rsidP="002C70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0"/>
          <w:szCs w:val="20"/>
        </w:rPr>
      </w:pPr>
    </w:p>
    <w:p w14:paraId="7EBFAC5A" w14:textId="77777777" w:rsidR="00CB3017" w:rsidRPr="00CB3017" w:rsidRDefault="00CB3017" w:rsidP="00CB3017">
      <w:pPr>
        <w:spacing w:line="360" w:lineRule="auto"/>
        <w:ind w:firstLine="709"/>
        <w:rPr>
          <w:b/>
          <w:sz w:val="20"/>
          <w:szCs w:val="20"/>
          <w:u w:val="single"/>
        </w:rPr>
      </w:pPr>
      <w:r w:rsidRPr="00CB3017">
        <w:rPr>
          <w:b/>
          <w:sz w:val="20"/>
          <w:szCs w:val="20"/>
          <w:u w:val="single"/>
        </w:rPr>
        <w:t>Wyjaśnienia dotyczące treści Specyfikacji Warunków Zamówienia</w:t>
      </w:r>
    </w:p>
    <w:p w14:paraId="647D36B8" w14:textId="77777777" w:rsidR="00CB3017" w:rsidRDefault="00CB3017" w:rsidP="00D257E1">
      <w:pPr>
        <w:pStyle w:val="Akapitzlist"/>
        <w:numPr>
          <w:ilvl w:val="0"/>
          <w:numId w:val="46"/>
        </w:numPr>
        <w:spacing w:line="360" w:lineRule="auto"/>
        <w:ind w:firstLine="66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Wykonawca może zwrócić się do Zamawiającego o wyjaśnienie treści SWZ. </w:t>
      </w:r>
    </w:p>
    <w:p w14:paraId="39E1C1A2" w14:textId="5972F641" w:rsidR="00CB3017" w:rsidRPr="00CB3017" w:rsidRDefault="00CB3017" w:rsidP="00D257E1">
      <w:pPr>
        <w:pStyle w:val="Akapitzlist"/>
        <w:numPr>
          <w:ilvl w:val="0"/>
          <w:numId w:val="46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Jeżeli wniosek o wyjaśnienie treści SWZ wpłynie do Zamawiającego nie później niż </w:t>
      </w:r>
      <w:r w:rsidRPr="00CB3017">
        <w:rPr>
          <w:sz w:val="20"/>
          <w:szCs w:val="20"/>
        </w:rPr>
        <w:br/>
        <w:t xml:space="preserve">na </w:t>
      </w:r>
      <w:r w:rsidRPr="00CB3017">
        <w:rPr>
          <w:b/>
          <w:sz w:val="20"/>
          <w:szCs w:val="20"/>
        </w:rPr>
        <w:t>4 dni</w:t>
      </w:r>
      <w:r w:rsidRPr="00CB3017">
        <w:rPr>
          <w:sz w:val="20"/>
          <w:szCs w:val="20"/>
        </w:rPr>
        <w:t xml:space="preserve"> przed upływem terminu składania ofert, Zamawiający udzieli wyjaśnień niezwłocznie, jednak nie później niż na </w:t>
      </w:r>
      <w:r w:rsidR="005040D9">
        <w:rPr>
          <w:sz w:val="20"/>
          <w:szCs w:val="20"/>
        </w:rPr>
        <w:t>2</w:t>
      </w:r>
      <w:r w:rsidRPr="00CB3017">
        <w:rPr>
          <w:b/>
          <w:sz w:val="20"/>
          <w:szCs w:val="20"/>
        </w:rPr>
        <w:t xml:space="preserve"> dni</w:t>
      </w:r>
      <w:r w:rsidRPr="00CB3017">
        <w:rPr>
          <w:sz w:val="20"/>
          <w:szCs w:val="20"/>
        </w:rPr>
        <w:t xml:space="preserve"> przed upływem terminu składania ofert. Jeżeli wniosek </w:t>
      </w:r>
      <w:r w:rsidR="00A65E46">
        <w:rPr>
          <w:sz w:val="20"/>
          <w:szCs w:val="20"/>
        </w:rPr>
        <w:br/>
      </w:r>
      <w:r w:rsidRPr="00CB3017">
        <w:rPr>
          <w:sz w:val="20"/>
          <w:szCs w:val="20"/>
        </w:rPr>
        <w:t xml:space="preserve">o wyjaśnienie treści SWZ wpłynie po upływie terminu, o którym mowa powyżej, Zamawiający nie ma obowiązku udzielania wyjaśnień SWZ oraz obowiązku przedłużenia terminu składania ofert. </w:t>
      </w:r>
    </w:p>
    <w:p w14:paraId="24CE3EAB" w14:textId="77777777" w:rsidR="00CB3017" w:rsidRPr="00CB3017" w:rsidRDefault="00CB3017" w:rsidP="00D257E1">
      <w:pPr>
        <w:numPr>
          <w:ilvl w:val="0"/>
          <w:numId w:val="46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Przedłużenie terminu składania ofert nie wpływa na bieg terminu składania wniosku, </w:t>
      </w:r>
      <w:r w:rsidRPr="00CB3017">
        <w:rPr>
          <w:sz w:val="20"/>
          <w:szCs w:val="20"/>
        </w:rPr>
        <w:br/>
        <w:t xml:space="preserve">o którym mowa powyżej. </w:t>
      </w:r>
    </w:p>
    <w:p w14:paraId="1746DF4B" w14:textId="77777777" w:rsidR="00CB3017" w:rsidRPr="00CB3017" w:rsidRDefault="00CB3017" w:rsidP="00D257E1">
      <w:pPr>
        <w:numPr>
          <w:ilvl w:val="0"/>
          <w:numId w:val="46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Wyjaśnienia i zmiany treści SWZ oraz wszelkie informacje dotyczące przedmiotowego postępowania zamieszczane będą wyłącznie za pośrednictwem platformy zakupowej.</w:t>
      </w:r>
    </w:p>
    <w:p w14:paraId="14F10A6E" w14:textId="77777777" w:rsidR="00CB3017" w:rsidRPr="00CB3017" w:rsidRDefault="00CB3017" w:rsidP="00D257E1">
      <w:pPr>
        <w:numPr>
          <w:ilvl w:val="0"/>
          <w:numId w:val="46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Wykonawca ma obowiązek sprawdzania informacji zamieszczonych na stronie postępowania na platformie zakupowej.</w:t>
      </w:r>
    </w:p>
    <w:p w14:paraId="335988C7" w14:textId="086B3BC8" w:rsidR="00CB3017" w:rsidRPr="007332A5" w:rsidRDefault="00CB3017" w:rsidP="00D257E1">
      <w:pPr>
        <w:numPr>
          <w:ilvl w:val="0"/>
          <w:numId w:val="46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000000C8" w14:textId="77777777" w:rsidR="0064397C" w:rsidRDefault="00874596">
      <w:pPr>
        <w:pStyle w:val="Nagwek2"/>
        <w:spacing w:before="240" w:after="240"/>
      </w:pPr>
      <w:bookmarkStart w:id="23" w:name="_rq2udys4csh9" w:colFirst="0" w:colLast="0"/>
      <w:bookmarkEnd w:id="23"/>
      <w:r>
        <w:t>XIV. Opis sposobu przygotowania ofert oraz dokumentów wymaganych przez Zamawiającego w SWZ</w:t>
      </w:r>
    </w:p>
    <w:p w14:paraId="551F32D2" w14:textId="77777777" w:rsidR="000A1133" w:rsidRPr="000A1133" w:rsidRDefault="000A1133" w:rsidP="000A1133">
      <w:pPr>
        <w:numPr>
          <w:ilvl w:val="0"/>
          <w:numId w:val="27"/>
        </w:numPr>
        <w:spacing w:line="360" w:lineRule="auto"/>
        <w:jc w:val="both"/>
        <w:rPr>
          <w:rFonts w:eastAsia="Calibri"/>
          <w:sz w:val="20"/>
          <w:szCs w:val="20"/>
        </w:rPr>
      </w:pPr>
      <w:r w:rsidRPr="000A1133">
        <w:rPr>
          <w:rFonts w:eastAsia="Calibri"/>
          <w:sz w:val="20"/>
          <w:szCs w:val="20"/>
        </w:rPr>
        <w:t>Dokumenty wymagane do oferty w celu dokonania jej oceny:</w:t>
      </w:r>
    </w:p>
    <w:p w14:paraId="28ED8319" w14:textId="371B4BAC" w:rsidR="000A1133" w:rsidRDefault="000A1133" w:rsidP="000A1133">
      <w:pPr>
        <w:spacing w:line="360" w:lineRule="auto"/>
        <w:ind w:left="720"/>
        <w:jc w:val="both"/>
        <w:rPr>
          <w:rFonts w:eastAsia="Calibri"/>
          <w:sz w:val="20"/>
          <w:szCs w:val="20"/>
        </w:rPr>
      </w:pPr>
      <w:r w:rsidRPr="000A1133">
        <w:rPr>
          <w:rFonts w:eastAsia="Calibri"/>
          <w:sz w:val="20"/>
          <w:szCs w:val="20"/>
        </w:rPr>
        <w:t xml:space="preserve">Wykonawca przygotowując ofertę zobowiązany jest </w:t>
      </w:r>
      <w:r w:rsidRPr="00E82135">
        <w:rPr>
          <w:rFonts w:eastAsia="Calibri"/>
          <w:b/>
          <w:bCs/>
          <w:sz w:val="20"/>
          <w:szCs w:val="20"/>
        </w:rPr>
        <w:t>dołączyć do druku „Oferta” (zał. nr 1 do SWZ)</w:t>
      </w:r>
      <w:r w:rsidRPr="000A1133">
        <w:rPr>
          <w:rFonts w:eastAsia="Calibri"/>
          <w:sz w:val="20"/>
          <w:szCs w:val="20"/>
        </w:rPr>
        <w:t xml:space="preserve"> nw. dokumenty:</w:t>
      </w:r>
    </w:p>
    <w:p w14:paraId="73184A6C" w14:textId="70FFF626" w:rsidR="009233FD" w:rsidRDefault="009233FD" w:rsidP="00D257E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B0F2B">
        <w:rPr>
          <w:rFonts w:eastAsia="Calibri"/>
          <w:b/>
          <w:bCs/>
          <w:sz w:val="20"/>
          <w:szCs w:val="20"/>
        </w:rPr>
        <w:t>J</w:t>
      </w:r>
      <w:r w:rsidR="005040D9" w:rsidRPr="00CB0F2B">
        <w:rPr>
          <w:rFonts w:eastAsia="Calibri"/>
          <w:b/>
          <w:bCs/>
          <w:sz w:val="20"/>
          <w:szCs w:val="20"/>
        </w:rPr>
        <w:t>O</w:t>
      </w:r>
      <w:r w:rsidR="005040D9">
        <w:rPr>
          <w:rFonts w:eastAsia="Calibri"/>
          <w:sz w:val="20"/>
          <w:szCs w:val="20"/>
        </w:rPr>
        <w:t xml:space="preserve"> </w:t>
      </w:r>
      <w:r w:rsidR="00755CDD" w:rsidRPr="00282872">
        <w:rPr>
          <w:rFonts w:eastAsia="Calibri"/>
          <w:b/>
          <w:bCs/>
          <w:sz w:val="20"/>
          <w:szCs w:val="20"/>
        </w:rPr>
        <w:t>wykonawcy</w:t>
      </w:r>
      <w:r w:rsidRPr="00282872">
        <w:rPr>
          <w:rFonts w:eastAsia="Calibri"/>
          <w:b/>
          <w:bCs/>
          <w:sz w:val="20"/>
          <w:szCs w:val="20"/>
        </w:rPr>
        <w:t xml:space="preserve">- (zał. nr </w:t>
      </w:r>
      <w:r w:rsidR="00F56381">
        <w:rPr>
          <w:rFonts w:eastAsia="Calibri"/>
          <w:b/>
          <w:bCs/>
          <w:sz w:val="20"/>
          <w:szCs w:val="20"/>
        </w:rPr>
        <w:t>6</w:t>
      </w:r>
      <w:r w:rsidRPr="00282872">
        <w:rPr>
          <w:rFonts w:eastAsia="Calibri"/>
          <w:b/>
          <w:bCs/>
          <w:sz w:val="20"/>
          <w:szCs w:val="20"/>
        </w:rPr>
        <w:t>)</w:t>
      </w:r>
    </w:p>
    <w:p w14:paraId="24DB23CA" w14:textId="1DEAE361" w:rsidR="00755CDD" w:rsidRPr="00755CDD" w:rsidRDefault="005040D9" w:rsidP="00D257E1">
      <w:pPr>
        <w:pStyle w:val="Akapitzlist"/>
        <w:numPr>
          <w:ilvl w:val="0"/>
          <w:numId w:val="44"/>
        </w:numPr>
        <w:spacing w:line="360" w:lineRule="auto"/>
        <w:rPr>
          <w:rFonts w:eastAsia="Calibri"/>
          <w:sz w:val="20"/>
          <w:szCs w:val="20"/>
        </w:rPr>
      </w:pPr>
      <w:r w:rsidRPr="00CB0F2B">
        <w:rPr>
          <w:rFonts w:eastAsia="Calibri"/>
          <w:b/>
          <w:bCs/>
          <w:sz w:val="20"/>
          <w:szCs w:val="20"/>
        </w:rPr>
        <w:t>JO</w:t>
      </w:r>
      <w:r w:rsidR="00755CDD" w:rsidRPr="00CB0F2B">
        <w:rPr>
          <w:rFonts w:eastAsia="Calibri"/>
          <w:b/>
          <w:bCs/>
          <w:sz w:val="20"/>
          <w:szCs w:val="20"/>
        </w:rPr>
        <w:t xml:space="preserve">  </w:t>
      </w:r>
      <w:r w:rsidR="00755CDD" w:rsidRPr="00282872">
        <w:rPr>
          <w:rFonts w:eastAsia="Calibri"/>
          <w:b/>
          <w:bCs/>
          <w:sz w:val="20"/>
          <w:szCs w:val="20"/>
        </w:rPr>
        <w:t xml:space="preserve">podmiotu trzeciego (jeżeli dotyczy)- (zał. nr </w:t>
      </w:r>
      <w:r w:rsidR="00F56381">
        <w:rPr>
          <w:rFonts w:eastAsia="Calibri"/>
          <w:b/>
          <w:bCs/>
          <w:sz w:val="20"/>
          <w:szCs w:val="20"/>
        </w:rPr>
        <w:t>6a</w:t>
      </w:r>
      <w:r w:rsidR="00755CDD" w:rsidRPr="00282872">
        <w:rPr>
          <w:rFonts w:eastAsia="Calibri"/>
          <w:b/>
          <w:bCs/>
          <w:sz w:val="20"/>
          <w:szCs w:val="20"/>
        </w:rPr>
        <w:t>)</w:t>
      </w:r>
    </w:p>
    <w:p w14:paraId="7FC8D34A" w14:textId="44CFAFF1" w:rsidR="009233FD" w:rsidRPr="00EF6BA0" w:rsidRDefault="009233FD" w:rsidP="00D257E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Calibri"/>
          <w:sz w:val="20"/>
          <w:szCs w:val="20"/>
        </w:rPr>
      </w:pPr>
      <w:r w:rsidRPr="009233FD">
        <w:rPr>
          <w:rFonts w:eastAsia="Calibri"/>
          <w:sz w:val="20"/>
          <w:szCs w:val="20"/>
        </w:rPr>
        <w:t xml:space="preserve">„Oświadczenie o oddaniu do dyspozycji niezbędnych zasobów na okres od … do …” w celu korzystania z nich przy wykonywaniu </w:t>
      </w:r>
      <w:r w:rsidRPr="00EF6BA0">
        <w:rPr>
          <w:rFonts w:eastAsia="Calibri"/>
          <w:sz w:val="20"/>
          <w:szCs w:val="20"/>
        </w:rPr>
        <w:t xml:space="preserve">zamówienia” </w:t>
      </w:r>
      <w:bookmarkStart w:id="24" w:name="_Hlk64025265"/>
      <w:r w:rsidRPr="00EF6BA0">
        <w:rPr>
          <w:rFonts w:eastAsia="Calibri"/>
          <w:sz w:val="20"/>
          <w:szCs w:val="20"/>
        </w:rPr>
        <w:t xml:space="preserve">- </w:t>
      </w:r>
      <w:r w:rsidRPr="00EF6BA0">
        <w:rPr>
          <w:rFonts w:eastAsia="Calibri"/>
          <w:b/>
          <w:bCs/>
          <w:sz w:val="20"/>
          <w:szCs w:val="20"/>
        </w:rPr>
        <w:t xml:space="preserve">(zał. nr </w:t>
      </w:r>
      <w:r w:rsidR="00F56381" w:rsidRPr="00EF6BA0">
        <w:rPr>
          <w:rFonts w:eastAsia="Calibri"/>
          <w:b/>
          <w:bCs/>
          <w:sz w:val="20"/>
          <w:szCs w:val="20"/>
        </w:rPr>
        <w:t>2</w:t>
      </w:r>
      <w:r w:rsidRPr="00EF6BA0">
        <w:rPr>
          <w:rFonts w:eastAsia="Calibri"/>
          <w:b/>
          <w:bCs/>
          <w:sz w:val="20"/>
          <w:szCs w:val="20"/>
        </w:rPr>
        <w:t>)</w:t>
      </w:r>
      <w:r w:rsidRPr="00EF6BA0">
        <w:rPr>
          <w:rFonts w:eastAsia="Calibri"/>
          <w:sz w:val="20"/>
          <w:szCs w:val="20"/>
        </w:rPr>
        <w:t xml:space="preserve"> </w:t>
      </w:r>
      <w:bookmarkEnd w:id="24"/>
      <w:r w:rsidRPr="00EF6BA0">
        <w:rPr>
          <w:rFonts w:eastAsia="Calibri"/>
          <w:sz w:val="20"/>
          <w:szCs w:val="20"/>
        </w:rPr>
        <w:t>podpisany przez osobę(y) upoważnione do reprezentowania podmiotu oddającego zasoby do dyspozycji – w przypadku korzystania z zasobów innych podmiotów;</w:t>
      </w:r>
    </w:p>
    <w:p w14:paraId="2E81C848" w14:textId="466E9614" w:rsidR="00E82135" w:rsidRPr="00EF6BA0" w:rsidRDefault="00E82135" w:rsidP="00D257E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F6BA0">
        <w:rPr>
          <w:rFonts w:eastAsia="Calibri"/>
          <w:sz w:val="20"/>
          <w:szCs w:val="20"/>
        </w:rPr>
        <w:t xml:space="preserve">Oświadczenie Wykonawców wspólnie ubiegających się o udzielenie zamówienia  </w:t>
      </w:r>
      <w:r w:rsidRPr="00EF6BA0">
        <w:rPr>
          <w:rFonts w:eastAsia="Calibri"/>
          <w:b/>
          <w:bCs/>
          <w:sz w:val="20"/>
          <w:szCs w:val="20"/>
        </w:rPr>
        <w:t xml:space="preserve">(zał. nr </w:t>
      </w:r>
      <w:r w:rsidR="00F56381" w:rsidRPr="00EF6BA0">
        <w:rPr>
          <w:rFonts w:eastAsia="Calibri"/>
          <w:b/>
          <w:bCs/>
          <w:sz w:val="20"/>
          <w:szCs w:val="20"/>
        </w:rPr>
        <w:t>3</w:t>
      </w:r>
      <w:r w:rsidRPr="00EF6BA0">
        <w:rPr>
          <w:rFonts w:eastAsia="Calibri"/>
          <w:b/>
          <w:bCs/>
          <w:sz w:val="20"/>
          <w:szCs w:val="20"/>
        </w:rPr>
        <w:t>)</w:t>
      </w:r>
      <w:r w:rsidRPr="00EF6BA0">
        <w:rPr>
          <w:rFonts w:eastAsia="Calibri"/>
          <w:sz w:val="20"/>
          <w:szCs w:val="20"/>
        </w:rPr>
        <w:t xml:space="preserve"> składane na podstawie art. 117 ust. 4 ustawy z dnia 11 września 2019 r. Prawo zamówień publicznych (jeżeli dotyczy);</w:t>
      </w:r>
    </w:p>
    <w:p w14:paraId="1DAF8044" w14:textId="488BD15E" w:rsidR="009233FD" w:rsidRPr="00EF6BA0" w:rsidRDefault="009233FD" w:rsidP="00D257E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F6BA0">
        <w:rPr>
          <w:rFonts w:eastAsia="Calibri"/>
          <w:sz w:val="20"/>
          <w:szCs w:val="20"/>
        </w:rPr>
        <w:t xml:space="preserve">„Formularz cenowy” </w:t>
      </w:r>
      <w:r w:rsidRPr="00EF6BA0">
        <w:rPr>
          <w:rFonts w:eastAsia="Calibri"/>
          <w:b/>
          <w:bCs/>
          <w:sz w:val="20"/>
          <w:szCs w:val="20"/>
        </w:rPr>
        <w:t xml:space="preserve">(zał. nr </w:t>
      </w:r>
      <w:r w:rsidR="00F56381" w:rsidRPr="00EF6BA0">
        <w:rPr>
          <w:rFonts w:eastAsia="Calibri"/>
          <w:b/>
          <w:bCs/>
          <w:sz w:val="20"/>
          <w:szCs w:val="20"/>
        </w:rPr>
        <w:t>4</w:t>
      </w:r>
      <w:r w:rsidRPr="00EF6BA0">
        <w:rPr>
          <w:rFonts w:eastAsia="Calibri"/>
          <w:b/>
          <w:bCs/>
          <w:sz w:val="20"/>
          <w:szCs w:val="20"/>
        </w:rPr>
        <w:t>);</w:t>
      </w:r>
    </w:p>
    <w:p w14:paraId="52568B30" w14:textId="10684FE5" w:rsidR="00A66DC8" w:rsidRPr="001D321C" w:rsidRDefault="00A66DC8" w:rsidP="00D257E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Calibri"/>
          <w:sz w:val="20"/>
          <w:szCs w:val="20"/>
        </w:rPr>
      </w:pPr>
      <w:r w:rsidRPr="001D321C">
        <w:rPr>
          <w:rFonts w:eastAsia="Calibri"/>
          <w:sz w:val="20"/>
          <w:szCs w:val="20"/>
        </w:rPr>
        <w:t>Pełnomocnictwo jest wymagane dla osoby/osób podpisującej/</w:t>
      </w:r>
      <w:proofErr w:type="spellStart"/>
      <w:r w:rsidRPr="001D321C">
        <w:rPr>
          <w:rFonts w:eastAsia="Calibri"/>
          <w:sz w:val="20"/>
          <w:szCs w:val="20"/>
        </w:rPr>
        <w:t>cych</w:t>
      </w:r>
      <w:proofErr w:type="spellEnd"/>
      <w:r w:rsidRPr="001D321C">
        <w:rPr>
          <w:rFonts w:eastAsia="Calibri"/>
          <w:sz w:val="20"/>
          <w:szCs w:val="20"/>
        </w:rPr>
        <w:t xml:space="preserve"> ofertę, lub składających pozostałe oświadczenia woli w imieniu Wykonawcy, gdy prawo takie nie wynika z innych dokumentów załączonych do oferty;</w:t>
      </w:r>
    </w:p>
    <w:p w14:paraId="7DB0C11E" w14:textId="460B8D27" w:rsidR="000A1133" w:rsidRPr="001D321C" w:rsidRDefault="009233FD" w:rsidP="00D257E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Calibri"/>
          <w:sz w:val="20"/>
          <w:szCs w:val="20"/>
        </w:rPr>
      </w:pPr>
      <w:r w:rsidRPr="001D321C">
        <w:rPr>
          <w:sz w:val="20"/>
          <w:szCs w:val="20"/>
        </w:rPr>
        <w:lastRenderedPageBreak/>
        <w:t>pełnomocnictwo do reprezentowania wszystkich wykonawców wspólnie ubiegających się o udzielenie zamówienia (konsorcjum</w:t>
      </w:r>
      <w:r w:rsidR="00CD5512">
        <w:rPr>
          <w:sz w:val="20"/>
          <w:szCs w:val="20"/>
        </w:rPr>
        <w:t xml:space="preserve"> lub spółka cywilna</w:t>
      </w:r>
      <w:r w:rsidRPr="001D321C">
        <w:rPr>
          <w:sz w:val="20"/>
          <w:szCs w:val="20"/>
        </w:rPr>
        <w:t>). Pełnomocnik może być ustanowiony do reprezentowania wykonawców w postępowaniu albo do reprezentowania</w:t>
      </w:r>
      <w:r w:rsidR="00CD5512">
        <w:rPr>
          <w:sz w:val="20"/>
          <w:szCs w:val="20"/>
        </w:rPr>
        <w:t xml:space="preserve"> </w:t>
      </w:r>
      <w:r w:rsidRPr="001D321C">
        <w:rPr>
          <w:sz w:val="20"/>
          <w:szCs w:val="20"/>
        </w:rPr>
        <w:t xml:space="preserve">w postępowaniu i zawarcia umowy </w:t>
      </w:r>
      <w:bookmarkStart w:id="25" w:name="_Hlk64025444"/>
      <w:r w:rsidRPr="001D321C">
        <w:rPr>
          <w:sz w:val="20"/>
          <w:szCs w:val="20"/>
        </w:rPr>
        <w:t>(jeżeli</w:t>
      </w:r>
      <w:r w:rsidRPr="001D321C">
        <w:rPr>
          <w:spacing w:val="-6"/>
          <w:sz w:val="20"/>
          <w:szCs w:val="20"/>
        </w:rPr>
        <w:t xml:space="preserve"> </w:t>
      </w:r>
      <w:r w:rsidRPr="001D321C">
        <w:rPr>
          <w:sz w:val="20"/>
          <w:szCs w:val="20"/>
        </w:rPr>
        <w:t>dotyczy).</w:t>
      </w:r>
      <w:bookmarkEnd w:id="25"/>
    </w:p>
    <w:p w14:paraId="000000C9" w14:textId="149DBE80" w:rsidR="0064397C" w:rsidRPr="001D321C" w:rsidRDefault="000D2931" w:rsidP="006E5064">
      <w:pPr>
        <w:numPr>
          <w:ilvl w:val="0"/>
          <w:numId w:val="27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1D321C">
        <w:rPr>
          <w:b/>
          <w:bCs/>
          <w:sz w:val="20"/>
          <w:szCs w:val="20"/>
        </w:rPr>
        <w:t xml:space="preserve">Ofertę, </w:t>
      </w:r>
      <w:r w:rsidR="00A87BED" w:rsidRPr="001D321C">
        <w:rPr>
          <w:b/>
          <w:bCs/>
          <w:sz w:val="20"/>
          <w:szCs w:val="20"/>
        </w:rPr>
        <w:t xml:space="preserve"> w tym </w:t>
      </w:r>
      <w:r w:rsidR="001B35E1" w:rsidRPr="001D321C">
        <w:rPr>
          <w:b/>
          <w:bCs/>
          <w:sz w:val="20"/>
          <w:szCs w:val="20"/>
        </w:rPr>
        <w:t>JO</w:t>
      </w:r>
      <w:r w:rsidR="00A87BED" w:rsidRPr="001D321C">
        <w:rPr>
          <w:b/>
          <w:bCs/>
          <w:sz w:val="20"/>
          <w:szCs w:val="20"/>
        </w:rPr>
        <w:t xml:space="preserve"> </w:t>
      </w:r>
      <w:r w:rsidRPr="001D321C">
        <w:rPr>
          <w:b/>
          <w:bCs/>
          <w:sz w:val="20"/>
          <w:szCs w:val="20"/>
        </w:rPr>
        <w:t>sporządza się, pod rygorem nieważności, w formie elektronicznej</w:t>
      </w:r>
      <w:r w:rsidR="004B3352">
        <w:rPr>
          <w:b/>
          <w:bCs/>
          <w:sz w:val="20"/>
          <w:szCs w:val="20"/>
        </w:rPr>
        <w:t xml:space="preserve"> </w:t>
      </w:r>
      <w:r w:rsidR="004B3352" w:rsidRPr="00C565BD">
        <w:rPr>
          <w:b/>
          <w:bCs/>
          <w:sz w:val="20"/>
          <w:szCs w:val="20"/>
        </w:rPr>
        <w:t>podpisanej kwalifikowanym podpisem elektronicznym</w:t>
      </w:r>
      <w:r w:rsidRPr="001D321C">
        <w:rPr>
          <w:b/>
          <w:bCs/>
          <w:sz w:val="20"/>
          <w:szCs w:val="20"/>
        </w:rPr>
        <w:t xml:space="preserve"> </w:t>
      </w:r>
      <w:r w:rsidR="001B35E1" w:rsidRPr="001D321C">
        <w:rPr>
          <w:b/>
          <w:bCs/>
          <w:sz w:val="20"/>
          <w:szCs w:val="20"/>
        </w:rPr>
        <w:t xml:space="preserve"> lub w postaci elektronicznej opatrzonej podpisem zaufanym lub podpisem osobistym</w:t>
      </w:r>
      <w:r w:rsidR="00FA447E">
        <w:rPr>
          <w:b/>
          <w:bCs/>
          <w:sz w:val="20"/>
          <w:szCs w:val="20"/>
        </w:rPr>
        <w:t xml:space="preserve"> (</w:t>
      </w:r>
      <w:r w:rsidR="00FA447E" w:rsidRPr="00FA447E">
        <w:rPr>
          <w:b/>
          <w:bCs/>
          <w:sz w:val="20"/>
          <w:szCs w:val="20"/>
        </w:rPr>
        <w:t>e-dowód</w:t>
      </w:r>
      <w:r w:rsidR="00FA447E">
        <w:rPr>
          <w:b/>
          <w:bCs/>
          <w:sz w:val="20"/>
          <w:szCs w:val="20"/>
        </w:rPr>
        <w:t>)</w:t>
      </w:r>
      <w:r w:rsidR="001B35E1" w:rsidRPr="001D321C">
        <w:rPr>
          <w:b/>
          <w:bCs/>
          <w:sz w:val="20"/>
          <w:szCs w:val="20"/>
        </w:rPr>
        <w:t>.</w:t>
      </w:r>
      <w:r w:rsidRPr="001D321C">
        <w:rPr>
          <w:b/>
          <w:bCs/>
          <w:sz w:val="20"/>
          <w:szCs w:val="20"/>
        </w:rPr>
        <w:t xml:space="preserve"> </w:t>
      </w:r>
      <w:r w:rsidR="00DD137E" w:rsidRPr="001D321C">
        <w:rPr>
          <w:b/>
          <w:bCs/>
          <w:sz w:val="20"/>
          <w:szCs w:val="20"/>
        </w:rPr>
        <w:br/>
      </w:r>
    </w:p>
    <w:p w14:paraId="000000CB" w14:textId="77777777" w:rsidR="0064397C" w:rsidRPr="001D321C" w:rsidRDefault="00874596" w:rsidP="006E506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D321C">
        <w:rPr>
          <w:sz w:val="20"/>
          <w:szCs w:val="20"/>
        </w:rPr>
        <w:t>Oferta powinna być:</w:t>
      </w:r>
    </w:p>
    <w:p w14:paraId="000000CC" w14:textId="5B25C2F0" w:rsidR="0064397C" w:rsidRPr="001D321C" w:rsidRDefault="00874596" w:rsidP="006E5064">
      <w:pPr>
        <w:numPr>
          <w:ilvl w:val="1"/>
          <w:numId w:val="26"/>
        </w:numPr>
        <w:spacing w:line="360" w:lineRule="auto"/>
        <w:jc w:val="both"/>
        <w:rPr>
          <w:sz w:val="20"/>
          <w:szCs w:val="20"/>
        </w:rPr>
      </w:pPr>
      <w:r w:rsidRPr="001D321C">
        <w:rPr>
          <w:sz w:val="20"/>
          <w:szCs w:val="20"/>
        </w:rPr>
        <w:t>sporządzona na podstawie załączników niniejszej SWZ</w:t>
      </w:r>
      <w:r w:rsidR="00747337" w:rsidRPr="001D321C">
        <w:rPr>
          <w:sz w:val="20"/>
          <w:szCs w:val="20"/>
        </w:rPr>
        <w:t>,</w:t>
      </w:r>
      <w:r w:rsidRPr="001D321C">
        <w:rPr>
          <w:sz w:val="20"/>
          <w:szCs w:val="20"/>
        </w:rPr>
        <w:t xml:space="preserve"> w języku polskim,</w:t>
      </w:r>
    </w:p>
    <w:p w14:paraId="000000CD" w14:textId="77777777" w:rsidR="0064397C" w:rsidRPr="001D321C" w:rsidRDefault="00874596" w:rsidP="006E5064">
      <w:pPr>
        <w:numPr>
          <w:ilvl w:val="1"/>
          <w:numId w:val="26"/>
        </w:numPr>
        <w:spacing w:line="360" w:lineRule="auto"/>
        <w:jc w:val="both"/>
        <w:rPr>
          <w:sz w:val="20"/>
          <w:szCs w:val="20"/>
        </w:rPr>
      </w:pPr>
      <w:r w:rsidRPr="001D321C">
        <w:rPr>
          <w:sz w:val="20"/>
          <w:szCs w:val="20"/>
        </w:rPr>
        <w:t xml:space="preserve">złożona przy użyciu środków komunikacji elektronicznej tzn. za pośrednictwem </w:t>
      </w:r>
      <w:hyperlink r:id="rId24">
        <w:r w:rsidRPr="001D321C">
          <w:rPr>
            <w:color w:val="1155CC"/>
            <w:sz w:val="20"/>
            <w:szCs w:val="20"/>
            <w:u w:val="single"/>
          </w:rPr>
          <w:t>platformazakupowa.pl</w:t>
        </w:r>
      </w:hyperlink>
      <w:r w:rsidRPr="001D321C">
        <w:rPr>
          <w:sz w:val="20"/>
          <w:szCs w:val="20"/>
        </w:rPr>
        <w:t>,</w:t>
      </w:r>
    </w:p>
    <w:p w14:paraId="673B3AB7" w14:textId="569A25DF" w:rsidR="00A200E2" w:rsidRPr="001D321C" w:rsidRDefault="00874596" w:rsidP="00A200E2">
      <w:pPr>
        <w:numPr>
          <w:ilvl w:val="1"/>
          <w:numId w:val="26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26" w:name="_Hlk64895267"/>
      <w:bookmarkStart w:id="27" w:name="_Hlk71540376"/>
      <w:r w:rsidRPr="001D321C">
        <w:rPr>
          <w:sz w:val="20"/>
          <w:szCs w:val="20"/>
        </w:rPr>
        <w:t xml:space="preserve">podpisana </w:t>
      </w:r>
      <w:hyperlink r:id="rId25">
        <w:r w:rsidRPr="001D321C">
          <w:rPr>
            <w:sz w:val="20"/>
            <w:szCs w:val="20"/>
            <w:u w:val="single"/>
          </w:rPr>
          <w:t>kwalifikowanym podpisem elektronicznym</w:t>
        </w:r>
      </w:hyperlink>
      <w:bookmarkEnd w:id="26"/>
      <w:r w:rsidR="001059CD" w:rsidRPr="001D321C">
        <w:rPr>
          <w:sz w:val="20"/>
          <w:szCs w:val="20"/>
          <w:u w:val="single"/>
        </w:rPr>
        <w:t>, podpisem z</w:t>
      </w:r>
      <w:r w:rsidR="00A87BED" w:rsidRPr="001D321C">
        <w:rPr>
          <w:sz w:val="20"/>
          <w:szCs w:val="20"/>
          <w:u w:val="single"/>
        </w:rPr>
        <w:t>a</w:t>
      </w:r>
      <w:r w:rsidR="001059CD" w:rsidRPr="001D321C">
        <w:rPr>
          <w:sz w:val="20"/>
          <w:szCs w:val="20"/>
          <w:u w:val="single"/>
        </w:rPr>
        <w:t>ufanym lub podpisem osobistym</w:t>
      </w:r>
      <w:r w:rsidR="0000173A" w:rsidRPr="0000173A">
        <w:t xml:space="preserve"> </w:t>
      </w:r>
      <w:r w:rsidR="0000173A">
        <w:t>(</w:t>
      </w:r>
      <w:r w:rsidR="0000173A" w:rsidRPr="0000173A">
        <w:rPr>
          <w:sz w:val="20"/>
          <w:szCs w:val="20"/>
          <w:u w:val="single"/>
        </w:rPr>
        <w:t>e-dowód</w:t>
      </w:r>
      <w:r w:rsidR="0000173A">
        <w:rPr>
          <w:sz w:val="20"/>
          <w:szCs w:val="20"/>
          <w:u w:val="single"/>
        </w:rPr>
        <w:t>)</w:t>
      </w:r>
      <w:r w:rsidRPr="001D321C">
        <w:rPr>
          <w:sz w:val="20"/>
          <w:szCs w:val="20"/>
        </w:rPr>
        <w:t xml:space="preserve"> </w:t>
      </w:r>
      <w:bookmarkEnd w:id="27"/>
      <w:r w:rsidRPr="001D321C">
        <w:rPr>
          <w:sz w:val="20"/>
          <w:szCs w:val="20"/>
        </w:rPr>
        <w:t>przez osobę/osoby upoważnioną/upoważnione.</w:t>
      </w:r>
      <w:r w:rsidR="00A200E2" w:rsidRPr="001D321C">
        <w:rPr>
          <w:sz w:val="20"/>
          <w:szCs w:val="20"/>
        </w:rPr>
        <w:t xml:space="preserve"> Podpis można złożyć w następujący sposób:</w:t>
      </w:r>
    </w:p>
    <w:p w14:paraId="16F4B7B4" w14:textId="45382159" w:rsidR="00C9480C" w:rsidRPr="00C9480C" w:rsidRDefault="00A200E2" w:rsidP="004E6EA5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4B3352">
        <w:rPr>
          <w:sz w:val="20"/>
          <w:szCs w:val="20"/>
        </w:rPr>
        <w:t>bezpośrednio na dokumencie przesłanym za pośrednictwem platformy</w:t>
      </w:r>
      <w:r w:rsidR="00C9480C">
        <w:rPr>
          <w:sz w:val="20"/>
          <w:szCs w:val="20"/>
        </w:rPr>
        <w:t>,</w:t>
      </w:r>
      <w:r w:rsidRPr="004B3352">
        <w:rPr>
          <w:sz w:val="20"/>
          <w:szCs w:val="20"/>
        </w:rPr>
        <w:t xml:space="preserve"> </w:t>
      </w:r>
    </w:p>
    <w:p w14:paraId="72F9E517" w14:textId="1764F416" w:rsidR="00A200E2" w:rsidRPr="004B3352" w:rsidRDefault="00A200E2" w:rsidP="004E6EA5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4B3352">
        <w:rPr>
          <w:sz w:val="20"/>
          <w:szCs w:val="20"/>
        </w:rPr>
        <w:t>dla całego pakietu dokumentów.</w:t>
      </w:r>
    </w:p>
    <w:p w14:paraId="37C681A6" w14:textId="74D27985" w:rsidR="00C93D5F" w:rsidRPr="00747337" w:rsidRDefault="00C93D5F" w:rsidP="00C93D5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sz w:val="20"/>
          <w:szCs w:val="20"/>
        </w:rPr>
      </w:pPr>
      <w:r w:rsidRPr="001D321C">
        <w:rPr>
          <w:b/>
          <w:bCs/>
          <w:sz w:val="20"/>
          <w:szCs w:val="20"/>
        </w:rPr>
        <w:t>Pełnomocnictwo</w:t>
      </w:r>
      <w:r w:rsidRPr="001D321C">
        <w:rPr>
          <w:sz w:val="20"/>
          <w:szCs w:val="20"/>
        </w:rPr>
        <w:t xml:space="preserve"> pod rygorem nieważności musi być złożone Zamawiającemu w postaci elektronicznej i opatrzonej kwalifikowanym podpisem elektronicznym</w:t>
      </w:r>
      <w:r w:rsidR="00A87BED">
        <w:rPr>
          <w:sz w:val="20"/>
          <w:szCs w:val="20"/>
        </w:rPr>
        <w:t xml:space="preserve">, </w:t>
      </w:r>
      <w:r w:rsidR="00A87BED" w:rsidRPr="00747337">
        <w:rPr>
          <w:bCs/>
          <w:sz w:val="20"/>
          <w:szCs w:val="20"/>
        </w:rPr>
        <w:t>podpisem zaufanym lub podpisem osobistym</w:t>
      </w:r>
      <w:r w:rsidR="0000173A" w:rsidRPr="0000173A">
        <w:t xml:space="preserve"> </w:t>
      </w:r>
      <w:r w:rsidR="0000173A">
        <w:t>(</w:t>
      </w:r>
      <w:r w:rsidR="0000173A" w:rsidRPr="0000173A">
        <w:rPr>
          <w:bCs/>
          <w:sz w:val="20"/>
          <w:szCs w:val="20"/>
        </w:rPr>
        <w:t>e-dowód</w:t>
      </w:r>
      <w:r w:rsidR="0000173A">
        <w:rPr>
          <w:bCs/>
          <w:sz w:val="20"/>
          <w:szCs w:val="20"/>
        </w:rPr>
        <w:t>)</w:t>
      </w:r>
      <w:r w:rsidR="00A87BED" w:rsidRPr="00747337">
        <w:rPr>
          <w:bCs/>
          <w:sz w:val="20"/>
          <w:szCs w:val="20"/>
        </w:rPr>
        <w:t>.</w:t>
      </w:r>
    </w:p>
    <w:p w14:paraId="4D8A5BC1" w14:textId="05EFEAA3" w:rsidR="00C93D5F" w:rsidRPr="0082723B" w:rsidRDefault="00C93D5F" w:rsidP="00D257E1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82723B">
        <w:rPr>
          <w:sz w:val="20"/>
          <w:szCs w:val="20"/>
        </w:rPr>
        <w:t xml:space="preserve">Dopuszcza się również </w:t>
      </w:r>
      <w:r w:rsidRPr="00804DE3">
        <w:rPr>
          <w:sz w:val="20"/>
          <w:szCs w:val="20"/>
        </w:rPr>
        <w:t>przedłożenie elektronicznej kopii dokumentu poświadczonej</w:t>
      </w:r>
      <w:r w:rsidRPr="0082723B">
        <w:rPr>
          <w:sz w:val="20"/>
          <w:szCs w:val="20"/>
        </w:rPr>
        <w:t xml:space="preserve"> za zgodność z oryginałem przez notariusza, tj. podpisanej kwalifikowanym</w:t>
      </w:r>
      <w:r w:rsidR="00804DE3" w:rsidRPr="00804DE3">
        <w:rPr>
          <w:sz w:val="20"/>
          <w:szCs w:val="20"/>
        </w:rPr>
        <w:t xml:space="preserve"> </w:t>
      </w:r>
      <w:r w:rsidR="00804DE3" w:rsidRPr="0082723B">
        <w:rPr>
          <w:sz w:val="20"/>
          <w:szCs w:val="20"/>
        </w:rPr>
        <w:t>podpisem elektronicznym</w:t>
      </w:r>
      <w:r w:rsidR="00804DE3">
        <w:rPr>
          <w:sz w:val="20"/>
          <w:szCs w:val="20"/>
        </w:rPr>
        <w:t>, podpisem zaufanym lub podpisem osobistym</w:t>
      </w:r>
      <w:r w:rsidR="00B5077C">
        <w:rPr>
          <w:sz w:val="20"/>
          <w:szCs w:val="20"/>
        </w:rPr>
        <w:t xml:space="preserve"> (e-dowód)</w:t>
      </w:r>
      <w:r w:rsidR="00804DE3">
        <w:rPr>
          <w:sz w:val="20"/>
          <w:szCs w:val="20"/>
        </w:rPr>
        <w:t>.</w:t>
      </w:r>
    </w:p>
    <w:p w14:paraId="6E783117" w14:textId="4DD8C4E6" w:rsidR="00C93D5F" w:rsidRPr="0082723B" w:rsidRDefault="00C93D5F" w:rsidP="00D257E1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82723B">
        <w:rPr>
          <w:sz w:val="20"/>
          <w:szCs w:val="20"/>
        </w:rPr>
        <w:t xml:space="preserve">Prawidłową formę złożenia pełnomocnictwa przez pełnomocnika stanowi przesłanie zamawiającemu wraz z ofertą </w:t>
      </w:r>
      <w:r w:rsidRPr="00804DE3">
        <w:rPr>
          <w:sz w:val="20"/>
          <w:szCs w:val="20"/>
        </w:rPr>
        <w:t>pełnomocnictwa w postaci elektronicznej,</w:t>
      </w:r>
      <w:r w:rsidRPr="0082723B">
        <w:rPr>
          <w:sz w:val="20"/>
          <w:szCs w:val="20"/>
        </w:rPr>
        <w:t xml:space="preserve"> w tym także poprzez złożenie zeskanowanego pełnomocnictwa, ale tylko wówczas, gdy jest ono opatrzone kwalifikowanym podpisem elektronicznym</w:t>
      </w:r>
      <w:r w:rsidR="00F929E6" w:rsidRPr="00F929E6">
        <w:rPr>
          <w:sz w:val="20"/>
          <w:szCs w:val="20"/>
        </w:rPr>
        <w:t>,</w:t>
      </w:r>
      <w:r w:rsidR="00F929E6">
        <w:rPr>
          <w:sz w:val="20"/>
          <w:szCs w:val="20"/>
        </w:rPr>
        <w:t xml:space="preserve"> </w:t>
      </w:r>
      <w:r w:rsidR="00F929E6" w:rsidRPr="00F929E6">
        <w:rPr>
          <w:sz w:val="20"/>
          <w:szCs w:val="20"/>
        </w:rPr>
        <w:t>podpisem zaufanym lub podpisem osobistym</w:t>
      </w:r>
      <w:r w:rsidRPr="00F929E6">
        <w:rPr>
          <w:sz w:val="20"/>
          <w:szCs w:val="20"/>
        </w:rPr>
        <w:t xml:space="preserve"> </w:t>
      </w:r>
      <w:r w:rsidRPr="0082723B">
        <w:rPr>
          <w:sz w:val="20"/>
          <w:szCs w:val="20"/>
        </w:rPr>
        <w:t>przez mocodawcę, nie zaś jedynie przez pełnomocnika zgodnie z wyrokiem KIO z dnia 10 kwietnia 2019 r. (sygn. akt KIO 498/19).</w:t>
      </w:r>
    </w:p>
    <w:p w14:paraId="0C2213D0" w14:textId="56DD4292" w:rsidR="00230145" w:rsidRPr="00230145" w:rsidRDefault="00230145" w:rsidP="0023014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6A516A">
        <w:rPr>
          <w:b/>
          <w:bCs/>
          <w:sz w:val="20"/>
          <w:szCs w:val="20"/>
        </w:rPr>
        <w:t>Pozostałe dokumenty</w:t>
      </w:r>
      <w:r>
        <w:rPr>
          <w:sz w:val="20"/>
          <w:szCs w:val="20"/>
        </w:rPr>
        <w:t xml:space="preserve"> </w:t>
      </w:r>
      <w:r w:rsidR="00933AE8">
        <w:rPr>
          <w:sz w:val="20"/>
          <w:szCs w:val="20"/>
        </w:rPr>
        <w:t>n</w:t>
      </w:r>
      <w:r>
        <w:rPr>
          <w:sz w:val="20"/>
          <w:szCs w:val="20"/>
        </w:rPr>
        <w:t xml:space="preserve">ależy przekazać </w:t>
      </w:r>
      <w:r w:rsidR="00F034BD">
        <w:rPr>
          <w:sz w:val="20"/>
          <w:szCs w:val="20"/>
        </w:rPr>
        <w:t xml:space="preserve">jako dokumenty elektroniczne </w:t>
      </w:r>
      <w:r>
        <w:rPr>
          <w:sz w:val="20"/>
          <w:szCs w:val="20"/>
        </w:rPr>
        <w:t xml:space="preserve">zgodnie z </w:t>
      </w:r>
      <w:r w:rsidRPr="00230145">
        <w:rPr>
          <w:sz w:val="20"/>
          <w:szCs w:val="20"/>
        </w:rPr>
        <w:t>§</w:t>
      </w:r>
      <w:r>
        <w:rPr>
          <w:sz w:val="20"/>
          <w:szCs w:val="20"/>
        </w:rPr>
        <w:t xml:space="preserve"> 6 </w:t>
      </w:r>
      <w:r w:rsidR="002067D2">
        <w:rPr>
          <w:sz w:val="20"/>
          <w:szCs w:val="20"/>
        </w:rPr>
        <w:t>do 8</w:t>
      </w:r>
      <w:r>
        <w:rPr>
          <w:sz w:val="20"/>
          <w:szCs w:val="20"/>
        </w:rPr>
        <w:t xml:space="preserve"> </w:t>
      </w:r>
      <w:r w:rsidRPr="00230145">
        <w:rPr>
          <w:sz w:val="20"/>
          <w:szCs w:val="20"/>
        </w:rPr>
        <w:t>Rozporządzeni</w:t>
      </w:r>
      <w:r>
        <w:rPr>
          <w:sz w:val="20"/>
          <w:szCs w:val="20"/>
        </w:rPr>
        <w:t xml:space="preserve">a </w:t>
      </w:r>
      <w:r w:rsidRPr="00230145">
        <w:rPr>
          <w:sz w:val="20"/>
          <w:szCs w:val="20"/>
        </w:rPr>
        <w:t>Prezesa Rady Ministrów</w:t>
      </w:r>
      <w:r>
        <w:rPr>
          <w:sz w:val="20"/>
          <w:szCs w:val="20"/>
        </w:rPr>
        <w:t xml:space="preserve"> </w:t>
      </w:r>
      <w:r w:rsidRPr="00230145">
        <w:rPr>
          <w:sz w:val="20"/>
          <w:szCs w:val="20"/>
        </w:rPr>
        <w:t>z dnia 30 grudnia 2020 r.</w:t>
      </w:r>
      <w:r w:rsidR="00A02978">
        <w:rPr>
          <w:sz w:val="20"/>
          <w:szCs w:val="20"/>
        </w:rPr>
        <w:t xml:space="preserve"> </w:t>
      </w:r>
      <w:r w:rsidRPr="00230145">
        <w:rPr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="00FE0CE4">
        <w:rPr>
          <w:sz w:val="20"/>
          <w:szCs w:val="20"/>
        </w:rPr>
        <w:t>.</w:t>
      </w:r>
    </w:p>
    <w:p w14:paraId="000000D1" w14:textId="26108B2D" w:rsidR="0064397C" w:rsidRDefault="00874596" w:rsidP="006E506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 xml:space="preserve">Zgodnie z art. 18 ust. 3 ustawy Pzp, nie ujawnia się informacji stanowiących </w:t>
      </w:r>
      <w:r w:rsidRPr="00D238CF">
        <w:rPr>
          <w:b/>
          <w:bCs/>
          <w:sz w:val="20"/>
          <w:szCs w:val="20"/>
        </w:rPr>
        <w:t>tajemnicę przedsiębiorstwa</w:t>
      </w:r>
      <w:r w:rsidRPr="001C2BAB">
        <w:rPr>
          <w:sz w:val="20"/>
          <w:szCs w:val="20"/>
        </w:rPr>
        <w:t xml:space="preserve">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</w:t>
      </w:r>
      <w:r w:rsidRPr="001C2BAB">
        <w:rPr>
          <w:sz w:val="20"/>
          <w:szCs w:val="20"/>
        </w:rPr>
        <w:lastRenderedPageBreak/>
        <w:t>tajemnicę przedsiębiorstwa.</w:t>
      </w:r>
      <w:r w:rsidR="00787C19" w:rsidRPr="00787C19">
        <w:rPr>
          <w:sz w:val="20"/>
          <w:szCs w:val="20"/>
        </w:rPr>
        <w:t xml:space="preserve"> Wykonawca nie może zastrzec informacji, o których mowa w art. 222 ust. 5 </w:t>
      </w:r>
      <w:r w:rsidR="0000173A">
        <w:rPr>
          <w:sz w:val="20"/>
          <w:szCs w:val="20"/>
        </w:rPr>
        <w:t>Pzp.</w:t>
      </w:r>
    </w:p>
    <w:p w14:paraId="54237EB5" w14:textId="52F39112" w:rsidR="00B52CA9" w:rsidRPr="00B52CA9" w:rsidRDefault="00B52CA9" w:rsidP="00B52CA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B52CA9">
        <w:rPr>
          <w:sz w:val="20"/>
          <w:szCs w:val="20"/>
        </w:rPr>
        <w:t xml:space="preserve">Zamawiający informuje, że w przypadku, kiedy Wykonawca otrzyma od niego wezwanie </w:t>
      </w:r>
      <w:r w:rsidR="004B3352">
        <w:rPr>
          <w:sz w:val="20"/>
          <w:szCs w:val="20"/>
        </w:rPr>
        <w:br/>
      </w:r>
      <w:r w:rsidRPr="00B52CA9">
        <w:rPr>
          <w:sz w:val="20"/>
          <w:szCs w:val="20"/>
        </w:rPr>
        <w:t xml:space="preserve">w trybie art. 224 ustawy Pzp, a złożone przez niego wyjaśnienia i/lub dowody stanowić będą tajemnicę przedsiębiorstwa w rozumieniu przepisów ustawy o zwalczaniu nieuczciwej konkurencji, Wykonawcy będzie przysługiwało prawo zastrzeżenia ich jako tajemnica przedsiębiorstwa. Przedmiotowe zastrzeżenie Zamawiający uzna za skuteczne wyłącznie </w:t>
      </w:r>
      <w:r w:rsidR="004B3352">
        <w:rPr>
          <w:sz w:val="20"/>
          <w:szCs w:val="20"/>
        </w:rPr>
        <w:br/>
      </w:r>
      <w:r w:rsidRPr="00B52CA9">
        <w:rPr>
          <w:sz w:val="20"/>
          <w:szCs w:val="20"/>
        </w:rPr>
        <w:t>w sytuacji, kiedy Wykonawca, oprócz samego zastrzeżenia, jednocześnie wykaże, iż dane informacje stanowią tajemnicę przedsiębiorstwa.</w:t>
      </w:r>
    </w:p>
    <w:p w14:paraId="000000D2" w14:textId="77777777" w:rsidR="0064397C" w:rsidRPr="001C2BAB" w:rsidRDefault="00874596" w:rsidP="006E506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 xml:space="preserve">Wykonawca, za pośrednictwem </w:t>
      </w:r>
      <w:hyperlink r:id="rId26">
        <w:r w:rsidRPr="001C2BA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C2BAB">
        <w:rPr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D3" w14:textId="77777777" w:rsidR="0064397C" w:rsidRPr="001C2BAB" w:rsidRDefault="00874596" w:rsidP="006E5064">
      <w:pPr>
        <w:spacing w:line="360" w:lineRule="auto"/>
        <w:ind w:left="720"/>
        <w:jc w:val="both"/>
        <w:rPr>
          <w:sz w:val="20"/>
          <w:szCs w:val="20"/>
        </w:rPr>
      </w:pPr>
      <w:hyperlink r:id="rId27">
        <w:r w:rsidRPr="001C2BAB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000000D4" w14:textId="5F45C944" w:rsidR="0064397C" w:rsidRPr="001C2BAB" w:rsidRDefault="00874596" w:rsidP="006E506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 xml:space="preserve">Każdy z Wykonawców może złożyć tylko jedną ofertę. Złożenie większej liczby ofert lub oferty zawierającej propozycje wariantowe spowoduje </w:t>
      </w:r>
      <w:r w:rsidR="005F6430">
        <w:rPr>
          <w:sz w:val="20"/>
          <w:szCs w:val="20"/>
        </w:rPr>
        <w:t>odrzucenie oferty.</w:t>
      </w:r>
    </w:p>
    <w:p w14:paraId="000000D5" w14:textId="77777777" w:rsidR="0064397C" w:rsidRPr="001C2BAB" w:rsidRDefault="00874596" w:rsidP="006E506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000000D6" w14:textId="73238EAD" w:rsidR="0064397C" w:rsidRPr="001C2BAB" w:rsidRDefault="00874596" w:rsidP="006E506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 xml:space="preserve">Dokumenty i oświadczenia składane przez wykonawcę powinny być </w:t>
      </w:r>
      <w:r w:rsidR="00594C38">
        <w:rPr>
          <w:sz w:val="20"/>
          <w:szCs w:val="20"/>
        </w:rPr>
        <w:t xml:space="preserve">sporządzone </w:t>
      </w:r>
      <w:r w:rsidRPr="001C2BAB">
        <w:rPr>
          <w:sz w:val="20"/>
          <w:szCs w:val="20"/>
        </w:rPr>
        <w:t>w języku polskim</w:t>
      </w:r>
      <w:r w:rsidR="00530B92">
        <w:rPr>
          <w:sz w:val="20"/>
          <w:szCs w:val="20"/>
        </w:rPr>
        <w:t>.</w:t>
      </w:r>
      <w:r w:rsidR="00594C38">
        <w:rPr>
          <w:sz w:val="20"/>
          <w:szCs w:val="20"/>
        </w:rPr>
        <w:t xml:space="preserve"> </w:t>
      </w:r>
      <w:r w:rsidRPr="001C2BAB">
        <w:rPr>
          <w:sz w:val="20"/>
          <w:szCs w:val="20"/>
        </w:rPr>
        <w:t>W przypadku  załączenia dokumentów sporządzonych w innym języku niż dopuszczony, Wykonawca zobowiązany jest załączyć tłumaczenie na język polski.</w:t>
      </w:r>
    </w:p>
    <w:p w14:paraId="000000D7" w14:textId="5B2DE437" w:rsidR="0064397C" w:rsidRPr="001C2BAB" w:rsidRDefault="00874596" w:rsidP="006E506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 xml:space="preserve">Zgodnie z definicją dokumentu </w:t>
      </w:r>
      <w:r w:rsidRPr="00F26124">
        <w:rPr>
          <w:sz w:val="20"/>
          <w:szCs w:val="20"/>
        </w:rPr>
        <w:t>elektronicznego z art.</w:t>
      </w:r>
      <w:r w:rsidR="001E640E" w:rsidRPr="00F26124">
        <w:rPr>
          <w:sz w:val="20"/>
          <w:szCs w:val="20"/>
        </w:rPr>
        <w:t xml:space="preserve"> </w:t>
      </w:r>
      <w:r w:rsidRPr="00F26124">
        <w:rPr>
          <w:sz w:val="20"/>
          <w:szCs w:val="20"/>
        </w:rPr>
        <w:t xml:space="preserve">3 </w:t>
      </w:r>
      <w:r w:rsidR="00F26124" w:rsidRPr="00F26124">
        <w:rPr>
          <w:sz w:val="20"/>
          <w:szCs w:val="20"/>
        </w:rPr>
        <w:t>pkt</w:t>
      </w:r>
      <w:r w:rsidRPr="00F26124">
        <w:rPr>
          <w:sz w:val="20"/>
          <w:szCs w:val="20"/>
        </w:rPr>
        <w:t xml:space="preserve"> 2 Ustawy o informatyzacji działalności podmiotów realizujących zadania publiczne opatrzenie</w:t>
      </w:r>
      <w:r w:rsidRPr="001C2BAB">
        <w:rPr>
          <w:sz w:val="20"/>
          <w:szCs w:val="20"/>
        </w:rPr>
        <w:t xml:space="preserve"> pliku zawierającego skompresowane dane kwalifikowanym podpisem elektronicznym</w:t>
      </w:r>
      <w:r w:rsidR="00F26124">
        <w:rPr>
          <w:sz w:val="20"/>
          <w:szCs w:val="20"/>
        </w:rPr>
        <w:t xml:space="preserve">, </w:t>
      </w:r>
      <w:r w:rsidR="00F26124" w:rsidRPr="00F929E6">
        <w:rPr>
          <w:sz w:val="20"/>
          <w:szCs w:val="20"/>
        </w:rPr>
        <w:t>podpisem zaufanym lub podpisem osobistym</w:t>
      </w:r>
      <w:r w:rsidRPr="001C2BAB">
        <w:rPr>
          <w:sz w:val="20"/>
          <w:szCs w:val="20"/>
        </w:rPr>
        <w:t xml:space="preserve"> jest jednoznaczne z podpisaniem oryginału dokumentu, z wyjątkiem kopii poświadczonych odpowiednio przez innego wykonawcę ubiegającego się wspólnie z nim </w:t>
      </w:r>
      <w:r w:rsidR="00F26124">
        <w:rPr>
          <w:sz w:val="20"/>
          <w:szCs w:val="20"/>
        </w:rPr>
        <w:br/>
      </w:r>
      <w:r w:rsidRPr="001C2BAB">
        <w:rPr>
          <w:sz w:val="20"/>
          <w:szCs w:val="20"/>
        </w:rPr>
        <w:t>o udzielenie zamówienia, przez podmiot, na którego zdolnościach lub sytuacji polega Wykonawca, albo przez podwykonawcę.</w:t>
      </w:r>
    </w:p>
    <w:p w14:paraId="000000D8" w14:textId="03D881D2" w:rsidR="0064397C" w:rsidRDefault="00874596" w:rsidP="006E506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3F910DC" w14:textId="6592BB61" w:rsidR="00887C65" w:rsidRPr="001C2BAB" w:rsidRDefault="00887C65" w:rsidP="006E506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Wykonawcy ponoszą wszelkie koszty związane z przygotowaniem i złożeniem oferty.</w:t>
      </w:r>
    </w:p>
    <w:p w14:paraId="000000D9" w14:textId="77777777" w:rsidR="0064397C" w:rsidRDefault="00874596">
      <w:pPr>
        <w:pStyle w:val="Nagwek2"/>
        <w:spacing w:before="240" w:after="240"/>
      </w:pPr>
      <w:bookmarkStart w:id="28" w:name="_c8de4rg6s4kb" w:colFirst="0" w:colLast="0"/>
      <w:bookmarkEnd w:id="28"/>
      <w:r>
        <w:t>XV. Sposób obliczania ceny oferty</w:t>
      </w:r>
    </w:p>
    <w:p w14:paraId="203EF483" w14:textId="03E1B244" w:rsidR="0056728D" w:rsidRPr="0056728D" w:rsidRDefault="0056728D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56728D">
        <w:rPr>
          <w:sz w:val="20"/>
          <w:szCs w:val="20"/>
        </w:rPr>
        <w:t>Cenę oferty należy wskazać w formularzu „</w:t>
      </w:r>
      <w:r w:rsidR="00681358">
        <w:rPr>
          <w:sz w:val="20"/>
          <w:szCs w:val="20"/>
        </w:rPr>
        <w:t>Oferta</w:t>
      </w:r>
      <w:r w:rsidRPr="0056728D">
        <w:rPr>
          <w:sz w:val="20"/>
          <w:szCs w:val="20"/>
        </w:rPr>
        <w:t>” stanowiącym załącznik nr 1 do SWZ.</w:t>
      </w:r>
    </w:p>
    <w:p w14:paraId="37D2ABBC" w14:textId="75CD8F3F" w:rsidR="00F526CA" w:rsidRPr="00F526CA" w:rsidRDefault="00F526CA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</w:t>
      </w:r>
      <w:r w:rsidRPr="00F526CA">
        <w:rPr>
          <w:b/>
          <w:bCs/>
          <w:sz w:val="20"/>
          <w:szCs w:val="20"/>
        </w:rPr>
        <w:t>fertę stanowią: „</w:t>
      </w:r>
      <w:r w:rsidR="00681358">
        <w:rPr>
          <w:b/>
          <w:bCs/>
          <w:sz w:val="20"/>
          <w:szCs w:val="20"/>
        </w:rPr>
        <w:t>Oferta</w:t>
      </w:r>
      <w:r w:rsidRPr="00F526CA">
        <w:rPr>
          <w:b/>
          <w:bCs/>
          <w:sz w:val="20"/>
          <w:szCs w:val="20"/>
        </w:rPr>
        <w:t>” oraz „Formularz cenowy” lub „kosztorys inwestorki” jeśli określa to SWZ (ww. dokumenty stanowią integralną całość)</w:t>
      </w:r>
      <w:r w:rsidR="007F0FB0">
        <w:rPr>
          <w:b/>
          <w:bCs/>
          <w:sz w:val="20"/>
          <w:szCs w:val="20"/>
        </w:rPr>
        <w:t>.</w:t>
      </w:r>
    </w:p>
    <w:p w14:paraId="753B1F84" w14:textId="69FD618A" w:rsidR="00E502B0" w:rsidRPr="00EF6BA0" w:rsidRDefault="00E502B0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E502B0">
        <w:rPr>
          <w:sz w:val="20"/>
          <w:szCs w:val="20"/>
        </w:rPr>
        <w:t xml:space="preserve">Cena podana w ofercie powinna wynikać z Formularza cenowego </w:t>
      </w:r>
      <w:r w:rsidRPr="00EF6BA0">
        <w:rPr>
          <w:sz w:val="20"/>
          <w:szCs w:val="20"/>
        </w:rPr>
        <w:t xml:space="preserve">właściwego dla danej części, stanowiącego załącznik nr </w:t>
      </w:r>
      <w:r w:rsidR="004B3352" w:rsidRPr="00EF6BA0">
        <w:rPr>
          <w:sz w:val="20"/>
          <w:szCs w:val="20"/>
        </w:rPr>
        <w:t>4</w:t>
      </w:r>
      <w:r w:rsidR="005E06C2" w:rsidRPr="00EF6BA0">
        <w:rPr>
          <w:sz w:val="20"/>
          <w:szCs w:val="20"/>
        </w:rPr>
        <w:t xml:space="preserve"> </w:t>
      </w:r>
      <w:r w:rsidRPr="00EF6BA0">
        <w:rPr>
          <w:sz w:val="20"/>
          <w:szCs w:val="20"/>
        </w:rPr>
        <w:t xml:space="preserve">do </w:t>
      </w:r>
      <w:r w:rsidR="002B2850" w:rsidRPr="00EF6BA0">
        <w:rPr>
          <w:sz w:val="20"/>
          <w:szCs w:val="20"/>
        </w:rPr>
        <w:t>S</w:t>
      </w:r>
      <w:r w:rsidRPr="00EF6BA0">
        <w:rPr>
          <w:sz w:val="20"/>
          <w:szCs w:val="20"/>
        </w:rPr>
        <w:t>WZ</w:t>
      </w:r>
      <w:r w:rsidR="007F0FB0">
        <w:rPr>
          <w:sz w:val="20"/>
          <w:szCs w:val="20"/>
        </w:rPr>
        <w:t>.</w:t>
      </w:r>
    </w:p>
    <w:p w14:paraId="000000DB" w14:textId="72912C05" w:rsidR="0064397C" w:rsidRPr="001C2BAB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b/>
          <w:bCs/>
          <w:sz w:val="20"/>
          <w:szCs w:val="20"/>
        </w:rPr>
      </w:pPr>
      <w:r w:rsidRPr="00EF6BA0">
        <w:rPr>
          <w:sz w:val="20"/>
          <w:szCs w:val="20"/>
        </w:rPr>
        <w:lastRenderedPageBreak/>
        <w:t>Cena ofertowa brutto musi uwzględniać wszystkie koszty związane z realizacją przedmiotu</w:t>
      </w:r>
      <w:r>
        <w:rPr>
          <w:sz w:val="20"/>
          <w:szCs w:val="20"/>
        </w:rPr>
        <w:t xml:space="preserve"> zamówienia zgodnie z opisem przedmiotu zamówienia oraz istotnymi postanowieniami umowy określonymi w niniejszej SWZ. </w:t>
      </w:r>
    </w:p>
    <w:p w14:paraId="000000DC" w14:textId="15642C93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podana na Formularzu Ofertowym jest ceną ostateczną, niepodlegającą negocjacji </w:t>
      </w:r>
      <w:r w:rsidR="00C9480C">
        <w:rPr>
          <w:sz w:val="20"/>
          <w:szCs w:val="20"/>
        </w:rPr>
        <w:br/>
      </w:r>
      <w:r>
        <w:rPr>
          <w:sz w:val="20"/>
          <w:szCs w:val="20"/>
        </w:rPr>
        <w:t>i wyczerpującą wszelkie należności Wykonawcy wobec Zamawiającego związane z realizacją przedmiotu zamówienia.</w:t>
      </w:r>
    </w:p>
    <w:p w14:paraId="7883BCCF" w14:textId="6D4FC376" w:rsidR="009E3893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Cena oferty powinna być wyrażona w złotych polskich (PLN) z dokładnością do dwóch miejsc po przecinku</w:t>
      </w:r>
      <w:r w:rsidR="00707811" w:rsidRPr="00707811">
        <w:t xml:space="preserve"> </w:t>
      </w:r>
      <w:r w:rsidR="00707811" w:rsidRPr="00707811">
        <w:rPr>
          <w:sz w:val="20"/>
          <w:szCs w:val="20"/>
        </w:rPr>
        <w:t>zgodnie z matematycznymi regułami zaokrąglania</w:t>
      </w:r>
      <w:r w:rsidR="009E3893">
        <w:rPr>
          <w:sz w:val="20"/>
          <w:szCs w:val="20"/>
        </w:rPr>
        <w:t>.</w:t>
      </w:r>
      <w:r w:rsidR="00A84172" w:rsidRPr="00A84172">
        <w:t xml:space="preserve"> </w:t>
      </w:r>
      <w:r w:rsidR="00A84172" w:rsidRPr="00A84172">
        <w:rPr>
          <w:sz w:val="20"/>
          <w:szCs w:val="20"/>
        </w:rPr>
        <w:t>Jeżeli parametr miejsca tysięcznego jest poniżej 5 to parametr setny zaokrągla się w dół, jeżeli parametr miejsca tysięcznego jest 5 i powyżej to parametr setny zaokrągla się w górę.</w:t>
      </w:r>
    </w:p>
    <w:p w14:paraId="2950019D" w14:textId="10A902DC" w:rsidR="00A84172" w:rsidRPr="00A84172" w:rsidRDefault="00A84172" w:rsidP="00A84172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A84172">
        <w:rPr>
          <w:sz w:val="20"/>
          <w:szCs w:val="20"/>
        </w:rPr>
        <w:t>Cena oferty musi być wartością wyższą od zera.</w:t>
      </w:r>
    </w:p>
    <w:p w14:paraId="6DFE2EEE" w14:textId="77777777" w:rsidR="009E3893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9E3893">
        <w:rPr>
          <w:sz w:val="20"/>
          <w:szCs w:val="20"/>
        </w:rPr>
        <w:t>Nie dopuszcza się jakichkolwiek negocjacji ceny zawartej w ofercie.</w:t>
      </w:r>
    </w:p>
    <w:p w14:paraId="000000DD" w14:textId="71F43085" w:rsidR="0064397C" w:rsidRPr="009E3893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9E3893">
        <w:rPr>
          <w:sz w:val="20"/>
          <w:szCs w:val="20"/>
        </w:rPr>
        <w:t>Cena podana w ofercie powinna być kompletna, jednoznaczna i ostateczna (czyli niezmienna przez okres trwania umowy).</w:t>
      </w:r>
    </w:p>
    <w:p w14:paraId="000000DE" w14:textId="77777777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rozliczeń w walucie obcej.</w:t>
      </w:r>
    </w:p>
    <w:p w14:paraId="000000DF" w14:textId="77777777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Wyliczona cena oferty brutto będzie służyć do porównania złożonych ofert i do rozliczenia w trakcie realizacji zamówienia.</w:t>
      </w:r>
    </w:p>
    <w:p w14:paraId="000000E0" w14:textId="4652A876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</w:t>
      </w:r>
      <w:r w:rsidR="000A296C">
        <w:rPr>
          <w:sz w:val="20"/>
          <w:szCs w:val="20"/>
        </w:rPr>
        <w:br/>
      </w:r>
      <w:r>
        <w:rPr>
          <w:sz w:val="20"/>
          <w:szCs w:val="20"/>
        </w:rPr>
        <w:t>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0"/>
          <w:szCs w:val="20"/>
          <w:vertAlign w:val="superscript"/>
        </w:rPr>
        <w:footnoteReference w:id="3"/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 ofercie</w:t>
      </w:r>
      <w:r w:rsidR="00AD6D1C">
        <w:rPr>
          <w:sz w:val="20"/>
          <w:szCs w:val="20"/>
        </w:rPr>
        <w:t xml:space="preserve"> </w:t>
      </w:r>
      <w:r>
        <w:rPr>
          <w:sz w:val="20"/>
          <w:szCs w:val="20"/>
        </w:rPr>
        <w:t>Wykonawca ma obowiązek:</w:t>
      </w:r>
    </w:p>
    <w:p w14:paraId="000000E1" w14:textId="6C159F64" w:rsidR="0064397C" w:rsidRDefault="00874596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poinformowania zamawiającego, że wybór jego oferty będzie prowadził do powstania </w:t>
      </w:r>
      <w:r w:rsidR="000A296C">
        <w:rPr>
          <w:sz w:val="20"/>
          <w:szCs w:val="20"/>
        </w:rPr>
        <w:br/>
      </w:r>
      <w:r>
        <w:rPr>
          <w:sz w:val="20"/>
          <w:szCs w:val="20"/>
        </w:rPr>
        <w:t>u zamawiającego obowiązku podatkowego;</w:t>
      </w:r>
    </w:p>
    <w:p w14:paraId="000000E2" w14:textId="77777777" w:rsidR="0064397C" w:rsidRDefault="00874596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000000E3" w14:textId="77777777" w:rsidR="0064397C" w:rsidRDefault="00874596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>wskazania wartości towaru lub usługi objętego obowiązkiem podatkowym zamawiającego, bez kwoty podatku;</w:t>
      </w:r>
    </w:p>
    <w:p w14:paraId="000000E4" w14:textId="77777777" w:rsidR="0064397C" w:rsidRDefault="00874596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000000E5" w14:textId="0C8CDEB6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</w:t>
      </w:r>
      <w:r w:rsidR="000A296C">
        <w:rPr>
          <w:sz w:val="20"/>
          <w:szCs w:val="20"/>
        </w:rPr>
        <w:br/>
      </w:r>
      <w:r>
        <w:rPr>
          <w:sz w:val="20"/>
          <w:szCs w:val="20"/>
        </w:rPr>
        <w:t xml:space="preserve">W przypadku, gdy Wykonawca zobowiązany jest złożyć oświadczenie o powstaniu </w:t>
      </w:r>
      <w:r w:rsidR="000A296C">
        <w:rPr>
          <w:sz w:val="20"/>
          <w:szCs w:val="20"/>
        </w:rPr>
        <w:br/>
      </w:r>
      <w:r>
        <w:rPr>
          <w:sz w:val="20"/>
          <w:szCs w:val="20"/>
        </w:rPr>
        <w:t xml:space="preserve">u Zamawiającego obowiązku podatkowego, to winien odpowiednio zmodyfikować treść formularza.  </w:t>
      </w:r>
    </w:p>
    <w:p w14:paraId="2259ABDD" w14:textId="44E9B1CD" w:rsidR="004C4ABD" w:rsidRPr="004C4ABD" w:rsidRDefault="005376C3" w:rsidP="004C4ABD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Pr="005376C3">
        <w:rPr>
          <w:sz w:val="20"/>
          <w:szCs w:val="20"/>
        </w:rPr>
        <w:t xml:space="preserve">eśli Wykonawca, na potwierdzenie spełnienia warunku udziału w postępowaniu wymienionych </w:t>
      </w:r>
      <w:r w:rsidR="000A296C">
        <w:rPr>
          <w:sz w:val="20"/>
          <w:szCs w:val="20"/>
        </w:rPr>
        <w:br/>
      </w:r>
      <w:r w:rsidRPr="005376C3">
        <w:rPr>
          <w:sz w:val="20"/>
          <w:szCs w:val="20"/>
        </w:rPr>
        <w:t xml:space="preserve">w </w:t>
      </w:r>
      <w:r w:rsidR="00E0178E">
        <w:rPr>
          <w:sz w:val="20"/>
          <w:szCs w:val="20"/>
        </w:rPr>
        <w:t>Rozdział</w:t>
      </w:r>
      <w:r w:rsidRPr="005376C3">
        <w:rPr>
          <w:sz w:val="20"/>
          <w:szCs w:val="20"/>
        </w:rPr>
        <w:t xml:space="preserve"> </w:t>
      </w:r>
      <w:r w:rsidR="00782566">
        <w:rPr>
          <w:sz w:val="20"/>
          <w:szCs w:val="20"/>
        </w:rPr>
        <w:t>VIII</w:t>
      </w:r>
      <w:r w:rsidRPr="005376C3">
        <w:rPr>
          <w:sz w:val="20"/>
          <w:szCs w:val="20"/>
        </w:rPr>
        <w:t xml:space="preserve"> pkt </w:t>
      </w:r>
      <w:r w:rsidR="00782566">
        <w:rPr>
          <w:sz w:val="20"/>
          <w:szCs w:val="20"/>
        </w:rPr>
        <w:t xml:space="preserve">2 </w:t>
      </w:r>
      <w:proofErr w:type="spellStart"/>
      <w:r w:rsidR="00782566">
        <w:rPr>
          <w:sz w:val="20"/>
          <w:szCs w:val="20"/>
        </w:rPr>
        <w:t>ppkt</w:t>
      </w:r>
      <w:proofErr w:type="spellEnd"/>
      <w:r w:rsidR="00782566">
        <w:rPr>
          <w:sz w:val="20"/>
          <w:szCs w:val="20"/>
        </w:rPr>
        <w:t xml:space="preserve"> 3 i 4</w:t>
      </w:r>
      <w:r w:rsidRPr="005376C3">
        <w:rPr>
          <w:sz w:val="20"/>
          <w:szCs w:val="20"/>
        </w:rPr>
        <w:t xml:space="preserve"> (np. wiedzy i doświadczenia, dokumentu potwierdzającego ubezpieczenie</w:t>
      </w:r>
      <w:r>
        <w:rPr>
          <w:sz w:val="20"/>
          <w:szCs w:val="20"/>
        </w:rPr>
        <w:t xml:space="preserve"> </w:t>
      </w:r>
      <w:r w:rsidRPr="005376C3">
        <w:rPr>
          <w:sz w:val="20"/>
          <w:szCs w:val="20"/>
        </w:rPr>
        <w:t xml:space="preserve">odpowiedzialności cywilnej, zdolności kredytowej lub posiadanych środków </w:t>
      </w:r>
      <w:r w:rsidR="000A296C">
        <w:rPr>
          <w:sz w:val="20"/>
          <w:szCs w:val="20"/>
        </w:rPr>
        <w:br/>
      </w:r>
      <w:r w:rsidRPr="005376C3">
        <w:rPr>
          <w:sz w:val="20"/>
          <w:szCs w:val="20"/>
        </w:rPr>
        <w:lastRenderedPageBreak/>
        <w:t xml:space="preserve">na koncie)  przedstawi dokumenty wyrażone w innej walucie niż PLN, Zamawiający do oceny spełnienia ww. warunków przez Wykonawcę przeliczy podane kwoty po średnim kursie tej waluty w stosunku do PLN publikowanym przez NBP (Tabela A kursów średnich walut obcych) </w:t>
      </w:r>
      <w:r w:rsidR="00AC6768">
        <w:rPr>
          <w:sz w:val="20"/>
          <w:szCs w:val="20"/>
        </w:rPr>
        <w:t>w dniu</w:t>
      </w:r>
      <w:r w:rsidR="000A296C">
        <w:rPr>
          <w:sz w:val="20"/>
          <w:szCs w:val="20"/>
        </w:rPr>
        <w:br/>
      </w:r>
      <w:r>
        <w:rPr>
          <w:sz w:val="20"/>
          <w:szCs w:val="20"/>
        </w:rPr>
        <w:t>składania</w:t>
      </w:r>
      <w:r w:rsidRPr="005376C3">
        <w:rPr>
          <w:sz w:val="20"/>
          <w:szCs w:val="20"/>
        </w:rPr>
        <w:t xml:space="preserve"> ofert/składania wniosków o dopuszczenie do udziału w postępowaniu</w:t>
      </w:r>
      <w:r>
        <w:rPr>
          <w:sz w:val="20"/>
          <w:szCs w:val="20"/>
        </w:rPr>
        <w:t>.</w:t>
      </w:r>
    </w:p>
    <w:p w14:paraId="11D1B983" w14:textId="77777777" w:rsidR="005376C3" w:rsidRDefault="005376C3" w:rsidP="005376C3">
      <w:pPr>
        <w:spacing w:line="360" w:lineRule="auto"/>
        <w:ind w:left="426"/>
        <w:jc w:val="both"/>
        <w:rPr>
          <w:sz w:val="20"/>
          <w:szCs w:val="20"/>
        </w:rPr>
      </w:pPr>
    </w:p>
    <w:p w14:paraId="000000E6" w14:textId="6C58DE64" w:rsidR="0064397C" w:rsidRPr="00C97A5E" w:rsidRDefault="00874596">
      <w:pPr>
        <w:pStyle w:val="Nagwek2"/>
        <w:spacing w:before="240" w:after="240"/>
      </w:pPr>
      <w:bookmarkStart w:id="29" w:name="_1wm6hsxsy23e" w:colFirst="0" w:colLast="0"/>
      <w:bookmarkEnd w:id="29"/>
      <w:r w:rsidRPr="00C97A5E">
        <w:t>XVI. Wymagania dotyczące wadium</w:t>
      </w:r>
    </w:p>
    <w:p w14:paraId="381B339D" w14:textId="0937B5A0" w:rsidR="003C15C0" w:rsidRDefault="003C15C0" w:rsidP="003C15C0">
      <w:pPr>
        <w:spacing w:before="240" w:line="360" w:lineRule="auto"/>
        <w:ind w:left="284"/>
        <w:jc w:val="both"/>
        <w:rPr>
          <w:sz w:val="20"/>
          <w:szCs w:val="20"/>
        </w:rPr>
      </w:pPr>
      <w:bookmarkStart w:id="30" w:name="_kraqvybbazqg" w:colFirst="0" w:colLast="0"/>
      <w:bookmarkEnd w:id="30"/>
      <w:r>
        <w:rPr>
          <w:sz w:val="20"/>
          <w:szCs w:val="20"/>
        </w:rPr>
        <w:t>Zamawiający nie wymaga wniesienia wadium.</w:t>
      </w:r>
    </w:p>
    <w:p w14:paraId="000000FA" w14:textId="77777777" w:rsidR="0064397C" w:rsidRDefault="00874596">
      <w:pPr>
        <w:pStyle w:val="Nagwek2"/>
        <w:spacing w:before="240" w:after="240"/>
      </w:pPr>
      <w:r>
        <w:t>XVII. Termin związania ofertą</w:t>
      </w:r>
    </w:p>
    <w:p w14:paraId="000000FB" w14:textId="065A0BFF" w:rsidR="0064397C" w:rsidRDefault="00874596" w:rsidP="00617A65">
      <w:pPr>
        <w:numPr>
          <w:ilvl w:val="0"/>
          <w:numId w:val="28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będzie związany ofertą przez okres </w:t>
      </w:r>
      <w:r w:rsidR="000A296C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 dni</w:t>
      </w:r>
      <w:r>
        <w:rPr>
          <w:sz w:val="20"/>
          <w:szCs w:val="20"/>
        </w:rPr>
        <w:t xml:space="preserve">, </w:t>
      </w:r>
      <w:r w:rsidRPr="001A5D14">
        <w:rPr>
          <w:b/>
          <w:bCs/>
          <w:sz w:val="20"/>
          <w:szCs w:val="20"/>
          <w:highlight w:val="yellow"/>
          <w:u w:val="single"/>
        </w:rPr>
        <w:t xml:space="preserve">tj. do </w:t>
      </w:r>
      <w:r w:rsidR="000B5CE7" w:rsidRPr="000B5CE7">
        <w:rPr>
          <w:b/>
          <w:bCs/>
          <w:sz w:val="20"/>
          <w:szCs w:val="20"/>
          <w:highlight w:val="yellow"/>
          <w:u w:val="single"/>
        </w:rPr>
        <w:t>2025-06-20</w:t>
      </w:r>
      <w:r w:rsidR="000B5CE7">
        <w:rPr>
          <w:b/>
          <w:bCs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Bieg terminu związania ofertą rozpoczyna się wraz z upływem terminu składania ofert</w:t>
      </w:r>
      <w:r w:rsidR="0098314A">
        <w:rPr>
          <w:sz w:val="20"/>
          <w:szCs w:val="20"/>
        </w:rPr>
        <w:t xml:space="preserve"> </w:t>
      </w:r>
      <w:r w:rsidR="0098314A" w:rsidRPr="0098314A">
        <w:rPr>
          <w:sz w:val="20"/>
          <w:szCs w:val="20"/>
        </w:rPr>
        <w:t>przy czym pierwszym dniem terminu związania ofertą jest dzień, w którym upływa termin składania ofert.</w:t>
      </w:r>
    </w:p>
    <w:p w14:paraId="000000FC" w14:textId="4200B1A8" w:rsidR="0064397C" w:rsidRDefault="00874596" w:rsidP="00617A65">
      <w:pPr>
        <w:numPr>
          <w:ilvl w:val="0"/>
          <w:numId w:val="28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gdy wybór najkorzystniejszej oferty nie nastąpi przed upływem terminu związania ofertą wskazanego w </w:t>
      </w:r>
      <w:r w:rsidR="00EA1232">
        <w:rPr>
          <w:sz w:val="20"/>
          <w:szCs w:val="20"/>
        </w:rPr>
        <w:t>pkt</w:t>
      </w:r>
      <w:r>
        <w:rPr>
          <w:sz w:val="20"/>
          <w:szCs w:val="20"/>
        </w:rPr>
        <w:t xml:space="preserve">. 1, Zamawiający przed upływem terminu związania ofertą zwraca się jednokrotnie do Wykonawców o wyrażenie zgody na przedłużenie tego terminu o wskazywany przez niego okres, nie dłuższy niż </w:t>
      </w:r>
      <w:r w:rsidR="000A296C">
        <w:rPr>
          <w:b/>
          <w:bCs/>
          <w:sz w:val="20"/>
          <w:szCs w:val="20"/>
        </w:rPr>
        <w:t>3</w:t>
      </w:r>
      <w:r w:rsidRPr="003619B2">
        <w:rPr>
          <w:b/>
          <w:bCs/>
          <w:sz w:val="20"/>
          <w:szCs w:val="20"/>
        </w:rPr>
        <w:t xml:space="preserve">0 </w:t>
      </w:r>
      <w:r>
        <w:rPr>
          <w:sz w:val="20"/>
          <w:szCs w:val="20"/>
        </w:rPr>
        <w:t>dni.</w:t>
      </w:r>
      <w:r w:rsidR="000913DC">
        <w:rPr>
          <w:sz w:val="20"/>
          <w:szCs w:val="20"/>
        </w:rPr>
        <w:t xml:space="preserve"> </w:t>
      </w:r>
      <w:r>
        <w:rPr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0FD" w14:textId="77777777" w:rsidR="0064397C" w:rsidRDefault="00874596" w:rsidP="00617A65">
      <w:pPr>
        <w:numPr>
          <w:ilvl w:val="0"/>
          <w:numId w:val="28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Odmowa wyrażenia zgody na przedłużenie terminu związania ofertą nie powoduje utraty wadium.</w:t>
      </w:r>
    </w:p>
    <w:p w14:paraId="000000FE" w14:textId="77777777" w:rsidR="0064397C" w:rsidRDefault="00874596">
      <w:pPr>
        <w:pStyle w:val="Nagwek2"/>
        <w:spacing w:before="240" w:after="240"/>
      </w:pPr>
      <w:bookmarkStart w:id="31" w:name="_iwk7tzonv6ne" w:colFirst="0" w:colLast="0"/>
      <w:bookmarkEnd w:id="31"/>
      <w:r>
        <w:t>XVIII. Miejsce i termin składania ofert</w:t>
      </w:r>
    </w:p>
    <w:p w14:paraId="000000FF" w14:textId="39C7108F" w:rsidR="0064397C" w:rsidRPr="0074618A" w:rsidRDefault="00874596" w:rsidP="00617A65">
      <w:pPr>
        <w:numPr>
          <w:ilvl w:val="0"/>
          <w:numId w:val="20"/>
        </w:numPr>
        <w:spacing w:before="240" w:line="360" w:lineRule="auto"/>
        <w:jc w:val="both"/>
        <w:rPr>
          <w:sz w:val="20"/>
          <w:szCs w:val="20"/>
        </w:rPr>
      </w:pPr>
      <w:r w:rsidRPr="0074618A">
        <w:rPr>
          <w:sz w:val="20"/>
          <w:szCs w:val="20"/>
        </w:rPr>
        <w:t xml:space="preserve">Ofertę wraz z wymaganymi dokumentami należy umieścić na </w:t>
      </w:r>
      <w:hyperlink r:id="rId28">
        <w:r w:rsidRPr="0074618A">
          <w:rPr>
            <w:color w:val="1155CC"/>
            <w:sz w:val="20"/>
            <w:szCs w:val="20"/>
            <w:u w:val="single"/>
          </w:rPr>
          <w:t>platformazakupowa.pl</w:t>
        </w:r>
      </w:hyperlink>
      <w:r w:rsidRPr="0074618A">
        <w:rPr>
          <w:sz w:val="20"/>
          <w:szCs w:val="20"/>
        </w:rPr>
        <w:t xml:space="preserve"> pod adresem</w:t>
      </w:r>
      <w:r w:rsidR="0074618A" w:rsidRPr="0074618A">
        <w:rPr>
          <w:sz w:val="20"/>
          <w:szCs w:val="20"/>
        </w:rPr>
        <w:t xml:space="preserve"> https://platformazakupowa.pl/pn/35wog/proceedings  </w:t>
      </w:r>
      <w:r w:rsidR="0074618A" w:rsidRPr="0074618A">
        <w:rPr>
          <w:sz w:val="20"/>
          <w:szCs w:val="20"/>
          <w:vertAlign w:val="superscript"/>
        </w:rPr>
        <w:t xml:space="preserve"> </w:t>
      </w:r>
      <w:r w:rsidRPr="0074618A">
        <w:rPr>
          <w:sz w:val="20"/>
          <w:szCs w:val="20"/>
        </w:rPr>
        <w:t xml:space="preserve">w myśl Ustawy </w:t>
      </w:r>
      <w:r w:rsidR="008E1E22">
        <w:rPr>
          <w:sz w:val="20"/>
          <w:szCs w:val="20"/>
        </w:rPr>
        <w:t>Pzp.</w:t>
      </w:r>
      <w:r w:rsidR="004E3868">
        <w:rPr>
          <w:sz w:val="20"/>
          <w:szCs w:val="20"/>
        </w:rPr>
        <w:t>.</w:t>
      </w:r>
      <w:r w:rsidRPr="0074618A">
        <w:rPr>
          <w:sz w:val="20"/>
          <w:szCs w:val="20"/>
        </w:rPr>
        <w:t xml:space="preserve"> na stronie internetowej prowadzonego postępowania  </w:t>
      </w:r>
      <w:bookmarkStart w:id="32" w:name="_Hlk64879074"/>
      <w:r w:rsidR="000B5CE7" w:rsidRPr="000B5CE7">
        <w:rPr>
          <w:b/>
          <w:bCs/>
          <w:sz w:val="20"/>
          <w:szCs w:val="20"/>
          <w:highlight w:val="yellow"/>
          <w:u w:val="single"/>
        </w:rPr>
        <w:t xml:space="preserve">do dnia 22.05.2025  </w:t>
      </w:r>
      <w:r w:rsidR="00C352DC" w:rsidRPr="00C352DC">
        <w:rPr>
          <w:b/>
          <w:bCs/>
          <w:sz w:val="20"/>
          <w:szCs w:val="20"/>
          <w:highlight w:val="yellow"/>
          <w:u w:val="single"/>
        </w:rPr>
        <w:t>r.</w:t>
      </w:r>
      <w:bookmarkEnd w:id="32"/>
      <w:r w:rsidRPr="00C352DC">
        <w:rPr>
          <w:b/>
          <w:bCs/>
          <w:sz w:val="20"/>
          <w:szCs w:val="20"/>
          <w:highlight w:val="yellow"/>
          <w:u w:val="single"/>
        </w:rPr>
        <w:t xml:space="preserve"> do godziny </w:t>
      </w:r>
      <w:r w:rsidR="00E12AF1">
        <w:rPr>
          <w:b/>
          <w:bCs/>
          <w:sz w:val="20"/>
          <w:szCs w:val="20"/>
          <w:highlight w:val="yellow"/>
          <w:u w:val="single"/>
        </w:rPr>
        <w:t>10</w:t>
      </w:r>
      <w:r w:rsidR="00255CEE" w:rsidRPr="00C352DC">
        <w:rPr>
          <w:b/>
          <w:bCs/>
          <w:sz w:val="20"/>
          <w:szCs w:val="20"/>
          <w:highlight w:val="yellow"/>
          <w:u w:val="single"/>
        </w:rPr>
        <w:t>:</w:t>
      </w:r>
      <w:r w:rsidR="00205F2D">
        <w:rPr>
          <w:b/>
          <w:bCs/>
          <w:sz w:val="20"/>
          <w:szCs w:val="20"/>
          <w:highlight w:val="yellow"/>
          <w:u w:val="single"/>
        </w:rPr>
        <w:t>3</w:t>
      </w:r>
      <w:r w:rsidR="00255CEE" w:rsidRPr="00C352DC">
        <w:rPr>
          <w:b/>
          <w:bCs/>
          <w:sz w:val="20"/>
          <w:szCs w:val="20"/>
          <w:highlight w:val="yellow"/>
          <w:u w:val="single"/>
        </w:rPr>
        <w:t>0</w:t>
      </w:r>
    </w:p>
    <w:p w14:paraId="00000100" w14:textId="77777777" w:rsidR="0064397C" w:rsidRPr="0074618A" w:rsidRDefault="00874596" w:rsidP="00617A6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4618A">
        <w:rPr>
          <w:sz w:val="20"/>
          <w:szCs w:val="20"/>
        </w:rPr>
        <w:t>Do oferty należy dołączyć wszystkie wymagane w SWZ dokumenty.</w:t>
      </w:r>
    </w:p>
    <w:p w14:paraId="00000101" w14:textId="77777777" w:rsidR="0064397C" w:rsidRPr="0074618A" w:rsidRDefault="00874596" w:rsidP="00617A6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4618A">
        <w:rPr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00000102" w14:textId="3B50C45B" w:rsidR="0064397C" w:rsidRPr="0074618A" w:rsidRDefault="00874596" w:rsidP="00617A6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4618A">
        <w:rPr>
          <w:sz w:val="20"/>
          <w:szCs w:val="20"/>
        </w:rPr>
        <w:t xml:space="preserve">Oferta składana elektronicznie musi zostać podpisana </w:t>
      </w:r>
      <w:r w:rsidR="004E0670">
        <w:rPr>
          <w:sz w:val="20"/>
          <w:szCs w:val="20"/>
        </w:rPr>
        <w:t xml:space="preserve">podpisem </w:t>
      </w:r>
      <w:r w:rsidRPr="0074618A">
        <w:rPr>
          <w:sz w:val="20"/>
          <w:szCs w:val="20"/>
        </w:rPr>
        <w:t xml:space="preserve">elektronicznym. W procesie składania oferty za pośrednictwem </w:t>
      </w:r>
      <w:hyperlink r:id="rId29">
        <w:r w:rsidRPr="0074618A">
          <w:rPr>
            <w:color w:val="1155CC"/>
            <w:sz w:val="20"/>
            <w:szCs w:val="20"/>
            <w:u w:val="single"/>
          </w:rPr>
          <w:t>platformazakupowa.pl</w:t>
        </w:r>
      </w:hyperlink>
      <w:r w:rsidRPr="0074618A">
        <w:rPr>
          <w:sz w:val="20"/>
          <w:szCs w:val="20"/>
        </w:rPr>
        <w:t xml:space="preserve">, Wykonawca powinien złożyć podpis bezpośrednio na dokumentach przesłanych za pośrednictwem </w:t>
      </w:r>
      <w:hyperlink r:id="rId30">
        <w:r w:rsidRPr="0074618A">
          <w:rPr>
            <w:color w:val="1155CC"/>
            <w:sz w:val="20"/>
            <w:szCs w:val="20"/>
            <w:u w:val="single"/>
          </w:rPr>
          <w:t>platformazakupowa.pl</w:t>
        </w:r>
      </w:hyperlink>
      <w:r w:rsidRPr="0074618A">
        <w:rPr>
          <w:sz w:val="20"/>
          <w:szCs w:val="20"/>
        </w:rPr>
        <w:t xml:space="preserve">. Zalecamy stosowanie podpisu na każdym załączonym pliku osobno, </w:t>
      </w:r>
      <w:r w:rsidR="0025466D">
        <w:rPr>
          <w:sz w:val="20"/>
          <w:szCs w:val="20"/>
        </w:rPr>
        <w:br/>
      </w:r>
      <w:r w:rsidRPr="0074618A">
        <w:rPr>
          <w:sz w:val="20"/>
          <w:szCs w:val="20"/>
        </w:rPr>
        <w:t xml:space="preserve">w szczególności wskazanych w art. 63 ust </w:t>
      </w:r>
      <w:r w:rsidR="000A296C">
        <w:rPr>
          <w:sz w:val="20"/>
          <w:szCs w:val="20"/>
        </w:rPr>
        <w:t>2</w:t>
      </w:r>
      <w:r w:rsidRPr="0074618A">
        <w:rPr>
          <w:sz w:val="20"/>
          <w:szCs w:val="20"/>
        </w:rPr>
        <w:t xml:space="preserve"> Pzp, gdzie zaznaczono, iż oferty, wnioski </w:t>
      </w:r>
      <w:r w:rsidR="0025466D">
        <w:rPr>
          <w:sz w:val="20"/>
          <w:szCs w:val="20"/>
        </w:rPr>
        <w:br/>
      </w:r>
      <w:r w:rsidRPr="0074618A">
        <w:rPr>
          <w:sz w:val="20"/>
          <w:szCs w:val="20"/>
        </w:rPr>
        <w:t xml:space="preserve">o dopuszczenie do udziału w postępowaniu oraz oświadczenie, o którym mowa </w:t>
      </w:r>
      <w:r w:rsidR="0025466D">
        <w:rPr>
          <w:sz w:val="20"/>
          <w:szCs w:val="20"/>
        </w:rPr>
        <w:br/>
      </w:r>
      <w:r w:rsidRPr="0074618A">
        <w:rPr>
          <w:sz w:val="20"/>
          <w:szCs w:val="20"/>
        </w:rPr>
        <w:t xml:space="preserve">w art. 125 ust.1 </w:t>
      </w:r>
      <w:r w:rsidR="0025466D">
        <w:rPr>
          <w:sz w:val="20"/>
          <w:szCs w:val="20"/>
        </w:rPr>
        <w:t>składa</w:t>
      </w:r>
      <w:r w:rsidRPr="0074618A">
        <w:rPr>
          <w:sz w:val="20"/>
          <w:szCs w:val="20"/>
        </w:rPr>
        <w:t xml:space="preserve"> się, pod rygorem nieważności,</w:t>
      </w:r>
      <w:r w:rsidR="0025466D">
        <w:rPr>
          <w:sz w:val="20"/>
          <w:szCs w:val="20"/>
        </w:rPr>
        <w:t xml:space="preserve"> w</w:t>
      </w:r>
      <w:r w:rsidRPr="0074618A">
        <w:rPr>
          <w:sz w:val="20"/>
          <w:szCs w:val="20"/>
        </w:rPr>
        <w:t xml:space="preserve"> formie elektronicznej</w:t>
      </w:r>
      <w:r w:rsidR="00266CFD">
        <w:rPr>
          <w:sz w:val="20"/>
          <w:szCs w:val="20"/>
        </w:rPr>
        <w:t xml:space="preserve"> podpisanej kwalifikowanym podpisem elektronicznym</w:t>
      </w:r>
      <w:r w:rsidRPr="0074618A">
        <w:rPr>
          <w:sz w:val="20"/>
          <w:szCs w:val="20"/>
        </w:rPr>
        <w:t xml:space="preserve"> </w:t>
      </w:r>
      <w:r w:rsidR="0025466D">
        <w:rPr>
          <w:sz w:val="20"/>
          <w:szCs w:val="20"/>
        </w:rPr>
        <w:t>lub w postaci elektronicznej opatrzonej podpisem zaufanym lub podpisem osobistym.</w:t>
      </w:r>
      <w:r w:rsidRPr="0074618A">
        <w:rPr>
          <w:sz w:val="20"/>
          <w:szCs w:val="20"/>
        </w:rPr>
        <w:t xml:space="preserve"> </w:t>
      </w:r>
    </w:p>
    <w:p w14:paraId="00000103" w14:textId="77777777" w:rsidR="0064397C" w:rsidRPr="0074618A" w:rsidRDefault="00874596" w:rsidP="00617A6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4618A">
        <w:rPr>
          <w:sz w:val="20"/>
          <w:szCs w:val="20"/>
        </w:rPr>
        <w:lastRenderedPageBreak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4" w14:textId="738A0F0E" w:rsidR="0064397C" w:rsidRPr="004C4ABD" w:rsidRDefault="00874596" w:rsidP="00617A6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sz w:val="20"/>
          <w:szCs w:val="20"/>
        </w:rPr>
      </w:pPr>
      <w:r w:rsidRPr="0074618A">
        <w:rPr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1">
        <w:r w:rsidRPr="0074618A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1D97B8F8" w14:textId="77777777" w:rsidR="004C4ABD" w:rsidRPr="004C4ABD" w:rsidRDefault="004C4ABD" w:rsidP="004C4AB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jc w:val="both"/>
        <w:rPr>
          <w:b/>
          <w:bCs/>
          <w:sz w:val="20"/>
          <w:szCs w:val="20"/>
        </w:rPr>
      </w:pPr>
      <w:r w:rsidRPr="004C4ABD">
        <w:rPr>
          <w:b/>
          <w:bCs/>
          <w:sz w:val="20"/>
          <w:szCs w:val="20"/>
        </w:rPr>
        <w:t>Wycofanie oferty</w:t>
      </w:r>
    </w:p>
    <w:p w14:paraId="609FCC1F" w14:textId="77777777" w:rsidR="004C4ABD" w:rsidRPr="004C4ABD" w:rsidRDefault="004C4ABD" w:rsidP="004C4AB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 xml:space="preserve">Do upływu terminu składania ofert Wykonawca może wycofać ofertę. </w:t>
      </w:r>
    </w:p>
    <w:p w14:paraId="6D66ACC8" w14:textId="77777777" w:rsidR="004C4ABD" w:rsidRPr="004C4ABD" w:rsidRDefault="004C4ABD" w:rsidP="004C4AB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>Instrukcja wycofania/ponownego złożenia oferty dostępna jest na stronie internetowej platformy zakupowej.</w:t>
      </w:r>
    </w:p>
    <w:p w14:paraId="00000105" w14:textId="77777777" w:rsidR="0064397C" w:rsidRDefault="00874596">
      <w:pPr>
        <w:pStyle w:val="Nagwek2"/>
        <w:spacing w:line="320" w:lineRule="auto"/>
        <w:jc w:val="both"/>
      </w:pPr>
      <w:bookmarkStart w:id="33" w:name="_g4kmfra1vcqp" w:colFirst="0" w:colLast="0"/>
      <w:bookmarkEnd w:id="33"/>
      <w:r>
        <w:t>XIX. Otwarcie ofert</w:t>
      </w:r>
    </w:p>
    <w:p w14:paraId="00000106" w14:textId="679BAC97" w:rsidR="0064397C" w:rsidRPr="002F7660" w:rsidRDefault="00874596" w:rsidP="004E3EE1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Otwarcie ofert nast</w:t>
      </w:r>
      <w:r w:rsidR="00E12AF1">
        <w:rPr>
          <w:sz w:val="20"/>
          <w:szCs w:val="20"/>
        </w:rPr>
        <w:t>ą</w:t>
      </w:r>
      <w:r w:rsidRPr="004E3EE1">
        <w:rPr>
          <w:sz w:val="20"/>
          <w:szCs w:val="20"/>
        </w:rPr>
        <w:t>p</w:t>
      </w:r>
      <w:r w:rsidR="00E12AF1">
        <w:rPr>
          <w:sz w:val="20"/>
          <w:szCs w:val="20"/>
        </w:rPr>
        <w:t>i dnia</w:t>
      </w:r>
      <w:r w:rsidRPr="004E3EE1">
        <w:rPr>
          <w:sz w:val="20"/>
          <w:szCs w:val="20"/>
        </w:rPr>
        <w:t xml:space="preserve"> </w:t>
      </w:r>
      <w:r w:rsidRPr="004E3EE1">
        <w:rPr>
          <w:sz w:val="20"/>
          <w:szCs w:val="20"/>
          <w:highlight w:val="yellow"/>
        </w:rPr>
        <w:t xml:space="preserve"> </w:t>
      </w:r>
      <w:r w:rsidR="000B5CE7" w:rsidRPr="000B5CE7">
        <w:rPr>
          <w:b/>
          <w:bCs/>
          <w:sz w:val="20"/>
          <w:szCs w:val="20"/>
          <w:highlight w:val="yellow"/>
          <w:u w:val="single"/>
        </w:rPr>
        <w:t xml:space="preserve">22.05.2025  </w:t>
      </w:r>
      <w:r w:rsidR="004E3EE1" w:rsidRPr="000B5CE7">
        <w:rPr>
          <w:b/>
          <w:bCs/>
          <w:sz w:val="20"/>
          <w:szCs w:val="20"/>
          <w:highlight w:val="yellow"/>
          <w:u w:val="single"/>
        </w:rPr>
        <w:t>godz</w:t>
      </w:r>
      <w:r w:rsidR="004E3EE1" w:rsidRPr="004E6EA5">
        <w:rPr>
          <w:b/>
          <w:bCs/>
          <w:sz w:val="20"/>
          <w:szCs w:val="20"/>
          <w:highlight w:val="yellow"/>
        </w:rPr>
        <w:t xml:space="preserve">. </w:t>
      </w:r>
      <w:r w:rsidR="00E12AF1" w:rsidRPr="004E6EA5">
        <w:rPr>
          <w:b/>
          <w:bCs/>
          <w:sz w:val="20"/>
          <w:szCs w:val="20"/>
          <w:highlight w:val="yellow"/>
          <w:u w:val="single"/>
        </w:rPr>
        <w:t>1</w:t>
      </w:r>
      <w:r w:rsidR="00205F2D">
        <w:rPr>
          <w:b/>
          <w:bCs/>
          <w:sz w:val="20"/>
          <w:szCs w:val="20"/>
          <w:highlight w:val="yellow"/>
          <w:u w:val="single"/>
        </w:rPr>
        <w:t>1</w:t>
      </w:r>
      <w:r w:rsidR="00E12AF1" w:rsidRPr="004E6EA5">
        <w:rPr>
          <w:b/>
          <w:bCs/>
          <w:sz w:val="20"/>
          <w:szCs w:val="20"/>
          <w:highlight w:val="yellow"/>
          <w:u w:val="single"/>
        </w:rPr>
        <w:t>:</w:t>
      </w:r>
      <w:r w:rsidR="00205F2D">
        <w:rPr>
          <w:b/>
          <w:bCs/>
          <w:sz w:val="20"/>
          <w:szCs w:val="20"/>
          <w:highlight w:val="yellow"/>
          <w:u w:val="single"/>
        </w:rPr>
        <w:t>00</w:t>
      </w:r>
      <w:r w:rsidR="00042E78" w:rsidRPr="004E6EA5">
        <w:rPr>
          <w:b/>
          <w:bCs/>
          <w:sz w:val="20"/>
          <w:szCs w:val="20"/>
          <w:highlight w:val="yellow"/>
          <w:u w:val="single"/>
        </w:rPr>
        <w:t>.</w:t>
      </w:r>
    </w:p>
    <w:p w14:paraId="670D59CA" w14:textId="77777777" w:rsidR="00F45874" w:rsidRDefault="008E1E22" w:rsidP="004E3EE1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8E1E22">
        <w:rPr>
          <w:sz w:val="20"/>
          <w:szCs w:val="20"/>
        </w:rPr>
        <w:t>Otwarcie ofert nastąpi w siedzibie Zamawiającego</w:t>
      </w:r>
      <w:r>
        <w:rPr>
          <w:sz w:val="20"/>
          <w:szCs w:val="20"/>
        </w:rPr>
        <w:t>.</w:t>
      </w:r>
    </w:p>
    <w:p w14:paraId="4A6D39CC" w14:textId="063A895B" w:rsidR="002F7660" w:rsidRPr="004E3EE1" w:rsidRDefault="002F7660" w:rsidP="004E3EE1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2F7660">
        <w:rPr>
          <w:sz w:val="20"/>
          <w:szCs w:val="20"/>
        </w:rPr>
        <w:t xml:space="preserve">Otwarcie ofert </w:t>
      </w:r>
      <w:r w:rsidR="00E12AF1">
        <w:rPr>
          <w:sz w:val="20"/>
          <w:szCs w:val="20"/>
        </w:rPr>
        <w:t>jest niepubliczne</w:t>
      </w:r>
      <w:r w:rsidR="00AB2CE7">
        <w:rPr>
          <w:sz w:val="20"/>
          <w:szCs w:val="20"/>
        </w:rPr>
        <w:t xml:space="preserve"> i odbywa się bez udziału  Wykonawców.</w:t>
      </w:r>
    </w:p>
    <w:p w14:paraId="7F0EF6BF" w14:textId="21E5B6D0" w:rsidR="007372EA" w:rsidRPr="007372EA" w:rsidRDefault="007372EA" w:rsidP="007372EA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7372EA">
        <w:rPr>
          <w:sz w:val="20"/>
          <w:szCs w:val="20"/>
          <w:lang w:val="pl" w:eastAsia="pl-PL"/>
        </w:rPr>
        <w:t>Otwarcie ofert następuje za pośrednictwem platformy zakupowej (odszyfrowanie ofert na platformazakupowa.pl)</w:t>
      </w:r>
      <w:r>
        <w:rPr>
          <w:sz w:val="20"/>
          <w:szCs w:val="20"/>
          <w:lang w:val="pl" w:eastAsia="pl-PL"/>
        </w:rPr>
        <w:t>.</w:t>
      </w:r>
    </w:p>
    <w:p w14:paraId="00000107" w14:textId="2E9C6C26" w:rsidR="0064397C" w:rsidRPr="004E3EE1" w:rsidRDefault="00874596" w:rsidP="007372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08" w14:textId="77777777" w:rsidR="0064397C" w:rsidRPr="004E3EE1" w:rsidRDefault="00874596" w:rsidP="004E3E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Zamawiający poinformuje o zmianie terminu otwarcia ofert na stronie internetowej prowadzonego postępowania.</w:t>
      </w:r>
    </w:p>
    <w:p w14:paraId="00000109" w14:textId="77777777" w:rsidR="0064397C" w:rsidRPr="004E3EE1" w:rsidRDefault="00874596" w:rsidP="004E3E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0000010A" w14:textId="77777777" w:rsidR="0064397C" w:rsidRPr="004E3EE1" w:rsidRDefault="00874596" w:rsidP="004E3E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Zamawiający, niezwłocznie po otwarciu ofert, udostępnia na stronie internetowej prowadzonego postępowania informacje o:</w:t>
      </w:r>
    </w:p>
    <w:p w14:paraId="0000010B" w14:textId="77777777" w:rsidR="0064397C" w:rsidRPr="004E3EE1" w:rsidRDefault="00874596" w:rsidP="004E3EE1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0000010C" w14:textId="77777777" w:rsidR="0064397C" w:rsidRPr="004E3EE1" w:rsidRDefault="00874596" w:rsidP="004E3EE1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2) cenach lub kosztach zawartych w ofertach.</w:t>
      </w:r>
    </w:p>
    <w:p w14:paraId="0000010D" w14:textId="77777777" w:rsidR="0064397C" w:rsidRPr="004E3EE1" w:rsidRDefault="00874596" w:rsidP="004E3EE1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Informacja zostanie opublikowana na stronie postępowania na</w:t>
      </w:r>
      <w:hyperlink r:id="rId32">
        <w:r w:rsidRPr="004E3EE1">
          <w:rPr>
            <w:color w:val="1155CC"/>
            <w:sz w:val="20"/>
            <w:szCs w:val="20"/>
            <w:u w:val="single"/>
          </w:rPr>
          <w:t xml:space="preserve"> platformazakupowa.pl</w:t>
        </w:r>
      </w:hyperlink>
      <w:r w:rsidRPr="004E3EE1">
        <w:rPr>
          <w:sz w:val="20"/>
          <w:szCs w:val="20"/>
        </w:rPr>
        <w:t xml:space="preserve"> w sekcji ,,Komunikaty” .</w:t>
      </w:r>
    </w:p>
    <w:p w14:paraId="0000010F" w14:textId="6384100E" w:rsidR="0064397C" w:rsidRDefault="00874596">
      <w:pPr>
        <w:pStyle w:val="Nagwek2"/>
        <w:spacing w:line="320" w:lineRule="auto"/>
        <w:jc w:val="both"/>
      </w:pPr>
      <w:bookmarkStart w:id="34" w:name="_kc2xtpcwd955" w:colFirst="0" w:colLast="0"/>
      <w:bookmarkEnd w:id="34"/>
      <w:r>
        <w:lastRenderedPageBreak/>
        <w:t xml:space="preserve">XX. Opis kryteriów oceny ofert wraz z podaniem wag tych kryteriów i sposobu oceny ofert </w:t>
      </w:r>
    </w:p>
    <w:p w14:paraId="00000110" w14:textId="16431963" w:rsidR="0064397C" w:rsidRDefault="00874596" w:rsidP="00AC6768">
      <w:pPr>
        <w:spacing w:before="240" w:line="360" w:lineRule="auto"/>
        <w:jc w:val="both"/>
        <w:rPr>
          <w:sz w:val="20"/>
          <w:szCs w:val="20"/>
        </w:rPr>
      </w:pPr>
      <w:r w:rsidRPr="00AC6768">
        <w:rPr>
          <w:sz w:val="20"/>
          <w:szCs w:val="20"/>
        </w:rPr>
        <w:t>Przy wyborze najkorzystniejszej oferty Zamawiający będzie się kierował następującymi kryteriami oceny ofert:</w:t>
      </w:r>
    </w:p>
    <w:p w14:paraId="0D75D5A9" w14:textId="450D0771" w:rsidR="004E6EA5" w:rsidRDefault="004E6EA5" w:rsidP="004E6EA5">
      <w:pPr>
        <w:pStyle w:val="Akapitzlist"/>
        <w:ind w:left="0" w:firstLine="0"/>
        <w:rPr>
          <w:b/>
          <w:sz w:val="20"/>
        </w:rPr>
      </w:pPr>
    </w:p>
    <w:p w14:paraId="713A8F5D" w14:textId="77777777" w:rsidR="008C1CB1" w:rsidRPr="00D960F1" w:rsidRDefault="008C1CB1" w:rsidP="008C1CB1">
      <w:pPr>
        <w:spacing w:before="240" w:line="360" w:lineRule="auto"/>
        <w:ind w:left="426"/>
        <w:jc w:val="both"/>
        <w:rPr>
          <w:sz w:val="20"/>
          <w:szCs w:val="20"/>
        </w:rPr>
      </w:pPr>
      <w:r w:rsidRPr="00D960F1">
        <w:rPr>
          <w:sz w:val="20"/>
          <w:szCs w:val="20"/>
        </w:rPr>
        <w:t xml:space="preserve">Kryterium wyboru: </w:t>
      </w:r>
    </w:p>
    <w:p w14:paraId="6E9AD31A" w14:textId="77777777" w:rsidR="008C1CB1" w:rsidRPr="00D960F1" w:rsidRDefault="008C1CB1" w:rsidP="008C1CB1">
      <w:pPr>
        <w:spacing w:before="240" w:line="360" w:lineRule="auto"/>
        <w:ind w:left="426"/>
        <w:jc w:val="both"/>
        <w:rPr>
          <w:sz w:val="20"/>
          <w:szCs w:val="20"/>
        </w:rPr>
      </w:pPr>
      <w:r w:rsidRPr="00D960F1">
        <w:rPr>
          <w:sz w:val="20"/>
          <w:szCs w:val="20"/>
        </w:rPr>
        <w:t>1) Cena – 100 %</w:t>
      </w:r>
    </w:p>
    <w:p w14:paraId="44A17113" w14:textId="77777777" w:rsidR="008C1CB1" w:rsidRPr="00D960F1" w:rsidRDefault="008C1CB1" w:rsidP="008C1CB1">
      <w:pPr>
        <w:spacing w:before="240" w:line="360" w:lineRule="auto"/>
        <w:ind w:left="426"/>
        <w:jc w:val="both"/>
        <w:rPr>
          <w:sz w:val="20"/>
          <w:szCs w:val="20"/>
        </w:rPr>
      </w:pPr>
      <w:r w:rsidRPr="00D960F1">
        <w:rPr>
          <w:sz w:val="20"/>
          <w:szCs w:val="20"/>
        </w:rPr>
        <w:t>Kryterium „cena” będzie liczona wg wzoru:</w:t>
      </w:r>
    </w:p>
    <w:p w14:paraId="007BBDA6" w14:textId="77777777" w:rsidR="008C1CB1" w:rsidRPr="00D960F1" w:rsidRDefault="008C1CB1" w:rsidP="008C1CB1">
      <w:pPr>
        <w:spacing w:before="240" w:line="360" w:lineRule="auto"/>
        <w:ind w:left="426"/>
        <w:jc w:val="both"/>
        <w:rPr>
          <w:sz w:val="20"/>
          <w:szCs w:val="20"/>
        </w:rPr>
      </w:pPr>
      <w:r w:rsidRPr="00D960F1">
        <w:rPr>
          <w:sz w:val="20"/>
          <w:szCs w:val="20"/>
        </w:rPr>
        <w:t>C = (</w:t>
      </w:r>
      <w:proofErr w:type="spellStart"/>
      <w:r w:rsidRPr="00D960F1">
        <w:rPr>
          <w:sz w:val="20"/>
          <w:szCs w:val="20"/>
        </w:rPr>
        <w:t>Cmin</w:t>
      </w:r>
      <w:proofErr w:type="spellEnd"/>
      <w:r w:rsidRPr="00D960F1">
        <w:rPr>
          <w:sz w:val="20"/>
          <w:szCs w:val="20"/>
        </w:rPr>
        <w:t xml:space="preserve"> / Co) x 100</w:t>
      </w:r>
    </w:p>
    <w:p w14:paraId="26273151" w14:textId="77777777" w:rsidR="008C1CB1" w:rsidRPr="00D960F1" w:rsidRDefault="008C1CB1" w:rsidP="008C1CB1">
      <w:pPr>
        <w:spacing w:before="240" w:line="360" w:lineRule="auto"/>
        <w:ind w:left="426"/>
        <w:jc w:val="both"/>
        <w:rPr>
          <w:sz w:val="20"/>
          <w:szCs w:val="20"/>
        </w:rPr>
      </w:pPr>
      <w:r w:rsidRPr="00D960F1">
        <w:rPr>
          <w:sz w:val="20"/>
          <w:szCs w:val="20"/>
        </w:rPr>
        <w:t>Gdzie:</w:t>
      </w:r>
    </w:p>
    <w:p w14:paraId="489BCA1E" w14:textId="77777777" w:rsidR="008C1CB1" w:rsidRPr="00D960F1" w:rsidRDefault="008C1CB1" w:rsidP="008C1CB1">
      <w:pPr>
        <w:spacing w:before="240" w:line="360" w:lineRule="auto"/>
        <w:ind w:left="426"/>
        <w:jc w:val="both"/>
        <w:rPr>
          <w:sz w:val="20"/>
          <w:szCs w:val="20"/>
        </w:rPr>
      </w:pPr>
      <w:r w:rsidRPr="00D960F1">
        <w:rPr>
          <w:sz w:val="20"/>
          <w:szCs w:val="20"/>
        </w:rPr>
        <w:t>C – ilość punktów przyznana badanej ofercie w kryterium „cena”,</w:t>
      </w:r>
    </w:p>
    <w:p w14:paraId="1BA5B023" w14:textId="77777777" w:rsidR="008C1CB1" w:rsidRPr="00D960F1" w:rsidRDefault="008C1CB1" w:rsidP="008C1CB1">
      <w:pPr>
        <w:spacing w:before="240" w:line="360" w:lineRule="auto"/>
        <w:ind w:left="426"/>
        <w:jc w:val="both"/>
        <w:rPr>
          <w:sz w:val="20"/>
          <w:szCs w:val="20"/>
        </w:rPr>
      </w:pPr>
      <w:proofErr w:type="spellStart"/>
      <w:r w:rsidRPr="00D960F1">
        <w:rPr>
          <w:sz w:val="20"/>
          <w:szCs w:val="20"/>
        </w:rPr>
        <w:t>Cmin</w:t>
      </w:r>
      <w:proofErr w:type="spellEnd"/>
      <w:r w:rsidRPr="00D960F1">
        <w:rPr>
          <w:sz w:val="20"/>
          <w:szCs w:val="20"/>
        </w:rPr>
        <w:t xml:space="preserve"> – cena minimalna złożonych ofert,</w:t>
      </w:r>
    </w:p>
    <w:p w14:paraId="3E62F898" w14:textId="77777777" w:rsidR="008C1CB1" w:rsidRPr="00D960F1" w:rsidRDefault="008C1CB1" w:rsidP="008C1CB1">
      <w:pPr>
        <w:spacing w:before="240" w:line="360" w:lineRule="auto"/>
        <w:ind w:left="426"/>
        <w:jc w:val="both"/>
        <w:rPr>
          <w:sz w:val="20"/>
          <w:szCs w:val="20"/>
        </w:rPr>
      </w:pPr>
      <w:r w:rsidRPr="00D960F1">
        <w:rPr>
          <w:sz w:val="20"/>
          <w:szCs w:val="20"/>
        </w:rPr>
        <w:t>Co – cena badanej oferty.</w:t>
      </w:r>
    </w:p>
    <w:p w14:paraId="75E7BCCD" w14:textId="77777777" w:rsidR="008C1CB1" w:rsidRPr="00D960F1" w:rsidRDefault="008C1CB1" w:rsidP="008C1CB1">
      <w:pPr>
        <w:spacing w:before="240" w:line="360" w:lineRule="auto"/>
        <w:ind w:left="426"/>
        <w:jc w:val="both"/>
        <w:rPr>
          <w:sz w:val="20"/>
          <w:szCs w:val="20"/>
        </w:rPr>
      </w:pPr>
    </w:p>
    <w:p w14:paraId="5642FFA7" w14:textId="77777777" w:rsidR="008C1CB1" w:rsidRPr="00D960F1" w:rsidRDefault="008C1CB1" w:rsidP="008C1CB1">
      <w:pPr>
        <w:spacing w:before="240" w:line="360" w:lineRule="auto"/>
        <w:ind w:left="426"/>
        <w:jc w:val="both"/>
        <w:rPr>
          <w:sz w:val="20"/>
          <w:szCs w:val="20"/>
        </w:rPr>
      </w:pPr>
      <w:r w:rsidRPr="00D960F1">
        <w:rPr>
          <w:sz w:val="20"/>
          <w:szCs w:val="20"/>
        </w:rPr>
        <w:t xml:space="preserve"> Maksymalna liczba punktów do zdobycia w tym kryterium wynosi 100.</w:t>
      </w:r>
    </w:p>
    <w:p w14:paraId="63569B2F" w14:textId="6B84D521" w:rsidR="008C1CB1" w:rsidRPr="00D960F1" w:rsidRDefault="008C1CB1" w:rsidP="008C1CB1">
      <w:pPr>
        <w:spacing w:before="240" w:line="360" w:lineRule="auto"/>
        <w:ind w:left="426"/>
        <w:jc w:val="both"/>
        <w:rPr>
          <w:sz w:val="20"/>
          <w:szCs w:val="20"/>
        </w:rPr>
      </w:pPr>
      <w:r w:rsidRPr="00D960F1">
        <w:rPr>
          <w:sz w:val="20"/>
          <w:szCs w:val="20"/>
        </w:rPr>
        <w:t xml:space="preserve">Obliczenia dokonywane będą z dokładnością do dwóch miejsc po przecinku zgodnie </w:t>
      </w:r>
      <w:r w:rsidR="007703D9">
        <w:rPr>
          <w:sz w:val="20"/>
          <w:szCs w:val="20"/>
        </w:rPr>
        <w:t xml:space="preserve">                                        </w:t>
      </w:r>
      <w:r w:rsidRPr="00D960F1">
        <w:rPr>
          <w:sz w:val="20"/>
          <w:szCs w:val="20"/>
        </w:rPr>
        <w:t xml:space="preserve">z matematycznymi regułami w zaokrągleniu. </w:t>
      </w:r>
    </w:p>
    <w:p w14:paraId="0C8C3B09" w14:textId="4354AB51" w:rsidR="008C1CB1" w:rsidRPr="00B4425F" w:rsidRDefault="008C1CB1" w:rsidP="008C1CB1">
      <w:pPr>
        <w:spacing w:before="240" w:line="360" w:lineRule="auto"/>
        <w:ind w:left="426"/>
        <w:jc w:val="both"/>
        <w:rPr>
          <w:sz w:val="20"/>
          <w:szCs w:val="20"/>
        </w:rPr>
      </w:pPr>
      <w:r w:rsidRPr="00D960F1">
        <w:rPr>
          <w:sz w:val="20"/>
          <w:szCs w:val="20"/>
        </w:rPr>
        <w:t xml:space="preserve">Cenę ofertową Wykonawcy zobowiązani są obliczyć zgodnie ze wskazaniami zawartymi w SWZ oraz zamieścić w formularzu ofertowym „OFERTA” stanowiącym zał. nr 1 do SWZ, wraz </w:t>
      </w:r>
      <w:r w:rsidR="007703D9">
        <w:rPr>
          <w:sz w:val="20"/>
          <w:szCs w:val="20"/>
        </w:rPr>
        <w:t xml:space="preserve">                                 </w:t>
      </w:r>
      <w:r w:rsidRPr="00D960F1">
        <w:rPr>
          <w:sz w:val="20"/>
          <w:szCs w:val="20"/>
        </w:rPr>
        <w:t>z pozostałymi kryteriami wyboru.</w:t>
      </w:r>
    </w:p>
    <w:p w14:paraId="1FE362CE" w14:textId="715229C3" w:rsidR="004E6EA5" w:rsidRDefault="004E6EA5" w:rsidP="004E6EA5">
      <w:pPr>
        <w:pStyle w:val="Akapitzlist"/>
        <w:ind w:left="0" w:firstLine="0"/>
        <w:rPr>
          <w:b/>
          <w:sz w:val="20"/>
        </w:rPr>
      </w:pPr>
    </w:p>
    <w:p w14:paraId="00000121" w14:textId="77777777" w:rsidR="0064397C" w:rsidRDefault="00874596">
      <w:pPr>
        <w:pStyle w:val="Nagwek2"/>
        <w:spacing w:line="320" w:lineRule="auto"/>
        <w:jc w:val="both"/>
      </w:pPr>
      <w:bookmarkStart w:id="35" w:name="_jdd1gpfct9cq" w:colFirst="0" w:colLast="0"/>
      <w:bookmarkEnd w:id="35"/>
      <w:r>
        <w:t>XXI. Informacje o formalnościach, jakie powinny być dopełnione po wyborze oferty w celu zawarcia umowy</w:t>
      </w:r>
    </w:p>
    <w:p w14:paraId="00000122" w14:textId="53951813" w:rsidR="0064397C" w:rsidRDefault="00874596" w:rsidP="00617A65">
      <w:pPr>
        <w:numPr>
          <w:ilvl w:val="0"/>
          <w:numId w:val="7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zawiera umowę w sprawie zamówienia publicznego w terminie nie krótszym niż </w:t>
      </w:r>
      <w:r w:rsidR="00FE2914"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 xml:space="preserve"> dni od dnia przesłania zawiadomienia o wyborze najkorzystniejszej oferty.</w:t>
      </w:r>
    </w:p>
    <w:p w14:paraId="00000123" w14:textId="63BA061A" w:rsidR="0064397C" w:rsidRDefault="00874596" w:rsidP="00617A65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może zawrzeć umowę w sprawie zamówienia publicznego przed upływem terminu, o którym mowa w </w:t>
      </w:r>
      <w:r w:rsidR="00194A50">
        <w:rPr>
          <w:sz w:val="20"/>
          <w:szCs w:val="20"/>
        </w:rPr>
        <w:t xml:space="preserve">pkt </w:t>
      </w:r>
      <w:r>
        <w:rPr>
          <w:sz w:val="20"/>
          <w:szCs w:val="20"/>
        </w:rPr>
        <w:t xml:space="preserve"> 1, jeżeli w postępowaniu o udzielenie zamówienia prowadzonym w trybie</w:t>
      </w:r>
      <w:r w:rsidR="006A59AF">
        <w:rPr>
          <w:sz w:val="20"/>
          <w:szCs w:val="20"/>
        </w:rPr>
        <w:t xml:space="preserve"> </w:t>
      </w:r>
      <w:r w:rsidR="00445394">
        <w:rPr>
          <w:sz w:val="20"/>
          <w:szCs w:val="20"/>
        </w:rPr>
        <w:t>podstawowym</w:t>
      </w:r>
      <w:r w:rsidR="006A59AF">
        <w:rPr>
          <w:sz w:val="20"/>
          <w:szCs w:val="20"/>
        </w:rPr>
        <w:t xml:space="preserve"> </w:t>
      </w:r>
      <w:r>
        <w:rPr>
          <w:sz w:val="20"/>
          <w:szCs w:val="20"/>
        </w:rPr>
        <w:t>złożono tylko jedną ofertę.</w:t>
      </w:r>
    </w:p>
    <w:p w14:paraId="00000124" w14:textId="628EC479" w:rsidR="0064397C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FE2914">
        <w:rPr>
          <w:sz w:val="20"/>
          <w:szCs w:val="20"/>
        </w:rPr>
        <w:t>II</w:t>
      </w:r>
      <w:r>
        <w:rPr>
          <w:sz w:val="20"/>
          <w:szCs w:val="20"/>
        </w:rPr>
        <w:t xml:space="preserve"> SWZ.</w:t>
      </w:r>
    </w:p>
    <w:p w14:paraId="00000125" w14:textId="77777777" w:rsidR="0064397C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426C94F0" w14:textId="3D4B792A" w:rsidR="005A0CF1" w:rsidRDefault="005A0CF1" w:rsidP="005A0CF1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C44AD9">
        <w:rPr>
          <w:sz w:val="20"/>
          <w:szCs w:val="20"/>
        </w:rPr>
        <w:t>Umowę z Wykonawcą, którego oferta zostanie wybrana, Zamawiający podpisze w swojej siedzibie tj. 35 WOJSKOWY ODDZIAŁ GOSP</w:t>
      </w:r>
      <w:r>
        <w:rPr>
          <w:sz w:val="20"/>
          <w:szCs w:val="20"/>
        </w:rPr>
        <w:t>O</w:t>
      </w:r>
      <w:r w:rsidRPr="00C44AD9">
        <w:rPr>
          <w:sz w:val="20"/>
          <w:szCs w:val="20"/>
        </w:rPr>
        <w:t xml:space="preserve">DARCZY Rząska, </w:t>
      </w:r>
      <w:r w:rsidR="003B306D">
        <w:rPr>
          <w:sz w:val="20"/>
          <w:szCs w:val="20"/>
        </w:rPr>
        <w:t>ul. Krakowska 1</w:t>
      </w:r>
      <w:r w:rsidRPr="00C44AD9">
        <w:rPr>
          <w:sz w:val="20"/>
          <w:szCs w:val="20"/>
        </w:rPr>
        <w:t>, 30-901 Kraków</w:t>
      </w:r>
      <w:r>
        <w:rPr>
          <w:sz w:val="20"/>
          <w:szCs w:val="20"/>
        </w:rPr>
        <w:t>.</w:t>
      </w:r>
    </w:p>
    <w:p w14:paraId="00000126" w14:textId="4DFF181C" w:rsidR="0064397C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Wykonawca będzie zobowiązany do podpisania umowy w terminie wskazanym przez Zamawiającego.</w:t>
      </w:r>
    </w:p>
    <w:p w14:paraId="00000127" w14:textId="77777777" w:rsidR="0064397C" w:rsidRDefault="00874596">
      <w:pPr>
        <w:pStyle w:val="Nagwek2"/>
        <w:spacing w:line="320" w:lineRule="auto"/>
        <w:jc w:val="both"/>
      </w:pPr>
      <w:bookmarkStart w:id="36" w:name="_8o16t0j5rcy" w:colFirst="0" w:colLast="0"/>
      <w:bookmarkEnd w:id="36"/>
      <w:r>
        <w:t>XXII. Wymagania dotyczące zabezpieczenia należytego wykonania umowy</w:t>
      </w:r>
    </w:p>
    <w:p w14:paraId="6312CAA0" w14:textId="77777777" w:rsidR="00943FF4" w:rsidRPr="00943FF4" w:rsidRDefault="00943FF4" w:rsidP="00617A65">
      <w:pPr>
        <w:pStyle w:val="Akapitzlist"/>
        <w:numPr>
          <w:ilvl w:val="0"/>
          <w:numId w:val="41"/>
        </w:numPr>
        <w:tabs>
          <w:tab w:val="left" w:pos="985"/>
        </w:tabs>
        <w:spacing w:before="136" w:line="360" w:lineRule="auto"/>
        <w:ind w:left="426" w:right="256" w:hanging="426"/>
        <w:jc w:val="both"/>
        <w:rPr>
          <w:sz w:val="20"/>
        </w:rPr>
      </w:pPr>
      <w:r w:rsidRPr="00943FF4">
        <w:rPr>
          <w:sz w:val="20"/>
        </w:rPr>
        <w:t xml:space="preserve">Przed podpisaniem umowy Wykonawca, którego oferta zostanie wybrana, zobowiązany będzie do wniesienia zabezpieczenia należytego wykonania umowy </w:t>
      </w:r>
      <w:r w:rsidRPr="00943FF4">
        <w:rPr>
          <w:b/>
          <w:sz w:val="20"/>
        </w:rPr>
        <w:t xml:space="preserve">w wysokości 5 % </w:t>
      </w:r>
      <w:r w:rsidRPr="00943FF4">
        <w:rPr>
          <w:sz w:val="20"/>
        </w:rPr>
        <w:t>ceny brutto podanej    w</w:t>
      </w:r>
      <w:r w:rsidRPr="00943FF4">
        <w:rPr>
          <w:spacing w:val="-2"/>
          <w:sz w:val="20"/>
        </w:rPr>
        <w:t xml:space="preserve"> </w:t>
      </w:r>
      <w:r w:rsidRPr="00943FF4">
        <w:rPr>
          <w:sz w:val="20"/>
        </w:rPr>
        <w:t>ofercie.</w:t>
      </w:r>
    </w:p>
    <w:p w14:paraId="62F458BB" w14:textId="77777777" w:rsidR="00943FF4" w:rsidRPr="00943FF4" w:rsidRDefault="00943FF4" w:rsidP="00164840">
      <w:pPr>
        <w:widowControl w:val="0"/>
        <w:autoSpaceDE w:val="0"/>
        <w:autoSpaceDN w:val="0"/>
        <w:spacing w:line="362" w:lineRule="auto"/>
        <w:ind w:left="426" w:right="554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Zabezpieczenie może być wnoszone przelewem – poprzez wpłatę na rachunek depozytowy Zamawiającego:</w:t>
      </w:r>
    </w:p>
    <w:p w14:paraId="52FCDA65" w14:textId="77777777" w:rsidR="00943FF4" w:rsidRPr="00943FF4" w:rsidRDefault="00943FF4" w:rsidP="00943FF4">
      <w:pPr>
        <w:widowControl w:val="0"/>
        <w:autoSpaceDE w:val="0"/>
        <w:autoSpaceDN w:val="0"/>
        <w:spacing w:line="362" w:lineRule="auto"/>
        <w:ind w:left="984" w:right="554" w:firstLine="336"/>
        <w:jc w:val="center"/>
        <w:rPr>
          <w:b/>
          <w:sz w:val="24"/>
          <w:szCs w:val="20"/>
          <w:lang w:val="pl-PL" w:eastAsia="en-US"/>
        </w:rPr>
      </w:pPr>
      <w:r w:rsidRPr="00943FF4">
        <w:rPr>
          <w:b/>
          <w:sz w:val="24"/>
          <w:szCs w:val="20"/>
          <w:lang w:val="pl-PL" w:eastAsia="en-US"/>
        </w:rPr>
        <w:t>NBP O/Kraków - 97 1010 1270 0051 4813 9120 1000</w:t>
      </w:r>
    </w:p>
    <w:p w14:paraId="49533413" w14:textId="77777777" w:rsidR="00943FF4" w:rsidRPr="00943FF4" w:rsidRDefault="00943FF4" w:rsidP="006F4B0D">
      <w:pPr>
        <w:widowControl w:val="0"/>
        <w:autoSpaceDE w:val="0"/>
        <w:autoSpaceDN w:val="0"/>
        <w:spacing w:line="362" w:lineRule="auto"/>
        <w:ind w:left="284" w:right="554" w:firstLine="142"/>
        <w:rPr>
          <w:b/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</w:t>
      </w:r>
      <w:r w:rsidRPr="00943FF4">
        <w:rPr>
          <w:spacing w:val="-17"/>
          <w:sz w:val="20"/>
          <w:szCs w:val="20"/>
          <w:lang w:val="pl-PL" w:eastAsia="en-US"/>
        </w:rPr>
        <w:t xml:space="preserve"> </w:t>
      </w:r>
      <w:r w:rsidRPr="00943FF4">
        <w:rPr>
          <w:sz w:val="20"/>
          <w:szCs w:val="20"/>
          <w:lang w:val="pl-PL" w:eastAsia="en-US"/>
        </w:rPr>
        <w:t>dopiskiem:</w:t>
      </w:r>
    </w:p>
    <w:p w14:paraId="18019F83" w14:textId="77777777" w:rsidR="00943FF4" w:rsidRPr="00943FF4" w:rsidRDefault="00943FF4" w:rsidP="006F4B0D">
      <w:pPr>
        <w:widowControl w:val="0"/>
        <w:autoSpaceDE w:val="0"/>
        <w:autoSpaceDN w:val="0"/>
        <w:spacing w:before="116" w:line="240" w:lineRule="auto"/>
        <w:ind w:left="426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Zabezpieczenie należytego wykonania umowy na:</w:t>
      </w:r>
    </w:p>
    <w:p w14:paraId="11511991" w14:textId="77777777" w:rsidR="00943FF4" w:rsidRPr="00943FF4" w:rsidRDefault="00943FF4" w:rsidP="00943FF4">
      <w:pPr>
        <w:widowControl w:val="0"/>
        <w:autoSpaceDE w:val="0"/>
        <w:autoSpaceDN w:val="0"/>
        <w:spacing w:before="116" w:line="240" w:lineRule="auto"/>
        <w:ind w:left="1265"/>
        <w:rPr>
          <w:sz w:val="20"/>
          <w:szCs w:val="20"/>
          <w:lang w:val="pl-PL" w:eastAsia="en-US"/>
        </w:rPr>
      </w:pPr>
    </w:p>
    <w:p w14:paraId="1576F0AE" w14:textId="77777777" w:rsidR="00696A8C" w:rsidRPr="00696A8C" w:rsidRDefault="00696A8C" w:rsidP="00696A8C">
      <w:pPr>
        <w:spacing w:before="480" w:after="480" w:line="360" w:lineRule="auto"/>
        <w:jc w:val="center"/>
        <w:rPr>
          <w:b/>
          <w:bCs/>
          <w:lang w:val="pl-PL"/>
        </w:rPr>
      </w:pPr>
      <w:bookmarkStart w:id="37" w:name="_Hlk77327028"/>
      <w:bookmarkStart w:id="38" w:name="_Hlk64021733"/>
      <w:r w:rsidRPr="00696A8C">
        <w:rPr>
          <w:b/>
          <w:bCs/>
          <w:lang w:val="pl-PL"/>
        </w:rPr>
        <w:t>„Przeprowadzenie usługi w zakresie wykorzystania cywilnego statku powietrznego wraz z załogą do zabezpieczenia specjalistycznego szkolenia spadochronowego (grupowego) na wolne otwarcie żołnierzy 6 BPD”</w:t>
      </w:r>
    </w:p>
    <w:bookmarkEnd w:id="37"/>
    <w:p w14:paraId="0EFC018E" w14:textId="72FFC0D7" w:rsidR="00696A8C" w:rsidRPr="00696A8C" w:rsidRDefault="00696A8C" w:rsidP="00696A8C">
      <w:pPr>
        <w:spacing w:before="480" w:after="480" w:line="360" w:lineRule="auto"/>
        <w:jc w:val="center"/>
        <w:rPr>
          <w:b/>
          <w:bCs/>
          <w:lang w:val="pl-PL"/>
        </w:rPr>
      </w:pPr>
      <w:r w:rsidRPr="00696A8C">
        <w:rPr>
          <w:b/>
          <w:bCs/>
          <w:lang w:val="pl-PL"/>
        </w:rPr>
        <w:t xml:space="preserve">Nr postępowania: </w:t>
      </w:r>
      <w:r w:rsidR="00C45F9F">
        <w:rPr>
          <w:b/>
          <w:bCs/>
          <w:lang w:val="pl-PL"/>
        </w:rPr>
        <w:t>25/SPAD/25</w:t>
      </w:r>
    </w:p>
    <w:bookmarkEnd w:id="38"/>
    <w:p w14:paraId="0B6B7ED5" w14:textId="77F75426" w:rsidR="00943FF4" w:rsidRDefault="00943FF4" w:rsidP="00617A65">
      <w:pPr>
        <w:pStyle w:val="Akapitzlist"/>
        <w:numPr>
          <w:ilvl w:val="0"/>
          <w:numId w:val="41"/>
        </w:numPr>
        <w:tabs>
          <w:tab w:val="left" w:pos="709"/>
        </w:tabs>
        <w:spacing w:before="196"/>
        <w:ind w:left="426" w:hanging="426"/>
        <w:rPr>
          <w:b/>
          <w:sz w:val="20"/>
        </w:rPr>
      </w:pPr>
      <w:r w:rsidRPr="006F4B0D">
        <w:rPr>
          <w:sz w:val="20"/>
        </w:rPr>
        <w:t>Zabezpieczenie należytego wykonania umowy może być wnoszone w jednej lub kilku</w:t>
      </w:r>
      <w:r w:rsidRPr="006F4B0D">
        <w:rPr>
          <w:spacing w:val="-22"/>
          <w:sz w:val="20"/>
        </w:rPr>
        <w:t xml:space="preserve"> </w:t>
      </w:r>
      <w:r w:rsidRPr="006F4B0D">
        <w:rPr>
          <w:b/>
          <w:sz w:val="20"/>
        </w:rPr>
        <w:t>formach:</w:t>
      </w:r>
    </w:p>
    <w:p w14:paraId="21A6EE7F" w14:textId="77777777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1) pieniądzu;</w:t>
      </w:r>
    </w:p>
    <w:p w14:paraId="1C1841B9" w14:textId="77777777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2) poręczeniach bankowych lub poręczeniach spółdzielczej kasy oszczędnościowo-kredytowej, z tym że zobowiązanie kasy jest zawsze zobowiązaniem pieniężnym;</w:t>
      </w:r>
    </w:p>
    <w:p w14:paraId="699E29E6" w14:textId="77777777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3) gwarancjach bankowych;</w:t>
      </w:r>
    </w:p>
    <w:p w14:paraId="73BA58A2" w14:textId="77777777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4) gwarancjach ubezpieczeniowych;</w:t>
      </w:r>
    </w:p>
    <w:p w14:paraId="19F1C46C" w14:textId="173FDB49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5) poręczeniach udzielanych przez podmioty, o których mowa w art. 6b ust. 5 pkt 2 ustawy z dnia 9 listopada 2000 r. o utworzeniu Polskiej Agencji Rozwoju Przedsiębiorczości.</w:t>
      </w:r>
    </w:p>
    <w:p w14:paraId="07CC401D" w14:textId="77777777" w:rsidR="00017D59" w:rsidRPr="006F4B0D" w:rsidRDefault="00017D59" w:rsidP="00017D59">
      <w:pPr>
        <w:pStyle w:val="Akapitzlist"/>
        <w:tabs>
          <w:tab w:val="left" w:pos="709"/>
        </w:tabs>
        <w:spacing w:before="196" w:line="360" w:lineRule="auto"/>
        <w:ind w:left="426" w:firstLine="0"/>
        <w:jc w:val="both"/>
        <w:rPr>
          <w:b/>
          <w:sz w:val="20"/>
        </w:rPr>
      </w:pPr>
    </w:p>
    <w:p w14:paraId="2B32379E" w14:textId="373A99B8" w:rsidR="00943FF4" w:rsidRPr="00017D59" w:rsidRDefault="00943FF4" w:rsidP="00617A65">
      <w:pPr>
        <w:pStyle w:val="Akapitzlist"/>
        <w:numPr>
          <w:ilvl w:val="0"/>
          <w:numId w:val="41"/>
        </w:numPr>
        <w:tabs>
          <w:tab w:val="left" w:pos="985"/>
        </w:tabs>
        <w:spacing w:line="360" w:lineRule="auto"/>
        <w:ind w:left="426" w:right="-43"/>
        <w:jc w:val="both"/>
        <w:rPr>
          <w:sz w:val="20"/>
        </w:rPr>
      </w:pPr>
      <w:r w:rsidRPr="00017D59">
        <w:rPr>
          <w:sz w:val="20"/>
        </w:rPr>
        <w:t>Zabezpieczenie</w:t>
      </w:r>
      <w:r w:rsidRPr="00017D59">
        <w:rPr>
          <w:spacing w:val="-4"/>
          <w:sz w:val="20"/>
        </w:rPr>
        <w:t xml:space="preserve"> </w:t>
      </w:r>
      <w:r w:rsidRPr="00017D59">
        <w:rPr>
          <w:sz w:val="20"/>
        </w:rPr>
        <w:t>wnoszone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w</w:t>
      </w:r>
      <w:r w:rsidRPr="00017D59">
        <w:rPr>
          <w:spacing w:val="-8"/>
          <w:sz w:val="20"/>
        </w:rPr>
        <w:t xml:space="preserve"> </w:t>
      </w:r>
      <w:r w:rsidRPr="00017D59">
        <w:rPr>
          <w:sz w:val="20"/>
        </w:rPr>
        <w:t>formie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innej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niż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w</w:t>
      </w:r>
      <w:r w:rsidRPr="00017D59">
        <w:rPr>
          <w:spacing w:val="-6"/>
          <w:sz w:val="20"/>
        </w:rPr>
        <w:t xml:space="preserve"> </w:t>
      </w:r>
      <w:r w:rsidRPr="00017D59">
        <w:rPr>
          <w:sz w:val="20"/>
        </w:rPr>
        <w:t>pieniądzu</w:t>
      </w:r>
      <w:r w:rsidRPr="00017D59">
        <w:rPr>
          <w:spacing w:val="-4"/>
          <w:sz w:val="20"/>
        </w:rPr>
        <w:t xml:space="preserve"> </w:t>
      </w:r>
      <w:r w:rsidRPr="00017D59">
        <w:rPr>
          <w:sz w:val="20"/>
        </w:rPr>
        <w:t>powinno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być wystawione</w:t>
      </w:r>
      <w:r w:rsidR="00017D59">
        <w:rPr>
          <w:spacing w:val="-6"/>
          <w:sz w:val="20"/>
        </w:rPr>
        <w:t xml:space="preserve"> </w:t>
      </w:r>
      <w:r w:rsidRPr="00017D59">
        <w:rPr>
          <w:sz w:val="20"/>
        </w:rPr>
        <w:t>na: 35 Wojskowy Oddział Gospodarczy,</w:t>
      </w:r>
      <w:r w:rsidRPr="00017D59">
        <w:rPr>
          <w:spacing w:val="-12"/>
          <w:sz w:val="20"/>
        </w:rPr>
        <w:t xml:space="preserve"> </w:t>
      </w:r>
      <w:r w:rsidRPr="00017D59">
        <w:rPr>
          <w:sz w:val="20"/>
        </w:rPr>
        <w:t>Rząska</w:t>
      </w:r>
    </w:p>
    <w:p w14:paraId="408C7B0B" w14:textId="6A058CA3" w:rsidR="00943FF4" w:rsidRPr="00943FF4" w:rsidRDefault="003B306D" w:rsidP="001A08AD">
      <w:pPr>
        <w:widowControl w:val="0"/>
        <w:autoSpaceDE w:val="0"/>
        <w:autoSpaceDN w:val="0"/>
        <w:spacing w:line="240" w:lineRule="auto"/>
        <w:ind w:left="2400" w:right="-43"/>
        <w:jc w:val="both"/>
        <w:rPr>
          <w:sz w:val="20"/>
          <w:szCs w:val="20"/>
          <w:lang w:val="pl-PL" w:eastAsia="en-US"/>
        </w:rPr>
      </w:pPr>
      <w:r>
        <w:rPr>
          <w:sz w:val="20"/>
          <w:szCs w:val="20"/>
          <w:lang w:val="pl-PL" w:eastAsia="en-US"/>
        </w:rPr>
        <w:t>ul. Krakowska 1</w:t>
      </w:r>
    </w:p>
    <w:p w14:paraId="68593C3F" w14:textId="77777777" w:rsidR="00943FF4" w:rsidRPr="00943FF4" w:rsidRDefault="00943FF4" w:rsidP="001A08AD">
      <w:pPr>
        <w:widowControl w:val="0"/>
        <w:autoSpaceDE w:val="0"/>
        <w:autoSpaceDN w:val="0"/>
        <w:spacing w:before="114" w:line="240" w:lineRule="auto"/>
        <w:ind w:left="2400" w:right="-43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30-901 Kraków</w:t>
      </w:r>
    </w:p>
    <w:p w14:paraId="42692244" w14:textId="77777777" w:rsidR="00943FF4" w:rsidRPr="00943FF4" w:rsidRDefault="00943FF4" w:rsidP="001A08AD">
      <w:pPr>
        <w:widowControl w:val="0"/>
        <w:autoSpaceDE w:val="0"/>
        <w:autoSpaceDN w:val="0"/>
        <w:spacing w:before="115" w:line="240" w:lineRule="auto"/>
        <w:ind w:left="984" w:right="-43"/>
        <w:jc w:val="both"/>
        <w:outlineLvl w:val="6"/>
        <w:rPr>
          <w:b/>
          <w:bCs/>
          <w:i/>
          <w:sz w:val="20"/>
          <w:szCs w:val="20"/>
          <w:lang w:val="pl-PL" w:eastAsia="en-US"/>
        </w:rPr>
      </w:pPr>
      <w:r w:rsidRPr="00943FF4">
        <w:rPr>
          <w:b/>
          <w:bCs/>
          <w:i/>
          <w:sz w:val="20"/>
          <w:szCs w:val="20"/>
          <w:lang w:val="pl-PL" w:eastAsia="en-US"/>
        </w:rPr>
        <w:t>z dopiskiem:</w:t>
      </w:r>
    </w:p>
    <w:p w14:paraId="56545B53" w14:textId="77777777" w:rsidR="00943FF4" w:rsidRPr="00943FF4" w:rsidRDefault="00943FF4" w:rsidP="001A08AD">
      <w:pPr>
        <w:widowControl w:val="0"/>
        <w:autoSpaceDE w:val="0"/>
        <w:autoSpaceDN w:val="0"/>
        <w:spacing w:before="116" w:line="240" w:lineRule="auto"/>
        <w:ind w:left="1265" w:right="-43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Zabezpieczenie należytego wykonania umowy na:</w:t>
      </w:r>
    </w:p>
    <w:p w14:paraId="51B01BA2" w14:textId="7BC2B400" w:rsidR="00696A8C" w:rsidRPr="00696A8C" w:rsidRDefault="007733ED" w:rsidP="00696A8C">
      <w:pPr>
        <w:spacing w:before="480" w:after="480" w:line="360" w:lineRule="auto"/>
        <w:jc w:val="center"/>
        <w:rPr>
          <w:b/>
          <w:bCs/>
          <w:lang w:val="pl-PL"/>
        </w:rPr>
      </w:pPr>
      <w:bookmarkStart w:id="39" w:name="_Hlk60133532"/>
      <w:r w:rsidRPr="007733ED">
        <w:rPr>
          <w:b/>
          <w:bCs/>
          <w:lang w:val="pl-PL" w:eastAsia="en-US"/>
        </w:rPr>
        <w:t xml:space="preserve"> </w:t>
      </w:r>
      <w:r w:rsidR="00376254">
        <w:rPr>
          <w:b/>
          <w:bCs/>
        </w:rPr>
        <w:t xml:space="preserve"> </w:t>
      </w:r>
      <w:r w:rsidR="00696A8C" w:rsidRPr="00696A8C">
        <w:rPr>
          <w:b/>
          <w:bCs/>
          <w:lang w:val="pl-PL"/>
        </w:rPr>
        <w:t>„Przeprowadzenie usługi w zakresie wykorzystania cywilnego statku powietrznego wraz z załogą do zabezpieczenia specjalistycznego szkolenia spadochronowego (grupowego) na wolne otwarcie żołnierzy 6 BPD”</w:t>
      </w:r>
    </w:p>
    <w:p w14:paraId="3F4C9689" w14:textId="6C860333" w:rsidR="00943FF4" w:rsidRPr="00376254" w:rsidRDefault="007733ED" w:rsidP="00376254">
      <w:pPr>
        <w:spacing w:before="480" w:after="480" w:line="360" w:lineRule="auto"/>
        <w:jc w:val="center"/>
        <w:rPr>
          <w:b/>
          <w:bCs/>
        </w:rPr>
      </w:pPr>
      <w:r w:rsidRPr="007733ED">
        <w:rPr>
          <w:b/>
          <w:lang w:val="pl-PL" w:eastAsia="en-US"/>
        </w:rPr>
        <w:t>Sygn.</w:t>
      </w:r>
      <w:r w:rsidRPr="007733ED">
        <w:rPr>
          <w:lang w:val="pl-PL" w:eastAsia="en-US"/>
        </w:rPr>
        <w:t xml:space="preserve"> </w:t>
      </w:r>
      <w:r w:rsidR="00C45F9F">
        <w:rPr>
          <w:b/>
          <w:lang w:val="pl-PL" w:eastAsia="en-US"/>
        </w:rPr>
        <w:t>25/SPAD/25</w:t>
      </w:r>
      <w:r w:rsidRPr="007733ED">
        <w:rPr>
          <w:b/>
          <w:lang w:val="pl-PL" w:eastAsia="en-US"/>
        </w:rPr>
        <w:t xml:space="preserve"> </w:t>
      </w:r>
      <w:bookmarkEnd w:id="39"/>
    </w:p>
    <w:p w14:paraId="7837CBF9" w14:textId="77777777" w:rsidR="00943FF4" w:rsidRPr="00943FF4" w:rsidRDefault="00943FF4" w:rsidP="00943FF4">
      <w:pPr>
        <w:widowControl w:val="0"/>
        <w:autoSpaceDE w:val="0"/>
        <w:autoSpaceDN w:val="0"/>
        <w:spacing w:before="2" w:line="240" w:lineRule="auto"/>
        <w:rPr>
          <w:b/>
          <w:sz w:val="17"/>
          <w:szCs w:val="20"/>
          <w:lang w:val="pl-PL" w:eastAsia="en-US"/>
        </w:rPr>
      </w:pPr>
    </w:p>
    <w:p w14:paraId="0F99173B" w14:textId="77777777" w:rsidR="00943FF4" w:rsidRPr="00FE1FF9" w:rsidRDefault="00943FF4" w:rsidP="00617A65">
      <w:pPr>
        <w:pStyle w:val="Akapitzlist"/>
        <w:numPr>
          <w:ilvl w:val="0"/>
          <w:numId w:val="41"/>
        </w:numPr>
        <w:tabs>
          <w:tab w:val="left" w:pos="426"/>
        </w:tabs>
        <w:spacing w:line="360" w:lineRule="auto"/>
        <w:ind w:left="426" w:hanging="426"/>
        <w:jc w:val="both"/>
        <w:rPr>
          <w:sz w:val="20"/>
        </w:rPr>
      </w:pPr>
      <w:r w:rsidRPr="00FE1FF9">
        <w:rPr>
          <w:sz w:val="20"/>
        </w:rPr>
        <w:t xml:space="preserve">Zabezpieczenie wnoszone w postaci </w:t>
      </w:r>
      <w:r w:rsidRPr="00FE1FF9">
        <w:rPr>
          <w:b/>
          <w:sz w:val="20"/>
        </w:rPr>
        <w:t>innej niż pieniądzu musi zawierać następujące</w:t>
      </w:r>
      <w:r w:rsidRPr="00FE1FF9">
        <w:rPr>
          <w:b/>
          <w:spacing w:val="-19"/>
          <w:sz w:val="20"/>
        </w:rPr>
        <w:t xml:space="preserve"> </w:t>
      </w:r>
      <w:r w:rsidRPr="00FE1FF9">
        <w:rPr>
          <w:b/>
          <w:sz w:val="20"/>
        </w:rPr>
        <w:t>elementy</w:t>
      </w:r>
      <w:r w:rsidRPr="00FE1FF9">
        <w:rPr>
          <w:sz w:val="20"/>
        </w:rPr>
        <w:t>:</w:t>
      </w:r>
    </w:p>
    <w:p w14:paraId="7F1CEB00" w14:textId="77777777" w:rsidR="00943FF4" w:rsidRPr="00FE1FF9" w:rsidRDefault="00943FF4" w:rsidP="00FE2914">
      <w:pPr>
        <w:widowControl w:val="0"/>
        <w:numPr>
          <w:ilvl w:val="0"/>
          <w:numId w:val="40"/>
        </w:numPr>
        <w:tabs>
          <w:tab w:val="left" w:pos="1266"/>
        </w:tabs>
        <w:autoSpaceDE w:val="0"/>
        <w:autoSpaceDN w:val="0"/>
        <w:spacing w:before="118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nazwę Wykonawcy i jego</w:t>
      </w:r>
      <w:r w:rsidRPr="00FE1FF9">
        <w:rPr>
          <w:spacing w:val="-13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siedzibę;</w:t>
      </w:r>
    </w:p>
    <w:p w14:paraId="13706486" w14:textId="77777777" w:rsidR="00943FF4" w:rsidRPr="00FE1FF9" w:rsidRDefault="00943FF4" w:rsidP="00FE2914">
      <w:pPr>
        <w:widowControl w:val="0"/>
        <w:numPr>
          <w:ilvl w:val="0"/>
          <w:numId w:val="40"/>
        </w:numPr>
        <w:tabs>
          <w:tab w:val="left" w:pos="1266"/>
        </w:tabs>
        <w:autoSpaceDE w:val="0"/>
        <w:autoSpaceDN w:val="0"/>
        <w:spacing w:before="116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nazwę beneficjenta</w:t>
      </w:r>
      <w:r w:rsidRPr="00FE1FF9">
        <w:rPr>
          <w:spacing w:val="-3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(Zamawiającego);</w:t>
      </w:r>
    </w:p>
    <w:p w14:paraId="59CD3687" w14:textId="77777777" w:rsidR="00943FF4" w:rsidRPr="00FE1FF9" w:rsidRDefault="00943FF4" w:rsidP="00FE2914">
      <w:pPr>
        <w:widowControl w:val="0"/>
        <w:numPr>
          <w:ilvl w:val="0"/>
          <w:numId w:val="40"/>
        </w:numPr>
        <w:tabs>
          <w:tab w:val="left" w:pos="1266"/>
        </w:tabs>
        <w:autoSpaceDE w:val="0"/>
        <w:autoSpaceDN w:val="0"/>
        <w:spacing w:before="115" w:line="240" w:lineRule="auto"/>
        <w:ind w:hanging="282"/>
        <w:jc w:val="both"/>
        <w:rPr>
          <w:sz w:val="9"/>
          <w:lang w:val="pl-PL" w:eastAsia="en-US"/>
        </w:rPr>
      </w:pPr>
      <w:r w:rsidRPr="00FE1FF9">
        <w:rPr>
          <w:sz w:val="20"/>
          <w:lang w:val="pl-PL" w:eastAsia="en-US"/>
        </w:rPr>
        <w:t>nazwę gwaranta lub</w:t>
      </w:r>
      <w:r w:rsidRPr="00FE1FF9">
        <w:rPr>
          <w:spacing w:val="-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poręczyciela;</w:t>
      </w:r>
    </w:p>
    <w:p w14:paraId="30B1CEAF" w14:textId="77777777" w:rsidR="00943FF4" w:rsidRPr="00FE1FF9" w:rsidRDefault="00943FF4" w:rsidP="00FE2914">
      <w:pPr>
        <w:widowControl w:val="0"/>
        <w:numPr>
          <w:ilvl w:val="0"/>
          <w:numId w:val="40"/>
        </w:numPr>
        <w:tabs>
          <w:tab w:val="left" w:pos="1266"/>
        </w:tabs>
        <w:autoSpaceDE w:val="0"/>
        <w:autoSpaceDN w:val="0"/>
        <w:spacing w:before="93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określać wierzytelność, która ma być zabezpieczona</w:t>
      </w:r>
      <w:r w:rsidRPr="00FE1FF9">
        <w:rPr>
          <w:spacing w:val="-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gwarancją;</w:t>
      </w:r>
    </w:p>
    <w:p w14:paraId="3052C9CB" w14:textId="77777777" w:rsidR="00943FF4" w:rsidRPr="00FE1FF9" w:rsidRDefault="00943FF4" w:rsidP="00FE2914">
      <w:pPr>
        <w:widowControl w:val="0"/>
        <w:numPr>
          <w:ilvl w:val="0"/>
          <w:numId w:val="40"/>
        </w:numPr>
        <w:tabs>
          <w:tab w:val="left" w:pos="1266"/>
        </w:tabs>
        <w:autoSpaceDE w:val="0"/>
        <w:autoSpaceDN w:val="0"/>
        <w:spacing w:before="113" w:line="360" w:lineRule="auto"/>
        <w:ind w:right="261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sformułowanie zobowiązujące gwaranta do nieodwołalnego i bezwarunkowego zapłacenia kwoty zobowiązania na pierwsze żądanie</w:t>
      </w:r>
      <w:r w:rsidRPr="00FE1FF9">
        <w:rPr>
          <w:spacing w:val="-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zapłaty.</w:t>
      </w:r>
    </w:p>
    <w:p w14:paraId="73144FC1" w14:textId="77777777" w:rsidR="00943FF4" w:rsidRPr="00FE1FF9" w:rsidRDefault="00943FF4" w:rsidP="00FE2914">
      <w:pPr>
        <w:widowControl w:val="0"/>
        <w:numPr>
          <w:ilvl w:val="0"/>
          <w:numId w:val="40"/>
        </w:numPr>
        <w:tabs>
          <w:tab w:val="left" w:pos="1266"/>
        </w:tabs>
        <w:autoSpaceDE w:val="0"/>
        <w:autoSpaceDN w:val="0"/>
        <w:spacing w:before="1" w:line="360" w:lineRule="auto"/>
        <w:ind w:right="264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terminy ważności: zabezpieczenia gwarantujące wypłatę zgodnie z terminami zwrotu zabezpieczenia</w:t>
      </w:r>
    </w:p>
    <w:p w14:paraId="6D44853D" w14:textId="0DEAD106" w:rsidR="00943FF4" w:rsidRPr="00FE1FF9" w:rsidRDefault="00943FF4" w:rsidP="00FE2914">
      <w:pPr>
        <w:widowControl w:val="0"/>
        <w:numPr>
          <w:ilvl w:val="0"/>
          <w:numId w:val="40"/>
        </w:numPr>
        <w:tabs>
          <w:tab w:val="left" w:pos="1266"/>
          <w:tab w:val="left" w:pos="2394"/>
          <w:tab w:val="left" w:pos="2881"/>
          <w:tab w:val="left" w:pos="3591"/>
          <w:tab w:val="left" w:pos="4598"/>
          <w:tab w:val="left" w:pos="5449"/>
          <w:tab w:val="left" w:pos="6070"/>
          <w:tab w:val="left" w:pos="7044"/>
          <w:tab w:val="left" w:pos="8530"/>
          <w:tab w:val="left" w:pos="9016"/>
        </w:tabs>
        <w:autoSpaceDE w:val="0"/>
        <w:autoSpaceDN w:val="0"/>
        <w:spacing w:line="360" w:lineRule="auto"/>
        <w:ind w:right="268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gwarancja</w:t>
      </w:r>
      <w:r w:rsidRPr="00FE1FF9">
        <w:rPr>
          <w:sz w:val="20"/>
          <w:lang w:val="pl-PL" w:eastAsia="en-US"/>
        </w:rPr>
        <w:tab/>
        <w:t>nie</w:t>
      </w:r>
      <w:r w:rsidRPr="00FE1FF9">
        <w:rPr>
          <w:sz w:val="20"/>
          <w:lang w:val="pl-PL" w:eastAsia="en-US"/>
        </w:rPr>
        <w:tab/>
        <w:t>może</w:t>
      </w:r>
      <w:r w:rsidRPr="00FE1FF9">
        <w:rPr>
          <w:sz w:val="20"/>
          <w:lang w:val="pl-PL" w:eastAsia="en-US"/>
        </w:rPr>
        <w:tab/>
        <w:t>zawierać</w:t>
      </w:r>
      <w:r w:rsidRPr="00FE1FF9">
        <w:rPr>
          <w:sz w:val="20"/>
          <w:lang w:val="pl-PL" w:eastAsia="en-US"/>
        </w:rPr>
        <w:tab/>
        <w:t>zakazu</w:t>
      </w:r>
      <w:r w:rsidRPr="00FE1FF9">
        <w:rPr>
          <w:sz w:val="20"/>
          <w:lang w:val="pl-PL" w:eastAsia="en-US"/>
        </w:rPr>
        <w:tab/>
        <w:t>cesji</w:t>
      </w:r>
      <w:r w:rsidRPr="00FE1FF9">
        <w:rPr>
          <w:sz w:val="20"/>
          <w:lang w:val="pl-PL" w:eastAsia="en-US"/>
        </w:rPr>
        <w:tab/>
        <w:t>(przelew</w:t>
      </w:r>
      <w:r w:rsidRPr="00FE1FF9">
        <w:rPr>
          <w:sz w:val="20"/>
          <w:lang w:val="pl-PL" w:eastAsia="en-US"/>
        </w:rPr>
        <w:tab/>
        <w:t>wierzytelność)</w:t>
      </w:r>
      <w:r w:rsidRPr="00FE1FF9">
        <w:rPr>
          <w:sz w:val="20"/>
          <w:lang w:val="pl-PL" w:eastAsia="en-US"/>
        </w:rPr>
        <w:tab/>
        <w:t>lub</w:t>
      </w:r>
      <w:r w:rsidR="00FE2914" w:rsidRPr="00FE1FF9">
        <w:rPr>
          <w:sz w:val="20"/>
          <w:lang w:val="pl-PL" w:eastAsia="en-US"/>
        </w:rPr>
        <w:t xml:space="preserve"> </w:t>
      </w:r>
      <w:r w:rsidRPr="00FE1FF9">
        <w:rPr>
          <w:spacing w:val="-3"/>
          <w:sz w:val="20"/>
          <w:lang w:val="pl-PL" w:eastAsia="en-US"/>
        </w:rPr>
        <w:t xml:space="preserve">zapisów </w:t>
      </w:r>
      <w:r w:rsidRPr="00FE1FF9">
        <w:rPr>
          <w:sz w:val="20"/>
          <w:lang w:val="pl-PL" w:eastAsia="en-US"/>
        </w:rPr>
        <w:t>uzależniających możliwość (przeniesienia wierzytelności) od</w:t>
      </w:r>
      <w:r w:rsidR="00FE2914" w:rsidRPr="00FE1FF9">
        <w:rPr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zgody</w:t>
      </w:r>
      <w:r w:rsidRPr="00FE1FF9">
        <w:rPr>
          <w:spacing w:val="-1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gwaranta</w:t>
      </w:r>
    </w:p>
    <w:p w14:paraId="78B8652D" w14:textId="77777777" w:rsidR="00943FF4" w:rsidRPr="00FE1FF9" w:rsidRDefault="00943FF4" w:rsidP="00FE2914">
      <w:pPr>
        <w:widowControl w:val="0"/>
        <w:numPr>
          <w:ilvl w:val="0"/>
          <w:numId w:val="40"/>
        </w:numPr>
        <w:tabs>
          <w:tab w:val="left" w:pos="1266"/>
        </w:tabs>
        <w:autoSpaceDE w:val="0"/>
        <w:autoSpaceDN w:val="0"/>
        <w:spacing w:before="1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kwota zabezpieczenia musi być płatna najpóźniej do 7ego dnia od dnia otrzymania</w:t>
      </w:r>
      <w:r w:rsidRPr="00FE1FF9">
        <w:rPr>
          <w:spacing w:val="-34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wezwania</w:t>
      </w:r>
    </w:p>
    <w:p w14:paraId="39ECEEA2" w14:textId="1D0C7FC1" w:rsidR="001A08AD" w:rsidRPr="00FE1FF9" w:rsidRDefault="00943FF4" w:rsidP="00FE2914">
      <w:pPr>
        <w:widowControl w:val="0"/>
        <w:numPr>
          <w:ilvl w:val="0"/>
          <w:numId w:val="40"/>
        </w:numPr>
        <w:tabs>
          <w:tab w:val="left" w:pos="1266"/>
        </w:tabs>
        <w:autoSpaceDE w:val="0"/>
        <w:autoSpaceDN w:val="0"/>
        <w:spacing w:before="115" w:line="360" w:lineRule="auto"/>
        <w:ind w:right="270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gwarancja w swojej treścią nie może uzależniać dokonania zapłaty od spełnienia jakichkolwiek dodatkowych warunków lub wykonania czynności, jak również od przedłożenia dodatkowej dokumentacji przez</w:t>
      </w:r>
      <w:r w:rsidRPr="00FE1FF9">
        <w:rPr>
          <w:spacing w:val="-5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Zamawiającego.</w:t>
      </w:r>
    </w:p>
    <w:p w14:paraId="234AE375" w14:textId="42F6A0A5" w:rsidR="00943FF4" w:rsidRPr="00FE1FF9" w:rsidRDefault="00943FF4" w:rsidP="00FE2914">
      <w:pPr>
        <w:pStyle w:val="Akapitzlist"/>
        <w:numPr>
          <w:ilvl w:val="0"/>
          <w:numId w:val="42"/>
        </w:numPr>
        <w:tabs>
          <w:tab w:val="left" w:pos="567"/>
        </w:tabs>
        <w:spacing w:line="360" w:lineRule="auto"/>
        <w:ind w:hanging="1020"/>
        <w:jc w:val="both"/>
        <w:rPr>
          <w:b/>
          <w:sz w:val="20"/>
        </w:rPr>
      </w:pPr>
      <w:r w:rsidRPr="00FE1FF9">
        <w:rPr>
          <w:sz w:val="20"/>
        </w:rPr>
        <w:t xml:space="preserve">Wzór gwarancji bankowej/ubezpieczeniowej stanowi </w:t>
      </w:r>
      <w:r w:rsidRPr="00FE1FF9">
        <w:rPr>
          <w:b/>
          <w:sz w:val="20"/>
        </w:rPr>
        <w:t>załącznik do</w:t>
      </w:r>
      <w:r w:rsidRPr="00FE1FF9">
        <w:rPr>
          <w:b/>
          <w:spacing w:val="-5"/>
          <w:sz w:val="20"/>
        </w:rPr>
        <w:t xml:space="preserve"> </w:t>
      </w:r>
      <w:r w:rsidRPr="00FE1FF9">
        <w:rPr>
          <w:b/>
          <w:sz w:val="20"/>
        </w:rPr>
        <w:t>umowy.</w:t>
      </w:r>
    </w:p>
    <w:p w14:paraId="0B04CC62" w14:textId="6455424C" w:rsidR="00943FF4" w:rsidRPr="00FE1FF9" w:rsidRDefault="00943FF4" w:rsidP="00FE2914">
      <w:pPr>
        <w:pStyle w:val="Akapitzlist"/>
        <w:numPr>
          <w:ilvl w:val="0"/>
          <w:numId w:val="42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E1FF9">
        <w:rPr>
          <w:sz w:val="20"/>
        </w:rPr>
        <w:t>Treść gwarancji wymaga każdorazowo uprzedniej pisemnej akceptacji przez Zamawiającego. Przedłożenie wzoru gwarancji do akceptacji nie może nastąpić później niż 3 dni robocze przed dniem podpisania</w:t>
      </w:r>
      <w:r w:rsidRPr="00FE1FF9">
        <w:rPr>
          <w:spacing w:val="3"/>
          <w:sz w:val="20"/>
        </w:rPr>
        <w:t xml:space="preserve"> </w:t>
      </w:r>
      <w:r w:rsidRPr="00FE1FF9">
        <w:rPr>
          <w:sz w:val="20"/>
        </w:rPr>
        <w:t>umowy.</w:t>
      </w:r>
    </w:p>
    <w:p w14:paraId="083BECFA" w14:textId="77777777" w:rsidR="001A08AD" w:rsidRPr="00FE1FF9" w:rsidRDefault="00943FF4" w:rsidP="00FE2914">
      <w:pPr>
        <w:pStyle w:val="Akapitzlist"/>
        <w:numPr>
          <w:ilvl w:val="0"/>
          <w:numId w:val="42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E1FF9">
        <w:rPr>
          <w:sz w:val="20"/>
        </w:rPr>
        <w:t>Zabezpieczenie    należytego    wykonania     umowy     wnoszonego     w     innej     formie     niż   w</w:t>
      </w:r>
      <w:r w:rsidRPr="00FE1FF9">
        <w:rPr>
          <w:spacing w:val="-2"/>
          <w:sz w:val="20"/>
        </w:rPr>
        <w:t xml:space="preserve"> </w:t>
      </w:r>
      <w:r w:rsidRPr="00FE1FF9">
        <w:rPr>
          <w:sz w:val="20"/>
        </w:rPr>
        <w:t>pieniądzu:</w:t>
      </w:r>
    </w:p>
    <w:p w14:paraId="74A86853" w14:textId="77777777" w:rsidR="001A08AD" w:rsidRPr="00FE1FF9" w:rsidRDefault="00943FF4" w:rsidP="00FE2914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b/>
          <w:sz w:val="20"/>
        </w:rPr>
      </w:pPr>
      <w:r w:rsidRPr="00FE1FF9">
        <w:rPr>
          <w:sz w:val="20"/>
        </w:rPr>
        <w:t>W przypadku pozostałych form wnoszenia zabezpieczenia należytego wykonania umowy, oryginały</w:t>
      </w:r>
      <w:r w:rsidRPr="00FE1FF9">
        <w:rPr>
          <w:b/>
          <w:sz w:val="20"/>
        </w:rPr>
        <w:t xml:space="preserve">* </w:t>
      </w:r>
      <w:r w:rsidRPr="00FE1FF9">
        <w:rPr>
          <w:sz w:val="20"/>
        </w:rPr>
        <w:t xml:space="preserve">poręczeń lub gwarancji zapłaty zabezpieczenia należy składać </w:t>
      </w:r>
      <w:r w:rsidRPr="00FE1FF9">
        <w:rPr>
          <w:b/>
          <w:sz w:val="20"/>
        </w:rPr>
        <w:t xml:space="preserve">w postaci dokumentu </w:t>
      </w:r>
      <w:r w:rsidRPr="00FE1FF9">
        <w:rPr>
          <w:b/>
          <w:sz w:val="20"/>
        </w:rPr>
        <w:lastRenderedPageBreak/>
        <w:t xml:space="preserve">elektronicznego. </w:t>
      </w:r>
      <w:r w:rsidRPr="00FE1FF9">
        <w:rPr>
          <w:sz w:val="20"/>
        </w:rPr>
        <w:t xml:space="preserve">W tym przypadku dokument ten musi zostać </w:t>
      </w:r>
      <w:r w:rsidRPr="00FE1FF9">
        <w:rPr>
          <w:b/>
          <w:sz w:val="20"/>
        </w:rPr>
        <w:t>podpisany podpisem elektronicznym z kwalifikowanym certyfikatem przez osoby upoważnione do reprezentowania Gwaranta/Poręczyciela.</w:t>
      </w:r>
    </w:p>
    <w:p w14:paraId="3E243459" w14:textId="77777777" w:rsidR="001A08AD" w:rsidRDefault="00943FF4" w:rsidP="001A08AD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i/>
          <w:sz w:val="20"/>
        </w:rPr>
      </w:pPr>
      <w:r w:rsidRPr="00FE1FF9">
        <w:rPr>
          <w:b/>
          <w:i/>
          <w:sz w:val="20"/>
        </w:rPr>
        <w:t xml:space="preserve">*pod pojęciem </w:t>
      </w:r>
      <w:r w:rsidRPr="00FE1FF9">
        <w:rPr>
          <w:i/>
          <w:sz w:val="20"/>
        </w:rPr>
        <w:t>„w oryginale w postaci</w:t>
      </w:r>
      <w:r w:rsidRPr="00943FF4">
        <w:rPr>
          <w:i/>
          <w:sz w:val="20"/>
        </w:rPr>
        <w:t xml:space="preserve"> dokumentu elektronicznego” należy rozumieć dokument (lub oświadczenie) wygenerowany elektronicznie (czyli nie zawierający w treści: podpisu, pieczątki, parafy itp.) i podpisany kwalifikowanym podpisem elektronicznym osoby upoważnionej (lub osób upoważnionych) do reprezentowania gwaranta jako wystawcy tego dokumentu lub oświadczenia. Zabezpieczenia należytego wykonania umowy w oryginale czyli w formie w jakiej wystawił je gwarant. Oznacza to konieczność sporządzenia przez gwaranta dokumentu w formie elektronicznej i opatrzenia go podpisem</w:t>
      </w:r>
      <w:r w:rsidRPr="00943FF4">
        <w:rPr>
          <w:i/>
          <w:spacing w:val="-5"/>
          <w:sz w:val="20"/>
        </w:rPr>
        <w:t xml:space="preserve"> </w:t>
      </w:r>
      <w:r w:rsidRPr="00943FF4">
        <w:rPr>
          <w:i/>
          <w:sz w:val="20"/>
        </w:rPr>
        <w:t>kwalifikowanym).</w:t>
      </w:r>
    </w:p>
    <w:p w14:paraId="452D7488" w14:textId="13A85B28" w:rsidR="00943FF4" w:rsidRPr="001A08AD" w:rsidRDefault="00943FF4" w:rsidP="00617A65">
      <w:pPr>
        <w:pStyle w:val="Akapitzlist"/>
        <w:numPr>
          <w:ilvl w:val="0"/>
          <w:numId w:val="42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943FF4">
        <w:rPr>
          <w:sz w:val="20"/>
        </w:rPr>
        <w:t>Dopuszczalne jest złożenie zabezpieczenia więcej niż w jednej formie, a także za zgodą Zamawiającego zmiana formy wniesionego zabezpieczenia. Zmiana formy zabezpieczenia może być dokonywana jedynie z zachowaniem ciągłości zabezpieczenia i nie może powodować zmniejszenia jego</w:t>
      </w:r>
      <w:r w:rsidRPr="00943FF4">
        <w:rPr>
          <w:spacing w:val="1"/>
          <w:sz w:val="20"/>
        </w:rPr>
        <w:t xml:space="preserve"> </w:t>
      </w:r>
      <w:r w:rsidRPr="00943FF4">
        <w:rPr>
          <w:sz w:val="20"/>
        </w:rPr>
        <w:t>wysokości.</w:t>
      </w:r>
    </w:p>
    <w:p w14:paraId="7BDC5101" w14:textId="00DFEF05" w:rsidR="00943FF4" w:rsidRPr="001A08AD" w:rsidRDefault="00943FF4" w:rsidP="00617A65">
      <w:pPr>
        <w:pStyle w:val="Akapitzlist"/>
        <w:numPr>
          <w:ilvl w:val="0"/>
          <w:numId w:val="42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1A08AD">
        <w:rPr>
          <w:sz w:val="20"/>
          <w:szCs w:val="20"/>
        </w:rPr>
        <w:t>Weksel z poręczeniem wekslowym banku lub spółdzielczej kasy oszczędnościowo – kredytowej, zastaw na papierach wartościowych emitowanych przez Skarb Państwa lub jednostkę samorządu terytorialnego, zastaw rejestrowy – nie będą akceptowane jako formy wniesienia zabezpieczenia.</w:t>
      </w:r>
    </w:p>
    <w:p w14:paraId="3AEB411D" w14:textId="736421EB" w:rsidR="00943FF4" w:rsidRPr="001A08AD" w:rsidRDefault="00943FF4" w:rsidP="00617A65">
      <w:pPr>
        <w:pStyle w:val="Akapitzlist"/>
        <w:numPr>
          <w:ilvl w:val="0"/>
          <w:numId w:val="42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1A08AD">
        <w:rPr>
          <w:sz w:val="20"/>
        </w:rPr>
        <w:t xml:space="preserve">Z chwilą zaistnienia przynajmniej jednej z form zabezpieczenia wymienionej w ustawie Pzp (art. </w:t>
      </w:r>
      <w:r w:rsidR="00F52016">
        <w:rPr>
          <w:sz w:val="20"/>
        </w:rPr>
        <w:t>450</w:t>
      </w:r>
      <w:r w:rsidRPr="001A08AD">
        <w:rPr>
          <w:sz w:val="20"/>
        </w:rPr>
        <w:t xml:space="preserve"> ust.1 pkt 2 - 5) Zamawiający wystąpi do gwaranta z pisemnym żądaniem zapłacenia kwoty stanowiącej zabezpieczenie należytego wykonania umowy. Żądanie</w:t>
      </w:r>
      <w:r w:rsidRPr="001A08AD">
        <w:rPr>
          <w:spacing w:val="-41"/>
          <w:sz w:val="20"/>
        </w:rPr>
        <w:t xml:space="preserve"> </w:t>
      </w:r>
      <w:r w:rsidRPr="001A08AD">
        <w:rPr>
          <w:sz w:val="20"/>
        </w:rPr>
        <w:t>będzie zawierać uzasadnienie</w:t>
      </w:r>
      <w:r w:rsidR="001A08AD">
        <w:rPr>
          <w:sz w:val="20"/>
        </w:rPr>
        <w:t xml:space="preserve"> </w:t>
      </w:r>
      <w:r w:rsidRPr="001A08AD">
        <w:rPr>
          <w:sz w:val="20"/>
          <w:szCs w:val="20"/>
        </w:rPr>
        <w:t>faktyczne. Dopuszczalnym żądaniem gwaranta może być dokument potwierdzający, że osoba, która podpisała wezwanie do zapłaty w imieniu beneficjenta, upoważniona jest do jego reprezentowania lub przesłanie wezwania do zapłaty za pośrednictwem banku prowadzącego rachunek beneficjenta.</w:t>
      </w:r>
    </w:p>
    <w:p w14:paraId="6E2DC94D" w14:textId="775B41D4" w:rsidR="00943FF4" w:rsidRPr="007F411A" w:rsidRDefault="00943FF4" w:rsidP="00617A65">
      <w:pPr>
        <w:pStyle w:val="Akapitzlist"/>
        <w:numPr>
          <w:ilvl w:val="0"/>
          <w:numId w:val="42"/>
        </w:numPr>
        <w:tabs>
          <w:tab w:val="left" w:pos="567"/>
        </w:tabs>
        <w:spacing w:line="360" w:lineRule="auto"/>
        <w:ind w:left="567" w:hanging="567"/>
        <w:jc w:val="both"/>
        <w:rPr>
          <w:sz w:val="20"/>
        </w:rPr>
      </w:pPr>
      <w:r w:rsidRPr="007F411A">
        <w:rPr>
          <w:sz w:val="20"/>
          <w:szCs w:val="20"/>
        </w:rPr>
        <w:t xml:space="preserve">Zamawiający zwróci Wykonawcy 100% zabezpieczenia należytego wykonania </w:t>
      </w:r>
      <w:r w:rsidR="00A732D0">
        <w:rPr>
          <w:sz w:val="20"/>
          <w:szCs w:val="20"/>
        </w:rPr>
        <w:t xml:space="preserve">usługi </w:t>
      </w:r>
      <w:r w:rsidRPr="007F411A">
        <w:rPr>
          <w:sz w:val="20"/>
          <w:szCs w:val="20"/>
        </w:rPr>
        <w:t xml:space="preserve">niezwłocznie  (nie  później  niż  w   ciągu   30  dni)   po   podpisaniu   przez   Zamawiającego i Wykonawcę oświadczenia, że </w:t>
      </w:r>
      <w:r w:rsidR="007F411A">
        <w:rPr>
          <w:sz w:val="20"/>
          <w:szCs w:val="20"/>
        </w:rPr>
        <w:t>dostawa</w:t>
      </w:r>
      <w:r w:rsidRPr="007F411A">
        <w:rPr>
          <w:sz w:val="20"/>
          <w:szCs w:val="20"/>
        </w:rPr>
        <w:t xml:space="preserve"> została wykonana należycie i nie toczą się w tej sprawie postępowania</w:t>
      </w:r>
      <w:r w:rsidRPr="007F411A">
        <w:rPr>
          <w:spacing w:val="-3"/>
          <w:sz w:val="20"/>
          <w:szCs w:val="20"/>
        </w:rPr>
        <w:t xml:space="preserve"> </w:t>
      </w:r>
      <w:r w:rsidRPr="007F411A">
        <w:rPr>
          <w:sz w:val="20"/>
          <w:szCs w:val="20"/>
        </w:rPr>
        <w:t>sporne.</w:t>
      </w:r>
    </w:p>
    <w:p w14:paraId="00000129" w14:textId="0F77BF91" w:rsidR="0064397C" w:rsidRDefault="00874596">
      <w:pPr>
        <w:pStyle w:val="Nagwek2"/>
        <w:spacing w:line="320" w:lineRule="auto"/>
        <w:jc w:val="both"/>
      </w:pPr>
      <w:bookmarkStart w:id="40" w:name="_n1rtepxw0unn" w:colFirst="0" w:colLast="0"/>
      <w:bookmarkEnd w:id="40"/>
      <w:r>
        <w:t xml:space="preserve">XXIII. Informacje o treści zawieranej umowy oraz możliwości jej zmiany </w:t>
      </w:r>
    </w:p>
    <w:p w14:paraId="0000012A" w14:textId="5699BDFF" w:rsidR="0064397C" w:rsidRDefault="00874596" w:rsidP="00617A65">
      <w:pPr>
        <w:numPr>
          <w:ilvl w:val="3"/>
          <w:numId w:val="13"/>
        </w:numPr>
        <w:spacing w:before="24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Wybrany Wykonawca jest zobowiązany do zawarcia umowy w sprawie zamówienia publicznego na warunkach określonych we Wzorze Umowy, stanowiącym </w:t>
      </w:r>
      <w:r w:rsidRPr="007F654E">
        <w:rPr>
          <w:b/>
          <w:sz w:val="20"/>
          <w:szCs w:val="20"/>
        </w:rPr>
        <w:t>Załącznik do SWZ</w:t>
      </w:r>
      <w:r w:rsidRPr="007F654E">
        <w:rPr>
          <w:sz w:val="20"/>
          <w:szCs w:val="20"/>
        </w:rPr>
        <w:t>.</w:t>
      </w:r>
    </w:p>
    <w:p w14:paraId="0000012B" w14:textId="12463115" w:rsidR="0064397C" w:rsidRDefault="00874596" w:rsidP="00617A65">
      <w:pPr>
        <w:numPr>
          <w:ilvl w:val="3"/>
          <w:numId w:val="13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Zakres świadczenia Wykonawcy wynikający z umowy jest tożsamy z jego zobowiązaniem zawartym w ofercie.</w:t>
      </w:r>
    </w:p>
    <w:p w14:paraId="316BED7B" w14:textId="41D3272E" w:rsidR="00AF43A3" w:rsidRPr="00696A8C" w:rsidRDefault="00AF43A3" w:rsidP="00696A8C">
      <w:pPr>
        <w:numPr>
          <w:ilvl w:val="3"/>
          <w:numId w:val="13"/>
        </w:numPr>
        <w:spacing w:line="360" w:lineRule="auto"/>
        <w:ind w:left="284"/>
        <w:jc w:val="both"/>
        <w:rPr>
          <w:sz w:val="20"/>
          <w:szCs w:val="20"/>
        </w:rPr>
      </w:pPr>
      <w:r w:rsidRPr="00AF43A3">
        <w:rPr>
          <w:b/>
          <w:bCs/>
          <w:sz w:val="20"/>
          <w:szCs w:val="20"/>
        </w:rPr>
        <w:t xml:space="preserve">Przed podpisaniem umowy, Wykonawca będzie zobowiązany do dostarczenia Zamawiającemu dokumentów potwierdzających, że jest ubezpieczony od odpowiedzialności </w:t>
      </w:r>
      <w:r w:rsidRPr="00AF43A3">
        <w:rPr>
          <w:b/>
          <w:bCs/>
          <w:sz w:val="20"/>
          <w:szCs w:val="20"/>
        </w:rPr>
        <w:lastRenderedPageBreak/>
        <w:t>cywilnej w zakresie prowadzonej działalności gospodarczej związanej z przedmiotem zamówienia</w:t>
      </w:r>
      <w:r w:rsidR="00696A8C">
        <w:rPr>
          <w:b/>
          <w:bCs/>
          <w:sz w:val="20"/>
          <w:szCs w:val="20"/>
        </w:rPr>
        <w:t xml:space="preserve"> </w:t>
      </w:r>
      <w:r w:rsidRPr="00696A8C">
        <w:rPr>
          <w:rFonts w:eastAsia="Times New Roman"/>
          <w:sz w:val="20"/>
          <w:szCs w:val="20"/>
        </w:rPr>
        <w:t xml:space="preserve">na kwotę co najmniej </w:t>
      </w:r>
      <w:r w:rsidRPr="00696A8C">
        <w:rPr>
          <w:rFonts w:eastAsia="Times New Roman"/>
          <w:b/>
          <w:sz w:val="20"/>
          <w:szCs w:val="20"/>
        </w:rPr>
        <w:t>150 000 zł</w:t>
      </w:r>
      <w:r w:rsidRPr="00696A8C">
        <w:rPr>
          <w:rFonts w:eastAsia="Times New Roman"/>
          <w:sz w:val="20"/>
          <w:szCs w:val="20"/>
        </w:rPr>
        <w:t xml:space="preserve"> (sto pięćdziesiąt tysięcy zł 00/100).</w:t>
      </w:r>
    </w:p>
    <w:p w14:paraId="685749B0" w14:textId="6577A13D" w:rsidR="00AF43A3" w:rsidRPr="008C4212" w:rsidRDefault="00AF43A3" w:rsidP="00B46FE7">
      <w:pPr>
        <w:suppressAutoHyphens/>
        <w:spacing w:line="360" w:lineRule="auto"/>
        <w:ind w:left="284"/>
        <w:contextualSpacing/>
        <w:jc w:val="both"/>
        <w:rPr>
          <w:bCs/>
          <w:sz w:val="20"/>
          <w:szCs w:val="20"/>
        </w:rPr>
      </w:pPr>
      <w:r w:rsidRPr="008C4212">
        <w:rPr>
          <w:bCs/>
          <w:sz w:val="20"/>
          <w:szCs w:val="20"/>
        </w:rPr>
        <w:t>W przypadku wygaśnięcia przedmiotowego ubezpieczenia w trakcie trwania umowy, Wykonawca</w:t>
      </w:r>
      <w:r>
        <w:rPr>
          <w:bCs/>
          <w:sz w:val="20"/>
          <w:szCs w:val="20"/>
        </w:rPr>
        <w:br/>
      </w:r>
      <w:r w:rsidRPr="008C4212">
        <w:rPr>
          <w:bCs/>
          <w:sz w:val="20"/>
          <w:szCs w:val="20"/>
        </w:rPr>
        <w:t xml:space="preserve"> w terminie 2 dni przed zaistniałym faktem, zobowiązany jest każdorazowo do dostarczenia do siedziby Zamawiającego nowego dokumentu potwierdzającego zawarcie ubezpieczenia.</w:t>
      </w:r>
      <w:r>
        <w:rPr>
          <w:bCs/>
          <w:sz w:val="20"/>
          <w:szCs w:val="20"/>
        </w:rPr>
        <w:t xml:space="preserve"> </w:t>
      </w:r>
      <w:r w:rsidRPr="008C4212">
        <w:rPr>
          <w:bCs/>
          <w:sz w:val="20"/>
          <w:szCs w:val="20"/>
        </w:rPr>
        <w:t>Wraz z dokumentem potwierdzającym ubezpieczenie od odpowiedzialności cywilnej  Wykonawca przedłoży OW.</w:t>
      </w:r>
    </w:p>
    <w:p w14:paraId="3732EF31" w14:textId="72F3E933" w:rsidR="00AF43A3" w:rsidRPr="00AF43A3" w:rsidRDefault="00AF43A3" w:rsidP="00B46FE7">
      <w:pPr>
        <w:suppressAutoHyphens/>
        <w:spacing w:line="360" w:lineRule="auto"/>
        <w:ind w:left="284"/>
        <w:jc w:val="both"/>
        <w:rPr>
          <w:bCs/>
          <w:sz w:val="20"/>
          <w:szCs w:val="20"/>
        </w:rPr>
      </w:pPr>
      <w:r w:rsidRPr="008C4212">
        <w:rPr>
          <w:bCs/>
          <w:sz w:val="20"/>
          <w:szCs w:val="20"/>
        </w:rPr>
        <w:t>Ciągłość ważności ubezpieczenia Wykonawca musi utrzymać do zakończenia terminu realizacji umowy przedstawiając dokumenty Zamawiającemu potwierdzające ww. ciągłość.</w:t>
      </w:r>
    </w:p>
    <w:p w14:paraId="0000012C" w14:textId="0C4B1360" w:rsidR="0064397C" w:rsidRDefault="00874596" w:rsidP="00617A65">
      <w:pPr>
        <w:numPr>
          <w:ilvl w:val="3"/>
          <w:numId w:val="13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przewiduje możliwość zmiany zawartej umowy w stosunku do treści wybranej oferty </w:t>
      </w:r>
      <w:r w:rsidR="00194A50">
        <w:rPr>
          <w:sz w:val="20"/>
          <w:szCs w:val="20"/>
        </w:rPr>
        <w:br/>
      </w:r>
      <w:r>
        <w:rPr>
          <w:sz w:val="20"/>
          <w:szCs w:val="20"/>
        </w:rPr>
        <w:t xml:space="preserve">w zakresie uregulowanym w art. 455 PZP oraz wskazanym we Wzorze Umowy, stanowiącym </w:t>
      </w:r>
      <w:r>
        <w:rPr>
          <w:b/>
          <w:sz w:val="20"/>
          <w:szCs w:val="20"/>
        </w:rPr>
        <w:t>Załącznik do SWZ</w:t>
      </w:r>
      <w:r>
        <w:rPr>
          <w:sz w:val="20"/>
          <w:szCs w:val="20"/>
        </w:rPr>
        <w:t>.</w:t>
      </w:r>
    </w:p>
    <w:p w14:paraId="0000012D" w14:textId="77777777" w:rsidR="0064397C" w:rsidRDefault="00874596" w:rsidP="00617A65">
      <w:pPr>
        <w:numPr>
          <w:ilvl w:val="3"/>
          <w:numId w:val="13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Zmiana umowy wymaga dla swej ważności, pod rygorem nieważności, zachowania formy pisemnej.</w:t>
      </w:r>
    </w:p>
    <w:p w14:paraId="705616B6" w14:textId="7FFCE9B9" w:rsidR="00381A90" w:rsidRDefault="00874596" w:rsidP="00381A90">
      <w:pPr>
        <w:pStyle w:val="Nagwek2"/>
        <w:spacing w:line="320" w:lineRule="auto"/>
        <w:jc w:val="both"/>
      </w:pPr>
      <w:bookmarkStart w:id="41" w:name="_kmfqfyi30wag" w:colFirst="0" w:colLast="0"/>
      <w:bookmarkEnd w:id="41"/>
      <w:r>
        <w:t>XIV. Pouczenie o środkach ochrony prawnej przysługujących Wykonawcy</w:t>
      </w:r>
      <w:r w:rsidR="00381A90">
        <w:t xml:space="preserve"> </w:t>
      </w:r>
    </w:p>
    <w:p w14:paraId="0000012F" w14:textId="675C8E48" w:rsidR="0064397C" w:rsidRDefault="00874596" w:rsidP="00617A65">
      <w:pPr>
        <w:numPr>
          <w:ilvl w:val="0"/>
          <w:numId w:val="6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</w:t>
      </w:r>
      <w:r w:rsidR="0087005B">
        <w:rPr>
          <w:sz w:val="20"/>
          <w:szCs w:val="20"/>
        </w:rPr>
        <w:t>zp.</w:t>
      </w:r>
    </w:p>
    <w:p w14:paraId="52A4EEE1" w14:textId="77777777" w:rsidR="00E51E70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</w:t>
      </w:r>
      <w:r w:rsidR="0087005B">
        <w:rPr>
          <w:sz w:val="20"/>
          <w:szCs w:val="20"/>
        </w:rPr>
        <w:t>zp.</w:t>
      </w:r>
      <w:r>
        <w:rPr>
          <w:sz w:val="20"/>
          <w:szCs w:val="20"/>
        </w:rPr>
        <w:t xml:space="preserve"> oraz Rzecznikowi Małych</w:t>
      </w:r>
    </w:p>
    <w:p w14:paraId="00000130" w14:textId="65FA6942" w:rsidR="0064397C" w:rsidRDefault="00874596" w:rsidP="00E51E70">
      <w:p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 Średnich Przedsiębiorców.</w:t>
      </w:r>
    </w:p>
    <w:p w14:paraId="00000131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przysługuje na:</w:t>
      </w:r>
    </w:p>
    <w:p w14:paraId="00000132" w14:textId="77777777" w:rsidR="0064397C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33" w14:textId="77777777" w:rsidR="0064397C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00000134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5" w14:textId="1F71B80F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Odwołanie wobec treści ogłoszenia lub treści SWZ wnosi się w terminie </w:t>
      </w:r>
      <w:r w:rsidR="006A3EF8">
        <w:rPr>
          <w:sz w:val="20"/>
          <w:szCs w:val="20"/>
        </w:rPr>
        <w:t>5</w:t>
      </w:r>
      <w:r w:rsidR="00121600" w:rsidRPr="00121600">
        <w:rPr>
          <w:sz w:val="20"/>
          <w:szCs w:val="20"/>
        </w:rPr>
        <w:t xml:space="preserve"> dni od dnia </w:t>
      </w:r>
      <w:r w:rsidR="006A3EF8">
        <w:rPr>
          <w:sz w:val="20"/>
          <w:szCs w:val="20"/>
        </w:rPr>
        <w:t>zamieszczenia ogłoszenia w Biuletynie Zamówień Publicznych lub treści SWZ na stronie internetowej</w:t>
      </w:r>
    </w:p>
    <w:p w14:paraId="00000136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w terminie:</w:t>
      </w:r>
    </w:p>
    <w:p w14:paraId="00000137" w14:textId="7E80E6AB" w:rsidR="0064397C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r w:rsidR="006A3EF8">
        <w:rPr>
          <w:sz w:val="20"/>
          <w:szCs w:val="20"/>
        </w:rPr>
        <w:t>5</w:t>
      </w:r>
      <w:r>
        <w:rPr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00000138" w14:textId="4B0C3617" w:rsidR="0064397C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2)</w:t>
      </w:r>
      <w:r>
        <w:rPr>
          <w:sz w:val="20"/>
          <w:szCs w:val="20"/>
        </w:rPr>
        <w:tab/>
        <w:t>1</w:t>
      </w:r>
      <w:r w:rsidR="006A3EF8">
        <w:rPr>
          <w:sz w:val="20"/>
          <w:szCs w:val="20"/>
        </w:rPr>
        <w:t>0</w:t>
      </w:r>
      <w:r>
        <w:rPr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1).</w:t>
      </w:r>
    </w:p>
    <w:p w14:paraId="00000139" w14:textId="4B939CD4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Odwołanie w przypadkach innych niż określone w pkt 5 i 6 wnosi się w terminie </w:t>
      </w:r>
      <w:r w:rsidR="006A3EF8">
        <w:rPr>
          <w:sz w:val="20"/>
          <w:szCs w:val="20"/>
        </w:rPr>
        <w:t>5</w:t>
      </w:r>
      <w:r>
        <w:rPr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</w:t>
      </w:r>
    </w:p>
    <w:p w14:paraId="0000013A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3B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3C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0000013D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3E" w14:textId="53087CD5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Prezes Izby przekazuje skargę wraz z aktami postępowania odwoławczego do sądu zamówień publicznych w terminie </w:t>
      </w:r>
      <w:r w:rsidR="00646AD5">
        <w:rPr>
          <w:sz w:val="20"/>
          <w:szCs w:val="20"/>
        </w:rPr>
        <w:t>14</w:t>
      </w:r>
      <w:r>
        <w:rPr>
          <w:sz w:val="20"/>
          <w:szCs w:val="20"/>
        </w:rPr>
        <w:t xml:space="preserve"> dni od dnia jej otrzymania.</w:t>
      </w:r>
    </w:p>
    <w:p w14:paraId="0000013F" w14:textId="77777777" w:rsidR="0064397C" w:rsidRDefault="00874596">
      <w:pPr>
        <w:pStyle w:val="Nagwek2"/>
        <w:spacing w:line="320" w:lineRule="auto"/>
        <w:jc w:val="both"/>
      </w:pPr>
      <w:bookmarkStart w:id="42" w:name="_eieky3j3i88l" w:colFirst="0" w:colLast="0"/>
      <w:bookmarkEnd w:id="42"/>
      <w:r>
        <w:t>XXV. Zalecenia Zamawiającego</w:t>
      </w:r>
    </w:p>
    <w:p w14:paraId="00000140" w14:textId="78F44BE7" w:rsidR="0064397C" w:rsidRPr="004C4F3A" w:rsidRDefault="00874596" w:rsidP="00617A65">
      <w:pPr>
        <w:numPr>
          <w:ilvl w:val="0"/>
          <w:numId w:val="15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4C4F3A">
        <w:rPr>
          <w:b/>
          <w:sz w:val="20"/>
          <w:szCs w:val="20"/>
        </w:rPr>
        <w:t>Rozszerzenia plików wykorzystywanych przez Wykonawców powinny być zgodne z</w:t>
      </w:r>
      <w:r w:rsidRPr="004C4F3A"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</w:t>
      </w:r>
      <w:r w:rsidR="006A3EF8">
        <w:rPr>
          <w:sz w:val="20"/>
          <w:szCs w:val="20"/>
        </w:rPr>
        <w:br/>
      </w:r>
      <w:r w:rsidRPr="004C4F3A">
        <w:rPr>
          <w:sz w:val="20"/>
          <w:szCs w:val="20"/>
        </w:rPr>
        <w:t>w postaci elektronicznej oraz minimalnych wymagań dla systemów teleinformatycznych”, zwanego dalej Rozporządzeniem KRI.</w:t>
      </w:r>
    </w:p>
    <w:p w14:paraId="00000141" w14:textId="4F10C36B" w:rsidR="0064397C" w:rsidRPr="004C4F3A" w:rsidRDefault="00874596" w:rsidP="00617A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4C4F3A">
        <w:rPr>
          <w:sz w:val="20"/>
          <w:szCs w:val="20"/>
        </w:rPr>
        <w:t>Zamawiający rekomenduje wykorzystanie formatów: .pdf .</w:t>
      </w:r>
      <w:proofErr w:type="spellStart"/>
      <w:r w:rsidRPr="004C4F3A">
        <w:rPr>
          <w:sz w:val="20"/>
          <w:szCs w:val="20"/>
        </w:rPr>
        <w:t>doc</w:t>
      </w:r>
      <w:proofErr w:type="spellEnd"/>
      <w:r w:rsidRPr="004C4F3A">
        <w:rPr>
          <w:sz w:val="20"/>
          <w:szCs w:val="20"/>
        </w:rPr>
        <w:t xml:space="preserve"> .</w:t>
      </w:r>
      <w:proofErr w:type="spellStart"/>
      <w:r w:rsidRPr="004C4F3A">
        <w:rPr>
          <w:sz w:val="20"/>
          <w:szCs w:val="20"/>
        </w:rPr>
        <w:t>docx</w:t>
      </w:r>
      <w:proofErr w:type="spellEnd"/>
      <w:r w:rsidRPr="004C4F3A">
        <w:rPr>
          <w:sz w:val="20"/>
          <w:szCs w:val="20"/>
        </w:rPr>
        <w:t xml:space="preserve"> .xls .</w:t>
      </w:r>
      <w:proofErr w:type="spellStart"/>
      <w:r w:rsidRPr="004C4F3A">
        <w:rPr>
          <w:sz w:val="20"/>
          <w:szCs w:val="20"/>
        </w:rPr>
        <w:t>xlsx</w:t>
      </w:r>
      <w:proofErr w:type="spellEnd"/>
      <w:r w:rsidRPr="004C4F3A">
        <w:rPr>
          <w:sz w:val="20"/>
          <w:szCs w:val="20"/>
        </w:rPr>
        <w:t xml:space="preserve"> .jpg (.</w:t>
      </w:r>
      <w:proofErr w:type="spellStart"/>
      <w:r w:rsidRPr="004C4F3A">
        <w:rPr>
          <w:sz w:val="20"/>
          <w:szCs w:val="20"/>
        </w:rPr>
        <w:t>jpeg</w:t>
      </w:r>
      <w:proofErr w:type="spellEnd"/>
      <w:r w:rsidRPr="004C4F3A">
        <w:rPr>
          <w:sz w:val="20"/>
          <w:szCs w:val="20"/>
        </w:rPr>
        <w:t xml:space="preserve">) </w:t>
      </w:r>
      <w:r w:rsidR="006A3EF8">
        <w:rPr>
          <w:sz w:val="20"/>
          <w:szCs w:val="20"/>
        </w:rPr>
        <w:br/>
      </w:r>
      <w:r w:rsidRPr="004C4F3A">
        <w:rPr>
          <w:b/>
          <w:sz w:val="20"/>
          <w:szCs w:val="20"/>
          <w:u w:val="single"/>
        </w:rPr>
        <w:t>ze szczególnym wskazaniem na .pdf</w:t>
      </w:r>
    </w:p>
    <w:p w14:paraId="00000142" w14:textId="5125CC4B" w:rsidR="0064397C" w:rsidRPr="004C4F3A" w:rsidRDefault="00874596" w:rsidP="00617A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W celu ewentualnej kompresji danych Zamawiający rekomenduje wykorzystanie jednego </w:t>
      </w:r>
      <w:r w:rsidR="006A3EF8">
        <w:rPr>
          <w:sz w:val="20"/>
          <w:szCs w:val="20"/>
        </w:rPr>
        <w:br/>
      </w:r>
      <w:r w:rsidRPr="004C4F3A">
        <w:rPr>
          <w:sz w:val="20"/>
          <w:szCs w:val="20"/>
        </w:rPr>
        <w:t>z rozszerzeń:</w:t>
      </w:r>
    </w:p>
    <w:p w14:paraId="00000143" w14:textId="77777777" w:rsidR="0064397C" w:rsidRPr="004C4F3A" w:rsidRDefault="00874596" w:rsidP="00617A65">
      <w:pPr>
        <w:numPr>
          <w:ilvl w:val="1"/>
          <w:numId w:val="24"/>
        </w:numP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.zip </w:t>
      </w:r>
    </w:p>
    <w:p w14:paraId="00000144" w14:textId="77777777" w:rsidR="0064397C" w:rsidRPr="004C4F3A" w:rsidRDefault="00874596" w:rsidP="00617A65">
      <w:pPr>
        <w:numPr>
          <w:ilvl w:val="1"/>
          <w:numId w:val="24"/>
        </w:numP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>.7Z</w:t>
      </w:r>
    </w:p>
    <w:p w14:paraId="00000147" w14:textId="00C9D508" w:rsidR="0064397C" w:rsidRDefault="00FF5298" w:rsidP="00617A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celu opatrzenia dokumentacji podpisem elektronicznym należy zastosować:</w:t>
      </w:r>
    </w:p>
    <w:p w14:paraId="04EA9FC0" w14:textId="096F303A" w:rsidR="00FF5298" w:rsidRPr="00FF5298" w:rsidRDefault="00FF5298" w:rsidP="00FF5298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hyperlink r:id="rId33" w:history="1">
        <w:r w:rsidRPr="00C110D2">
          <w:rPr>
            <w:rStyle w:val="Hipercze"/>
            <w:sz w:val="20"/>
            <w:szCs w:val="20"/>
          </w:rPr>
          <w:t>Kwalifikowany podpis elektroniczny</w:t>
        </w:r>
      </w:hyperlink>
    </w:p>
    <w:p w14:paraId="00000148" w14:textId="77777777" w:rsidR="0064397C" w:rsidRPr="00FF5298" w:rsidRDefault="00874596" w:rsidP="00FF52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Calibri" w:eastAsia="Calibri" w:hAnsi="Calibri" w:cs="Calibri"/>
          <w:sz w:val="20"/>
          <w:szCs w:val="20"/>
        </w:rPr>
      </w:pPr>
      <w:r w:rsidRPr="00FF5298">
        <w:rPr>
          <w:sz w:val="20"/>
          <w:szCs w:val="20"/>
        </w:rPr>
        <w:t xml:space="preserve">Ze względu na niskie ryzyko naruszenia integralności pliku oraz łatwiejszą weryfikację podpisu zamawiający zaleca, w miarę możliwości, </w:t>
      </w:r>
      <w:r w:rsidRPr="00FF5298">
        <w:rPr>
          <w:b/>
          <w:sz w:val="20"/>
          <w:szCs w:val="20"/>
        </w:rPr>
        <w:t xml:space="preserve">przekonwertowanie plików składających się na ofertę na rozszerzenie .pdf  i opatrzenie ich podpisem kwalifikowanym w formacie </w:t>
      </w:r>
      <w:proofErr w:type="spellStart"/>
      <w:r w:rsidRPr="00FF5298">
        <w:rPr>
          <w:b/>
          <w:sz w:val="20"/>
          <w:szCs w:val="20"/>
        </w:rPr>
        <w:t>PAdES</w:t>
      </w:r>
      <w:proofErr w:type="spellEnd"/>
      <w:r w:rsidRPr="00FF5298">
        <w:rPr>
          <w:b/>
          <w:sz w:val="20"/>
          <w:szCs w:val="20"/>
        </w:rPr>
        <w:t xml:space="preserve">. </w:t>
      </w:r>
    </w:p>
    <w:p w14:paraId="00000149" w14:textId="77777777" w:rsidR="0064397C" w:rsidRPr="00FF5298" w:rsidRDefault="00874596" w:rsidP="00FF52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sz w:val="20"/>
          <w:szCs w:val="20"/>
        </w:rPr>
      </w:pPr>
      <w:r w:rsidRPr="00FF5298">
        <w:rPr>
          <w:sz w:val="20"/>
          <w:szCs w:val="20"/>
        </w:rPr>
        <w:lastRenderedPageBreak/>
        <w:t xml:space="preserve">Pliki w innych formatach niż PDF </w:t>
      </w:r>
      <w:r w:rsidRPr="00FF5298">
        <w:rPr>
          <w:b/>
          <w:sz w:val="20"/>
          <w:szCs w:val="20"/>
        </w:rPr>
        <w:t xml:space="preserve">zaleca się opatrzyć podpisem w formacie </w:t>
      </w:r>
      <w:proofErr w:type="spellStart"/>
      <w:r w:rsidRPr="00FF5298">
        <w:rPr>
          <w:b/>
          <w:sz w:val="20"/>
          <w:szCs w:val="20"/>
        </w:rPr>
        <w:t>XAdES</w:t>
      </w:r>
      <w:proofErr w:type="spellEnd"/>
      <w:r w:rsidRPr="00FF5298">
        <w:rPr>
          <w:b/>
          <w:sz w:val="20"/>
          <w:szCs w:val="20"/>
        </w:rPr>
        <w:t xml:space="preserve"> o typie zewnętrznym</w:t>
      </w:r>
      <w:r w:rsidRPr="00FF5298">
        <w:rPr>
          <w:sz w:val="20"/>
          <w:szCs w:val="20"/>
        </w:rPr>
        <w:t>. Wykonawca powinien pamiętać, aby plik z podpisem przekazywać łącznie z dokumentem podpisywanym.</w:t>
      </w:r>
    </w:p>
    <w:p w14:paraId="0000014A" w14:textId="70E0F6D3" w:rsidR="0064397C" w:rsidRDefault="00874596" w:rsidP="00FF5298">
      <w:pPr>
        <w:spacing w:line="360" w:lineRule="auto"/>
        <w:ind w:left="1440"/>
        <w:jc w:val="both"/>
        <w:rPr>
          <w:sz w:val="20"/>
          <w:szCs w:val="20"/>
        </w:rPr>
      </w:pPr>
      <w:r w:rsidRPr="00FF5298">
        <w:rPr>
          <w:sz w:val="20"/>
          <w:szCs w:val="20"/>
        </w:rPr>
        <w:t>Zamawiający rekomenduje wykorzystanie podpisu z kwalifikowanym znacznikiem czasu</w:t>
      </w:r>
      <w:r w:rsidR="00FF5298">
        <w:rPr>
          <w:sz w:val="20"/>
          <w:szCs w:val="20"/>
        </w:rPr>
        <w:t xml:space="preserve">, </w:t>
      </w:r>
    </w:p>
    <w:p w14:paraId="7EDDE4FD" w14:textId="1D07C69C" w:rsidR="00FF5298" w:rsidRDefault="00AB2CE7" w:rsidP="00FF5298">
      <w:pPr>
        <w:pStyle w:val="Akapitzlist"/>
        <w:numPr>
          <w:ilvl w:val="0"/>
          <w:numId w:val="53"/>
        </w:numPr>
        <w:spacing w:line="360" w:lineRule="auto"/>
        <w:jc w:val="both"/>
        <w:rPr>
          <w:sz w:val="20"/>
          <w:szCs w:val="20"/>
        </w:rPr>
      </w:pPr>
      <w:hyperlink r:id="rId34" w:history="1">
        <w:r w:rsidRPr="00C110D2">
          <w:rPr>
            <w:rStyle w:val="Hipercze"/>
            <w:sz w:val="20"/>
            <w:szCs w:val="20"/>
          </w:rPr>
          <w:t>podpis zaufany</w:t>
        </w:r>
      </w:hyperlink>
      <w:r w:rsidR="00FF5298" w:rsidRPr="00FF5298">
        <w:rPr>
          <w:sz w:val="20"/>
          <w:szCs w:val="20"/>
        </w:rPr>
        <w:t xml:space="preserve"> lub</w:t>
      </w:r>
    </w:p>
    <w:p w14:paraId="6BB313CD" w14:textId="142932ED" w:rsidR="00AB2CE7" w:rsidRPr="00FF5298" w:rsidRDefault="00AB2CE7" w:rsidP="00FF5298">
      <w:pPr>
        <w:pStyle w:val="Akapitzlist"/>
        <w:numPr>
          <w:ilvl w:val="0"/>
          <w:numId w:val="53"/>
        </w:numPr>
        <w:spacing w:line="360" w:lineRule="auto"/>
        <w:jc w:val="both"/>
        <w:rPr>
          <w:sz w:val="20"/>
          <w:szCs w:val="20"/>
        </w:rPr>
      </w:pPr>
      <w:hyperlink r:id="rId35" w:anchor="Pliki-do-pobrania" w:history="1">
        <w:r w:rsidRPr="00C110D2">
          <w:rPr>
            <w:rStyle w:val="Hipercze"/>
            <w:sz w:val="20"/>
            <w:szCs w:val="20"/>
          </w:rPr>
          <w:t>podpis osobisty</w:t>
        </w:r>
      </w:hyperlink>
      <w:r w:rsidR="007D35DD">
        <w:rPr>
          <w:sz w:val="20"/>
          <w:szCs w:val="20"/>
        </w:rPr>
        <w:t xml:space="preserve">  (e-dowód).</w:t>
      </w:r>
    </w:p>
    <w:p w14:paraId="0000014B" w14:textId="0080DC13" w:rsidR="0064397C" w:rsidRPr="004C4F3A" w:rsidRDefault="00874596" w:rsidP="00617A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>Zamawiający zaleca aby</w:t>
      </w:r>
      <w:r w:rsidRPr="004C4F3A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4C4F3A">
        <w:rPr>
          <w:sz w:val="20"/>
          <w:szCs w:val="20"/>
        </w:rPr>
        <w:t xml:space="preserve"> </w:t>
      </w:r>
    </w:p>
    <w:p w14:paraId="0000014C" w14:textId="77777777" w:rsidR="0064397C" w:rsidRPr="004C4F3A" w:rsidRDefault="00874596" w:rsidP="00617A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0000014E" w14:textId="77777777" w:rsidR="0064397C" w:rsidRPr="004C4F3A" w:rsidRDefault="00874596" w:rsidP="00617A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14F" w14:textId="77777777" w:rsidR="0064397C" w:rsidRPr="004C4F3A" w:rsidRDefault="00874596" w:rsidP="00617A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Jeśli Wykonawca pakuje dokumenty np. w plik o rozszerzeniu .zip, zaleca się wcześniejsze podpisanie każdego ze skompresowanych plików. </w:t>
      </w:r>
    </w:p>
    <w:p w14:paraId="00000150" w14:textId="15A1673B" w:rsidR="0064397C" w:rsidRPr="004C4F3A" w:rsidRDefault="00874596" w:rsidP="00617A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Zamawiający zaleca aby </w:t>
      </w:r>
      <w:r w:rsidRPr="004C4F3A">
        <w:rPr>
          <w:b/>
          <w:sz w:val="20"/>
          <w:szCs w:val="20"/>
          <w:u w:val="single"/>
        </w:rPr>
        <w:t>nie</w:t>
      </w:r>
      <w:r w:rsidRPr="004C4F3A">
        <w:rPr>
          <w:b/>
          <w:sz w:val="20"/>
          <w:szCs w:val="20"/>
        </w:rPr>
        <w:t xml:space="preserve"> </w:t>
      </w:r>
      <w:r w:rsidRPr="004C4F3A">
        <w:rPr>
          <w:sz w:val="20"/>
          <w:szCs w:val="20"/>
        </w:rPr>
        <w:t xml:space="preserve">wprowadzać jakichkolwiek zmian w plikach po podpisaniu ich podpisem. Może to skutkować naruszeniem integralności plików co równoważne będzie </w:t>
      </w:r>
      <w:r w:rsidR="00FF5298">
        <w:rPr>
          <w:sz w:val="20"/>
          <w:szCs w:val="20"/>
        </w:rPr>
        <w:br/>
      </w:r>
      <w:r w:rsidRPr="004C4F3A">
        <w:rPr>
          <w:sz w:val="20"/>
          <w:szCs w:val="20"/>
        </w:rPr>
        <w:t>z koniecznością odrzucenia oferty.</w:t>
      </w:r>
    </w:p>
    <w:p w14:paraId="00000151" w14:textId="77777777" w:rsidR="0064397C" w:rsidRDefault="00874596">
      <w:pPr>
        <w:pStyle w:val="Nagwek2"/>
        <w:spacing w:line="320" w:lineRule="auto"/>
        <w:jc w:val="both"/>
      </w:pPr>
      <w:bookmarkStart w:id="43" w:name="_uarrfy5kozla" w:colFirst="0" w:colLast="0"/>
      <w:bookmarkEnd w:id="43"/>
      <w:r>
        <w:t>XXVI. Spis załączników</w:t>
      </w:r>
    </w:p>
    <w:p w14:paraId="4335BECE" w14:textId="6DA49CCC" w:rsidR="00603DD8" w:rsidRPr="00603DD8" w:rsidRDefault="00603DD8" w:rsidP="00603DD8">
      <w:pPr>
        <w:pStyle w:val="Akapitzlist"/>
        <w:numPr>
          <w:ilvl w:val="0"/>
          <w:numId w:val="23"/>
        </w:numPr>
        <w:suppressAutoHyphens/>
        <w:spacing w:line="360" w:lineRule="auto"/>
        <w:rPr>
          <w:sz w:val="20"/>
          <w:szCs w:val="20"/>
        </w:rPr>
      </w:pPr>
      <w:r w:rsidRPr="00603DD8">
        <w:rPr>
          <w:sz w:val="20"/>
          <w:szCs w:val="20"/>
        </w:rPr>
        <w:t>Załącznik nr 1 - Formularz ofertowy</w:t>
      </w:r>
      <w:r w:rsidR="009B01CE">
        <w:rPr>
          <w:sz w:val="20"/>
          <w:szCs w:val="20"/>
        </w:rPr>
        <w:t xml:space="preserve"> (Druk oferta)</w:t>
      </w:r>
      <w:r w:rsidR="002562E3">
        <w:rPr>
          <w:sz w:val="20"/>
          <w:szCs w:val="20"/>
        </w:rPr>
        <w:t>;</w:t>
      </w:r>
    </w:p>
    <w:p w14:paraId="7FE5B096" w14:textId="41ACE15F" w:rsidR="00603DD8" w:rsidRPr="00603DD8" w:rsidRDefault="00603DD8" w:rsidP="00603DD8">
      <w:pPr>
        <w:pStyle w:val="Akapitzlist"/>
        <w:numPr>
          <w:ilvl w:val="0"/>
          <w:numId w:val="23"/>
        </w:numPr>
        <w:suppressAutoHyphens/>
        <w:spacing w:line="360" w:lineRule="auto"/>
        <w:rPr>
          <w:sz w:val="20"/>
          <w:szCs w:val="20"/>
        </w:rPr>
      </w:pPr>
      <w:r w:rsidRPr="00603DD8">
        <w:rPr>
          <w:sz w:val="20"/>
          <w:szCs w:val="20"/>
        </w:rPr>
        <w:t xml:space="preserve">Załącznik nr 2 </w:t>
      </w:r>
      <w:r w:rsidR="002D78A4">
        <w:rPr>
          <w:sz w:val="20"/>
          <w:szCs w:val="20"/>
        </w:rPr>
        <w:t>–</w:t>
      </w:r>
      <w:r w:rsidRPr="00603DD8">
        <w:rPr>
          <w:sz w:val="20"/>
          <w:szCs w:val="20"/>
        </w:rPr>
        <w:t xml:space="preserve"> </w:t>
      </w:r>
      <w:r w:rsidR="002D78A4">
        <w:rPr>
          <w:sz w:val="20"/>
          <w:szCs w:val="20"/>
        </w:rPr>
        <w:t>Oświadczenie o oddaniu do dyspozycji niezbędnych zasobów,</w:t>
      </w:r>
    </w:p>
    <w:p w14:paraId="29B45CD6" w14:textId="34685426" w:rsidR="00603DD8" w:rsidRPr="00B1221E" w:rsidRDefault="00603DD8" w:rsidP="00B1221E">
      <w:pPr>
        <w:pStyle w:val="Akapitzlist"/>
        <w:numPr>
          <w:ilvl w:val="0"/>
          <w:numId w:val="23"/>
        </w:numPr>
        <w:suppressAutoHyphens/>
        <w:spacing w:line="360" w:lineRule="auto"/>
        <w:rPr>
          <w:sz w:val="20"/>
          <w:szCs w:val="20"/>
        </w:rPr>
      </w:pPr>
      <w:r w:rsidRPr="00603DD8">
        <w:rPr>
          <w:sz w:val="20"/>
          <w:szCs w:val="20"/>
        </w:rPr>
        <w:t xml:space="preserve">Załącznik nr 3 - </w:t>
      </w:r>
      <w:r w:rsidR="00B1221E" w:rsidRPr="00B1221E">
        <w:rPr>
          <w:sz w:val="20"/>
          <w:szCs w:val="20"/>
        </w:rPr>
        <w:t>oświadczenie wykonawcy</w:t>
      </w:r>
      <w:r w:rsidR="00B1221E">
        <w:rPr>
          <w:sz w:val="20"/>
          <w:szCs w:val="20"/>
        </w:rPr>
        <w:t xml:space="preserve"> </w:t>
      </w:r>
      <w:r w:rsidR="00B1221E" w:rsidRPr="00B1221E">
        <w:rPr>
          <w:sz w:val="20"/>
          <w:szCs w:val="20"/>
        </w:rPr>
        <w:t>o zakresie wykonania zamówienia przez wykonawców wspólnie ubiegających się o udzielenie zamówienia</w:t>
      </w:r>
      <w:r w:rsidR="00B1221E">
        <w:rPr>
          <w:sz w:val="20"/>
          <w:szCs w:val="20"/>
        </w:rPr>
        <w:t>;</w:t>
      </w:r>
    </w:p>
    <w:p w14:paraId="075A386A" w14:textId="3C2EAB10" w:rsidR="00603DD8" w:rsidRPr="00603DD8" w:rsidRDefault="00603DD8" w:rsidP="00603DD8">
      <w:pPr>
        <w:pStyle w:val="Akapitzlist"/>
        <w:numPr>
          <w:ilvl w:val="0"/>
          <w:numId w:val="23"/>
        </w:numPr>
        <w:suppressAutoHyphens/>
        <w:spacing w:line="360" w:lineRule="auto"/>
        <w:rPr>
          <w:sz w:val="20"/>
          <w:szCs w:val="20"/>
        </w:rPr>
      </w:pPr>
      <w:r w:rsidRPr="00603DD8">
        <w:rPr>
          <w:sz w:val="20"/>
          <w:szCs w:val="20"/>
        </w:rPr>
        <w:t xml:space="preserve">Załącznik nr 4 </w:t>
      </w:r>
      <w:r w:rsidR="002D78A4">
        <w:rPr>
          <w:sz w:val="20"/>
          <w:szCs w:val="20"/>
        </w:rPr>
        <w:t>–</w:t>
      </w:r>
      <w:r w:rsidRPr="00603DD8">
        <w:rPr>
          <w:sz w:val="20"/>
          <w:szCs w:val="20"/>
        </w:rPr>
        <w:t xml:space="preserve"> </w:t>
      </w:r>
      <w:r w:rsidR="002D78A4">
        <w:rPr>
          <w:sz w:val="20"/>
          <w:szCs w:val="20"/>
        </w:rPr>
        <w:t>Formularz cenowy</w:t>
      </w:r>
      <w:r w:rsidR="002562E3">
        <w:rPr>
          <w:sz w:val="20"/>
          <w:szCs w:val="20"/>
        </w:rPr>
        <w:t>;</w:t>
      </w:r>
    </w:p>
    <w:p w14:paraId="3377C6CE" w14:textId="61C33FBC" w:rsidR="009B69E1" w:rsidRDefault="009B69E1" w:rsidP="009C67C7">
      <w:pPr>
        <w:pStyle w:val="Akapitzlist"/>
        <w:numPr>
          <w:ilvl w:val="0"/>
          <w:numId w:val="23"/>
        </w:numPr>
        <w:suppressAutoHyphens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Załącznik nr 5 – Oświadczenie Wykonawcy dot. </w:t>
      </w:r>
      <w:r w:rsidRPr="009B69E1">
        <w:rPr>
          <w:sz w:val="20"/>
          <w:szCs w:val="20"/>
        </w:rPr>
        <w:t>przyczyn niezależnych</w:t>
      </w:r>
      <w:r>
        <w:rPr>
          <w:sz w:val="20"/>
          <w:szCs w:val="20"/>
        </w:rPr>
        <w:t>;</w:t>
      </w:r>
    </w:p>
    <w:p w14:paraId="292C6F4A" w14:textId="207B40F5" w:rsidR="002D78A4" w:rsidRDefault="00603DD8" w:rsidP="009C67C7">
      <w:pPr>
        <w:pStyle w:val="Akapitzlist"/>
        <w:numPr>
          <w:ilvl w:val="0"/>
          <w:numId w:val="23"/>
        </w:numPr>
        <w:suppressAutoHyphens/>
        <w:spacing w:line="360" w:lineRule="auto"/>
        <w:rPr>
          <w:sz w:val="20"/>
          <w:szCs w:val="20"/>
        </w:rPr>
      </w:pPr>
      <w:r w:rsidRPr="00603DD8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6 -</w:t>
      </w:r>
      <w:r w:rsidR="002D78A4">
        <w:rPr>
          <w:sz w:val="20"/>
          <w:szCs w:val="20"/>
        </w:rPr>
        <w:t xml:space="preserve"> Jednolite oświadczenie JO dla Wykonawcy</w:t>
      </w:r>
    </w:p>
    <w:p w14:paraId="61891AB3" w14:textId="3496401C" w:rsidR="00603DD8" w:rsidRPr="002D78A4" w:rsidRDefault="002D78A4" w:rsidP="002D78A4">
      <w:pPr>
        <w:suppressAutoHyphens/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Załącznik nr  6a- Jednolite oświadczenie JO dla podmiotów udostepniających zasoby</w:t>
      </w:r>
      <w:r w:rsidR="002562E3" w:rsidRPr="002D78A4">
        <w:rPr>
          <w:sz w:val="20"/>
          <w:szCs w:val="20"/>
        </w:rPr>
        <w:t>;</w:t>
      </w:r>
    </w:p>
    <w:p w14:paraId="285BE672" w14:textId="4C443E46" w:rsidR="00326E5C" w:rsidRPr="00326E5C" w:rsidRDefault="00326E5C" w:rsidP="00603DD8">
      <w:pPr>
        <w:pStyle w:val="Akapitzlist"/>
        <w:numPr>
          <w:ilvl w:val="0"/>
          <w:numId w:val="23"/>
        </w:numPr>
        <w:suppressAutoHyphens/>
        <w:spacing w:line="360" w:lineRule="auto"/>
        <w:rPr>
          <w:sz w:val="20"/>
          <w:szCs w:val="20"/>
        </w:rPr>
      </w:pPr>
      <w:r w:rsidRPr="00326E5C">
        <w:rPr>
          <w:sz w:val="20"/>
          <w:szCs w:val="20"/>
        </w:rPr>
        <w:t xml:space="preserve">Załącznik nr 7 </w:t>
      </w:r>
      <w:r w:rsidR="002D78A4">
        <w:rPr>
          <w:sz w:val="20"/>
          <w:szCs w:val="20"/>
        </w:rPr>
        <w:t>–</w:t>
      </w:r>
      <w:r w:rsidR="000D4895">
        <w:rPr>
          <w:sz w:val="20"/>
          <w:szCs w:val="20"/>
        </w:rPr>
        <w:t xml:space="preserve"> </w:t>
      </w:r>
      <w:r w:rsidR="007F0992" w:rsidRPr="007F0992">
        <w:rPr>
          <w:sz w:val="20"/>
          <w:szCs w:val="20"/>
          <w:lang w:val="pl"/>
        </w:rPr>
        <w:t>Oświadczenie o aktualności informacji</w:t>
      </w:r>
      <w:r w:rsidR="002562E3">
        <w:rPr>
          <w:sz w:val="20"/>
          <w:szCs w:val="20"/>
        </w:rPr>
        <w:t>;</w:t>
      </w:r>
    </w:p>
    <w:p w14:paraId="6A14C8D7" w14:textId="7355375C" w:rsidR="00603DD8" w:rsidRPr="00603DD8" w:rsidRDefault="00603DD8" w:rsidP="00603DD8">
      <w:pPr>
        <w:pStyle w:val="Akapitzlist"/>
        <w:numPr>
          <w:ilvl w:val="0"/>
          <w:numId w:val="23"/>
        </w:numPr>
        <w:suppressAutoHyphens/>
        <w:spacing w:line="360" w:lineRule="auto"/>
        <w:rPr>
          <w:b/>
          <w:bCs/>
          <w:sz w:val="20"/>
          <w:szCs w:val="20"/>
        </w:rPr>
      </w:pPr>
      <w:bookmarkStart w:id="44" w:name="_Hlk69891017"/>
      <w:r w:rsidRPr="00603DD8">
        <w:rPr>
          <w:sz w:val="20"/>
          <w:szCs w:val="20"/>
        </w:rPr>
        <w:t xml:space="preserve">Załącznik nr 8 </w:t>
      </w:r>
      <w:r w:rsidR="00EF6BA0">
        <w:rPr>
          <w:sz w:val="20"/>
          <w:szCs w:val="20"/>
        </w:rPr>
        <w:t>–</w:t>
      </w:r>
      <w:r w:rsidRPr="00603DD8">
        <w:rPr>
          <w:sz w:val="20"/>
          <w:szCs w:val="20"/>
        </w:rPr>
        <w:t xml:space="preserve"> </w:t>
      </w:r>
      <w:r w:rsidR="00EF6BA0">
        <w:rPr>
          <w:sz w:val="20"/>
          <w:szCs w:val="20"/>
        </w:rPr>
        <w:t>Szczegółowy opis przedmiotu zamówienia</w:t>
      </w:r>
      <w:bookmarkEnd w:id="44"/>
      <w:r w:rsidR="005405D7">
        <w:rPr>
          <w:sz w:val="20"/>
          <w:szCs w:val="20"/>
        </w:rPr>
        <w:t>;</w:t>
      </w:r>
    </w:p>
    <w:p w14:paraId="161FB68F" w14:textId="2BBC8BC2" w:rsidR="00326E5C" w:rsidRDefault="00326E5C" w:rsidP="00326E5C">
      <w:pPr>
        <w:pStyle w:val="Akapitzlist"/>
        <w:numPr>
          <w:ilvl w:val="0"/>
          <w:numId w:val="23"/>
        </w:numPr>
        <w:suppressAutoHyphens/>
        <w:spacing w:line="360" w:lineRule="auto"/>
        <w:rPr>
          <w:sz w:val="20"/>
          <w:szCs w:val="20"/>
        </w:rPr>
      </w:pPr>
      <w:bookmarkStart w:id="45" w:name="_Hlk64528009"/>
      <w:bookmarkStart w:id="46" w:name="_Hlk64528227"/>
      <w:r w:rsidRPr="00603DD8">
        <w:rPr>
          <w:sz w:val="20"/>
          <w:szCs w:val="20"/>
        </w:rPr>
        <w:t xml:space="preserve">Załącznik nr </w:t>
      </w:r>
      <w:bookmarkEnd w:id="45"/>
      <w:r>
        <w:rPr>
          <w:sz w:val="20"/>
          <w:szCs w:val="20"/>
        </w:rPr>
        <w:t>9</w:t>
      </w:r>
      <w:r w:rsidR="00D3179E">
        <w:rPr>
          <w:sz w:val="20"/>
          <w:szCs w:val="20"/>
        </w:rPr>
        <w:t xml:space="preserve"> </w:t>
      </w:r>
      <w:r w:rsidRPr="00603DD8">
        <w:rPr>
          <w:sz w:val="20"/>
          <w:szCs w:val="20"/>
        </w:rPr>
        <w:t xml:space="preserve">- </w:t>
      </w:r>
      <w:bookmarkEnd w:id="46"/>
      <w:r w:rsidRPr="00603DD8">
        <w:rPr>
          <w:sz w:val="20"/>
          <w:szCs w:val="20"/>
        </w:rPr>
        <w:t xml:space="preserve">Wzór </w:t>
      </w:r>
      <w:r w:rsidR="00B8010B">
        <w:rPr>
          <w:sz w:val="20"/>
          <w:szCs w:val="20"/>
        </w:rPr>
        <w:t>u</w:t>
      </w:r>
      <w:r w:rsidRPr="00603DD8">
        <w:rPr>
          <w:sz w:val="20"/>
          <w:szCs w:val="20"/>
        </w:rPr>
        <w:t>mowy</w:t>
      </w:r>
      <w:r w:rsidR="00D3179E">
        <w:rPr>
          <w:sz w:val="20"/>
          <w:szCs w:val="20"/>
        </w:rPr>
        <w:t>;</w:t>
      </w:r>
    </w:p>
    <w:p w14:paraId="46DD0EA2" w14:textId="0E7B6667" w:rsidR="00D3179E" w:rsidRDefault="00D3179E" w:rsidP="00326E5C">
      <w:pPr>
        <w:pStyle w:val="Akapitzlist"/>
        <w:numPr>
          <w:ilvl w:val="0"/>
          <w:numId w:val="23"/>
        </w:numPr>
        <w:suppressAutoHyphens/>
        <w:spacing w:line="360" w:lineRule="auto"/>
        <w:rPr>
          <w:sz w:val="20"/>
          <w:szCs w:val="20"/>
        </w:rPr>
      </w:pPr>
      <w:r w:rsidRPr="00D3179E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 xml:space="preserve">10 </w:t>
      </w:r>
      <w:r w:rsidRPr="00D3179E">
        <w:rPr>
          <w:sz w:val="20"/>
          <w:szCs w:val="20"/>
        </w:rPr>
        <w:t>-</w:t>
      </w:r>
      <w:r>
        <w:rPr>
          <w:sz w:val="20"/>
          <w:szCs w:val="20"/>
        </w:rPr>
        <w:t xml:space="preserve"> Wykaz usług;</w:t>
      </w:r>
    </w:p>
    <w:p w14:paraId="433B12D5" w14:textId="4B468593" w:rsidR="00684E19" w:rsidRPr="00646AD5" w:rsidRDefault="00D3179E" w:rsidP="00646AD5">
      <w:pPr>
        <w:pStyle w:val="Akapitzlist"/>
        <w:numPr>
          <w:ilvl w:val="0"/>
          <w:numId w:val="23"/>
        </w:numPr>
        <w:suppressAutoHyphens/>
        <w:spacing w:line="360" w:lineRule="auto"/>
        <w:rPr>
          <w:sz w:val="20"/>
          <w:szCs w:val="20"/>
        </w:rPr>
      </w:pPr>
      <w:r w:rsidRPr="00D3179E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11 – Wykaz sprzętu.</w:t>
      </w:r>
    </w:p>
    <w:p w14:paraId="72B8BF6C" w14:textId="77777777" w:rsidR="000F73FB" w:rsidRDefault="000F73FB">
      <w:pPr>
        <w:spacing w:line="320" w:lineRule="auto"/>
        <w:jc w:val="both"/>
      </w:pPr>
    </w:p>
    <w:sectPr w:rsidR="000F73FB" w:rsidSect="00046286">
      <w:footerReference w:type="default" r:id="rId36"/>
      <w:footerReference w:type="first" r:id="rId37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BF65E" w14:textId="77777777" w:rsidR="005D24B4" w:rsidRDefault="005D24B4">
      <w:pPr>
        <w:spacing w:line="240" w:lineRule="auto"/>
      </w:pPr>
      <w:r>
        <w:separator/>
      </w:r>
    </w:p>
  </w:endnote>
  <w:endnote w:type="continuationSeparator" w:id="0">
    <w:p w14:paraId="025EFE45" w14:textId="77777777" w:rsidR="005D24B4" w:rsidRDefault="005D2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9138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9C9EDB" w14:textId="5BD543A5" w:rsidR="004C4CAC" w:rsidRDefault="004C4CAC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156" w14:textId="14C12B08" w:rsidR="004C4CAC" w:rsidRDefault="004C4CAC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0201691"/>
      <w:docPartObj>
        <w:docPartGallery w:val="Page Numbers (Bottom of Page)"/>
        <w:docPartUnique/>
      </w:docPartObj>
    </w:sdtPr>
    <w:sdtContent>
      <w:sdt>
        <w:sdtPr>
          <w:id w:val="-1377150776"/>
          <w:docPartObj>
            <w:docPartGallery w:val="Page Numbers (Top of Page)"/>
            <w:docPartUnique/>
          </w:docPartObj>
        </w:sdtPr>
        <w:sdtContent>
          <w:p w14:paraId="2B002E1D" w14:textId="32065D66" w:rsidR="004C4CAC" w:rsidRDefault="004C4CAC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770489" w14:textId="77777777" w:rsidR="004C4CAC" w:rsidRDefault="004C4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79E2B" w14:textId="77777777" w:rsidR="005D24B4" w:rsidRDefault="005D24B4">
      <w:pPr>
        <w:spacing w:line="240" w:lineRule="auto"/>
      </w:pPr>
      <w:r>
        <w:separator/>
      </w:r>
    </w:p>
  </w:footnote>
  <w:footnote w:type="continuationSeparator" w:id="0">
    <w:p w14:paraId="3507C120" w14:textId="77777777" w:rsidR="005D24B4" w:rsidRDefault="005D24B4">
      <w:pPr>
        <w:spacing w:line="240" w:lineRule="auto"/>
      </w:pPr>
      <w:r>
        <w:continuationSeparator/>
      </w:r>
    </w:p>
  </w:footnote>
  <w:footnote w:id="1">
    <w:p w14:paraId="1155620C" w14:textId="77777777" w:rsidR="004C4CAC" w:rsidRPr="009D3D16" w:rsidRDefault="004C4CAC" w:rsidP="00C7347F">
      <w:pPr>
        <w:pStyle w:val="Akapitzlist"/>
        <w:ind w:left="426"/>
        <w:jc w:val="both"/>
        <w:rPr>
          <w:rFonts w:ascii="Times New Roman" w:hAnsi="Times New Roman" w:cs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 w:cs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139F3051" w14:textId="77777777" w:rsidR="004C4CAC" w:rsidRPr="00C10F74" w:rsidRDefault="004C4CAC" w:rsidP="00C7347F">
      <w:pPr>
        <w:pStyle w:val="Akapitzlist"/>
        <w:ind w:left="426"/>
        <w:jc w:val="both"/>
        <w:rPr>
          <w:rFonts w:eastAsia="Times New Roman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0000017E" w14:textId="77777777" w:rsidR="004C4CAC" w:rsidRDefault="004C4CAC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225 PZP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E3F9A"/>
    <w:multiLevelType w:val="hybridMultilevel"/>
    <w:tmpl w:val="789219EE"/>
    <w:lvl w:ilvl="0" w:tplc="C92C2E70">
      <w:start w:val="2"/>
      <w:numFmt w:val="decimal"/>
      <w:lvlText w:val="%1)"/>
      <w:lvlJc w:val="left"/>
      <w:pPr>
        <w:ind w:left="20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62F10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365FC8"/>
    <w:multiLevelType w:val="hybridMultilevel"/>
    <w:tmpl w:val="A776ED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B319B0"/>
    <w:multiLevelType w:val="hybridMultilevel"/>
    <w:tmpl w:val="465C864C"/>
    <w:lvl w:ilvl="0" w:tplc="AE02EE36">
      <w:start w:val="35"/>
      <w:numFmt w:val="decimal"/>
      <w:lvlText w:val="%1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5" w15:restartNumberingAfterBreak="0">
    <w:nsid w:val="03D51F42"/>
    <w:multiLevelType w:val="multilevel"/>
    <w:tmpl w:val="15F01F8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6" w15:restartNumberingAfterBreak="0">
    <w:nsid w:val="05400B09"/>
    <w:multiLevelType w:val="multilevel"/>
    <w:tmpl w:val="15E2F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67A3303"/>
    <w:multiLevelType w:val="multilevel"/>
    <w:tmpl w:val="24D678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7434CAA"/>
    <w:multiLevelType w:val="hybridMultilevel"/>
    <w:tmpl w:val="1BF25222"/>
    <w:lvl w:ilvl="0" w:tplc="C81C4E18">
      <w:start w:val="5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C16664"/>
    <w:multiLevelType w:val="multilevel"/>
    <w:tmpl w:val="9F12085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bCs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0" w15:restartNumberingAfterBreak="0">
    <w:nsid w:val="0A5878D1"/>
    <w:multiLevelType w:val="hybridMultilevel"/>
    <w:tmpl w:val="040A68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ABB4CD3"/>
    <w:multiLevelType w:val="multilevel"/>
    <w:tmpl w:val="04069948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2" w15:restartNumberingAfterBreak="0">
    <w:nsid w:val="0AFE556D"/>
    <w:multiLevelType w:val="multilevel"/>
    <w:tmpl w:val="F6469A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5B60E03"/>
    <w:multiLevelType w:val="hybridMultilevel"/>
    <w:tmpl w:val="F14466CA"/>
    <w:lvl w:ilvl="0" w:tplc="CC7646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FDCD216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6A69AC"/>
    <w:multiLevelType w:val="multilevel"/>
    <w:tmpl w:val="5C1ACA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17997F2E"/>
    <w:multiLevelType w:val="multilevel"/>
    <w:tmpl w:val="CAF489F6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1A903130"/>
    <w:multiLevelType w:val="multilevel"/>
    <w:tmpl w:val="9B9084E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1EE61A59"/>
    <w:multiLevelType w:val="multilevel"/>
    <w:tmpl w:val="15F01F8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8" w15:restartNumberingAfterBreak="0">
    <w:nsid w:val="25032AC4"/>
    <w:multiLevelType w:val="multilevel"/>
    <w:tmpl w:val="D3F641DC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 w15:restartNumberingAfterBreak="0">
    <w:nsid w:val="25474AD5"/>
    <w:multiLevelType w:val="multilevel"/>
    <w:tmpl w:val="41E68784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20" w15:restartNumberingAfterBreak="0">
    <w:nsid w:val="27C1494A"/>
    <w:multiLevelType w:val="hybridMultilevel"/>
    <w:tmpl w:val="8A2071A8"/>
    <w:lvl w:ilvl="0" w:tplc="939681FE">
      <w:start w:val="4"/>
      <w:numFmt w:val="decimal"/>
      <w:lvlText w:val="%1)"/>
      <w:lvlJc w:val="left"/>
      <w:pPr>
        <w:ind w:left="10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86E00"/>
    <w:multiLevelType w:val="hybridMultilevel"/>
    <w:tmpl w:val="AEAA6330"/>
    <w:lvl w:ilvl="0" w:tplc="B986D7F0">
      <w:start w:val="1"/>
      <w:numFmt w:val="decimal"/>
      <w:lvlText w:val="%1."/>
      <w:lvlJc w:val="left"/>
      <w:pPr>
        <w:ind w:left="559" w:hanging="42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en-US" w:bidi="ar-SA"/>
      </w:rPr>
    </w:lvl>
    <w:lvl w:ilvl="1" w:tplc="AD088C12">
      <w:numFmt w:val="bullet"/>
      <w:lvlText w:val=""/>
      <w:lvlJc w:val="left"/>
      <w:pPr>
        <w:ind w:left="698" w:hanging="14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F398C0AA">
      <w:numFmt w:val="bullet"/>
      <w:lvlText w:val="•"/>
      <w:lvlJc w:val="left"/>
      <w:pPr>
        <w:ind w:left="840" w:hanging="140"/>
      </w:pPr>
      <w:rPr>
        <w:rFonts w:hint="default"/>
        <w:lang w:val="pl-PL" w:eastAsia="en-US" w:bidi="ar-SA"/>
      </w:rPr>
    </w:lvl>
    <w:lvl w:ilvl="3" w:tplc="F2F2AEA4">
      <w:numFmt w:val="bullet"/>
      <w:lvlText w:val="•"/>
      <w:lvlJc w:val="left"/>
      <w:pPr>
        <w:ind w:left="1985" w:hanging="140"/>
      </w:pPr>
      <w:rPr>
        <w:rFonts w:hint="default"/>
        <w:lang w:val="pl-PL" w:eastAsia="en-US" w:bidi="ar-SA"/>
      </w:rPr>
    </w:lvl>
    <w:lvl w:ilvl="4" w:tplc="5C6646D0">
      <w:numFmt w:val="bullet"/>
      <w:lvlText w:val="•"/>
      <w:lvlJc w:val="left"/>
      <w:pPr>
        <w:ind w:left="3131" w:hanging="140"/>
      </w:pPr>
      <w:rPr>
        <w:rFonts w:hint="default"/>
        <w:lang w:val="pl-PL" w:eastAsia="en-US" w:bidi="ar-SA"/>
      </w:rPr>
    </w:lvl>
    <w:lvl w:ilvl="5" w:tplc="17AA43B6">
      <w:numFmt w:val="bullet"/>
      <w:lvlText w:val="•"/>
      <w:lvlJc w:val="left"/>
      <w:pPr>
        <w:ind w:left="4277" w:hanging="140"/>
      </w:pPr>
      <w:rPr>
        <w:rFonts w:hint="default"/>
        <w:lang w:val="pl-PL" w:eastAsia="en-US" w:bidi="ar-SA"/>
      </w:rPr>
    </w:lvl>
    <w:lvl w:ilvl="6" w:tplc="11707A0E">
      <w:numFmt w:val="bullet"/>
      <w:lvlText w:val="•"/>
      <w:lvlJc w:val="left"/>
      <w:pPr>
        <w:ind w:left="5423" w:hanging="140"/>
      </w:pPr>
      <w:rPr>
        <w:rFonts w:hint="default"/>
        <w:lang w:val="pl-PL" w:eastAsia="en-US" w:bidi="ar-SA"/>
      </w:rPr>
    </w:lvl>
    <w:lvl w:ilvl="7" w:tplc="EFDA2350">
      <w:numFmt w:val="bullet"/>
      <w:lvlText w:val="•"/>
      <w:lvlJc w:val="left"/>
      <w:pPr>
        <w:ind w:left="6569" w:hanging="140"/>
      </w:pPr>
      <w:rPr>
        <w:rFonts w:hint="default"/>
        <w:lang w:val="pl-PL" w:eastAsia="en-US" w:bidi="ar-SA"/>
      </w:rPr>
    </w:lvl>
    <w:lvl w:ilvl="8" w:tplc="28F8F61E">
      <w:numFmt w:val="bullet"/>
      <w:lvlText w:val="•"/>
      <w:lvlJc w:val="left"/>
      <w:pPr>
        <w:ind w:left="7714" w:hanging="140"/>
      </w:pPr>
      <w:rPr>
        <w:rFonts w:hint="default"/>
        <w:lang w:val="pl-PL" w:eastAsia="en-US" w:bidi="ar-SA"/>
      </w:rPr>
    </w:lvl>
  </w:abstractNum>
  <w:abstractNum w:abstractNumId="22" w15:restartNumberingAfterBreak="0">
    <w:nsid w:val="2C502D26"/>
    <w:multiLevelType w:val="multilevel"/>
    <w:tmpl w:val="B7165556"/>
    <w:lvl w:ilvl="0">
      <w:start w:val="1"/>
      <w:numFmt w:val="decimal"/>
      <w:lvlText w:val="%1."/>
      <w:lvlJc w:val="left"/>
      <w:pPr>
        <w:ind w:left="559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84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82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85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88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91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94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97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0" w:hanging="425"/>
      </w:pPr>
      <w:rPr>
        <w:rFonts w:hint="default"/>
        <w:lang w:val="pl-PL" w:eastAsia="en-US" w:bidi="ar-SA"/>
      </w:rPr>
    </w:lvl>
  </w:abstractNum>
  <w:abstractNum w:abstractNumId="23" w15:restartNumberingAfterBreak="0">
    <w:nsid w:val="2D2A5302"/>
    <w:multiLevelType w:val="multilevel"/>
    <w:tmpl w:val="8638A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3A85EEF"/>
    <w:multiLevelType w:val="multilevel"/>
    <w:tmpl w:val="97A667A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34BF3175"/>
    <w:multiLevelType w:val="multilevel"/>
    <w:tmpl w:val="83D0339A"/>
    <w:lvl w:ilvl="0">
      <w:start w:val="1"/>
      <w:numFmt w:val="decimal"/>
      <w:lvlText w:val="%1."/>
      <w:lvlJc w:val="left"/>
      <w:pPr>
        <w:ind w:left="1004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7" w15:restartNumberingAfterBreak="0">
    <w:nsid w:val="37BB4304"/>
    <w:multiLevelType w:val="multilevel"/>
    <w:tmpl w:val="D22ECF66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28" w15:restartNumberingAfterBreak="0">
    <w:nsid w:val="37FE3CF0"/>
    <w:multiLevelType w:val="hybridMultilevel"/>
    <w:tmpl w:val="125CB4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AE64B55"/>
    <w:multiLevelType w:val="multilevel"/>
    <w:tmpl w:val="BB042F4A"/>
    <w:lvl w:ilvl="0">
      <w:start w:val="2"/>
      <w:numFmt w:val="decimal"/>
      <w:lvlText w:val="%1."/>
      <w:lvlJc w:val="left"/>
      <w:pPr>
        <w:ind w:left="1009" w:hanging="452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0" w15:restartNumberingAfterBreak="0">
    <w:nsid w:val="3AF17D1D"/>
    <w:multiLevelType w:val="hybridMultilevel"/>
    <w:tmpl w:val="36C22546"/>
    <w:lvl w:ilvl="0" w:tplc="B792E7F6"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587295"/>
    <w:multiLevelType w:val="multilevel"/>
    <w:tmpl w:val="119C0F9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4B651EFB"/>
    <w:multiLevelType w:val="multilevel"/>
    <w:tmpl w:val="618808B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52845446"/>
    <w:multiLevelType w:val="hybridMultilevel"/>
    <w:tmpl w:val="77A43F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3483C4F"/>
    <w:multiLevelType w:val="hybridMultilevel"/>
    <w:tmpl w:val="BFCED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741FAF"/>
    <w:multiLevelType w:val="multilevel"/>
    <w:tmpl w:val="6160186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7" w15:restartNumberingAfterBreak="0">
    <w:nsid w:val="5583439E"/>
    <w:multiLevelType w:val="multilevel"/>
    <w:tmpl w:val="4EB84B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574A71A4"/>
    <w:multiLevelType w:val="multilevel"/>
    <w:tmpl w:val="D22ECF66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9" w15:restartNumberingAfterBreak="0">
    <w:nsid w:val="58BC6A47"/>
    <w:multiLevelType w:val="multilevel"/>
    <w:tmpl w:val="04069948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0" w15:restartNumberingAfterBreak="0">
    <w:nsid w:val="5D6A0833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EDA1085"/>
    <w:multiLevelType w:val="multilevel"/>
    <w:tmpl w:val="F33C100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6150741C"/>
    <w:multiLevelType w:val="multilevel"/>
    <w:tmpl w:val="647C655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3" w15:restartNumberingAfterBreak="0">
    <w:nsid w:val="62312D82"/>
    <w:multiLevelType w:val="multilevel"/>
    <w:tmpl w:val="2B1AD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66470374"/>
    <w:multiLevelType w:val="hybridMultilevel"/>
    <w:tmpl w:val="6BB8F9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66547769"/>
    <w:multiLevelType w:val="hybridMultilevel"/>
    <w:tmpl w:val="EA52FFEE"/>
    <w:lvl w:ilvl="0" w:tplc="8DB82FE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452DA1"/>
    <w:multiLevelType w:val="multilevel"/>
    <w:tmpl w:val="4E64BD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6AF86C02"/>
    <w:multiLevelType w:val="hybridMultilevel"/>
    <w:tmpl w:val="F6DCF40C"/>
    <w:lvl w:ilvl="0" w:tplc="2E18D61A">
      <w:start w:val="1"/>
      <w:numFmt w:val="decimal"/>
      <w:lvlText w:val="%1."/>
      <w:lvlJc w:val="left"/>
      <w:pPr>
        <w:ind w:left="10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8" w15:restartNumberingAfterBreak="0">
    <w:nsid w:val="7008422F"/>
    <w:multiLevelType w:val="hybridMultilevel"/>
    <w:tmpl w:val="FF726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17768C"/>
    <w:multiLevelType w:val="multilevel"/>
    <w:tmpl w:val="610A597C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0" w15:restartNumberingAfterBreak="0">
    <w:nsid w:val="71A17FEB"/>
    <w:multiLevelType w:val="multilevel"/>
    <w:tmpl w:val="3DFC6A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5092596"/>
    <w:multiLevelType w:val="hybridMultilevel"/>
    <w:tmpl w:val="24A2C586"/>
    <w:lvl w:ilvl="0" w:tplc="0415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2" w15:restartNumberingAfterBreak="0">
    <w:nsid w:val="799767D9"/>
    <w:multiLevelType w:val="multilevel"/>
    <w:tmpl w:val="6F00B7A8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53" w15:restartNumberingAfterBreak="0">
    <w:nsid w:val="79A74AC0"/>
    <w:multiLevelType w:val="hybridMultilevel"/>
    <w:tmpl w:val="C7E4F85A"/>
    <w:lvl w:ilvl="0" w:tplc="2182F38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DF31BE5"/>
    <w:multiLevelType w:val="hybridMultilevel"/>
    <w:tmpl w:val="071AE81C"/>
    <w:lvl w:ilvl="0" w:tplc="BCA0D864">
      <w:start w:val="1"/>
      <w:numFmt w:val="lowerLetter"/>
      <w:lvlText w:val="%1)"/>
      <w:lvlJc w:val="left"/>
      <w:pPr>
        <w:ind w:left="1265" w:hanging="28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51278DC">
      <w:numFmt w:val="bullet"/>
      <w:lvlText w:val="•"/>
      <w:lvlJc w:val="left"/>
      <w:pPr>
        <w:ind w:left="2134" w:hanging="281"/>
      </w:pPr>
      <w:rPr>
        <w:rFonts w:hint="default"/>
        <w:lang w:val="pl-PL" w:eastAsia="en-US" w:bidi="ar-SA"/>
      </w:rPr>
    </w:lvl>
    <w:lvl w:ilvl="2" w:tplc="2E280386">
      <w:numFmt w:val="bullet"/>
      <w:lvlText w:val="•"/>
      <w:lvlJc w:val="left"/>
      <w:pPr>
        <w:ind w:left="3009" w:hanging="281"/>
      </w:pPr>
      <w:rPr>
        <w:rFonts w:hint="default"/>
        <w:lang w:val="pl-PL" w:eastAsia="en-US" w:bidi="ar-SA"/>
      </w:rPr>
    </w:lvl>
    <w:lvl w:ilvl="3" w:tplc="9C2E3272">
      <w:numFmt w:val="bullet"/>
      <w:lvlText w:val="•"/>
      <w:lvlJc w:val="left"/>
      <w:pPr>
        <w:ind w:left="3883" w:hanging="281"/>
      </w:pPr>
      <w:rPr>
        <w:rFonts w:hint="default"/>
        <w:lang w:val="pl-PL" w:eastAsia="en-US" w:bidi="ar-SA"/>
      </w:rPr>
    </w:lvl>
    <w:lvl w:ilvl="4" w:tplc="A594C4CA">
      <w:numFmt w:val="bullet"/>
      <w:lvlText w:val="•"/>
      <w:lvlJc w:val="left"/>
      <w:pPr>
        <w:ind w:left="4758" w:hanging="281"/>
      </w:pPr>
      <w:rPr>
        <w:rFonts w:hint="default"/>
        <w:lang w:val="pl-PL" w:eastAsia="en-US" w:bidi="ar-SA"/>
      </w:rPr>
    </w:lvl>
    <w:lvl w:ilvl="5" w:tplc="1AA6A2BC">
      <w:numFmt w:val="bullet"/>
      <w:lvlText w:val="•"/>
      <w:lvlJc w:val="left"/>
      <w:pPr>
        <w:ind w:left="5633" w:hanging="281"/>
      </w:pPr>
      <w:rPr>
        <w:rFonts w:hint="default"/>
        <w:lang w:val="pl-PL" w:eastAsia="en-US" w:bidi="ar-SA"/>
      </w:rPr>
    </w:lvl>
    <w:lvl w:ilvl="6" w:tplc="82CE95E0">
      <w:numFmt w:val="bullet"/>
      <w:lvlText w:val="•"/>
      <w:lvlJc w:val="left"/>
      <w:pPr>
        <w:ind w:left="6507" w:hanging="281"/>
      </w:pPr>
      <w:rPr>
        <w:rFonts w:hint="default"/>
        <w:lang w:val="pl-PL" w:eastAsia="en-US" w:bidi="ar-SA"/>
      </w:rPr>
    </w:lvl>
    <w:lvl w:ilvl="7" w:tplc="596AD02A">
      <w:numFmt w:val="bullet"/>
      <w:lvlText w:val="•"/>
      <w:lvlJc w:val="left"/>
      <w:pPr>
        <w:ind w:left="7382" w:hanging="281"/>
      </w:pPr>
      <w:rPr>
        <w:rFonts w:hint="default"/>
        <w:lang w:val="pl-PL" w:eastAsia="en-US" w:bidi="ar-SA"/>
      </w:rPr>
    </w:lvl>
    <w:lvl w:ilvl="8" w:tplc="73BEC070">
      <w:numFmt w:val="bullet"/>
      <w:lvlText w:val="•"/>
      <w:lvlJc w:val="left"/>
      <w:pPr>
        <w:ind w:left="8257" w:hanging="281"/>
      </w:pPr>
      <w:rPr>
        <w:rFonts w:hint="default"/>
        <w:lang w:val="pl-PL" w:eastAsia="en-US" w:bidi="ar-SA"/>
      </w:rPr>
    </w:lvl>
  </w:abstractNum>
  <w:abstractNum w:abstractNumId="55" w15:restartNumberingAfterBreak="0">
    <w:nsid w:val="7F0B0FDA"/>
    <w:multiLevelType w:val="multilevel"/>
    <w:tmpl w:val="BEC66B4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7F58225F"/>
    <w:multiLevelType w:val="hybridMultilevel"/>
    <w:tmpl w:val="AEC66188"/>
    <w:lvl w:ilvl="0" w:tplc="3202BDBE">
      <w:start w:val="2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85601">
    <w:abstractNumId w:val="55"/>
  </w:num>
  <w:num w:numId="2" w16cid:durableId="824711822">
    <w:abstractNumId w:val="15"/>
  </w:num>
  <w:num w:numId="3" w16cid:durableId="1382629012">
    <w:abstractNumId w:val="6"/>
  </w:num>
  <w:num w:numId="4" w16cid:durableId="182939395">
    <w:abstractNumId w:val="42"/>
  </w:num>
  <w:num w:numId="5" w16cid:durableId="1384056568">
    <w:abstractNumId w:val="41"/>
  </w:num>
  <w:num w:numId="6" w16cid:durableId="1953856185">
    <w:abstractNumId w:val="25"/>
  </w:num>
  <w:num w:numId="7" w16cid:durableId="225460973">
    <w:abstractNumId w:val="32"/>
  </w:num>
  <w:num w:numId="8" w16cid:durableId="1028288927">
    <w:abstractNumId w:val="36"/>
  </w:num>
  <w:num w:numId="9" w16cid:durableId="82143789">
    <w:abstractNumId w:val="19"/>
  </w:num>
  <w:num w:numId="10" w16cid:durableId="904217296">
    <w:abstractNumId w:val="2"/>
  </w:num>
  <w:num w:numId="11" w16cid:durableId="452751235">
    <w:abstractNumId w:val="26"/>
  </w:num>
  <w:num w:numId="12" w16cid:durableId="1988973332">
    <w:abstractNumId w:val="49"/>
  </w:num>
  <w:num w:numId="13" w16cid:durableId="763300489">
    <w:abstractNumId w:val="23"/>
  </w:num>
  <w:num w:numId="14" w16cid:durableId="1883901603">
    <w:abstractNumId w:val="37"/>
  </w:num>
  <w:num w:numId="15" w16cid:durableId="332345955">
    <w:abstractNumId w:val="12"/>
  </w:num>
  <w:num w:numId="16" w16cid:durableId="1034498505">
    <w:abstractNumId w:val="14"/>
  </w:num>
  <w:num w:numId="17" w16cid:durableId="2070569707">
    <w:abstractNumId w:val="9"/>
  </w:num>
  <w:num w:numId="18" w16cid:durableId="2016615451">
    <w:abstractNumId w:val="52"/>
  </w:num>
  <w:num w:numId="19" w16cid:durableId="405566703">
    <w:abstractNumId w:val="17"/>
  </w:num>
  <w:num w:numId="20" w16cid:durableId="1728919414">
    <w:abstractNumId w:val="43"/>
  </w:num>
  <w:num w:numId="21" w16cid:durableId="1818497271">
    <w:abstractNumId w:val="39"/>
  </w:num>
  <w:num w:numId="22" w16cid:durableId="9070243">
    <w:abstractNumId w:val="38"/>
  </w:num>
  <w:num w:numId="23" w16cid:durableId="1734693316">
    <w:abstractNumId w:val="16"/>
  </w:num>
  <w:num w:numId="24" w16cid:durableId="458571626">
    <w:abstractNumId w:val="46"/>
  </w:num>
  <w:num w:numId="25" w16cid:durableId="31881025">
    <w:abstractNumId w:val="18"/>
  </w:num>
  <w:num w:numId="26" w16cid:durableId="1205218366">
    <w:abstractNumId w:val="50"/>
  </w:num>
  <w:num w:numId="27" w16cid:durableId="16322908">
    <w:abstractNumId w:val="7"/>
  </w:num>
  <w:num w:numId="28" w16cid:durableId="940915424">
    <w:abstractNumId w:val="33"/>
  </w:num>
  <w:num w:numId="29" w16cid:durableId="1537615859">
    <w:abstractNumId w:val="21"/>
  </w:num>
  <w:num w:numId="30" w16cid:durableId="161552631">
    <w:abstractNumId w:val="31"/>
  </w:num>
  <w:num w:numId="31" w16cid:durableId="1139954939">
    <w:abstractNumId w:val="24"/>
  </w:num>
  <w:num w:numId="32" w16cid:durableId="2131896444">
    <w:abstractNumId w:val="0"/>
  </w:num>
  <w:num w:numId="33" w16cid:durableId="1819497779">
    <w:abstractNumId w:val="47"/>
  </w:num>
  <w:num w:numId="34" w16cid:durableId="218712075">
    <w:abstractNumId w:val="1"/>
  </w:num>
  <w:num w:numId="35" w16cid:durableId="1613589597">
    <w:abstractNumId w:val="5"/>
  </w:num>
  <w:num w:numId="36" w16cid:durableId="1749840413">
    <w:abstractNumId w:val="27"/>
  </w:num>
  <w:num w:numId="37" w16cid:durableId="1419062535">
    <w:abstractNumId w:val="11"/>
  </w:num>
  <w:num w:numId="38" w16cid:durableId="879704730">
    <w:abstractNumId w:val="35"/>
  </w:num>
  <w:num w:numId="39" w16cid:durableId="2134784882">
    <w:abstractNumId w:val="56"/>
  </w:num>
  <w:num w:numId="40" w16cid:durableId="1468888624">
    <w:abstractNumId w:val="54"/>
  </w:num>
  <w:num w:numId="41" w16cid:durableId="1613247215">
    <w:abstractNumId w:val="45"/>
  </w:num>
  <w:num w:numId="42" w16cid:durableId="1469319972">
    <w:abstractNumId w:val="8"/>
  </w:num>
  <w:num w:numId="43" w16cid:durableId="750542871">
    <w:abstractNumId w:val="20"/>
  </w:num>
  <w:num w:numId="44" w16cid:durableId="1211260705">
    <w:abstractNumId w:val="34"/>
  </w:num>
  <w:num w:numId="45" w16cid:durableId="1474903490">
    <w:abstractNumId w:val="29"/>
  </w:num>
  <w:num w:numId="46" w16cid:durableId="977030233">
    <w:abstractNumId w:val="13"/>
  </w:num>
  <w:num w:numId="47" w16cid:durableId="1310093421">
    <w:abstractNumId w:val="4"/>
  </w:num>
  <w:num w:numId="48" w16cid:durableId="1548179854">
    <w:abstractNumId w:val="28"/>
  </w:num>
  <w:num w:numId="49" w16cid:durableId="1891451516">
    <w:abstractNumId w:val="40"/>
  </w:num>
  <w:num w:numId="50" w16cid:durableId="832839899">
    <w:abstractNumId w:val="53"/>
  </w:num>
  <w:num w:numId="51" w16cid:durableId="1770009547">
    <w:abstractNumId w:val="51"/>
  </w:num>
  <w:num w:numId="52" w16cid:durableId="1818959538">
    <w:abstractNumId w:val="44"/>
  </w:num>
  <w:num w:numId="53" w16cid:durableId="498229266">
    <w:abstractNumId w:val="10"/>
  </w:num>
  <w:num w:numId="54" w16cid:durableId="2048555983">
    <w:abstractNumId w:val="48"/>
  </w:num>
  <w:num w:numId="55" w16cid:durableId="2025278163">
    <w:abstractNumId w:val="22"/>
  </w:num>
  <w:num w:numId="56" w16cid:durableId="126096593">
    <w:abstractNumId w:val="3"/>
  </w:num>
  <w:num w:numId="57" w16cid:durableId="247887270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7C"/>
    <w:rsid w:val="0000080F"/>
    <w:rsid w:val="0000173A"/>
    <w:rsid w:val="00001DE6"/>
    <w:rsid w:val="00001E42"/>
    <w:rsid w:val="00002772"/>
    <w:rsid w:val="0001146B"/>
    <w:rsid w:val="0001201A"/>
    <w:rsid w:val="00013089"/>
    <w:rsid w:val="000148A8"/>
    <w:rsid w:val="00017D59"/>
    <w:rsid w:val="000225EF"/>
    <w:rsid w:val="00030B72"/>
    <w:rsid w:val="00033C39"/>
    <w:rsid w:val="00033FD8"/>
    <w:rsid w:val="00034AAD"/>
    <w:rsid w:val="00035E52"/>
    <w:rsid w:val="00035E99"/>
    <w:rsid w:val="000366A2"/>
    <w:rsid w:val="000407A9"/>
    <w:rsid w:val="00042E78"/>
    <w:rsid w:val="000452AA"/>
    <w:rsid w:val="00046286"/>
    <w:rsid w:val="000516B9"/>
    <w:rsid w:val="0005259C"/>
    <w:rsid w:val="00053719"/>
    <w:rsid w:val="00053E47"/>
    <w:rsid w:val="00063E87"/>
    <w:rsid w:val="00076D86"/>
    <w:rsid w:val="000802F5"/>
    <w:rsid w:val="000841F4"/>
    <w:rsid w:val="00084502"/>
    <w:rsid w:val="0008513C"/>
    <w:rsid w:val="0008597A"/>
    <w:rsid w:val="00086180"/>
    <w:rsid w:val="000913DC"/>
    <w:rsid w:val="00094CEE"/>
    <w:rsid w:val="0009648E"/>
    <w:rsid w:val="00096E9B"/>
    <w:rsid w:val="00097C0A"/>
    <w:rsid w:val="000A1133"/>
    <w:rsid w:val="000A296C"/>
    <w:rsid w:val="000A7A84"/>
    <w:rsid w:val="000B2C54"/>
    <w:rsid w:val="000B453C"/>
    <w:rsid w:val="000B5CE7"/>
    <w:rsid w:val="000C0DCA"/>
    <w:rsid w:val="000C2FDF"/>
    <w:rsid w:val="000D13C5"/>
    <w:rsid w:val="000D2931"/>
    <w:rsid w:val="000D41B3"/>
    <w:rsid w:val="000D4895"/>
    <w:rsid w:val="000E3995"/>
    <w:rsid w:val="000F46EC"/>
    <w:rsid w:val="000F73FB"/>
    <w:rsid w:val="00100287"/>
    <w:rsid w:val="0010188A"/>
    <w:rsid w:val="00101D4D"/>
    <w:rsid w:val="001059CD"/>
    <w:rsid w:val="0010750B"/>
    <w:rsid w:val="0011202C"/>
    <w:rsid w:val="00114F58"/>
    <w:rsid w:val="00121600"/>
    <w:rsid w:val="00124BA1"/>
    <w:rsid w:val="00124C20"/>
    <w:rsid w:val="00124FD4"/>
    <w:rsid w:val="001250B1"/>
    <w:rsid w:val="00140B76"/>
    <w:rsid w:val="00143608"/>
    <w:rsid w:val="00143CB4"/>
    <w:rsid w:val="00143ECA"/>
    <w:rsid w:val="001529DF"/>
    <w:rsid w:val="00152A5D"/>
    <w:rsid w:val="0015763B"/>
    <w:rsid w:val="00164840"/>
    <w:rsid w:val="00166291"/>
    <w:rsid w:val="00167A1B"/>
    <w:rsid w:val="0017023D"/>
    <w:rsid w:val="00170AD6"/>
    <w:rsid w:val="0017159B"/>
    <w:rsid w:val="00177ED5"/>
    <w:rsid w:val="001823DC"/>
    <w:rsid w:val="001842E0"/>
    <w:rsid w:val="00185B7C"/>
    <w:rsid w:val="00190B2B"/>
    <w:rsid w:val="00194A50"/>
    <w:rsid w:val="00194FA4"/>
    <w:rsid w:val="00197D5B"/>
    <w:rsid w:val="001A08AD"/>
    <w:rsid w:val="001A3CC1"/>
    <w:rsid w:val="001A5D14"/>
    <w:rsid w:val="001A702C"/>
    <w:rsid w:val="001A7882"/>
    <w:rsid w:val="001B1C52"/>
    <w:rsid w:val="001B35E1"/>
    <w:rsid w:val="001B76C6"/>
    <w:rsid w:val="001B7DD4"/>
    <w:rsid w:val="001C1453"/>
    <w:rsid w:val="001C2BAB"/>
    <w:rsid w:val="001D321C"/>
    <w:rsid w:val="001D3C39"/>
    <w:rsid w:val="001D7F74"/>
    <w:rsid w:val="001E0267"/>
    <w:rsid w:val="001E124A"/>
    <w:rsid w:val="001E640E"/>
    <w:rsid w:val="001F112B"/>
    <w:rsid w:val="001F20D5"/>
    <w:rsid w:val="001F54AA"/>
    <w:rsid w:val="0020089A"/>
    <w:rsid w:val="002033BB"/>
    <w:rsid w:val="00203F3B"/>
    <w:rsid w:val="00204CB1"/>
    <w:rsid w:val="00205CB0"/>
    <w:rsid w:val="00205F2D"/>
    <w:rsid w:val="002067D2"/>
    <w:rsid w:val="00212B88"/>
    <w:rsid w:val="002164EA"/>
    <w:rsid w:val="00221B2F"/>
    <w:rsid w:val="00224D06"/>
    <w:rsid w:val="002268E2"/>
    <w:rsid w:val="00230145"/>
    <w:rsid w:val="002379E9"/>
    <w:rsid w:val="0024224F"/>
    <w:rsid w:val="00244E92"/>
    <w:rsid w:val="00245435"/>
    <w:rsid w:val="002454DE"/>
    <w:rsid w:val="00245B35"/>
    <w:rsid w:val="00253931"/>
    <w:rsid w:val="0025466D"/>
    <w:rsid w:val="00255CEE"/>
    <w:rsid w:val="002562E3"/>
    <w:rsid w:val="002569CC"/>
    <w:rsid w:val="0026074E"/>
    <w:rsid w:val="002667D9"/>
    <w:rsid w:val="00266CFD"/>
    <w:rsid w:val="00266FFE"/>
    <w:rsid w:val="00280169"/>
    <w:rsid w:val="00282872"/>
    <w:rsid w:val="00287EB7"/>
    <w:rsid w:val="002951B1"/>
    <w:rsid w:val="002978E7"/>
    <w:rsid w:val="002A0ED1"/>
    <w:rsid w:val="002B0C2B"/>
    <w:rsid w:val="002B2850"/>
    <w:rsid w:val="002B2CD7"/>
    <w:rsid w:val="002B30F5"/>
    <w:rsid w:val="002B5A7C"/>
    <w:rsid w:val="002B5DCD"/>
    <w:rsid w:val="002C19DE"/>
    <w:rsid w:val="002C54B3"/>
    <w:rsid w:val="002C580D"/>
    <w:rsid w:val="002C641B"/>
    <w:rsid w:val="002C6619"/>
    <w:rsid w:val="002C70D3"/>
    <w:rsid w:val="002D78A4"/>
    <w:rsid w:val="002D7FF8"/>
    <w:rsid w:val="002E0BD5"/>
    <w:rsid w:val="002E0CC6"/>
    <w:rsid w:val="002E3753"/>
    <w:rsid w:val="002F3EE0"/>
    <w:rsid w:val="002F5E6F"/>
    <w:rsid w:val="002F7660"/>
    <w:rsid w:val="002F76D1"/>
    <w:rsid w:val="00304CE2"/>
    <w:rsid w:val="003068F7"/>
    <w:rsid w:val="00310AF8"/>
    <w:rsid w:val="00310E4A"/>
    <w:rsid w:val="00313389"/>
    <w:rsid w:val="00313AD2"/>
    <w:rsid w:val="00317C97"/>
    <w:rsid w:val="00324BD5"/>
    <w:rsid w:val="00325CEE"/>
    <w:rsid w:val="00326607"/>
    <w:rsid w:val="00326E5C"/>
    <w:rsid w:val="00327852"/>
    <w:rsid w:val="00330548"/>
    <w:rsid w:val="00330AAF"/>
    <w:rsid w:val="00333207"/>
    <w:rsid w:val="00337235"/>
    <w:rsid w:val="00337B8C"/>
    <w:rsid w:val="0034796F"/>
    <w:rsid w:val="003604A7"/>
    <w:rsid w:val="00361570"/>
    <w:rsid w:val="003619B2"/>
    <w:rsid w:val="0037193E"/>
    <w:rsid w:val="00374255"/>
    <w:rsid w:val="0037551D"/>
    <w:rsid w:val="00376254"/>
    <w:rsid w:val="00376E9D"/>
    <w:rsid w:val="0037740B"/>
    <w:rsid w:val="0038159B"/>
    <w:rsid w:val="00381A90"/>
    <w:rsid w:val="00386173"/>
    <w:rsid w:val="0038665A"/>
    <w:rsid w:val="0039054D"/>
    <w:rsid w:val="0039253C"/>
    <w:rsid w:val="00392854"/>
    <w:rsid w:val="003A1349"/>
    <w:rsid w:val="003A2463"/>
    <w:rsid w:val="003A2F4C"/>
    <w:rsid w:val="003A7830"/>
    <w:rsid w:val="003B306D"/>
    <w:rsid w:val="003B454D"/>
    <w:rsid w:val="003C15C0"/>
    <w:rsid w:val="003E0553"/>
    <w:rsid w:val="003E13DC"/>
    <w:rsid w:val="003E4ACB"/>
    <w:rsid w:val="003E5F1C"/>
    <w:rsid w:val="003F0CC5"/>
    <w:rsid w:val="003F1F6A"/>
    <w:rsid w:val="003F6CA7"/>
    <w:rsid w:val="004007CC"/>
    <w:rsid w:val="00406700"/>
    <w:rsid w:val="00412357"/>
    <w:rsid w:val="0042492F"/>
    <w:rsid w:val="004323FE"/>
    <w:rsid w:val="004355D6"/>
    <w:rsid w:val="004374BA"/>
    <w:rsid w:val="0044224F"/>
    <w:rsid w:val="00445394"/>
    <w:rsid w:val="004458F8"/>
    <w:rsid w:val="0045423D"/>
    <w:rsid w:val="0045430C"/>
    <w:rsid w:val="004568CE"/>
    <w:rsid w:val="004608CB"/>
    <w:rsid w:val="00461044"/>
    <w:rsid w:val="0046244C"/>
    <w:rsid w:val="00462550"/>
    <w:rsid w:val="00464ECB"/>
    <w:rsid w:val="00471060"/>
    <w:rsid w:val="0047633E"/>
    <w:rsid w:val="00476417"/>
    <w:rsid w:val="0047690E"/>
    <w:rsid w:val="004840DC"/>
    <w:rsid w:val="00485A18"/>
    <w:rsid w:val="00493B31"/>
    <w:rsid w:val="00496DCE"/>
    <w:rsid w:val="004A214C"/>
    <w:rsid w:val="004A26BD"/>
    <w:rsid w:val="004A2DE8"/>
    <w:rsid w:val="004A3363"/>
    <w:rsid w:val="004A7CC3"/>
    <w:rsid w:val="004B07CD"/>
    <w:rsid w:val="004B0F83"/>
    <w:rsid w:val="004B1A3D"/>
    <w:rsid w:val="004B3352"/>
    <w:rsid w:val="004B6F95"/>
    <w:rsid w:val="004B7857"/>
    <w:rsid w:val="004C22DF"/>
    <w:rsid w:val="004C3FCE"/>
    <w:rsid w:val="004C4ABD"/>
    <w:rsid w:val="004C4CAC"/>
    <w:rsid w:val="004C4F3A"/>
    <w:rsid w:val="004C6D0D"/>
    <w:rsid w:val="004D629B"/>
    <w:rsid w:val="004D6CEF"/>
    <w:rsid w:val="004E0591"/>
    <w:rsid w:val="004E0670"/>
    <w:rsid w:val="004E3868"/>
    <w:rsid w:val="004E3EE1"/>
    <w:rsid w:val="004E6EA5"/>
    <w:rsid w:val="004E7159"/>
    <w:rsid w:val="004F4778"/>
    <w:rsid w:val="004F6189"/>
    <w:rsid w:val="00502FC6"/>
    <w:rsid w:val="005040D9"/>
    <w:rsid w:val="00505D19"/>
    <w:rsid w:val="00506445"/>
    <w:rsid w:val="0051116C"/>
    <w:rsid w:val="00511E33"/>
    <w:rsid w:val="00512B1B"/>
    <w:rsid w:val="005268A2"/>
    <w:rsid w:val="00530B92"/>
    <w:rsid w:val="00534290"/>
    <w:rsid w:val="0053655C"/>
    <w:rsid w:val="005376C3"/>
    <w:rsid w:val="005405D7"/>
    <w:rsid w:val="005411EA"/>
    <w:rsid w:val="00541F2C"/>
    <w:rsid w:val="00542339"/>
    <w:rsid w:val="0054247A"/>
    <w:rsid w:val="00545470"/>
    <w:rsid w:val="005467FA"/>
    <w:rsid w:val="0055166B"/>
    <w:rsid w:val="0055785C"/>
    <w:rsid w:val="0056132E"/>
    <w:rsid w:val="005627DB"/>
    <w:rsid w:val="005631C3"/>
    <w:rsid w:val="0056728D"/>
    <w:rsid w:val="005739E0"/>
    <w:rsid w:val="005756F9"/>
    <w:rsid w:val="00576D07"/>
    <w:rsid w:val="0057783E"/>
    <w:rsid w:val="00581611"/>
    <w:rsid w:val="00582C2A"/>
    <w:rsid w:val="005864D4"/>
    <w:rsid w:val="00590263"/>
    <w:rsid w:val="0059059A"/>
    <w:rsid w:val="00591663"/>
    <w:rsid w:val="005929E3"/>
    <w:rsid w:val="00594C38"/>
    <w:rsid w:val="005A0CF1"/>
    <w:rsid w:val="005A20E7"/>
    <w:rsid w:val="005A4B2A"/>
    <w:rsid w:val="005A5F20"/>
    <w:rsid w:val="005B2E14"/>
    <w:rsid w:val="005B6A17"/>
    <w:rsid w:val="005C1085"/>
    <w:rsid w:val="005C1B1E"/>
    <w:rsid w:val="005C48C8"/>
    <w:rsid w:val="005C5A13"/>
    <w:rsid w:val="005D24B4"/>
    <w:rsid w:val="005D2AD7"/>
    <w:rsid w:val="005D6B26"/>
    <w:rsid w:val="005E06C2"/>
    <w:rsid w:val="005E18B6"/>
    <w:rsid w:val="005E2E94"/>
    <w:rsid w:val="005F0D93"/>
    <w:rsid w:val="005F6430"/>
    <w:rsid w:val="00603DD8"/>
    <w:rsid w:val="00606757"/>
    <w:rsid w:val="00615D51"/>
    <w:rsid w:val="00617A65"/>
    <w:rsid w:val="0062156E"/>
    <w:rsid w:val="00633539"/>
    <w:rsid w:val="006336A5"/>
    <w:rsid w:val="00640639"/>
    <w:rsid w:val="00641332"/>
    <w:rsid w:val="006421ED"/>
    <w:rsid w:val="0064397C"/>
    <w:rsid w:val="00646AD5"/>
    <w:rsid w:val="00647359"/>
    <w:rsid w:val="00647D46"/>
    <w:rsid w:val="00650690"/>
    <w:rsid w:val="006511B5"/>
    <w:rsid w:val="0065120A"/>
    <w:rsid w:val="00663D4D"/>
    <w:rsid w:val="00667224"/>
    <w:rsid w:val="00670974"/>
    <w:rsid w:val="00672705"/>
    <w:rsid w:val="0067384F"/>
    <w:rsid w:val="0067600C"/>
    <w:rsid w:val="006809CB"/>
    <w:rsid w:val="00681358"/>
    <w:rsid w:val="006842BD"/>
    <w:rsid w:val="00684E19"/>
    <w:rsid w:val="0068768D"/>
    <w:rsid w:val="00690361"/>
    <w:rsid w:val="006939FC"/>
    <w:rsid w:val="00695DA6"/>
    <w:rsid w:val="00696A8C"/>
    <w:rsid w:val="006A3EF8"/>
    <w:rsid w:val="006A4969"/>
    <w:rsid w:val="006A516A"/>
    <w:rsid w:val="006A59AF"/>
    <w:rsid w:val="006A5BEB"/>
    <w:rsid w:val="006B28A7"/>
    <w:rsid w:val="006B599D"/>
    <w:rsid w:val="006B76E6"/>
    <w:rsid w:val="006C1A8D"/>
    <w:rsid w:val="006C24D0"/>
    <w:rsid w:val="006D14F6"/>
    <w:rsid w:val="006D19FF"/>
    <w:rsid w:val="006D3671"/>
    <w:rsid w:val="006D49D8"/>
    <w:rsid w:val="006D4CC6"/>
    <w:rsid w:val="006D5E6F"/>
    <w:rsid w:val="006D6A1A"/>
    <w:rsid w:val="006E1785"/>
    <w:rsid w:val="006E5064"/>
    <w:rsid w:val="006E7BFB"/>
    <w:rsid w:val="006F4B0D"/>
    <w:rsid w:val="006F57D2"/>
    <w:rsid w:val="00702998"/>
    <w:rsid w:val="00705220"/>
    <w:rsid w:val="00706550"/>
    <w:rsid w:val="00707811"/>
    <w:rsid w:val="00720113"/>
    <w:rsid w:val="00721536"/>
    <w:rsid w:val="007224EC"/>
    <w:rsid w:val="00725358"/>
    <w:rsid w:val="007262D5"/>
    <w:rsid w:val="00726C38"/>
    <w:rsid w:val="007332A5"/>
    <w:rsid w:val="007372EA"/>
    <w:rsid w:val="00744204"/>
    <w:rsid w:val="007451C3"/>
    <w:rsid w:val="0074618A"/>
    <w:rsid w:val="00747337"/>
    <w:rsid w:val="00755CDD"/>
    <w:rsid w:val="007703D9"/>
    <w:rsid w:val="0077175E"/>
    <w:rsid w:val="007733ED"/>
    <w:rsid w:val="00776895"/>
    <w:rsid w:val="00782566"/>
    <w:rsid w:val="00783699"/>
    <w:rsid w:val="00786B44"/>
    <w:rsid w:val="00787C19"/>
    <w:rsid w:val="00791056"/>
    <w:rsid w:val="007914E2"/>
    <w:rsid w:val="00792099"/>
    <w:rsid w:val="00793A69"/>
    <w:rsid w:val="007B1AED"/>
    <w:rsid w:val="007B72C8"/>
    <w:rsid w:val="007C276F"/>
    <w:rsid w:val="007C41AA"/>
    <w:rsid w:val="007C662E"/>
    <w:rsid w:val="007D35DD"/>
    <w:rsid w:val="007D57C4"/>
    <w:rsid w:val="007D6719"/>
    <w:rsid w:val="007E03C2"/>
    <w:rsid w:val="007E0F91"/>
    <w:rsid w:val="007E3B61"/>
    <w:rsid w:val="007E5B12"/>
    <w:rsid w:val="007E778D"/>
    <w:rsid w:val="007F0992"/>
    <w:rsid w:val="007F0FB0"/>
    <w:rsid w:val="007F10A8"/>
    <w:rsid w:val="007F1547"/>
    <w:rsid w:val="007F2A98"/>
    <w:rsid w:val="007F411A"/>
    <w:rsid w:val="007F654E"/>
    <w:rsid w:val="00802EC8"/>
    <w:rsid w:val="00803F2F"/>
    <w:rsid w:val="008043CD"/>
    <w:rsid w:val="00804DE3"/>
    <w:rsid w:val="00804F65"/>
    <w:rsid w:val="00807054"/>
    <w:rsid w:val="00812393"/>
    <w:rsid w:val="00815513"/>
    <w:rsid w:val="00816756"/>
    <w:rsid w:val="00825B8A"/>
    <w:rsid w:val="00826AB0"/>
    <w:rsid w:val="0082723B"/>
    <w:rsid w:val="0084045E"/>
    <w:rsid w:val="008408F5"/>
    <w:rsid w:val="00845A6E"/>
    <w:rsid w:val="008662C6"/>
    <w:rsid w:val="0087005B"/>
    <w:rsid w:val="00874596"/>
    <w:rsid w:val="008774CB"/>
    <w:rsid w:val="00880643"/>
    <w:rsid w:val="00880752"/>
    <w:rsid w:val="00885B90"/>
    <w:rsid w:val="008865B6"/>
    <w:rsid w:val="00887C65"/>
    <w:rsid w:val="008900F2"/>
    <w:rsid w:val="00892004"/>
    <w:rsid w:val="008933D0"/>
    <w:rsid w:val="008A335D"/>
    <w:rsid w:val="008A4F7D"/>
    <w:rsid w:val="008A5BA5"/>
    <w:rsid w:val="008A7B8F"/>
    <w:rsid w:val="008B1CCE"/>
    <w:rsid w:val="008B4164"/>
    <w:rsid w:val="008B4623"/>
    <w:rsid w:val="008B60E5"/>
    <w:rsid w:val="008C0EFB"/>
    <w:rsid w:val="008C1CB1"/>
    <w:rsid w:val="008C6A33"/>
    <w:rsid w:val="008D0C89"/>
    <w:rsid w:val="008D289A"/>
    <w:rsid w:val="008D5FC2"/>
    <w:rsid w:val="008D6192"/>
    <w:rsid w:val="008E1E22"/>
    <w:rsid w:val="008E2A3A"/>
    <w:rsid w:val="008E70E6"/>
    <w:rsid w:val="008E77B4"/>
    <w:rsid w:val="008F47F6"/>
    <w:rsid w:val="008F4985"/>
    <w:rsid w:val="008F68E0"/>
    <w:rsid w:val="009001CE"/>
    <w:rsid w:val="00905B5A"/>
    <w:rsid w:val="009070BF"/>
    <w:rsid w:val="0091049B"/>
    <w:rsid w:val="00916204"/>
    <w:rsid w:val="00916473"/>
    <w:rsid w:val="00922627"/>
    <w:rsid w:val="009233FD"/>
    <w:rsid w:val="009278B9"/>
    <w:rsid w:val="009304B6"/>
    <w:rsid w:val="00931A16"/>
    <w:rsid w:val="00933AE8"/>
    <w:rsid w:val="00937C0A"/>
    <w:rsid w:val="00940E7B"/>
    <w:rsid w:val="0094310B"/>
    <w:rsid w:val="00943FF4"/>
    <w:rsid w:val="009513BC"/>
    <w:rsid w:val="009579A0"/>
    <w:rsid w:val="00962D46"/>
    <w:rsid w:val="00966861"/>
    <w:rsid w:val="00967370"/>
    <w:rsid w:val="00970AB9"/>
    <w:rsid w:val="00970B94"/>
    <w:rsid w:val="009777E1"/>
    <w:rsid w:val="00980111"/>
    <w:rsid w:val="0098314A"/>
    <w:rsid w:val="00995664"/>
    <w:rsid w:val="009A25AE"/>
    <w:rsid w:val="009A3C45"/>
    <w:rsid w:val="009A68BB"/>
    <w:rsid w:val="009B01CE"/>
    <w:rsid w:val="009B252F"/>
    <w:rsid w:val="009B45E0"/>
    <w:rsid w:val="009B4F33"/>
    <w:rsid w:val="009B69E1"/>
    <w:rsid w:val="009C26E8"/>
    <w:rsid w:val="009C31D1"/>
    <w:rsid w:val="009C4075"/>
    <w:rsid w:val="009C67C7"/>
    <w:rsid w:val="009D4451"/>
    <w:rsid w:val="009E0867"/>
    <w:rsid w:val="009E3821"/>
    <w:rsid w:val="009E3893"/>
    <w:rsid w:val="009E6BF5"/>
    <w:rsid w:val="009F1A61"/>
    <w:rsid w:val="009F2EC5"/>
    <w:rsid w:val="009F3191"/>
    <w:rsid w:val="009F6441"/>
    <w:rsid w:val="00A02978"/>
    <w:rsid w:val="00A139AB"/>
    <w:rsid w:val="00A144D0"/>
    <w:rsid w:val="00A16337"/>
    <w:rsid w:val="00A200E2"/>
    <w:rsid w:val="00A23D57"/>
    <w:rsid w:val="00A25683"/>
    <w:rsid w:val="00A26392"/>
    <w:rsid w:val="00A2736A"/>
    <w:rsid w:val="00A27D69"/>
    <w:rsid w:val="00A46ED0"/>
    <w:rsid w:val="00A543BF"/>
    <w:rsid w:val="00A62B54"/>
    <w:rsid w:val="00A63294"/>
    <w:rsid w:val="00A654C8"/>
    <w:rsid w:val="00A65E46"/>
    <w:rsid w:val="00A66DC8"/>
    <w:rsid w:val="00A732D0"/>
    <w:rsid w:val="00A74F27"/>
    <w:rsid w:val="00A76931"/>
    <w:rsid w:val="00A84172"/>
    <w:rsid w:val="00A87BED"/>
    <w:rsid w:val="00A91E03"/>
    <w:rsid w:val="00A946DA"/>
    <w:rsid w:val="00AA12AB"/>
    <w:rsid w:val="00AB0E00"/>
    <w:rsid w:val="00AB2CE7"/>
    <w:rsid w:val="00AC0D81"/>
    <w:rsid w:val="00AC28C9"/>
    <w:rsid w:val="00AC6768"/>
    <w:rsid w:val="00AD56F9"/>
    <w:rsid w:val="00AD6D1C"/>
    <w:rsid w:val="00AE1A26"/>
    <w:rsid w:val="00AE29E1"/>
    <w:rsid w:val="00AE3DBC"/>
    <w:rsid w:val="00AE5B44"/>
    <w:rsid w:val="00AE5B51"/>
    <w:rsid w:val="00AF22BB"/>
    <w:rsid w:val="00AF2C62"/>
    <w:rsid w:val="00AF43A3"/>
    <w:rsid w:val="00AF6F01"/>
    <w:rsid w:val="00B05622"/>
    <w:rsid w:val="00B118FB"/>
    <w:rsid w:val="00B1221E"/>
    <w:rsid w:val="00B15959"/>
    <w:rsid w:val="00B225EA"/>
    <w:rsid w:val="00B227F7"/>
    <w:rsid w:val="00B30DB5"/>
    <w:rsid w:val="00B31F91"/>
    <w:rsid w:val="00B33A75"/>
    <w:rsid w:val="00B34B2A"/>
    <w:rsid w:val="00B42639"/>
    <w:rsid w:val="00B42F6F"/>
    <w:rsid w:val="00B46FE7"/>
    <w:rsid w:val="00B5077C"/>
    <w:rsid w:val="00B5083B"/>
    <w:rsid w:val="00B52CA9"/>
    <w:rsid w:val="00B545B1"/>
    <w:rsid w:val="00B57E35"/>
    <w:rsid w:val="00B66FCC"/>
    <w:rsid w:val="00B7642E"/>
    <w:rsid w:val="00B8010B"/>
    <w:rsid w:val="00B80850"/>
    <w:rsid w:val="00B81617"/>
    <w:rsid w:val="00B86612"/>
    <w:rsid w:val="00B87461"/>
    <w:rsid w:val="00B92C65"/>
    <w:rsid w:val="00B92EDA"/>
    <w:rsid w:val="00BA4893"/>
    <w:rsid w:val="00BA4A08"/>
    <w:rsid w:val="00BA4CEC"/>
    <w:rsid w:val="00BA68E7"/>
    <w:rsid w:val="00BB2013"/>
    <w:rsid w:val="00BC05AE"/>
    <w:rsid w:val="00BC6B72"/>
    <w:rsid w:val="00BD751F"/>
    <w:rsid w:val="00BE14C2"/>
    <w:rsid w:val="00BE2D10"/>
    <w:rsid w:val="00BF152C"/>
    <w:rsid w:val="00BF19B8"/>
    <w:rsid w:val="00BF3FC0"/>
    <w:rsid w:val="00BF53C3"/>
    <w:rsid w:val="00BF72F9"/>
    <w:rsid w:val="00C0101F"/>
    <w:rsid w:val="00C0232A"/>
    <w:rsid w:val="00C110D2"/>
    <w:rsid w:val="00C212DB"/>
    <w:rsid w:val="00C22FFF"/>
    <w:rsid w:val="00C239F4"/>
    <w:rsid w:val="00C248E8"/>
    <w:rsid w:val="00C24F64"/>
    <w:rsid w:val="00C26878"/>
    <w:rsid w:val="00C3240F"/>
    <w:rsid w:val="00C352DC"/>
    <w:rsid w:val="00C40301"/>
    <w:rsid w:val="00C43D4E"/>
    <w:rsid w:val="00C44AD9"/>
    <w:rsid w:val="00C45F9F"/>
    <w:rsid w:val="00C47244"/>
    <w:rsid w:val="00C565BD"/>
    <w:rsid w:val="00C56E79"/>
    <w:rsid w:val="00C7347F"/>
    <w:rsid w:val="00C747A6"/>
    <w:rsid w:val="00C81A1D"/>
    <w:rsid w:val="00C867A9"/>
    <w:rsid w:val="00C8733B"/>
    <w:rsid w:val="00C90EA5"/>
    <w:rsid w:val="00C92F4D"/>
    <w:rsid w:val="00C93D5F"/>
    <w:rsid w:val="00C9480C"/>
    <w:rsid w:val="00C96CB4"/>
    <w:rsid w:val="00C97682"/>
    <w:rsid w:val="00C97A5E"/>
    <w:rsid w:val="00CA189E"/>
    <w:rsid w:val="00CA21E2"/>
    <w:rsid w:val="00CA4890"/>
    <w:rsid w:val="00CA5512"/>
    <w:rsid w:val="00CA5C4F"/>
    <w:rsid w:val="00CB0630"/>
    <w:rsid w:val="00CB0F2B"/>
    <w:rsid w:val="00CB2D1E"/>
    <w:rsid w:val="00CB3017"/>
    <w:rsid w:val="00CB31F1"/>
    <w:rsid w:val="00CB5854"/>
    <w:rsid w:val="00CC3663"/>
    <w:rsid w:val="00CC66EA"/>
    <w:rsid w:val="00CC766F"/>
    <w:rsid w:val="00CD478B"/>
    <w:rsid w:val="00CD5512"/>
    <w:rsid w:val="00CD6AFC"/>
    <w:rsid w:val="00CE0ACD"/>
    <w:rsid w:val="00CE0D89"/>
    <w:rsid w:val="00CE49E3"/>
    <w:rsid w:val="00CF5920"/>
    <w:rsid w:val="00D074ED"/>
    <w:rsid w:val="00D07D32"/>
    <w:rsid w:val="00D1071B"/>
    <w:rsid w:val="00D11F87"/>
    <w:rsid w:val="00D12808"/>
    <w:rsid w:val="00D14E6D"/>
    <w:rsid w:val="00D20D11"/>
    <w:rsid w:val="00D212D4"/>
    <w:rsid w:val="00D238CF"/>
    <w:rsid w:val="00D257E1"/>
    <w:rsid w:val="00D25A51"/>
    <w:rsid w:val="00D25B05"/>
    <w:rsid w:val="00D3086D"/>
    <w:rsid w:val="00D3179E"/>
    <w:rsid w:val="00D31CAD"/>
    <w:rsid w:val="00D32AB3"/>
    <w:rsid w:val="00D45882"/>
    <w:rsid w:val="00D52FEB"/>
    <w:rsid w:val="00D5563A"/>
    <w:rsid w:val="00D56D7D"/>
    <w:rsid w:val="00D61B69"/>
    <w:rsid w:val="00D6594B"/>
    <w:rsid w:val="00D66C83"/>
    <w:rsid w:val="00D67FC9"/>
    <w:rsid w:val="00D74F36"/>
    <w:rsid w:val="00D77AD6"/>
    <w:rsid w:val="00D801BE"/>
    <w:rsid w:val="00D90708"/>
    <w:rsid w:val="00D938A7"/>
    <w:rsid w:val="00D97A27"/>
    <w:rsid w:val="00DA20EB"/>
    <w:rsid w:val="00DA3317"/>
    <w:rsid w:val="00DA601B"/>
    <w:rsid w:val="00DA6724"/>
    <w:rsid w:val="00DB4ED2"/>
    <w:rsid w:val="00DC1B2D"/>
    <w:rsid w:val="00DC386D"/>
    <w:rsid w:val="00DC4829"/>
    <w:rsid w:val="00DD137E"/>
    <w:rsid w:val="00DD2300"/>
    <w:rsid w:val="00DF0815"/>
    <w:rsid w:val="00DF5626"/>
    <w:rsid w:val="00DF7B1E"/>
    <w:rsid w:val="00E0098E"/>
    <w:rsid w:val="00E016FE"/>
    <w:rsid w:val="00E0178E"/>
    <w:rsid w:val="00E01878"/>
    <w:rsid w:val="00E0279F"/>
    <w:rsid w:val="00E06790"/>
    <w:rsid w:val="00E12AF1"/>
    <w:rsid w:val="00E168C0"/>
    <w:rsid w:val="00E2040F"/>
    <w:rsid w:val="00E2694C"/>
    <w:rsid w:val="00E36DAF"/>
    <w:rsid w:val="00E42ED2"/>
    <w:rsid w:val="00E44A13"/>
    <w:rsid w:val="00E4799D"/>
    <w:rsid w:val="00E502B0"/>
    <w:rsid w:val="00E50FA1"/>
    <w:rsid w:val="00E51E70"/>
    <w:rsid w:val="00E52559"/>
    <w:rsid w:val="00E61BCD"/>
    <w:rsid w:val="00E630D6"/>
    <w:rsid w:val="00E63965"/>
    <w:rsid w:val="00E65107"/>
    <w:rsid w:val="00E73EA2"/>
    <w:rsid w:val="00E77CC0"/>
    <w:rsid w:val="00E82135"/>
    <w:rsid w:val="00E8229D"/>
    <w:rsid w:val="00E9782D"/>
    <w:rsid w:val="00EA044B"/>
    <w:rsid w:val="00EA1232"/>
    <w:rsid w:val="00EA14D6"/>
    <w:rsid w:val="00EA4BA4"/>
    <w:rsid w:val="00EA4CEE"/>
    <w:rsid w:val="00EA6D62"/>
    <w:rsid w:val="00EB0277"/>
    <w:rsid w:val="00EB500C"/>
    <w:rsid w:val="00EB5745"/>
    <w:rsid w:val="00EB6CEF"/>
    <w:rsid w:val="00EB78DD"/>
    <w:rsid w:val="00EC0137"/>
    <w:rsid w:val="00EC0A86"/>
    <w:rsid w:val="00ED0435"/>
    <w:rsid w:val="00ED1880"/>
    <w:rsid w:val="00ED2484"/>
    <w:rsid w:val="00ED5142"/>
    <w:rsid w:val="00ED5B9D"/>
    <w:rsid w:val="00ED7678"/>
    <w:rsid w:val="00EE1E44"/>
    <w:rsid w:val="00EE3B17"/>
    <w:rsid w:val="00EE3B90"/>
    <w:rsid w:val="00EF331E"/>
    <w:rsid w:val="00EF5118"/>
    <w:rsid w:val="00EF52FF"/>
    <w:rsid w:val="00EF6BA0"/>
    <w:rsid w:val="00F034BD"/>
    <w:rsid w:val="00F07B09"/>
    <w:rsid w:val="00F12BC7"/>
    <w:rsid w:val="00F161A4"/>
    <w:rsid w:val="00F26124"/>
    <w:rsid w:val="00F3126E"/>
    <w:rsid w:val="00F335B3"/>
    <w:rsid w:val="00F35046"/>
    <w:rsid w:val="00F355FC"/>
    <w:rsid w:val="00F43826"/>
    <w:rsid w:val="00F45874"/>
    <w:rsid w:val="00F52016"/>
    <w:rsid w:val="00F526CA"/>
    <w:rsid w:val="00F5339E"/>
    <w:rsid w:val="00F53C32"/>
    <w:rsid w:val="00F55EE6"/>
    <w:rsid w:val="00F56381"/>
    <w:rsid w:val="00F57D09"/>
    <w:rsid w:val="00F703A5"/>
    <w:rsid w:val="00F703D1"/>
    <w:rsid w:val="00F73BC0"/>
    <w:rsid w:val="00F84DC8"/>
    <w:rsid w:val="00F85F46"/>
    <w:rsid w:val="00F872FE"/>
    <w:rsid w:val="00F874B1"/>
    <w:rsid w:val="00F92775"/>
    <w:rsid w:val="00F929E6"/>
    <w:rsid w:val="00F955A5"/>
    <w:rsid w:val="00F958F1"/>
    <w:rsid w:val="00F977B6"/>
    <w:rsid w:val="00FA05CD"/>
    <w:rsid w:val="00FA0A7D"/>
    <w:rsid w:val="00FA1EF4"/>
    <w:rsid w:val="00FA2DEA"/>
    <w:rsid w:val="00FA447E"/>
    <w:rsid w:val="00FB0759"/>
    <w:rsid w:val="00FB1E22"/>
    <w:rsid w:val="00FB2682"/>
    <w:rsid w:val="00FB28E7"/>
    <w:rsid w:val="00FB7374"/>
    <w:rsid w:val="00FB765E"/>
    <w:rsid w:val="00FC01C8"/>
    <w:rsid w:val="00FC12B2"/>
    <w:rsid w:val="00FC1E3D"/>
    <w:rsid w:val="00FC34BA"/>
    <w:rsid w:val="00FC4FF7"/>
    <w:rsid w:val="00FD15AD"/>
    <w:rsid w:val="00FD3D57"/>
    <w:rsid w:val="00FD4F87"/>
    <w:rsid w:val="00FD5AE2"/>
    <w:rsid w:val="00FD5C83"/>
    <w:rsid w:val="00FE0CE4"/>
    <w:rsid w:val="00FE1942"/>
    <w:rsid w:val="00FE1FF9"/>
    <w:rsid w:val="00FE27E9"/>
    <w:rsid w:val="00FE2914"/>
    <w:rsid w:val="00FE5908"/>
    <w:rsid w:val="00FE7EEB"/>
    <w:rsid w:val="00FF5298"/>
    <w:rsid w:val="00FF5D91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FDA9"/>
  <w15:docId w15:val="{A816F675-61EE-4C62-A7C0-5B400143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267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50FA1"/>
    <w:pPr>
      <w:spacing w:line="240" w:lineRule="auto"/>
    </w:pPr>
    <w:rPr>
      <w:rFonts w:ascii="Tahoma" w:eastAsiaTheme="minorEastAsia" w:hAnsi="Tahoma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50FA1"/>
    <w:rPr>
      <w:rFonts w:ascii="Tahoma" w:eastAsiaTheme="minorEastAsia" w:hAnsi="Tahoma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50FA1"/>
    <w:rPr>
      <w:rFonts w:cs="Times New Roman"/>
      <w:sz w:val="20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D14E6D"/>
    <w:pPr>
      <w:widowControl w:val="0"/>
      <w:autoSpaceDE w:val="0"/>
      <w:autoSpaceDN w:val="0"/>
      <w:spacing w:line="240" w:lineRule="auto"/>
    </w:pPr>
    <w:rPr>
      <w:sz w:val="20"/>
      <w:szCs w:val="20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4E6D"/>
    <w:rPr>
      <w:sz w:val="20"/>
      <w:szCs w:val="2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E6D"/>
  </w:style>
  <w:style w:type="paragraph" w:styleId="Stopka">
    <w:name w:val="footer"/>
    <w:basedOn w:val="Normalny"/>
    <w:link w:val="Stopka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E6D"/>
  </w:style>
  <w:style w:type="paragraph" w:customStyle="1" w:styleId="Nagwek51">
    <w:name w:val="Nagłówek 51"/>
    <w:basedOn w:val="Normalny"/>
    <w:uiPriority w:val="1"/>
    <w:qFormat/>
    <w:rsid w:val="003604A7"/>
    <w:pPr>
      <w:widowControl w:val="0"/>
      <w:autoSpaceDE w:val="0"/>
      <w:autoSpaceDN w:val="0"/>
      <w:spacing w:line="240" w:lineRule="auto"/>
      <w:ind w:left="984"/>
      <w:outlineLvl w:val="5"/>
    </w:pPr>
    <w:rPr>
      <w:b/>
      <w:bCs/>
      <w:sz w:val="20"/>
      <w:szCs w:val="20"/>
      <w:lang w:val="pl-PL" w:eastAsia="en-US"/>
    </w:rPr>
  </w:style>
  <w:style w:type="paragraph" w:styleId="Akapitzlist">
    <w:name w:val="List Paragraph"/>
    <w:aliases w:val="Data wydania,List Paragraph,L1,Numerowanie,2 heading,A_wyliczenie,K-P_odwolanie,Akapit z listą5,maz_wyliczenie,opis dzialania"/>
    <w:basedOn w:val="Normalny"/>
    <w:link w:val="AkapitzlistZnak"/>
    <w:uiPriority w:val="34"/>
    <w:qFormat/>
    <w:rsid w:val="003604A7"/>
    <w:pPr>
      <w:widowControl w:val="0"/>
      <w:autoSpaceDE w:val="0"/>
      <w:autoSpaceDN w:val="0"/>
      <w:spacing w:line="240" w:lineRule="auto"/>
      <w:ind w:left="1126" w:hanging="360"/>
    </w:pPr>
    <w:rPr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3604A7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L1 Znak,Numerowanie Znak,2 heading Znak,A_wyliczenie Znak,K-P_odwolanie Znak,Akapit z listą5 Znak,maz_wyliczenie Znak,opis dzialania Znak"/>
    <w:link w:val="Akapitzlist"/>
    <w:uiPriority w:val="34"/>
    <w:rsid w:val="003604A7"/>
    <w:rPr>
      <w:lang w:val="pl-PL" w:eastAsia="en-US"/>
    </w:rPr>
  </w:style>
  <w:style w:type="character" w:customStyle="1" w:styleId="Teksttreci">
    <w:name w:val="Tekst treści_"/>
    <w:basedOn w:val="Domylnaczcionkaakapitu"/>
    <w:link w:val="Teksttreci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37C0A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37C0A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6E1785"/>
    <w:rPr>
      <w:b/>
      <w:bCs/>
    </w:rPr>
  </w:style>
  <w:style w:type="table" w:styleId="Tabela-Siatka">
    <w:name w:val="Table Grid"/>
    <w:basedOn w:val="Standardowy"/>
    <w:uiPriority w:val="59"/>
    <w:rsid w:val="00166291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5756F9"/>
    <w:rPr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30C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rsid w:val="00A200E2"/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A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A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3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C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C3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10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wog.wp.mil.pl/pl/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www.gov.pl/web/gov/podpisz-dokument-elektronicznie-wykorzystaj-podpis-zaufan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www.nccert.pl/" TargetMode="External"/><Relationship Id="rId33" Type="http://schemas.openxmlformats.org/officeDocument/2006/relationships/hyperlink" Target="https://www.nccert.pl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1.xml"/><Relationship Id="rId10" Type="http://schemas.openxmlformats.org/officeDocument/2006/relationships/hyperlink" Target="mailto:%2035wog.sekretariat@ron.mil.pl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35wog/proceedings" TargetMode="External"/><Relationship Id="rId14" Type="http://schemas.openxmlformats.org/officeDocument/2006/relationships/hyperlink" Target="mailto:35wog.szp4@ron.mil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www.gov.pl/web/e-dow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745E1-6F21-4162-8D10-603B7B62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9051</Words>
  <Characters>54307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Gieryng Beata</dc:creator>
  <cp:lastModifiedBy>Dane Ukryte</cp:lastModifiedBy>
  <cp:revision>3</cp:revision>
  <cp:lastPrinted>2021-05-10T10:07:00Z</cp:lastPrinted>
  <dcterms:created xsi:type="dcterms:W3CDTF">2025-05-14T06:19:00Z</dcterms:created>
  <dcterms:modified xsi:type="dcterms:W3CDTF">2025-05-14T06:19:00Z</dcterms:modified>
</cp:coreProperties>
</file>