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2A1B" w14:textId="77777777" w:rsidR="00FD6EEE" w:rsidRPr="003A51BF" w:rsidRDefault="00FD6EEE" w:rsidP="00FD6EEE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0A05C14" wp14:editId="62F93EF5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92FF2" w14:textId="77777777" w:rsidR="00FD6EEE" w:rsidRDefault="00FD6EEE" w:rsidP="00FD6EE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B410405" w14:textId="77777777" w:rsidR="00FD6EEE" w:rsidRDefault="00FD6EEE" w:rsidP="00FD6EE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8441B00" w14:textId="77777777" w:rsidR="00FD6EEE" w:rsidRDefault="00FD6EEE" w:rsidP="00FD6EE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7CC77B0" w14:textId="77777777" w:rsidR="00FD6EEE" w:rsidRDefault="00FD6EEE" w:rsidP="00FD6EE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A18669E" w14:textId="77777777" w:rsidR="00FD6EEE" w:rsidRDefault="00FD6EEE" w:rsidP="00FD6EE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5258068" w14:textId="77777777" w:rsidR="00FD6EEE" w:rsidRDefault="00FD6EEE" w:rsidP="00FD6EEE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5C1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02C92FF2" w14:textId="77777777" w:rsidR="00FD6EEE" w:rsidRDefault="00FD6EEE" w:rsidP="00FD6EE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B410405" w14:textId="77777777" w:rsidR="00FD6EEE" w:rsidRDefault="00FD6EEE" w:rsidP="00FD6EE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8441B00" w14:textId="77777777" w:rsidR="00FD6EEE" w:rsidRDefault="00FD6EEE" w:rsidP="00FD6EE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7CC77B0" w14:textId="77777777" w:rsidR="00FD6EEE" w:rsidRDefault="00FD6EEE" w:rsidP="00FD6EE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A18669E" w14:textId="77777777" w:rsidR="00FD6EEE" w:rsidRDefault="00FD6EEE" w:rsidP="00FD6EE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5258068" w14:textId="77777777" w:rsidR="00FD6EEE" w:rsidRDefault="00FD6EEE" w:rsidP="00FD6EEE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EF13917" wp14:editId="5727D30A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0C52A" w14:textId="77777777" w:rsidR="00FD6EEE" w:rsidRDefault="00FD6EEE" w:rsidP="00FD6EE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4E8B56D" w14:textId="77777777" w:rsidR="00FD6EEE" w:rsidRDefault="00FD6EEE" w:rsidP="00FD6EE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13917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3890C52A" w14:textId="77777777" w:rsidR="00FD6EEE" w:rsidRDefault="00FD6EEE" w:rsidP="00FD6EEE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4E8B56D" w14:textId="77777777" w:rsidR="00FD6EEE" w:rsidRDefault="00FD6EEE" w:rsidP="00FD6EEE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7736A3" w14:textId="77777777" w:rsidR="00FD6EEE" w:rsidRPr="003A51BF" w:rsidRDefault="00FD6EEE" w:rsidP="00FD6EEE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1777C330" w14:textId="77777777" w:rsidR="00FD6EEE" w:rsidRPr="001370E0" w:rsidRDefault="00FD6EEE" w:rsidP="00FD6EEE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6887D636" w14:textId="77777777" w:rsidR="00FD6EEE" w:rsidRPr="001370E0" w:rsidRDefault="00FD6EEE" w:rsidP="00FD6EEE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3E31C449" w14:textId="77777777" w:rsidR="00FD6EEE" w:rsidRPr="001370E0" w:rsidRDefault="00FD6EEE" w:rsidP="00FD6EEE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1644093A" w14:textId="77777777" w:rsidR="00FD6EEE" w:rsidRPr="001370E0" w:rsidRDefault="00FD6EEE" w:rsidP="00FD6EEE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4B22AE57" w14:textId="77777777" w:rsidR="00FD6EEE" w:rsidRDefault="00FD6EEE" w:rsidP="00FD6EEE">
      <w:pPr>
        <w:pStyle w:val="numerowanie"/>
        <w:spacing w:line="288" w:lineRule="auto"/>
        <w:rPr>
          <w:rFonts w:ascii="Encode Sans Compressed" w:hAnsi="Encode Sans Compressed"/>
          <w:bCs/>
          <w:sz w:val="22"/>
        </w:rPr>
      </w:pPr>
    </w:p>
    <w:p w14:paraId="0C872942" w14:textId="77777777" w:rsidR="00FD6EEE" w:rsidRDefault="00FD6EEE" w:rsidP="00FD6EEE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 xml:space="preserve">Nawiązując do ogłoszenia o zamówieniu dotyczącego  postępowania o udzielenie zamówienia publicznego na: </w:t>
      </w:r>
      <w:r w:rsidRPr="00342D18">
        <w:rPr>
          <w:rFonts w:ascii="Encode Sans Compressed" w:hAnsi="Encode Sans Compressed"/>
          <w:sz w:val="22"/>
        </w:rPr>
        <w:t xml:space="preserve"> </w:t>
      </w:r>
    </w:p>
    <w:p w14:paraId="384680CD" w14:textId="77777777" w:rsidR="00FD6EEE" w:rsidRPr="000306A5" w:rsidRDefault="00FD6EEE" w:rsidP="00FD6EEE">
      <w:pPr>
        <w:pStyle w:val="Tekstpodstawowy"/>
        <w:jc w:val="both"/>
        <w:rPr>
          <w:rFonts w:ascii="Encode Sans Compressed" w:hAnsi="Encode Sans Compressed"/>
          <w:b/>
          <w:iCs/>
          <w:sz w:val="22"/>
          <w:szCs w:val="22"/>
        </w:rPr>
      </w:pPr>
      <w:bookmarkStart w:id="0" w:name="_Hlk195252281"/>
      <w:r w:rsidRPr="000306A5">
        <w:rPr>
          <w:rFonts w:ascii="Encode Sans Compressed" w:hAnsi="Encode Sans Compressed"/>
          <w:b/>
          <w:iCs/>
          <w:sz w:val="22"/>
          <w:szCs w:val="22"/>
        </w:rPr>
        <w:t>Remont nawierzchni drogi wojewódzkiej nr 178 odcinek Czarnków – Huta od km 53+100 do km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 w:rsidRPr="000306A5">
        <w:rPr>
          <w:rFonts w:ascii="Encode Sans Compressed" w:hAnsi="Encode Sans Compressed"/>
          <w:b/>
          <w:iCs/>
          <w:sz w:val="22"/>
          <w:szCs w:val="22"/>
        </w:rPr>
        <w:t>56+200</w:t>
      </w:r>
    </w:p>
    <w:bookmarkEnd w:id="0"/>
    <w:p w14:paraId="03C7F851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98DE59D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3AE75A0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6E360CE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2C0584F8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6ACAF888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07AD5C77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20C0F9CE" w14:textId="77777777" w:rsidR="00FD6EEE" w:rsidRPr="00952726" w:rsidRDefault="00FD6EEE" w:rsidP="00FD6EE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263C0CA2" w14:textId="77777777" w:rsidR="00FD6EEE" w:rsidRPr="00952726" w:rsidRDefault="00FD6EEE" w:rsidP="00FD6EE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dotyczy}</w:t>
      </w:r>
    </w:p>
    <w:p w14:paraId="68BD708D" w14:textId="77777777" w:rsidR="00FD6EEE" w:rsidRPr="00952726" w:rsidRDefault="00FD6EEE" w:rsidP="00FD6EE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4693B8EC" w14:textId="77777777" w:rsidR="00FD6EEE" w:rsidRPr="00952726" w:rsidRDefault="00FD6EEE" w:rsidP="00FD6EE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C2A1E90" w14:textId="77777777" w:rsidR="00FD6EEE" w:rsidRPr="001370E0" w:rsidRDefault="00FD6EEE" w:rsidP="00FD6EEE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66E33235" w14:textId="77777777" w:rsidR="00FD6EEE" w:rsidRPr="001370E0" w:rsidRDefault="00FD6EEE" w:rsidP="00FD6EEE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50A086D" w14:textId="77777777" w:rsidR="00FD6EEE" w:rsidRPr="001370E0" w:rsidRDefault="00FD6EEE" w:rsidP="00FD6EEE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CF20A06" w14:textId="77777777" w:rsidR="00FD6EEE" w:rsidRPr="001370E0" w:rsidRDefault="00FD6EEE" w:rsidP="00FD6EEE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C776C82" w14:textId="77777777" w:rsidR="00FD6EEE" w:rsidRPr="001370E0" w:rsidRDefault="00FD6EEE" w:rsidP="00FD6EEE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1C8A9963" w14:textId="77777777" w:rsidR="00FD6EEE" w:rsidRPr="00754AF8" w:rsidRDefault="00FD6EEE" w:rsidP="00FD6EEE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</w:t>
      </w:r>
      <w:r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0C2B1C7F" w14:textId="77777777" w:rsidR="00FD6EEE" w:rsidRDefault="00FD6EEE" w:rsidP="00FD6EEE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zadaniach,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wykazane w formularzu 3.4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 które doprowadził do odbioru i rozliczenia końcowego robót.</w:t>
      </w:r>
    </w:p>
    <w:p w14:paraId="6CF0EA15" w14:textId="77777777" w:rsidR="00FD6EEE" w:rsidRPr="007A79AD" w:rsidRDefault="00FD6EEE" w:rsidP="00FD6EEE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71511F70" w14:textId="77777777" w:rsidR="00FD6EEE" w:rsidRPr="000367AC" w:rsidRDefault="00FD6EEE" w:rsidP="00FD6EEE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502FF69C" w14:textId="77777777" w:rsidR="00FD6EEE" w:rsidRPr="001370E0" w:rsidRDefault="00FD6EEE" w:rsidP="00FD6EE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5B14A04D" w14:textId="77777777" w:rsidR="00FD6EEE" w:rsidRPr="001E213D" w:rsidRDefault="00FD6EEE" w:rsidP="00FD6EE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41569DD0" w14:textId="77777777" w:rsidR="00FD6EEE" w:rsidRDefault="00FD6EEE" w:rsidP="00FD6EE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32F1075C" w14:textId="77777777" w:rsidR="00FD6EEE" w:rsidRPr="00BC6168" w:rsidRDefault="00FD6EEE" w:rsidP="00FD6EE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63B4233F" w14:textId="77777777" w:rsidR="00FD6EEE" w:rsidRPr="00BC6168" w:rsidRDefault="00FD6EEE" w:rsidP="00FD6EE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BC6168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10B90507" w14:textId="77777777" w:rsidR="00FD6EEE" w:rsidRPr="001370E0" w:rsidRDefault="00FD6EEE" w:rsidP="00FD6EEE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502888E" w14:textId="77777777" w:rsidR="00FD6EEE" w:rsidRPr="001370E0" w:rsidRDefault="00FD6EEE" w:rsidP="00FD6EEE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6D3D6D1A" w14:textId="77777777" w:rsidR="00FD6EEE" w:rsidRPr="00E037A7" w:rsidRDefault="00FD6EEE" w:rsidP="00FD6EEE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688F5D27" w14:textId="77777777" w:rsidR="00FD6EEE" w:rsidRPr="00E037A7" w:rsidRDefault="00FD6EEE" w:rsidP="00FD6EEE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5EF591C9" w14:textId="77777777" w:rsidR="00FD6EEE" w:rsidRPr="00E037A7" w:rsidRDefault="00FD6EEE" w:rsidP="00FD6EEE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DE6A616" w14:textId="77777777" w:rsidR="00FD6EEE" w:rsidRPr="00952726" w:rsidRDefault="00FD6EEE" w:rsidP="00FD6EE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647E5A34" w14:textId="77777777" w:rsidR="00FD6EEE" w:rsidRPr="00952726" w:rsidRDefault="00FD6EEE" w:rsidP="00FD6EE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5E577047" w14:textId="77777777" w:rsidR="00FD6EEE" w:rsidRPr="00952726" w:rsidRDefault="00FD6EEE" w:rsidP="00FD6EE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5B7B4981" w14:textId="77777777" w:rsidR="00FD6EEE" w:rsidRPr="00952726" w:rsidRDefault="00FD6EEE" w:rsidP="00FD6EE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23BFC16B" w14:textId="77777777" w:rsidR="00FD6EEE" w:rsidRPr="001370E0" w:rsidRDefault="00FD6EEE" w:rsidP="00FD6EEE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0E6BDA66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5AA63B31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3639B339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5E9D652D" w14:textId="77777777" w:rsidR="00FD6EEE" w:rsidRPr="001370E0" w:rsidRDefault="00FD6EEE" w:rsidP="00FD6EEE">
      <w:pPr>
        <w:pStyle w:val="Zwykytekst1"/>
        <w:numPr>
          <w:ilvl w:val="0"/>
          <w:numId w:val="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573F5686" w14:textId="77777777" w:rsidR="00FD6EEE" w:rsidRPr="001370E0" w:rsidRDefault="00FD6EEE" w:rsidP="00FD6EEE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33E73117" w14:textId="77777777" w:rsidR="00FD6EEE" w:rsidRPr="00A6402F" w:rsidRDefault="00FD6EEE" w:rsidP="00FD6EEE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47531419" w14:textId="77777777" w:rsidR="00FD6EEE" w:rsidRPr="005C7245" w:rsidRDefault="00FD6EEE" w:rsidP="00FD6EEE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5936EDA1" w14:textId="77777777" w:rsidR="00FD6EEE" w:rsidRPr="005C7245" w:rsidRDefault="00FD6EEE" w:rsidP="00FD6EEE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2B471E91" w14:textId="77777777" w:rsidR="00FD6EEE" w:rsidRPr="001370E0" w:rsidRDefault="00FD6EEE" w:rsidP="00FD6EEE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626C7BC9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lastRenderedPageBreak/>
        <w:t>___________________________________________________________________</w:t>
      </w:r>
    </w:p>
    <w:p w14:paraId="76D5C96C" w14:textId="77777777" w:rsidR="00FD6EEE" w:rsidRPr="001370E0" w:rsidRDefault="00FD6EEE" w:rsidP="00FD6EEE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029D3AA9" w14:textId="77777777" w:rsidR="00FD6EEE" w:rsidRPr="001370E0" w:rsidRDefault="00FD6EEE" w:rsidP="00FD6EEE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64E013C6" w14:textId="77777777" w:rsidR="00FD6EEE" w:rsidRPr="001370E0" w:rsidRDefault="00FD6EEE" w:rsidP="00FD6EEE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03637D7C" w14:textId="77777777" w:rsidR="00FD6EEE" w:rsidRPr="00E541E3" w:rsidRDefault="00FD6EEE" w:rsidP="00FD6EEE">
      <w:pPr>
        <w:pStyle w:val="Zwykytekst1"/>
        <w:numPr>
          <w:ilvl w:val="0"/>
          <w:numId w:val="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1AD1AD67" w14:textId="77777777" w:rsidR="00FD6EEE" w:rsidRPr="00114E5A" w:rsidRDefault="00FD6EEE" w:rsidP="00FD6EEE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78F61A76" w14:textId="77777777" w:rsidR="00FD6EEE" w:rsidRPr="001370E0" w:rsidRDefault="00FD6EEE" w:rsidP="00FD6EE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14621D1A" w14:textId="77777777" w:rsidR="00FD6EEE" w:rsidRPr="001370E0" w:rsidRDefault="00FD6EEE" w:rsidP="00FD6EE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13032838" w14:textId="77777777" w:rsidR="00FD6EEE" w:rsidRPr="001370E0" w:rsidRDefault="00FD6EEE" w:rsidP="00FD6EE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7B2AA18A" w14:textId="77777777" w:rsidR="00FD6EEE" w:rsidRPr="001370E0" w:rsidRDefault="00FD6EEE" w:rsidP="00FD6EE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D8429FD" w14:textId="77777777" w:rsidR="00FD6EEE" w:rsidRDefault="00FD6EEE" w:rsidP="00FD6EE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424B9651" w14:textId="77777777" w:rsidR="00FD6EEE" w:rsidRPr="00114E5A" w:rsidRDefault="00FD6EEE" w:rsidP="00FD6EEE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8D27F3C" w14:textId="77777777" w:rsidR="00FD6EEE" w:rsidRPr="00E46BF0" w:rsidRDefault="00FD6EEE" w:rsidP="00FD6EEE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6E680A85" w14:textId="77777777" w:rsidR="00FD6EEE" w:rsidRPr="00E46BF0" w:rsidRDefault="00FD6EEE" w:rsidP="00FD6EEE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28687579" w14:textId="77777777" w:rsidR="00FD6EEE" w:rsidRPr="00E46BF0" w:rsidRDefault="00FD6EEE" w:rsidP="00FD6EEE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4A6F5ED3" w14:textId="77777777" w:rsidR="00FD6EEE" w:rsidRPr="00E46BF0" w:rsidRDefault="00FD6EEE" w:rsidP="00FD6EEE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D95A383" w14:textId="77777777" w:rsidR="00FD6EEE" w:rsidRPr="00E46BF0" w:rsidRDefault="00FD6EEE" w:rsidP="00FD6EEE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0AEB0C7" w14:textId="77777777" w:rsidR="00FD6EEE" w:rsidRPr="00E46BF0" w:rsidRDefault="00FD6EEE" w:rsidP="00FD6EEE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28C0BA7B" w14:textId="77777777" w:rsidR="00FD6EEE" w:rsidRDefault="00FD6EEE" w:rsidP="00FD6EEE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04BEC1A6" w14:textId="77777777" w:rsidR="00FD6EEE" w:rsidRDefault="00FD6EEE" w:rsidP="00FD6EEE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17C34A" w14:textId="77777777" w:rsidR="00FD6EEE" w:rsidRDefault="00FD6EEE" w:rsidP="00FD6EEE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1BABBA63" w14:textId="77777777" w:rsidR="00FD6EEE" w:rsidRPr="00021EFF" w:rsidRDefault="00FD6EEE" w:rsidP="00FD6EEE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261A2CE7" w14:textId="77777777" w:rsidR="00FD6EEE" w:rsidRPr="00021EFF" w:rsidRDefault="00FD6EEE" w:rsidP="00FD6EEE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55395197" w14:textId="77777777" w:rsidR="00FD6EEE" w:rsidRPr="00021EFF" w:rsidRDefault="00FD6EEE" w:rsidP="00FD6EEE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6E436A44" w14:textId="05728AC5" w:rsidR="00FD6EEE" w:rsidRDefault="00FD6EEE" w:rsidP="00F933A1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0D380950" w14:textId="77777777" w:rsidR="00F933A1" w:rsidRPr="00021EFF" w:rsidRDefault="00F933A1" w:rsidP="00F933A1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FD6EEE" w:rsidRPr="00021EFF" w14:paraId="731AB0CE" w14:textId="77777777" w:rsidTr="00BF4D7A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50AFC3" w14:textId="77777777" w:rsidR="00FD6EEE" w:rsidRPr="00021EFF" w:rsidRDefault="00FD6EEE" w:rsidP="00BF4D7A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38575" w14:textId="77777777" w:rsidR="00FD6EEE" w:rsidRPr="00021EFF" w:rsidRDefault="00FD6EEE" w:rsidP="00BF4D7A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3CD7E" w14:textId="77777777" w:rsidR="00FD6EEE" w:rsidRPr="00021EFF" w:rsidRDefault="00FD6EEE" w:rsidP="00BF4D7A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7F3B81" w14:textId="77777777" w:rsidR="00FD6EEE" w:rsidRPr="00021EFF" w:rsidRDefault="00FD6EEE" w:rsidP="00BF4D7A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FD6EEE" w:rsidRPr="00021EFF" w14:paraId="0B92C8CF" w14:textId="77777777" w:rsidTr="00BF4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33C" w14:textId="77777777" w:rsidR="00FD6EEE" w:rsidRPr="00021EFF" w:rsidRDefault="00FD6EEE" w:rsidP="00BF4D7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7D23" w14:textId="77777777" w:rsidR="00FD6EEE" w:rsidRPr="00021EFF" w:rsidRDefault="00FD6EEE" w:rsidP="00BF4D7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8778" w14:textId="77777777" w:rsidR="00FD6EEE" w:rsidRPr="00021EFF" w:rsidRDefault="00FD6EEE" w:rsidP="00BF4D7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0C0A" w14:textId="77777777" w:rsidR="00FD6EEE" w:rsidRPr="00021EFF" w:rsidRDefault="00FD6EEE" w:rsidP="00BF4D7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D6EEE" w:rsidRPr="00021EFF" w14:paraId="59C03FE2" w14:textId="77777777" w:rsidTr="00BF4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344" w14:textId="77777777" w:rsidR="00FD6EEE" w:rsidRPr="00021EFF" w:rsidRDefault="00FD6EEE" w:rsidP="00BF4D7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15AC" w14:textId="77777777" w:rsidR="00FD6EEE" w:rsidRPr="00021EFF" w:rsidRDefault="00FD6EEE" w:rsidP="00BF4D7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347" w14:textId="77777777" w:rsidR="00FD6EEE" w:rsidRPr="00021EFF" w:rsidRDefault="00FD6EEE" w:rsidP="00BF4D7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32B0" w14:textId="77777777" w:rsidR="00FD6EEE" w:rsidRPr="00021EFF" w:rsidRDefault="00FD6EEE" w:rsidP="00BF4D7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3F5FB8EA" w14:textId="77777777" w:rsidR="00FD6EEE" w:rsidRDefault="00FD6EEE" w:rsidP="00FD6EE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645AD7E" w14:textId="77777777" w:rsidR="00FD6EEE" w:rsidRDefault="00FD6EEE" w:rsidP="00FD6EEE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4A1D955D" w14:textId="77777777" w:rsidR="00FD6EEE" w:rsidRDefault="00FD6EEE" w:rsidP="00FD6EE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BF7DB69" w14:textId="77777777" w:rsidR="00FD6EEE" w:rsidRPr="00021EFF" w:rsidRDefault="00FD6EEE" w:rsidP="00FD6EE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EA9480D" w14:textId="77777777" w:rsidR="00FD6EEE" w:rsidRPr="001370E0" w:rsidRDefault="00FD6EEE" w:rsidP="00FD6EEE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2025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5F3DECC4" w14:textId="77777777" w:rsidR="00FD6EEE" w:rsidRPr="001370E0" w:rsidRDefault="00FD6EEE" w:rsidP="00FD6EEE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65B1176F" w14:textId="77777777" w:rsidR="00FD6EEE" w:rsidRPr="001370E0" w:rsidRDefault="00FD6EEE" w:rsidP="00FD6EEE">
      <w:pPr>
        <w:pStyle w:val="tytu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5DCDD4E" w14:textId="77777777" w:rsidR="00FD6EEE" w:rsidRPr="00661E66" w:rsidRDefault="00FD6EEE" w:rsidP="00FD6EEE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1522ED54" w14:textId="77777777" w:rsidR="00FD6EEE" w:rsidRPr="001370E0" w:rsidRDefault="00FD6EEE" w:rsidP="00FD6EEE">
      <w:pPr>
        <w:pStyle w:val="tytu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F769E2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A5F00C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F6DA66" w14:textId="77777777" w:rsidR="00FD6EEE" w:rsidRDefault="00FD6EEE" w:rsidP="00FD6EEE">
      <w:pPr>
        <w:pStyle w:val="tytu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2252CF6" w14:textId="77777777" w:rsidR="00FD6EEE" w:rsidRDefault="00FD6EEE" w:rsidP="00FD6EEE">
      <w:pPr>
        <w:pStyle w:val="tytu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73A8BCC" w14:textId="77777777" w:rsidR="00FD6EEE" w:rsidRDefault="00FD6EEE" w:rsidP="00FD6EEE"/>
    <w:p w14:paraId="6C11CDF3" w14:textId="77777777" w:rsidR="00FD6EEE" w:rsidRDefault="00FD6EEE" w:rsidP="00FD6EEE"/>
    <w:p w14:paraId="0216D001" w14:textId="77777777" w:rsidR="00FD6EEE" w:rsidRDefault="00FD6EEE" w:rsidP="00FD6EEE"/>
    <w:p w14:paraId="4036590E" w14:textId="77777777" w:rsidR="00FD6EEE" w:rsidRDefault="00FD6EEE" w:rsidP="00FD6EEE"/>
    <w:p w14:paraId="00034BC1" w14:textId="77777777" w:rsidR="00FD6EEE" w:rsidRDefault="00FD6EEE" w:rsidP="00FD6EEE"/>
    <w:p w14:paraId="197DD12E" w14:textId="77777777" w:rsidR="00FD6EEE" w:rsidRDefault="00FD6EEE" w:rsidP="00FD6EEE"/>
    <w:p w14:paraId="0ACE8FAE" w14:textId="77777777" w:rsidR="00FD6EEE" w:rsidRDefault="00FD6EEE" w:rsidP="00FD6EEE"/>
    <w:p w14:paraId="316ACFD4" w14:textId="77777777" w:rsidR="00FD6EEE" w:rsidRDefault="00FD6EEE" w:rsidP="00FD6EEE"/>
    <w:p w14:paraId="69B3D064" w14:textId="77777777" w:rsidR="00FD6EEE" w:rsidRDefault="00FD6EEE" w:rsidP="00FD6EEE"/>
    <w:p w14:paraId="324E82C1" w14:textId="77777777" w:rsidR="00FD6EEE" w:rsidRDefault="00FD6EEE" w:rsidP="00FD6EEE"/>
    <w:p w14:paraId="08FAEFFF" w14:textId="77777777" w:rsidR="00FD6EEE" w:rsidRDefault="00FD6EEE" w:rsidP="00FD6EEE"/>
    <w:p w14:paraId="1DD5C0DC" w14:textId="77777777" w:rsidR="00FD6EEE" w:rsidRDefault="00FD6EEE" w:rsidP="00FD6EEE"/>
    <w:p w14:paraId="2C548CBE" w14:textId="77777777" w:rsidR="00FD6EEE" w:rsidRDefault="00FD6EEE" w:rsidP="00FD6EEE"/>
    <w:p w14:paraId="42A8202D" w14:textId="77777777" w:rsidR="00FD6EEE" w:rsidRDefault="00FD6EEE" w:rsidP="00FD6EEE"/>
    <w:p w14:paraId="46E73F4E" w14:textId="77777777" w:rsidR="00FD6EEE" w:rsidRDefault="00FD6EEE" w:rsidP="00FD6EEE"/>
    <w:p w14:paraId="30746ED3" w14:textId="77777777" w:rsidR="00FD6EEE" w:rsidRDefault="00FD6EEE" w:rsidP="00FD6EEE"/>
    <w:p w14:paraId="7DCC662C" w14:textId="77777777" w:rsidR="00FD6EEE" w:rsidRDefault="00FD6EEE" w:rsidP="00FD6EEE"/>
    <w:p w14:paraId="257897CD" w14:textId="77777777" w:rsidR="00FD6EEE" w:rsidRDefault="00FD6EEE" w:rsidP="00FD6EEE"/>
    <w:p w14:paraId="1E646A04" w14:textId="77777777" w:rsidR="00FD6EEE" w:rsidRDefault="00FD6EEE" w:rsidP="00FD6EEE"/>
    <w:p w14:paraId="0D43ED6E" w14:textId="77777777" w:rsidR="00FD6EEE" w:rsidRDefault="00FD6EEE" w:rsidP="00FD6EEE"/>
    <w:p w14:paraId="01F83D80" w14:textId="77777777" w:rsidR="00FD6EEE" w:rsidRDefault="00FD6EEE" w:rsidP="00FD6EEE"/>
    <w:p w14:paraId="2B5C153E" w14:textId="77777777" w:rsidR="00FD6EEE" w:rsidRDefault="00FD6EEE" w:rsidP="00FD6EEE"/>
    <w:p w14:paraId="06A7B8C8" w14:textId="77777777" w:rsidR="00FD6EEE" w:rsidRDefault="00FD6EEE" w:rsidP="00FD6EEE"/>
    <w:p w14:paraId="6B687F2F" w14:textId="77777777" w:rsidR="00FD6EEE" w:rsidRDefault="00FD6EEE" w:rsidP="00FD6EEE"/>
    <w:p w14:paraId="22E42690" w14:textId="77777777" w:rsidR="00FD6EEE" w:rsidRDefault="00FD6EEE" w:rsidP="00FD6EEE"/>
    <w:p w14:paraId="25A818CA" w14:textId="77777777" w:rsidR="00FD6EEE" w:rsidRPr="0012361E" w:rsidRDefault="00FD6EEE" w:rsidP="00FD6EEE"/>
    <w:p w14:paraId="3CCBB2E2" w14:textId="77777777" w:rsidR="00FD6EEE" w:rsidRDefault="00FD6EEE" w:rsidP="00FD6EEE">
      <w:pPr>
        <w:pStyle w:val="tytu0"/>
        <w:spacing w:line="288" w:lineRule="auto"/>
        <w:rPr>
          <w:rFonts w:ascii="Encode Sans Compressed" w:hAnsi="Encode Sans Compressed"/>
          <w:b/>
        </w:rPr>
      </w:pPr>
    </w:p>
    <w:p w14:paraId="653F095E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E573FDA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4396CD5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A10EAAB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60759F2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31258C1" w14:textId="77777777" w:rsidR="00FD6EEE" w:rsidRPr="009C611C" w:rsidRDefault="00FD6EEE" w:rsidP="00FD6EEE">
      <w:pPr>
        <w:pStyle w:val="tytu0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61E3B4A9" w14:textId="77777777" w:rsidR="00FD6EEE" w:rsidRPr="001370E0" w:rsidRDefault="00FD6EEE" w:rsidP="00FD6EEE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DD7FC81" wp14:editId="51FE9A7B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9427D" w14:textId="77777777" w:rsidR="00FD6EEE" w:rsidRPr="00BE47E4" w:rsidRDefault="00FD6EEE" w:rsidP="00FD6EEE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01E88045" w14:textId="77777777" w:rsidR="00FD6EEE" w:rsidRPr="00BB2F38" w:rsidRDefault="00FD6EEE" w:rsidP="00FD6EE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4F8D75C9" w14:textId="77777777" w:rsidR="00FD6EEE" w:rsidRPr="00BB2F38" w:rsidRDefault="00FD6EEE" w:rsidP="00FD6E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FC81" id="Text Box 6" o:spid="_x0000_s1028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fIIwIAAD0EAAAOAAAAZHJzL2Uyb0RvYy54bWysU22P0zAM/o7Ef4jynXUb29hV607HjkNI&#10;x4t08APSNG0j0jg42drj1+Oku20c4gtClaK4dh4/fmxvrofOsINCr8EWfDaZcqashErbpuDfvt69&#10;WnPmg7CVMGBVwR+V59fbly82vcvVHFowlUJGINbnvSt4G4LLs8zLVnXCT8ApS84asBOBTGyyCkVP&#10;6J3J5tPpKusBK4cglff093Z08m3Cr2slw+e69iowU3DiFtKJ6SzjmW03Im9QuFbLIw3xDyw6oS0l&#10;PUHdiiDYHvUfUJ2WCB7qMJHQZVDXWqpUA1Uzmz6r5qEVTqVaSBzvTjL5/wcrPx0e3BdkYXgLAzUw&#10;FeHdPcjvnlnYtcI26gYR+laJihLPomRZ73x+fBql9rmPIGX/ESpqstgHSEBDjV1UhepkhE4NeDyJ&#10;robAJP1crhaL5WzJmSTfmxU1NXUlE/nTa4c+vFfQsXgpOFJTE7o43PsQ2Yj8KSQm82B0daeNSQY2&#10;5c4gOwgagN00fqmAZ2HGsr7gq9dLoig7VxXc22bU4q9oRPTM9beknQ401EZ3BV+fgkQeFXxnqzRy&#10;QWgz3om9sUdJo4qjnmEoB6aJxzzSjQqXUD2SxgjjDNPO0aUF/MlZT/NLjH/sBSrOzAdLfbparKKo&#10;IRmL9fqKDLz0lJceYSVBFTxwNl53YVySvUPdtJRpnAwLN9TbWifZz6yO9GlGUzeO+xSX4NJOUeet&#10;3/4C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1dhfI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1829427D" w14:textId="77777777" w:rsidR="00FD6EEE" w:rsidRPr="00BE47E4" w:rsidRDefault="00FD6EEE" w:rsidP="00FD6EEE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01E88045" w14:textId="77777777" w:rsidR="00FD6EEE" w:rsidRPr="00BB2F38" w:rsidRDefault="00FD6EEE" w:rsidP="00FD6EE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4F8D75C9" w14:textId="77777777" w:rsidR="00FD6EEE" w:rsidRPr="00BB2F38" w:rsidRDefault="00FD6EEE" w:rsidP="00FD6E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77969B59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7D28B02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32BB84D" w14:textId="77777777" w:rsidR="00FD6EEE" w:rsidRDefault="00FD6EEE" w:rsidP="00FD6EEE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0F4A1D05" w14:textId="77777777" w:rsidR="00FD6EEE" w:rsidRPr="001370E0" w:rsidRDefault="00FD6EEE" w:rsidP="00FD6EEE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29480164" w14:textId="77777777" w:rsidR="00FD6EEE" w:rsidRPr="001370E0" w:rsidRDefault="00FD6EEE" w:rsidP="00FD6EEE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4A6A1220" w14:textId="77777777" w:rsidR="00FD6EEE" w:rsidRPr="001370E0" w:rsidRDefault="00FD6EEE" w:rsidP="00FD6EEE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62462353" w14:textId="77777777" w:rsidR="00FD6EEE" w:rsidRPr="00952726" w:rsidRDefault="00FD6EEE" w:rsidP="00FD6EEE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37C60EDB" w14:textId="77777777" w:rsidR="00FD6EEE" w:rsidRPr="000306A5" w:rsidRDefault="00FD6EEE" w:rsidP="00FD6EEE">
      <w:pPr>
        <w:pStyle w:val="Tekstpodstawowy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0306A5">
        <w:rPr>
          <w:rFonts w:ascii="Encode Sans Compressed" w:hAnsi="Encode Sans Compressed"/>
          <w:b/>
          <w:iCs/>
          <w:sz w:val="22"/>
          <w:szCs w:val="22"/>
        </w:rPr>
        <w:t>Remont nawierzchni drogi wojewódzkiej nr 178 odcinek Czarnków – Huta od km 53+100 do km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 w:rsidRPr="000306A5">
        <w:rPr>
          <w:rFonts w:ascii="Encode Sans Compressed" w:hAnsi="Encode Sans Compressed"/>
          <w:b/>
          <w:iCs/>
          <w:sz w:val="22"/>
          <w:szCs w:val="22"/>
        </w:rPr>
        <w:t>56+200</w:t>
      </w:r>
    </w:p>
    <w:p w14:paraId="4434AA05" w14:textId="77777777" w:rsidR="00FD6EEE" w:rsidRPr="00A37F7F" w:rsidRDefault="00FD6EEE" w:rsidP="00FD6EEE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336B6014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951A613" w14:textId="77777777" w:rsidR="00FD6EEE" w:rsidRPr="001370E0" w:rsidRDefault="00FD6EEE" w:rsidP="00FD6EE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0C5CF355" w14:textId="77777777" w:rsidR="00FD6EEE" w:rsidRPr="001370E0" w:rsidRDefault="00FD6EEE" w:rsidP="00FD6EEE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 xml:space="preserve">t.108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64EFC1D8" w14:textId="77777777" w:rsidR="00FD6EEE" w:rsidRDefault="00FD6EEE" w:rsidP="00FD6EEE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CEC5DA0" w14:textId="77777777" w:rsidR="00FD6EEE" w:rsidRPr="008F047F" w:rsidRDefault="00FD6EEE" w:rsidP="00FD6EEE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72D09B03" w14:textId="77777777" w:rsidR="00FD6EEE" w:rsidRPr="00405088" w:rsidRDefault="00FD6EEE" w:rsidP="00FD6EEE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</w:rPr>
        <w:t>9.</w:t>
      </w:r>
      <w:r>
        <w:rPr>
          <w:rFonts w:ascii="Encode Sans Compressed" w:hAnsi="Encode Sans Compressed"/>
          <w:sz w:val="22"/>
          <w:szCs w:val="22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I</w:t>
      </w:r>
      <w:r w:rsidRPr="00405088">
        <w:rPr>
          <w:rFonts w:ascii="Encode Sans Compressed" w:hAnsi="Encode Sans Compressed"/>
          <w:sz w:val="22"/>
          <w:szCs w:val="22"/>
        </w:rPr>
        <w:t xml:space="preserve">nstrukcji dla Wykonawców (Tom I, Rozdział 1 SWZ): </w:t>
      </w:r>
    </w:p>
    <w:p w14:paraId="47D7C4C4" w14:textId="77777777" w:rsidR="00FD6EEE" w:rsidRPr="00405088" w:rsidRDefault="00FD6EEE" w:rsidP="00FD6EE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3BA464A7" w14:textId="77777777" w:rsidR="00FD6EEE" w:rsidRPr="00405088" w:rsidRDefault="00FD6EEE" w:rsidP="00FD6EE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2CB61F27" w14:textId="77777777" w:rsidR="00FD6EEE" w:rsidRPr="00952726" w:rsidRDefault="00FD6EEE" w:rsidP="00FD6EEE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1D5F5C1" w14:textId="77777777" w:rsidR="00FD6EEE" w:rsidRPr="00F33A82" w:rsidRDefault="00FD6EEE" w:rsidP="00FD6EEE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6841DE1A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1F2885A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065B6AC" w14:textId="77777777" w:rsidR="00FD6EEE" w:rsidRPr="001370E0" w:rsidRDefault="00FD6EEE" w:rsidP="00FD6EEE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91D8D06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B7DCEB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1A316FC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8B5A5E1" w14:textId="77777777" w:rsidR="00FD6EEE" w:rsidRPr="003A6C73" w:rsidRDefault="00FD6EEE" w:rsidP="00FD6EEE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5BA96488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F7954AD" wp14:editId="5CB22B3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3764E" w14:textId="77777777" w:rsidR="00FD6EEE" w:rsidRPr="00FF5582" w:rsidRDefault="00FD6EEE" w:rsidP="00FD6EEE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1E9E3873" w14:textId="77777777" w:rsidR="00FD6EEE" w:rsidRPr="00FF5582" w:rsidRDefault="00FD6EEE" w:rsidP="00FD6EE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954AD" id="_x0000_s1029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KNJAIAAD0EAAAOAAAAZHJzL2Uyb0RvYy54bWysU9tu2zAMfR+wfxD0vthpmi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WqxXufo4uh7u8Kmpq5krHh+bZ0PHwRoEi8lddjUhM4O9z5ENqx4DonJPChZ30mlkuHa&#10;aqccOTAcgF0ev1TAizBlSF/S1WIZeWhbl9SbdtTir2hI9MT1t6RaBhxqJXVJsbIpiBVRwfemTiMX&#10;mFTjHdkrM0kaVRz1DEM1EIk8FpFuVLiC+hE1djDOMO4cXjpwvyjpcX6R8c89c4IS9dFgn64uV/Ml&#10;DnwyLtf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2sEo0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0DC3764E" w14:textId="77777777" w:rsidR="00FD6EEE" w:rsidRPr="00FF5582" w:rsidRDefault="00FD6EEE" w:rsidP="00FD6EEE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1E9E3873" w14:textId="77777777" w:rsidR="00FD6EEE" w:rsidRPr="00FF5582" w:rsidRDefault="00FD6EEE" w:rsidP="00FD6EEE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C828D4D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77378ED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3F2C72E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3D01A8F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197BAB1" w14:textId="77777777" w:rsidR="00FD6EEE" w:rsidRPr="001370E0" w:rsidRDefault="00FD6EEE" w:rsidP="00FD6EEE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4E1CA80" w14:textId="77777777" w:rsidR="00FD6EEE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75228529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485B6EFA" w14:textId="77777777" w:rsidR="00FD6EEE" w:rsidRDefault="00FD6EEE" w:rsidP="00FD6EEE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76BD5B09" w14:textId="77777777" w:rsidR="00FD6EEE" w:rsidRPr="001370E0" w:rsidRDefault="00FD6EEE" w:rsidP="00FD6EEE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595A6FE3" w14:textId="77777777" w:rsidR="00FD6EEE" w:rsidRPr="00952726" w:rsidRDefault="00FD6EEE" w:rsidP="00FD6EEE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7D834EF9" w14:textId="77777777" w:rsidR="00FD6EEE" w:rsidRPr="000306A5" w:rsidRDefault="00FD6EEE" w:rsidP="00FD6EEE">
      <w:pPr>
        <w:pStyle w:val="Tekstpodstawowy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0306A5">
        <w:rPr>
          <w:rFonts w:ascii="Encode Sans Compressed" w:hAnsi="Encode Sans Compressed"/>
          <w:b/>
          <w:iCs/>
          <w:sz w:val="22"/>
          <w:szCs w:val="22"/>
        </w:rPr>
        <w:t>Remont nawierzchni drogi wojewódzkiej nr 178 odcinek Czarnków – Huta od km 53+100 do km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 w:rsidRPr="000306A5">
        <w:rPr>
          <w:rFonts w:ascii="Encode Sans Compressed" w:hAnsi="Encode Sans Compressed"/>
          <w:b/>
          <w:iCs/>
          <w:sz w:val="22"/>
          <w:szCs w:val="22"/>
        </w:rPr>
        <w:t>56+200</w:t>
      </w:r>
    </w:p>
    <w:p w14:paraId="31799BCC" w14:textId="77777777" w:rsidR="00FD6EEE" w:rsidRDefault="00FD6EEE" w:rsidP="00FD6EE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215AA5F8" w14:textId="77777777" w:rsidR="00FD6EEE" w:rsidRDefault="00FD6EEE" w:rsidP="00FD6EE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D9DF229" w14:textId="77777777" w:rsidR="00FD6EEE" w:rsidRPr="001370E0" w:rsidRDefault="00FD6EEE" w:rsidP="00FD6EEE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1F5FEB49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DD20192" w14:textId="77777777" w:rsidR="00FD6EEE" w:rsidRDefault="00FD6EEE" w:rsidP="00FD6EEE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3C9324C4" w14:textId="77777777" w:rsidR="00FD6EEE" w:rsidRPr="00B44D0C" w:rsidRDefault="00FD6EEE" w:rsidP="00FD6EE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3F64E2A" w14:textId="77777777" w:rsidR="00FD6EEE" w:rsidRPr="00405088" w:rsidRDefault="00FD6EEE" w:rsidP="00FD6EE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B218EBA" w14:textId="77777777" w:rsidR="00FD6EEE" w:rsidRPr="00405088" w:rsidRDefault="00FD6EEE" w:rsidP="00FD6EE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16D5DF2" w14:textId="77777777" w:rsidR="00FD6EEE" w:rsidRPr="00046975" w:rsidRDefault="00FD6EEE" w:rsidP="00FD6EEE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BB9E7BA" w14:textId="77777777" w:rsidR="00FD6EEE" w:rsidRPr="00952726" w:rsidRDefault="00FD6EEE" w:rsidP="00FD6EEE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5FBAA1A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2B997FE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5089802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55BC4910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34BCE78" w14:textId="77777777" w:rsidR="00FD6EEE" w:rsidRDefault="00FD6EEE" w:rsidP="00FD6EE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7DE6BAB" w14:textId="77777777" w:rsidR="004D197B" w:rsidRDefault="004D197B" w:rsidP="00FD6EE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63E417B" w14:textId="77777777" w:rsidR="004D197B" w:rsidRDefault="004D197B" w:rsidP="00FD6EE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E3C9B65" w14:textId="3AD55C2F" w:rsidR="00FD6EEE" w:rsidRPr="001370E0" w:rsidRDefault="00FD6EEE" w:rsidP="00FD6EEE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76226EAB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1FC956D" w14:textId="77777777" w:rsidR="00FD6EEE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71FD4173" w14:textId="77777777" w:rsidR="00FD6EEE" w:rsidRPr="00405088" w:rsidRDefault="00FD6EEE" w:rsidP="00FD6EEE">
      <w:pPr>
        <w:pStyle w:val="Akapitzlist"/>
        <w:numPr>
          <w:ilvl w:val="0"/>
          <w:numId w:val="4"/>
        </w:numPr>
        <w:spacing w:line="288" w:lineRule="auto"/>
        <w:ind w:left="714" w:hanging="357"/>
        <w:contextualSpacing w:val="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1BC4C43A" w14:textId="77777777" w:rsidR="00FD6EEE" w:rsidRDefault="00FD6EEE" w:rsidP="00FD6EEE">
      <w:pPr>
        <w:pStyle w:val="Akapitzlist"/>
        <w:numPr>
          <w:ilvl w:val="0"/>
          <w:numId w:val="4"/>
        </w:numPr>
        <w:spacing w:line="288" w:lineRule="auto"/>
        <w:ind w:left="714" w:hanging="357"/>
        <w:contextualSpacing w:val="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6A8AAD4" w14:textId="77777777" w:rsidR="00FD6EEE" w:rsidRPr="00982AA1" w:rsidRDefault="00FD6EEE" w:rsidP="00FD6EEE">
      <w:pPr>
        <w:pStyle w:val="Akapitzlist"/>
        <w:numPr>
          <w:ilvl w:val="0"/>
          <w:numId w:val="4"/>
        </w:numPr>
        <w:spacing w:line="288" w:lineRule="auto"/>
        <w:ind w:left="714" w:hanging="357"/>
        <w:contextualSpacing w:val="0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4 lit.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6FAE64F9" w14:textId="77777777" w:rsidR="00FD6EEE" w:rsidRPr="00342D18" w:rsidRDefault="00FD6EEE" w:rsidP="00FD6EEE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10649C1F" w14:textId="77777777" w:rsidR="00FD6EEE" w:rsidRPr="00B44D0C" w:rsidRDefault="00FD6EEE" w:rsidP="00FD6EE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EC607E2" w14:textId="77777777" w:rsidR="00FD6EEE" w:rsidRPr="00405088" w:rsidRDefault="00FD6EEE" w:rsidP="00FD6EE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0E2952E7" w14:textId="77777777" w:rsidR="00FD6EEE" w:rsidRPr="00405088" w:rsidRDefault="00FD6EEE" w:rsidP="00FD6EE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25E2DAD" w14:textId="77777777" w:rsidR="00FD6EEE" w:rsidRPr="00046975" w:rsidRDefault="00FD6EEE" w:rsidP="00FD6EEE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520B23CF" w14:textId="77777777" w:rsidR="00FD6EEE" w:rsidRPr="00952726" w:rsidRDefault="00FD6EEE" w:rsidP="00FD6EEE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0698D80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C661E0C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49B9531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FB742AE" w14:textId="77777777" w:rsidR="00FD6EEE" w:rsidRDefault="00FD6EEE" w:rsidP="00FD6EE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485EACC" w14:textId="77777777" w:rsidR="00FD6EEE" w:rsidRDefault="00FD6EEE" w:rsidP="00FD6EE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08D68ED" w14:textId="77777777" w:rsidR="00FD6EEE" w:rsidRPr="001370E0" w:rsidRDefault="00FD6EEE" w:rsidP="00FD6EEE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BFF3D9E" w14:textId="77777777" w:rsidR="00FD6EEE" w:rsidRPr="001370E0" w:rsidRDefault="00FD6EEE" w:rsidP="00FD6EEE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79EB90FD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D263BC2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ECF7970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872901D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7E0F5484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D2A3DB2" w14:textId="77777777" w:rsidR="00FD6EEE" w:rsidRDefault="00FD6EEE" w:rsidP="00FD6EEE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488DA550" w14:textId="77777777" w:rsidR="00FD6EEE" w:rsidRDefault="00FD6EEE" w:rsidP="00FD6EEE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7D0BCB1F" w14:textId="77777777" w:rsidR="00FD6EEE" w:rsidRDefault="00FD6EEE" w:rsidP="00FD6EEE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487C5507" w14:textId="77777777" w:rsidR="00FD6EEE" w:rsidRDefault="00FD6EEE" w:rsidP="00FD6EEE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64D6D59E" w14:textId="77777777" w:rsidR="00FD6EEE" w:rsidRPr="00405088" w:rsidRDefault="00FD6EEE" w:rsidP="00FD6EEE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20CDF3B4" w14:textId="77777777" w:rsidR="00FD6EEE" w:rsidRPr="003A6C73" w:rsidRDefault="00FD6EEE" w:rsidP="00FD6EEE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180B0A0C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A30C9ED" wp14:editId="7CBF66FB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45101" w14:textId="77777777" w:rsidR="00FD6EEE" w:rsidRPr="00AE7141" w:rsidRDefault="00FD6EEE" w:rsidP="00FD6EEE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14145980" w14:textId="77777777" w:rsidR="00FD6EEE" w:rsidRPr="000306A5" w:rsidRDefault="00FD6EEE" w:rsidP="00FD6EE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306A5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0C9ED" id="_x0000_s1030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0A345101" w14:textId="77777777" w:rsidR="00FD6EEE" w:rsidRPr="00AE7141" w:rsidRDefault="00FD6EEE" w:rsidP="00FD6EEE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14145980" w14:textId="77777777" w:rsidR="00FD6EEE" w:rsidRPr="000306A5" w:rsidRDefault="00FD6EEE" w:rsidP="00FD6EE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306A5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7A8D3709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16855BD1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5202B08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0E1F9E09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6DFE87B9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58A9B6D9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01D87961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68B529D8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91338BD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174590A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788BF2F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41B2CCA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61921C7E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3D5C092E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ED909C6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37589F29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5DDEC481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625762F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633C371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2ADD7BC7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DE23DD7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B6B0B97" w14:textId="77777777" w:rsidR="00FD6EEE" w:rsidRPr="001370E0" w:rsidRDefault="00FD6EEE" w:rsidP="00FD6E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4A87953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E4313FC" w14:textId="77777777" w:rsidR="00FD6EEE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E62722F" w14:textId="77777777" w:rsidR="00FD6EEE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1C31B0F" w14:textId="77777777" w:rsidR="00FD6EEE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4F2122C" w14:textId="77777777" w:rsidR="00FD6EEE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5B0086A" w14:textId="77777777" w:rsidR="00FD6EEE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D3F8999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498E8A2C" w14:textId="77777777" w:rsidR="00FD6EEE" w:rsidRPr="009701DD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color w:val="000000"/>
          <w:sz w:val="22"/>
          <w:szCs w:val="22"/>
          <w:lang w:val="x-none"/>
        </w:rPr>
      </w:pPr>
      <w:r w:rsidRPr="009701DD">
        <w:rPr>
          <w:rFonts w:ascii="Encode Sans Compressed" w:hAnsi="Encode Sans Compressed"/>
          <w:b/>
          <w:iCs/>
          <w:color w:val="000000"/>
          <w:sz w:val="22"/>
          <w:szCs w:val="22"/>
          <w:lang w:val="x-none"/>
        </w:rPr>
        <w:lastRenderedPageBreak/>
        <w:t>Remont nawierzchni drogi wojewódzkiej nr 178 odcinek Czarnków–Huta od km 53+100 do km 56+200</w:t>
      </w:r>
    </w:p>
    <w:p w14:paraId="7C57A0C8" w14:textId="77777777" w:rsidR="00FD6EEE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8C020F3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0DBCF3B4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24DE09AC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525D7AF" w14:textId="77777777" w:rsidR="00FD6EEE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04A5D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1CC199F2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B8951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FCF4D" w14:textId="77777777" w:rsidR="00FD6EEE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E90A5E0" w14:textId="77777777" w:rsidR="00FD6EEE" w:rsidRDefault="00FD6EEE" w:rsidP="00FD6EEE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2E38413E" w14:textId="77777777" w:rsidR="00FD6EEE" w:rsidRPr="00210A77" w:rsidRDefault="00FD6EEE" w:rsidP="00FD6EEE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3F2BAA36" w14:textId="77777777" w:rsidR="00FD6EEE" w:rsidRPr="00210A77" w:rsidRDefault="00FD6EEE" w:rsidP="00FD6EE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92DA66C" w14:textId="77777777" w:rsidR="00FD6EEE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75637AE" w14:textId="77777777" w:rsidR="00FD6EEE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1A2DBC4" w14:textId="77777777" w:rsidR="00FD6EEE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FD5A19A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1A58204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799610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47ED003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FFEC1A9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581735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D7F298A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697271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5834B0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CEA2365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D5CC344" w14:textId="77777777" w:rsidR="00FD6EEE" w:rsidRPr="001370E0" w:rsidRDefault="00FD6EEE" w:rsidP="00FD6EE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ABBDEFF" w14:textId="77777777" w:rsidR="00FD6EEE" w:rsidRPr="003A6C73" w:rsidRDefault="00FD6EEE" w:rsidP="00FD6EEE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5DE9BE0" wp14:editId="580EC168">
                <wp:simplePos x="0" y="0"/>
                <wp:positionH relativeFrom="margin">
                  <wp:posOffset>55880</wp:posOffset>
                </wp:positionH>
                <wp:positionV relativeFrom="paragraph">
                  <wp:posOffset>243205</wp:posOffset>
                </wp:positionV>
                <wp:extent cx="5610225" cy="584200"/>
                <wp:effectExtent l="0" t="0" r="28575" b="25400"/>
                <wp:wrapTight wrapText="bothSides">
                  <wp:wrapPolygon edited="0">
                    <wp:start x="0" y="0"/>
                    <wp:lineTo x="0" y="21835"/>
                    <wp:lineTo x="21637" y="21835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84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2E575" w14:textId="77777777" w:rsidR="00FD6EEE" w:rsidRPr="005F4D6A" w:rsidRDefault="00FD6EEE" w:rsidP="00FD6EE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5F4D6A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3E599870" w14:textId="77777777" w:rsidR="00FD6EEE" w:rsidRPr="005F4D6A" w:rsidRDefault="00FD6EEE" w:rsidP="00FD6EEE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5F4D6A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0E39DFDA" w14:textId="77777777" w:rsidR="00FD6EEE" w:rsidRPr="00BB2F38" w:rsidRDefault="00FD6EEE" w:rsidP="00FD6E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E9BE0" id="_x0000_s1031" type="#_x0000_t202" style="position:absolute;left:0;text-align:left;margin-left:4.4pt;margin-top:19.15pt;width:441.75pt;height:46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HIgIAAD0EAAAOAAAAZHJzL2Uyb0RvYy54bWysU9uO0zAQfUfiHyy/06SlrbpR09XSZRHS&#10;siAtfIDjOImF7TG226R8PWMn2y23F0QiWR6PfebMmZnt9aAVOQrnJZiSzmc5JcJwqKVpS/rl892r&#10;DSU+MFMzBUaU9CQ8vd69fLHtbSEW0IGqhSMIYnzR25J2IdgiyzzvhGZ+BlYYdDbgNAtoujarHesR&#10;XatskefrrAdXWwdceI+nt6OT7hJ+0wgePjaNF4GokiK3kFaX1iqu2W7LitYx20k+0WD/wEIzaTDo&#10;GeqWBUYOTv4GpSV34KEJMw46g6aRXKQcMJt5/ks2jx2zIuWC4nh7lsn/P1j+cHy0nxwJwxsYsIAp&#10;CW/vgX/1xMC+Y6YVN85B3wlWY+B5lCzrrS+mp1FqX/gIUvUfoMYis0OABDQ0TkdVME+C6FiA01l0&#10;MQTC8XC1nueLxYoSjr7VZolVTSFY8fTaOh/eCdAkbkrqsKgJnR3vfYhsWPF0JQbzoGR9J5VKhmur&#10;vXLkyLAB9nn8J/SfrilD+pKuX6+QIte2Lqk37ajFX9Hy9P0JTcuATa2kLunmfIkVUcG3pk4tF5hU&#10;4x7ZKzNJGlUc9QxDNRCJPFYxQFS4gvqEGjsYexhnDjcduO+U9Ni/yPjbgTlBiXpvsE5Xy/UcRQ3J&#10;WG42V2i4S0916WGGI1RJAyXjdh/GITlYJ9sOI42dYeAGa9vIJPszq4k+9miqxjRPcQgu7XTreep3&#10;PwAAAP//AwBQSwMEFAAGAAgAAAAhAHePDNTeAAAACAEAAA8AAABkcnMvZG93bnJldi54bWxMj0FL&#10;w0AQhe+C/2EZwZvdtQmyxmyKaAXxINhK6XGaHZPQ7G7IbtP47x1PenvDe7z3TbmaXS8mGmMXvIHb&#10;hQJBvg62842Bz+3LjQYRE3qLffBk4JsirKrLixILG87+g6ZNagSX+FiggTaloZAy1i05jIswkGfv&#10;K4wOE59jI+2IZy53vVwqdScddp4XWhzoqaX6uDk5A/nbe75rlHrGKW6Tfs2PYb9eG3N9NT8+gEg0&#10;p78w/OIzOlTMdAgnb6PoDWgGTwYynYFgW98vWRw4l6kMZFXK/w9UPwAAAP//AwBQSwECLQAUAAYA&#10;CAAAACEAtoM4kv4AAADhAQAAEwAAAAAAAAAAAAAAAAAAAAAAW0NvbnRlbnRfVHlwZXNdLnhtbFBL&#10;AQItABQABgAIAAAAIQA4/SH/1gAAAJQBAAALAAAAAAAAAAAAAAAAAC8BAABfcmVscy8ucmVsc1BL&#10;AQItABQABgAIAAAAIQBZaCpHIgIAAD0EAAAOAAAAAAAAAAAAAAAAAC4CAABkcnMvZTJvRG9jLnht&#10;bFBLAQItABQABgAIAAAAIQB3jwzU3gAAAAgBAAAPAAAAAAAAAAAAAAAAAHwEAABkcnMvZG93bnJl&#10;di54bWxQSwUGAAAAAAQABADzAAAAhwUAAAAA&#10;" fillcolor="silver" strokeweight=".5pt">
                <v:textbox inset="7.45pt,3.85pt,7.45pt,3.85pt">
                  <w:txbxContent>
                    <w:p w14:paraId="61F2E575" w14:textId="77777777" w:rsidR="00FD6EEE" w:rsidRPr="005F4D6A" w:rsidRDefault="00FD6EEE" w:rsidP="00FD6EEE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5F4D6A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3E599870" w14:textId="77777777" w:rsidR="00FD6EEE" w:rsidRPr="005F4D6A" w:rsidRDefault="00FD6EEE" w:rsidP="00FD6EEE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5F4D6A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0E39DFDA" w14:textId="77777777" w:rsidR="00FD6EEE" w:rsidRPr="00BB2F38" w:rsidRDefault="00FD6EEE" w:rsidP="00FD6E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0466A792" w14:textId="77777777" w:rsidR="00FD6EEE" w:rsidRPr="001370E0" w:rsidRDefault="00FD6EEE" w:rsidP="00FD6EEE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713731BA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B946B" w14:textId="77777777" w:rsidR="00FD6EEE" w:rsidRPr="001370E0" w:rsidRDefault="00FD6EEE" w:rsidP="00FD6EEE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38F9C3C8" w14:textId="77777777" w:rsidR="00FD6EEE" w:rsidRPr="00210A77" w:rsidRDefault="00FD6EEE" w:rsidP="00FD6EEE">
      <w:pPr>
        <w:pStyle w:val="Zwykytekst"/>
        <w:jc w:val="both"/>
        <w:rPr>
          <w:rFonts w:ascii="Encode Sans Compressed" w:hAnsi="Encode Sans Compressed"/>
          <w:bCs/>
        </w:rPr>
      </w:pPr>
      <w:r w:rsidRPr="00210A77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60D8B3AF" w14:textId="77777777" w:rsidR="00FD6EEE" w:rsidRPr="005F4D6A" w:rsidRDefault="00FD6EEE" w:rsidP="00FD6EEE">
      <w:pPr>
        <w:pStyle w:val="numerowanie"/>
        <w:spacing w:line="288" w:lineRule="auto"/>
        <w:rPr>
          <w:rFonts w:ascii="Encode Sans Compressed" w:hAnsi="Encode Sans Compressed"/>
          <w:b/>
          <w:iCs/>
          <w:sz w:val="22"/>
          <w:lang w:val="x-none"/>
        </w:rPr>
      </w:pPr>
      <w:r w:rsidRPr="005F4D6A">
        <w:rPr>
          <w:rFonts w:ascii="Encode Sans Compressed" w:hAnsi="Encode Sans Compressed"/>
          <w:b/>
          <w:iCs/>
          <w:sz w:val="22"/>
          <w:lang w:val="x-none"/>
        </w:rPr>
        <w:t>Remont nawierzchni drogi wojewódzkiej nr 178 odcinek Czarnków – Huta od km 53+100 do km 56+200</w:t>
      </w:r>
    </w:p>
    <w:p w14:paraId="74722D38" w14:textId="77777777" w:rsidR="00FD6EEE" w:rsidRDefault="00FD6EEE" w:rsidP="00FD6EEE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5B3DA5B8" w14:textId="0C91470B" w:rsidR="00FD6EEE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 zadaniach, które</w:t>
      </w:r>
      <w:r w:rsidRP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>doprowadz</w:t>
      </w:r>
      <w:r w:rsidR="00001B75">
        <w:rPr>
          <w:rFonts w:ascii="Encode Sans Compressed" w:hAnsi="Encode Sans Compressed"/>
          <w:color w:val="000000" w:themeColor="text1"/>
          <w:sz w:val="22"/>
          <w:szCs w:val="22"/>
        </w:rPr>
        <w:t xml:space="preserve">ił 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>do odbioru i rozliczenia końcowego robót</w:t>
      </w:r>
      <w:r>
        <w:rPr>
          <w:rFonts w:ascii="Encode Sans Compressed" w:hAnsi="Encode Sans Compressed"/>
          <w:sz w:val="22"/>
          <w:szCs w:val="22"/>
        </w:rPr>
        <w:t>:</w:t>
      </w:r>
    </w:p>
    <w:p w14:paraId="670B5EBB" w14:textId="77777777" w:rsidR="00FD6EEE" w:rsidRPr="001370E0" w:rsidRDefault="00FD6EEE" w:rsidP="00FD6EE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80"/>
        <w:gridCol w:w="1509"/>
        <w:gridCol w:w="2707"/>
        <w:gridCol w:w="1292"/>
        <w:gridCol w:w="1340"/>
      </w:tblGrid>
      <w:tr w:rsidR="00FD6EEE" w:rsidRPr="001370E0" w14:paraId="4FBBF317" w14:textId="77777777" w:rsidTr="00BF4D7A">
        <w:tc>
          <w:tcPr>
            <w:tcW w:w="546" w:type="dxa"/>
            <w:vAlign w:val="center"/>
          </w:tcPr>
          <w:p w14:paraId="3A3E1270" w14:textId="77777777" w:rsidR="00FD6EEE" w:rsidRPr="001370E0" w:rsidRDefault="00FD6EEE" w:rsidP="00BF4D7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5618BE" w14:textId="77777777" w:rsidR="00FD6EEE" w:rsidRPr="001370E0" w:rsidRDefault="00FD6EEE" w:rsidP="00BF4D7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02ADB" w14:textId="77777777" w:rsidR="00FD6EEE" w:rsidRPr="001370E0" w:rsidRDefault="00FD6EEE" w:rsidP="00BF4D7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2578FAE3" w14:textId="77777777" w:rsidR="00FD6EEE" w:rsidRPr="001370E0" w:rsidRDefault="00FD6EEE" w:rsidP="00BF4D7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2D3D9C73" w14:textId="77777777" w:rsidR="00FD6EEE" w:rsidRPr="001370E0" w:rsidRDefault="00FD6EEE" w:rsidP="00BF4D7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FA7B448" w14:textId="77777777" w:rsidR="00FD6EEE" w:rsidRPr="001370E0" w:rsidRDefault="00FD6EEE" w:rsidP="00BF4D7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FD6EEE" w:rsidRPr="001370E0" w14:paraId="311D6C95" w14:textId="77777777" w:rsidTr="00BF4D7A">
        <w:trPr>
          <w:trHeight w:val="4354"/>
        </w:trPr>
        <w:tc>
          <w:tcPr>
            <w:tcW w:w="546" w:type="dxa"/>
          </w:tcPr>
          <w:p w14:paraId="78699763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05E1AF99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E1A3329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2976AD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7BA88F6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A253575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080BF85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6400816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1832BBB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0316DEA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35280B3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2032EF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14EE7D8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B212E67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2FDCC3C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D90D0B9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A40228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59F36DCE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6AC8574B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22C9C1D2" w14:textId="77777777" w:rsidR="00FD6EEE" w:rsidRPr="001370E0" w:rsidRDefault="00FD6EEE" w:rsidP="00BF4D7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50DB5B0E" w14:textId="77777777" w:rsidR="00FD6EEE" w:rsidRPr="001370E0" w:rsidRDefault="00FD6EEE" w:rsidP="00FD6EEE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A411A81" w14:textId="77777777" w:rsidR="00FD6EEE" w:rsidRPr="006A08FF" w:rsidRDefault="00FD6EEE" w:rsidP="00FD6EEE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7EA28859" w14:textId="77777777" w:rsidR="00FD6EEE" w:rsidRPr="001370E0" w:rsidRDefault="00FD6EEE" w:rsidP="00FD6EEE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3C55B518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3F112FD0" w14:textId="77777777" w:rsidR="00FD6EEE" w:rsidRPr="001370E0" w:rsidRDefault="00FD6EEE" w:rsidP="00FD6EEE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11640D17" w14:textId="77777777" w:rsidR="00FD6EEE" w:rsidRPr="001370E0" w:rsidRDefault="00FD6EEE" w:rsidP="00FD6EEE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</w:rPr>
      </w:pPr>
      <w:r w:rsidRPr="001370E0">
        <w:rPr>
          <w:rFonts w:ascii="Encode Sans Compressed" w:hAnsi="Encode Sans Compressed"/>
          <w:i/>
          <w:iCs/>
          <w:color w:val="000000"/>
        </w:rPr>
        <w:tab/>
        <w:t xml:space="preserve">    (podpis Podmiotu/ osoby upoważnionej do reprezentacji Podmiotu)</w:t>
      </w:r>
    </w:p>
    <w:p w14:paraId="4904364B" w14:textId="77777777" w:rsidR="00FD6EEE" w:rsidRPr="003A51BF" w:rsidRDefault="00FD6EEE" w:rsidP="00001B75">
      <w:pPr>
        <w:spacing w:line="288" w:lineRule="auto"/>
        <w:rPr>
          <w:rFonts w:ascii="Encode Sans Compressed" w:hAnsi="Encode Sans Compressed"/>
          <w:b/>
          <w:sz w:val="32"/>
          <w:szCs w:val="32"/>
        </w:rPr>
      </w:pPr>
    </w:p>
    <w:sectPr w:rsidR="00FD6EEE" w:rsidRPr="003A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27460">
    <w:abstractNumId w:val="0"/>
  </w:num>
  <w:num w:numId="2" w16cid:durableId="436491302">
    <w:abstractNumId w:val="1"/>
  </w:num>
  <w:num w:numId="3" w16cid:durableId="1738936980">
    <w:abstractNumId w:val="3"/>
  </w:num>
  <w:num w:numId="4" w16cid:durableId="1730883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9B"/>
    <w:rsid w:val="00001B75"/>
    <w:rsid w:val="0008219B"/>
    <w:rsid w:val="002B59CF"/>
    <w:rsid w:val="003961D2"/>
    <w:rsid w:val="003F4FEF"/>
    <w:rsid w:val="004D197B"/>
    <w:rsid w:val="006D12A6"/>
    <w:rsid w:val="00BC1CF7"/>
    <w:rsid w:val="00F933A1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BC21"/>
  <w15:chartTrackingRefBased/>
  <w15:docId w15:val="{D7E91DB0-3220-430E-B6F3-2DC55129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Theme="minorHAnsi" w:hAnsi="Courier New" w:cstheme="minorBidi"/>
        <w:b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EEE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21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21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21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0821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219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219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219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2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19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219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219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21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21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21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21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2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21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21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219B"/>
    <w:rPr>
      <w:i/>
      <w:iCs/>
      <w:color w:val="404040" w:themeColor="text1" w:themeTint="BF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82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21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2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21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219B"/>
    <w:rPr>
      <w:b w:val="0"/>
      <w:bCs/>
      <w:smallCaps/>
      <w:color w:val="2F5496" w:themeColor="accent1" w:themeShade="BF"/>
      <w:spacing w:val="5"/>
    </w:rPr>
  </w:style>
  <w:style w:type="character" w:customStyle="1" w:styleId="tekstdokbold">
    <w:name w:val="tekst dok. bold"/>
    <w:rsid w:val="00FD6EEE"/>
    <w:rPr>
      <w:b w:val="0"/>
    </w:rPr>
  </w:style>
  <w:style w:type="character" w:customStyle="1" w:styleId="ZwykytekstZnak">
    <w:name w:val="Zwykły tekst Znak"/>
    <w:link w:val="Zwykytekst"/>
    <w:uiPriority w:val="99"/>
    <w:qFormat/>
    <w:rsid w:val="00FD6EEE"/>
    <w:rPr>
      <w:rFonts w:cs="Courier New"/>
    </w:rPr>
  </w:style>
  <w:style w:type="paragraph" w:styleId="Tekstpodstawowy">
    <w:name w:val="Body Text"/>
    <w:basedOn w:val="Normalny"/>
    <w:link w:val="TekstpodstawowyZnak"/>
    <w:rsid w:val="00FD6EEE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D6EEE"/>
    <w:rPr>
      <w:rFonts w:ascii="Arial" w:eastAsia="Times New Roman" w:hAnsi="Arial" w:cs="Arial"/>
      <w:b w:val="0"/>
      <w:kern w:val="0"/>
      <w:sz w:val="24"/>
      <w:szCs w:val="20"/>
      <w:lang w:val="x-none" w:eastAsia="ar-SA"/>
      <w14:ligatures w14:val="none"/>
    </w:rPr>
  </w:style>
  <w:style w:type="paragraph" w:customStyle="1" w:styleId="tytu0">
    <w:name w:val="tytuł"/>
    <w:basedOn w:val="Normalny"/>
    <w:next w:val="Normalny"/>
    <w:rsid w:val="00FD6EEE"/>
    <w:pPr>
      <w:jc w:val="center"/>
    </w:pPr>
  </w:style>
  <w:style w:type="paragraph" w:styleId="Tekstpodstawowywcity">
    <w:name w:val="Body Text Indent"/>
    <w:basedOn w:val="Normalny"/>
    <w:link w:val="TekstpodstawowywcityZnak"/>
    <w:rsid w:val="00FD6EEE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6EEE"/>
    <w:rPr>
      <w:rFonts w:ascii="Times New Roman" w:eastAsia="Times New Roman" w:hAnsi="Times New Roman" w:cs="Times New Roman"/>
      <w:b w:val="0"/>
      <w:kern w:val="0"/>
      <w:sz w:val="32"/>
      <w:szCs w:val="20"/>
      <w:lang w:val="x-none" w:eastAsia="ar-SA"/>
      <w14:ligatures w14:val="none"/>
    </w:rPr>
  </w:style>
  <w:style w:type="paragraph" w:customStyle="1" w:styleId="tekstdokumentu">
    <w:name w:val="tekst dokumentu"/>
    <w:basedOn w:val="Normalny"/>
    <w:rsid w:val="00FD6EEE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FD6EEE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styleId="NormalnyWeb">
    <w:name w:val="Normal (Web)"/>
    <w:basedOn w:val="Normalny"/>
    <w:uiPriority w:val="99"/>
    <w:rsid w:val="00FD6EEE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FD6EEE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FD6EEE"/>
    <w:pPr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FD6EEE"/>
    <w:pPr>
      <w:suppressAutoHyphens w:val="0"/>
    </w:pPr>
    <w:rPr>
      <w:rFonts w:ascii="Courier New" w:eastAsiaTheme="minorHAnsi" w:hAnsi="Courier New" w:cs="Courier New"/>
      <w:b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FD6EEE"/>
    <w:rPr>
      <w:rFonts w:ascii="Consolas" w:eastAsia="Times New Roman" w:hAnsi="Consolas" w:cs="Times New Roman"/>
      <w:b w:val="0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FD6EEE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FD6EEE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FD6EEE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FD6EEE"/>
  </w:style>
  <w:style w:type="character" w:customStyle="1" w:styleId="markedcontent">
    <w:name w:val="markedcontent"/>
    <w:basedOn w:val="Domylnaczcionkaakapitu"/>
    <w:rsid w:val="00FD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2578</Words>
  <Characters>15469</Characters>
  <Application>Microsoft Office Word</Application>
  <DocSecurity>0</DocSecurity>
  <Lines>128</Lines>
  <Paragraphs>36</Paragraphs>
  <ScaleCrop>false</ScaleCrop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53</cp:revision>
  <dcterms:created xsi:type="dcterms:W3CDTF">2025-04-14T11:03:00Z</dcterms:created>
  <dcterms:modified xsi:type="dcterms:W3CDTF">2025-04-14T11:15:00Z</dcterms:modified>
</cp:coreProperties>
</file>