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611077DD" w:rsidR="00B85FD1" w:rsidRPr="009724B0" w:rsidRDefault="00B85FD1" w:rsidP="00B85FD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F66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F66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Ogłoszenia</w:t>
      </w:r>
    </w:p>
    <w:p w14:paraId="2EA2C78B" w14:textId="0F953E61" w:rsidR="00B85FD1" w:rsidRPr="00551A0C" w:rsidRDefault="00B85FD1" w:rsidP="00B85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</w:t>
      </w:r>
      <w:r w:rsidR="00F23F40"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nr: </w:t>
      </w:r>
      <w:r w:rsidR="00194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F66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BZP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94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6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F66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46</w:t>
      </w:r>
    </w:p>
    <w:p w14:paraId="0AE7DA1E" w14:textId="08B93C9F" w:rsidR="00B85FD1" w:rsidRPr="00551A0C" w:rsidRDefault="00B85FD1" w:rsidP="00A5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A0C">
        <w:rPr>
          <w:rFonts w:ascii="Times New Roman" w:hAnsi="Times New Roman" w:cs="Times New Roman"/>
          <w:sz w:val="24"/>
          <w:szCs w:val="24"/>
        </w:rPr>
        <w:t>………………</w:t>
      </w:r>
      <w:r w:rsidR="00802B82" w:rsidRPr="00551A0C">
        <w:rPr>
          <w:rFonts w:ascii="Times New Roman" w:hAnsi="Times New Roman" w:cs="Times New Roman"/>
          <w:sz w:val="24"/>
          <w:szCs w:val="24"/>
        </w:rPr>
        <w:t>……….</w:t>
      </w:r>
      <w:r w:rsidRPr="00551A0C">
        <w:rPr>
          <w:rFonts w:ascii="Times New Roman" w:hAnsi="Times New Roman" w:cs="Times New Roman"/>
          <w:sz w:val="24"/>
          <w:szCs w:val="24"/>
        </w:rPr>
        <w:t>.…………………</w:t>
      </w:r>
    </w:p>
    <w:p w14:paraId="107301FE" w14:textId="4F528851" w:rsidR="00802B82" w:rsidRPr="00551A0C" w:rsidRDefault="00E57564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1A0C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B85FD1" w:rsidRPr="00551A0C">
        <w:rPr>
          <w:rFonts w:ascii="Times New Roman" w:hAnsi="Times New Roman" w:cs="Times New Roman"/>
          <w:i/>
          <w:iCs/>
          <w:sz w:val="20"/>
          <w:szCs w:val="20"/>
        </w:rPr>
        <w:t>azwa</w:t>
      </w:r>
      <w:r w:rsidRPr="00551A0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85FD1" w:rsidRPr="00551A0C">
        <w:rPr>
          <w:rFonts w:ascii="Times New Roman" w:hAnsi="Times New Roman" w:cs="Times New Roman"/>
          <w:i/>
          <w:iCs/>
          <w:sz w:val="20"/>
          <w:szCs w:val="20"/>
        </w:rPr>
        <w:t xml:space="preserve"> adres</w:t>
      </w:r>
      <w:r w:rsidRPr="00551A0C">
        <w:rPr>
          <w:rFonts w:ascii="Times New Roman" w:hAnsi="Times New Roman" w:cs="Times New Roman"/>
          <w:i/>
          <w:iCs/>
          <w:sz w:val="20"/>
          <w:szCs w:val="20"/>
        </w:rPr>
        <w:t>, NIP/PESE</w:t>
      </w:r>
      <w:r w:rsidR="007B5EB7">
        <w:rPr>
          <w:rFonts w:ascii="Times New Roman" w:hAnsi="Times New Roman" w:cs="Times New Roman"/>
          <w:i/>
          <w:iCs/>
          <w:sz w:val="20"/>
          <w:szCs w:val="20"/>
        </w:rPr>
        <w:t xml:space="preserve">L </w:t>
      </w:r>
      <w:r w:rsidR="00802B82" w:rsidRPr="00551A0C">
        <w:rPr>
          <w:rFonts w:ascii="Times New Roman" w:hAnsi="Times New Roman" w:cs="Times New Roman"/>
          <w:i/>
          <w:iCs/>
          <w:sz w:val="20"/>
          <w:szCs w:val="20"/>
        </w:rPr>
        <w:t xml:space="preserve">innego podmiotu oddającego </w:t>
      </w:r>
    </w:p>
    <w:p w14:paraId="1A5DEBD7" w14:textId="77777777" w:rsidR="00802B82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1A0C">
        <w:rPr>
          <w:rFonts w:ascii="Times New Roman" w:hAnsi="Times New Roman" w:cs="Times New Roman"/>
          <w:i/>
          <w:iCs/>
          <w:sz w:val="20"/>
          <w:szCs w:val="20"/>
        </w:rPr>
        <w:t>do dyspozycji Wykonawcy niezbędne zasoby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6449D7E" w14:textId="4FB56B8F" w:rsidR="00A5136A" w:rsidRPr="001941E4" w:rsidRDefault="00802B82" w:rsidP="001941E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na potrzeby realizacji zamówienia </w:t>
      </w:r>
      <w:r w:rsidR="004E7E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76F7731" w14:textId="5C9D87ED" w:rsidR="00B85FD1" w:rsidRPr="00C857DD" w:rsidRDefault="00B85FD1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F1D">
        <w:rPr>
          <w:rFonts w:ascii="Times New Roman" w:hAnsi="Times New Roman" w:cs="Times New Roman"/>
          <w:b/>
          <w:bCs/>
          <w:sz w:val="24"/>
          <w:szCs w:val="24"/>
        </w:rPr>
        <w:t xml:space="preserve">INNEGO PODMIOTU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92F1D" w:rsidRPr="00F92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F40"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F23F40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217B8FAE" w14:textId="0B71BBA1" w:rsidR="00C90ED4" w:rsidRDefault="00C90ED4" w:rsidP="00C9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46570370" w14:textId="77777777" w:rsidR="00BD4A41" w:rsidRDefault="00BD4A41" w:rsidP="00B85FD1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A41">
        <w:rPr>
          <w:rFonts w:ascii="Times New Roman" w:hAnsi="Times New Roman" w:cs="Times New Roman"/>
          <w:b/>
          <w:bCs/>
          <w:sz w:val="24"/>
          <w:szCs w:val="24"/>
        </w:rPr>
        <w:t xml:space="preserve">Zapewnienie usługi w zakresie serwisu i konserwacji, przeglądów okresowych i wsparcia technicznego z obowiązkiem usuwania awarii  Elektronicznych Systemów Bezpieczeństwa </w:t>
      </w:r>
    </w:p>
    <w:p w14:paraId="7896FE79" w14:textId="28364DE5" w:rsidR="00B85FD1" w:rsidRPr="00B85FD1" w:rsidRDefault="00B85FD1" w:rsidP="00B85FD1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316884B1" w14:textId="5796EDB8" w:rsidR="00944F74" w:rsidRDefault="00944F74" w:rsidP="00944F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 oraz</w:t>
      </w:r>
      <w:r w:rsidR="00ED411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ust. 3 pkt 1 </w:t>
      </w:r>
      <w:r w:rsidR="002A477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7" w:history="1">
        <w:r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Pr="00774545">
        <w:rPr>
          <w:rFonts w:ascii="Times New Roman" w:hAnsi="Times New Roman" w:cs="Times New Roman"/>
          <w:b/>
          <w:bCs/>
          <w:sz w:val="24"/>
          <w:szCs w:val="24"/>
        </w:rPr>
        <w:t>), wprowadzonego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Zarządzeniem Nr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bookmarkEnd w:id="0"/>
    </w:p>
    <w:p w14:paraId="11B753C5" w14:textId="7E194158" w:rsidR="00944F74" w:rsidRDefault="00944F74" w:rsidP="00944F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13 kwietnia 2022 r. o szczególnych rozwiązaniach w zakresie przeciwdziałania wspierania agresji na Ukrainę oraz służących ochronie bezpieczeństwa narodowego (</w:t>
      </w:r>
      <w:proofErr w:type="spellStart"/>
      <w:r w:rsidR="00355E67" w:rsidRPr="00355E67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="00355E67" w:rsidRPr="00355E67">
        <w:rPr>
          <w:rFonts w:ascii="Times New Roman" w:hAnsi="Times New Roman" w:cs="Times New Roman"/>
          <w:b/>
          <w:bCs/>
          <w:sz w:val="24"/>
          <w:szCs w:val="24"/>
        </w:rPr>
        <w:t>. Dz. U. z 2024 r. poz. 507</w:t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4B5D7F" w14:textId="674EBDEE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9E2A879" w14:textId="4765EF44" w:rsidR="00802B82" w:rsidRDefault="00802B82" w:rsidP="00944F7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2C98DE38" w14:textId="77777777" w:rsidR="00802B82" w:rsidRDefault="00802B82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6C325C9" w14:textId="77777777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0C4870E8" w:rsidR="00B85FD1" w:rsidRPr="00B85FD1" w:rsidRDefault="00B85FD1" w:rsidP="001941E4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</w:t>
      </w:r>
      <w:r w:rsidR="00802B82">
        <w:rPr>
          <w:rFonts w:ascii="Times New Roman" w:hAnsi="Times New Roman" w:cs="Times New Roman"/>
          <w:sz w:val="24"/>
          <w:szCs w:val="24"/>
        </w:rPr>
        <w:t>……………………….</w:t>
      </w:r>
      <w:r w:rsidRPr="00B85FD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9F19EC8" w14:textId="3C469A67" w:rsidR="00802B82" w:rsidRPr="002D2DDD" w:rsidRDefault="001941E4" w:rsidP="001941E4">
      <w:pPr>
        <w:spacing w:after="0" w:line="240" w:lineRule="auto"/>
        <w:ind w:left="2832" w:right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941E4">
        <w:rPr>
          <w:rFonts w:ascii="Times New Roman" w:hAnsi="Times New Roman" w:cs="Times New Roman"/>
          <w:i/>
          <w:iCs/>
          <w:sz w:val="20"/>
          <w:szCs w:val="20"/>
        </w:rPr>
        <w:t xml:space="preserve">Dokument należy podpisać kwalifikowanym podpisem elektronicznym lub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941E4">
        <w:rPr>
          <w:rFonts w:ascii="Times New Roman" w:hAnsi="Times New Roman" w:cs="Times New Roman"/>
          <w:i/>
          <w:iCs/>
          <w:sz w:val="20"/>
          <w:szCs w:val="20"/>
        </w:rPr>
        <w:t xml:space="preserve">podpisem zaufanym lub podpisem osobistym – zgodnie z treścią </w:t>
      </w:r>
      <w:r w:rsidR="00D94F3E">
        <w:rPr>
          <w:rFonts w:ascii="Times New Roman" w:hAnsi="Times New Roman" w:cs="Times New Roman"/>
          <w:i/>
          <w:iCs/>
          <w:sz w:val="20"/>
          <w:szCs w:val="20"/>
        </w:rPr>
        <w:t>Ogłoszenia</w:t>
      </w:r>
    </w:p>
    <w:sectPr w:rsidR="00802B82" w:rsidRPr="002D2DDD" w:rsidSect="00472F9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38915" w14:textId="77777777" w:rsidR="00E52FBA" w:rsidRDefault="00E52FBA" w:rsidP="002159FB">
      <w:pPr>
        <w:spacing w:after="0" w:line="240" w:lineRule="auto"/>
      </w:pPr>
      <w:r>
        <w:separator/>
      </w:r>
    </w:p>
  </w:endnote>
  <w:endnote w:type="continuationSeparator" w:id="0">
    <w:p w14:paraId="35BFDC05" w14:textId="77777777" w:rsidR="00E52FBA" w:rsidRDefault="00E52FBA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7BBF2" w14:textId="77777777" w:rsidR="00E52FBA" w:rsidRDefault="00E52FBA" w:rsidP="002159FB">
      <w:pPr>
        <w:spacing w:after="0" w:line="240" w:lineRule="auto"/>
      </w:pPr>
      <w:r>
        <w:separator/>
      </w:r>
    </w:p>
  </w:footnote>
  <w:footnote w:type="continuationSeparator" w:id="0">
    <w:p w14:paraId="5866C1BB" w14:textId="77777777" w:rsidR="00E52FBA" w:rsidRDefault="00E52FBA" w:rsidP="002159FB">
      <w:pPr>
        <w:spacing w:after="0" w:line="240" w:lineRule="auto"/>
      </w:pPr>
      <w:r>
        <w:continuationSeparator/>
      </w:r>
    </w:p>
  </w:footnote>
  <w:footnote w:id="1">
    <w:p w14:paraId="41155B66" w14:textId="77777777" w:rsidR="00944F74" w:rsidRPr="00AE12DA" w:rsidRDefault="00944F74" w:rsidP="00944F7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6B601FAF" w14:textId="77777777" w:rsidR="00944F74" w:rsidRPr="00AE12DA" w:rsidRDefault="00944F74" w:rsidP="008F210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61AC6F4A" w14:textId="29ECD5F0" w:rsidR="00944F74" w:rsidRPr="00AE12DA" w:rsidRDefault="00944F74" w:rsidP="00944F74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</w:t>
      </w:r>
      <w:proofErr w:type="spellStart"/>
      <w:r w:rsidR="00355E67" w:rsidRPr="00355E67">
        <w:rPr>
          <w:rFonts w:ascii="Times New Roman" w:hAnsi="Times New Roman" w:cs="Times New Roman"/>
        </w:rPr>
        <w:t>t.j</w:t>
      </w:r>
      <w:proofErr w:type="spellEnd"/>
      <w:r w:rsidR="00355E67" w:rsidRPr="00355E67">
        <w:rPr>
          <w:rFonts w:ascii="Times New Roman" w:hAnsi="Times New Roman" w:cs="Times New Roman"/>
        </w:rPr>
        <w:t>. Dz. U. z 2023 r. poz. 1124</w:t>
      </w:r>
      <w:r w:rsidRPr="00AE12DA">
        <w:rPr>
          <w:rFonts w:ascii="Times New Roman" w:hAnsi="Times New Roman" w:cs="Times New Roman"/>
        </w:rPr>
        <w:t xml:space="preserve">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2F364752" w14:textId="7DD83386" w:rsidR="00944F74" w:rsidRPr="00AE12DA" w:rsidRDefault="00944F74" w:rsidP="00944F74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</w:t>
      </w:r>
      <w:proofErr w:type="spellStart"/>
      <w:r w:rsidR="00355E67" w:rsidRPr="00355E67">
        <w:rPr>
          <w:rFonts w:ascii="Times New Roman" w:hAnsi="Times New Roman" w:cs="Times New Roman"/>
        </w:rPr>
        <w:t>t.j</w:t>
      </w:r>
      <w:proofErr w:type="spellEnd"/>
      <w:r w:rsidR="00355E67" w:rsidRPr="00355E67">
        <w:rPr>
          <w:rFonts w:ascii="Times New Roman" w:hAnsi="Times New Roman" w:cs="Times New Roman"/>
        </w:rPr>
        <w:t>. Dz. U. z 2023 r. poz. 120</w:t>
      </w:r>
      <w:r w:rsidRPr="00AE12DA">
        <w:rPr>
          <w:rFonts w:ascii="Times New Roman" w:hAnsi="Times New Roman" w:cs="Times New Roman"/>
        </w:rPr>
        <w:t>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05ADBAC" w14:textId="77777777" w:rsidR="00944F74" w:rsidRDefault="00944F74" w:rsidP="00944F7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24B03" w14:textId="3E825ED0" w:rsidR="00CA73C9" w:rsidRDefault="00F66A63">
    <w:pPr>
      <w:pStyle w:val="Nagwek"/>
    </w:pPr>
    <w:r w:rsidRPr="00F66A63">
      <w:rPr>
        <w:rFonts w:ascii="Times New Roman" w:hAnsi="Times New Roman" w:cs="Times New Roman"/>
        <w:i/>
        <w:iCs/>
        <w:color w:val="000000"/>
        <w:sz w:val="20"/>
        <w:szCs w:val="20"/>
      </w:rPr>
      <w:t>OPC/BZP/2024/046 – O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świadczenie innego podmiotu </w:t>
    </w:r>
    <w:r w:rsidRPr="00F66A63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</w:t>
    </w:r>
    <w:r w:rsidR="00BD4A41" w:rsidRPr="00BD4A41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l-PL"/>
      </w:rPr>
      <w:t>Zapewnienie usługi w zakresie serwisu i konserwacji, przeglądów okresowych i wsparcia technicznego z obowiązkiem usuwania awarii  Elektronicznych Systemów Bezpieczeństwa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5187C"/>
    <w:rsid w:val="00063F08"/>
    <w:rsid w:val="00091BAF"/>
    <w:rsid w:val="000E07A0"/>
    <w:rsid w:val="001022A8"/>
    <w:rsid w:val="00106CC1"/>
    <w:rsid w:val="00183A91"/>
    <w:rsid w:val="001941E4"/>
    <w:rsid w:val="001B1500"/>
    <w:rsid w:val="002159FB"/>
    <w:rsid w:val="00240954"/>
    <w:rsid w:val="002550B5"/>
    <w:rsid w:val="002A477D"/>
    <w:rsid w:val="002B2701"/>
    <w:rsid w:val="002D2DDD"/>
    <w:rsid w:val="002F5061"/>
    <w:rsid w:val="00305228"/>
    <w:rsid w:val="00355E67"/>
    <w:rsid w:val="00373445"/>
    <w:rsid w:val="00387F45"/>
    <w:rsid w:val="00401C07"/>
    <w:rsid w:val="004336A0"/>
    <w:rsid w:val="00437002"/>
    <w:rsid w:val="00443167"/>
    <w:rsid w:val="00472F9E"/>
    <w:rsid w:val="004E7E23"/>
    <w:rsid w:val="004F6F30"/>
    <w:rsid w:val="005325B4"/>
    <w:rsid w:val="005400BE"/>
    <w:rsid w:val="00543F40"/>
    <w:rsid w:val="00543F8E"/>
    <w:rsid w:val="00551A0C"/>
    <w:rsid w:val="005538F3"/>
    <w:rsid w:val="005767A5"/>
    <w:rsid w:val="00595035"/>
    <w:rsid w:val="005C31B1"/>
    <w:rsid w:val="005D3DC4"/>
    <w:rsid w:val="00643911"/>
    <w:rsid w:val="00653F0D"/>
    <w:rsid w:val="00656AE8"/>
    <w:rsid w:val="006F27C5"/>
    <w:rsid w:val="00720650"/>
    <w:rsid w:val="00735F5B"/>
    <w:rsid w:val="00750EA6"/>
    <w:rsid w:val="0076361E"/>
    <w:rsid w:val="007B5EB7"/>
    <w:rsid w:val="007D71DF"/>
    <w:rsid w:val="007E504F"/>
    <w:rsid w:val="00802B82"/>
    <w:rsid w:val="00832708"/>
    <w:rsid w:val="008425A2"/>
    <w:rsid w:val="008569B7"/>
    <w:rsid w:val="00867CDF"/>
    <w:rsid w:val="008839B5"/>
    <w:rsid w:val="00887D57"/>
    <w:rsid w:val="008A067F"/>
    <w:rsid w:val="008C6010"/>
    <w:rsid w:val="008F0B63"/>
    <w:rsid w:val="008F210E"/>
    <w:rsid w:val="00903079"/>
    <w:rsid w:val="00936D72"/>
    <w:rsid w:val="00944F74"/>
    <w:rsid w:val="009724B0"/>
    <w:rsid w:val="009A75F9"/>
    <w:rsid w:val="009D185C"/>
    <w:rsid w:val="00A20943"/>
    <w:rsid w:val="00A310EC"/>
    <w:rsid w:val="00A5136A"/>
    <w:rsid w:val="00A635C0"/>
    <w:rsid w:val="00A66CA2"/>
    <w:rsid w:val="00A77866"/>
    <w:rsid w:val="00A9680B"/>
    <w:rsid w:val="00AA1988"/>
    <w:rsid w:val="00AB3EAD"/>
    <w:rsid w:val="00B03A80"/>
    <w:rsid w:val="00B1714A"/>
    <w:rsid w:val="00B204C3"/>
    <w:rsid w:val="00B666CD"/>
    <w:rsid w:val="00B85FD1"/>
    <w:rsid w:val="00BD4A41"/>
    <w:rsid w:val="00BD6C21"/>
    <w:rsid w:val="00BE5A30"/>
    <w:rsid w:val="00C01FE1"/>
    <w:rsid w:val="00C06AD3"/>
    <w:rsid w:val="00C250AB"/>
    <w:rsid w:val="00C46BC1"/>
    <w:rsid w:val="00C47C91"/>
    <w:rsid w:val="00C60297"/>
    <w:rsid w:val="00C779CA"/>
    <w:rsid w:val="00C857DD"/>
    <w:rsid w:val="00C90ED4"/>
    <w:rsid w:val="00CA73C9"/>
    <w:rsid w:val="00CC6B5A"/>
    <w:rsid w:val="00CE3B18"/>
    <w:rsid w:val="00D90E25"/>
    <w:rsid w:val="00D94F3E"/>
    <w:rsid w:val="00DD4A3D"/>
    <w:rsid w:val="00E012B5"/>
    <w:rsid w:val="00E27D60"/>
    <w:rsid w:val="00E52E8F"/>
    <w:rsid w:val="00E52FBA"/>
    <w:rsid w:val="00E57564"/>
    <w:rsid w:val="00E67ABF"/>
    <w:rsid w:val="00E93F0F"/>
    <w:rsid w:val="00E96B87"/>
    <w:rsid w:val="00EA2D56"/>
    <w:rsid w:val="00EB321F"/>
    <w:rsid w:val="00ED4112"/>
    <w:rsid w:val="00F23F40"/>
    <w:rsid w:val="00F51204"/>
    <w:rsid w:val="00F66A63"/>
    <w:rsid w:val="00F66BD6"/>
    <w:rsid w:val="00F92F1D"/>
    <w:rsid w:val="00F94B1D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B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73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4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F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F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4F74"/>
    <w:rPr>
      <w:vertAlign w:val="superscript"/>
    </w:rPr>
  </w:style>
  <w:style w:type="paragraph" w:styleId="Poprawka">
    <w:name w:val="Revision"/>
    <w:hidden/>
    <w:uiPriority w:val="99"/>
    <w:semiHidden/>
    <w:rsid w:val="00355E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Ewa Haberny</cp:lastModifiedBy>
  <cp:revision>4</cp:revision>
  <cp:lastPrinted>2020-03-12T10:13:00Z</cp:lastPrinted>
  <dcterms:created xsi:type="dcterms:W3CDTF">2024-11-21T11:39:00Z</dcterms:created>
  <dcterms:modified xsi:type="dcterms:W3CDTF">2024-12-02T10:07:00Z</dcterms:modified>
</cp:coreProperties>
</file>