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4E5A" w14:textId="1F4D64D2" w:rsidR="008A6569" w:rsidRPr="007A0758" w:rsidRDefault="004F1602" w:rsidP="00E77DBF">
      <w:pPr>
        <w:rPr>
          <w:rFonts w:ascii="Arial" w:hAnsi="Arial" w:cs="Arial"/>
          <w:b/>
          <w:spacing w:val="-3"/>
          <w:sz w:val="32"/>
          <w:szCs w:val="32"/>
        </w:rPr>
      </w:pPr>
      <w:r w:rsidRPr="007F072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0C64EE3" wp14:editId="32CD5619">
            <wp:simplePos x="0" y="0"/>
            <wp:positionH relativeFrom="margin">
              <wp:align>right</wp:align>
            </wp:positionH>
            <wp:positionV relativeFrom="paragraph">
              <wp:posOffset>7738</wp:posOffset>
            </wp:positionV>
            <wp:extent cx="1205209" cy="14782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758" w:rsidRPr="007A0758">
        <w:rPr>
          <w:rFonts w:ascii="Arial" w:hAnsi="Arial" w:cs="Arial"/>
          <w:b/>
          <w:spacing w:val="-3"/>
          <w:sz w:val="32"/>
          <w:szCs w:val="32"/>
        </w:rPr>
        <w:t>KOMUNIKAT PUBLICZNY</w:t>
      </w:r>
    </w:p>
    <w:p w14:paraId="42C6A610" w14:textId="77777777" w:rsidR="00886D90" w:rsidRPr="00B17729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59DD9465" w14:textId="25EB65B3" w:rsidR="00886D90" w:rsidRPr="007F072F" w:rsidRDefault="00C05EA3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Oznaczenie postępowania ZP-</w:t>
      </w:r>
      <w:r w:rsidR="005D7A6A">
        <w:rPr>
          <w:rFonts w:ascii="Arial" w:hAnsi="Arial" w:cs="Arial"/>
          <w:spacing w:val="-3"/>
          <w:szCs w:val="24"/>
        </w:rPr>
        <w:t>3</w:t>
      </w:r>
      <w:r w:rsidR="004E58E4">
        <w:rPr>
          <w:rFonts w:ascii="Arial" w:hAnsi="Arial" w:cs="Arial"/>
          <w:spacing w:val="-3"/>
          <w:szCs w:val="24"/>
        </w:rPr>
        <w:t>4</w:t>
      </w:r>
      <w:r w:rsidR="00425A18">
        <w:rPr>
          <w:rFonts w:ascii="Arial" w:hAnsi="Arial" w:cs="Arial"/>
          <w:spacing w:val="-3"/>
          <w:szCs w:val="24"/>
        </w:rPr>
        <w:t>/</w:t>
      </w:r>
      <w:r w:rsidR="00736F78">
        <w:rPr>
          <w:rFonts w:ascii="Arial" w:hAnsi="Arial" w:cs="Arial"/>
          <w:spacing w:val="-3"/>
          <w:szCs w:val="24"/>
        </w:rPr>
        <w:t>2024</w:t>
      </w:r>
    </w:p>
    <w:p w14:paraId="2492C5B4" w14:textId="452AEA4D" w:rsidR="00886D90" w:rsidRPr="007F072F" w:rsidRDefault="00736F78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Warszawa, </w:t>
      </w:r>
      <w:r w:rsidR="005D7A6A">
        <w:rPr>
          <w:rFonts w:ascii="Arial" w:hAnsi="Arial" w:cs="Arial"/>
          <w:spacing w:val="-3"/>
          <w:szCs w:val="24"/>
        </w:rPr>
        <w:t>2</w:t>
      </w:r>
      <w:r w:rsidR="004E58E4">
        <w:rPr>
          <w:rFonts w:ascii="Arial" w:hAnsi="Arial" w:cs="Arial"/>
          <w:spacing w:val="-3"/>
          <w:szCs w:val="24"/>
        </w:rPr>
        <w:t>0</w:t>
      </w:r>
      <w:r w:rsidR="005D7A6A">
        <w:rPr>
          <w:rFonts w:ascii="Arial" w:hAnsi="Arial" w:cs="Arial"/>
          <w:spacing w:val="-3"/>
          <w:szCs w:val="24"/>
        </w:rPr>
        <w:t>.09</w:t>
      </w:r>
      <w:r w:rsidR="00C6526C">
        <w:rPr>
          <w:rFonts w:ascii="Arial" w:hAnsi="Arial" w:cs="Arial"/>
          <w:spacing w:val="-3"/>
          <w:szCs w:val="24"/>
        </w:rPr>
        <w:t>.2024 r.</w:t>
      </w:r>
    </w:p>
    <w:p w14:paraId="2DB74A28" w14:textId="77777777" w:rsidR="00886D90" w:rsidRPr="007F072F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271EDC40" w14:textId="77777777" w:rsidR="00886D90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5F513B49" w14:textId="77777777" w:rsidR="00E77DBF" w:rsidRPr="007F072F" w:rsidRDefault="00E77DBF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42B0C9DC" w14:textId="77777777" w:rsidR="005D7A6A" w:rsidRDefault="005D7A6A" w:rsidP="00456A17">
      <w:pPr>
        <w:pStyle w:val="Tekstpodstawowy"/>
        <w:rPr>
          <w:rFonts w:ascii="Arial" w:hAnsi="Arial" w:cs="Arial"/>
          <w:szCs w:val="24"/>
        </w:rPr>
      </w:pPr>
    </w:p>
    <w:p w14:paraId="219FF626" w14:textId="77777777" w:rsidR="005D7A6A" w:rsidRDefault="005D7A6A" w:rsidP="00456A17">
      <w:pPr>
        <w:pStyle w:val="Tekstpodstawowy"/>
        <w:rPr>
          <w:rFonts w:ascii="Arial" w:hAnsi="Arial" w:cs="Arial"/>
          <w:szCs w:val="24"/>
        </w:rPr>
      </w:pPr>
    </w:p>
    <w:p w14:paraId="6DE9DC75" w14:textId="1F0593C0" w:rsidR="00466D64" w:rsidRPr="00466D64" w:rsidRDefault="009D5913" w:rsidP="00456A17">
      <w:pPr>
        <w:pStyle w:val="Tekstpodstawowy"/>
        <w:rPr>
          <w:rFonts w:ascii="Arial" w:hAnsi="Arial" w:cs="Arial"/>
          <w:szCs w:val="24"/>
        </w:rPr>
      </w:pPr>
      <w:r w:rsidRPr="009D5913">
        <w:rPr>
          <w:rFonts w:ascii="Arial" w:hAnsi="Arial" w:cs="Arial"/>
          <w:szCs w:val="24"/>
        </w:rPr>
        <w:t>W związku ze zgłoszonym pytan</w:t>
      </w:r>
      <w:r w:rsidR="004E58E4">
        <w:rPr>
          <w:rFonts w:ascii="Arial" w:hAnsi="Arial" w:cs="Arial"/>
          <w:szCs w:val="24"/>
        </w:rPr>
        <w:t>iem</w:t>
      </w:r>
      <w:r>
        <w:rPr>
          <w:rFonts w:ascii="Arial" w:hAnsi="Arial" w:cs="Arial"/>
          <w:szCs w:val="24"/>
        </w:rPr>
        <w:t xml:space="preserve"> do treści SWZ w postępowaniu o</w:t>
      </w:r>
      <w:r w:rsidR="005D7A6A">
        <w:rPr>
          <w:rFonts w:ascii="Arial" w:hAnsi="Arial" w:cs="Arial"/>
          <w:szCs w:val="24"/>
        </w:rPr>
        <w:t xml:space="preserve"> </w:t>
      </w:r>
      <w:r w:rsidRPr="009D5913">
        <w:rPr>
          <w:rFonts w:ascii="Arial" w:hAnsi="Arial" w:cs="Arial"/>
          <w:szCs w:val="24"/>
        </w:rPr>
        <w:t xml:space="preserve">udzielenie zamówienia publicznego na </w:t>
      </w:r>
      <w:r w:rsidR="004E58E4" w:rsidRPr="004E58E4">
        <w:rPr>
          <w:rFonts w:ascii="Arial" w:hAnsi="Arial" w:cs="Arial"/>
          <w:szCs w:val="24"/>
        </w:rPr>
        <w:t>dostawę sprzętu medycznego oraz plecaków medycznych (nr ref. ZP-34/2024</w:t>
      </w:r>
      <w:r w:rsidR="004E58E4">
        <w:rPr>
          <w:rFonts w:ascii="Arial" w:hAnsi="Arial" w:cs="Arial"/>
          <w:szCs w:val="24"/>
        </w:rPr>
        <w:t xml:space="preserve">) </w:t>
      </w:r>
      <w:r w:rsidRPr="009D5913">
        <w:rPr>
          <w:rFonts w:ascii="Arial" w:hAnsi="Arial" w:cs="Arial"/>
          <w:szCs w:val="24"/>
        </w:rPr>
        <w:t>- Zamawiający udziela poniższ</w:t>
      </w:r>
      <w:r w:rsidR="004E58E4">
        <w:rPr>
          <w:rFonts w:ascii="Arial" w:hAnsi="Arial" w:cs="Arial"/>
          <w:szCs w:val="24"/>
        </w:rPr>
        <w:t>ej</w:t>
      </w:r>
      <w:r w:rsidRPr="009D5913">
        <w:rPr>
          <w:rFonts w:ascii="Arial" w:hAnsi="Arial" w:cs="Arial"/>
          <w:szCs w:val="24"/>
        </w:rPr>
        <w:t xml:space="preserve"> odpowiedzi:</w:t>
      </w:r>
    </w:p>
    <w:p w14:paraId="0CA39ECE" w14:textId="77777777" w:rsidR="00DE38FB" w:rsidRPr="00DE38FB" w:rsidRDefault="00DE38FB" w:rsidP="00DE38FB">
      <w:pPr>
        <w:spacing w:after="0"/>
        <w:jc w:val="both"/>
        <w:outlineLvl w:val="4"/>
        <w:rPr>
          <w:rFonts w:ascii="Arial" w:hAnsi="Arial" w:cs="Arial"/>
          <w:b/>
          <w:szCs w:val="24"/>
          <w:u w:val="single"/>
        </w:rPr>
      </w:pPr>
    </w:p>
    <w:p w14:paraId="469EB19D" w14:textId="77777777" w:rsidR="006C73CF" w:rsidRPr="006C73CF" w:rsidRDefault="006C73CF" w:rsidP="006C73CF">
      <w:pPr>
        <w:spacing w:after="0"/>
        <w:jc w:val="both"/>
        <w:outlineLvl w:val="4"/>
        <w:rPr>
          <w:rFonts w:ascii="Arial" w:hAnsi="Arial" w:cs="Arial"/>
          <w:b/>
          <w:i/>
          <w:szCs w:val="24"/>
          <w:u w:val="single"/>
        </w:rPr>
      </w:pPr>
      <w:r w:rsidRPr="006C73CF">
        <w:rPr>
          <w:rFonts w:ascii="Arial" w:hAnsi="Arial" w:cs="Arial"/>
          <w:b/>
          <w:i/>
          <w:szCs w:val="24"/>
          <w:u w:val="single"/>
        </w:rPr>
        <w:t>Pytanie nr 2:</w:t>
      </w:r>
    </w:p>
    <w:p w14:paraId="5110A76E" w14:textId="77777777" w:rsidR="006C73CF" w:rsidRPr="006C73CF" w:rsidRDefault="006C73CF" w:rsidP="006C73CF">
      <w:pPr>
        <w:jc w:val="both"/>
        <w:outlineLvl w:val="4"/>
        <w:rPr>
          <w:rFonts w:ascii="Arial" w:hAnsi="Arial" w:cs="Arial"/>
          <w:bCs/>
          <w:i/>
          <w:szCs w:val="24"/>
        </w:rPr>
      </w:pPr>
      <w:r w:rsidRPr="006C73CF">
        <w:rPr>
          <w:rFonts w:ascii="Arial" w:hAnsi="Arial" w:cs="Arial"/>
          <w:bCs/>
          <w:i/>
          <w:szCs w:val="24"/>
        </w:rPr>
        <w:t>Czy Zamawiający dopuści wysokiej klasy amerykański pulsoksymetr z technologia ekstrakcji sygnału (Masimo SET), która pozwala na pomiar saturacji u pacjentów w ruchu oraz w warunkach niskiej perfuzji co zapewnia dokładność pomiaru nieosiągalną dla innych rozwiązań, lekki o  niewielkich wymiary: 7,4 cm x 19,8 cm x 2,5 cm, o wydajnej baterii jonowo-litowej z możliwości pracy do 24 h ciągłego monitorowania i zasilaniem sieciowym, oraz z zakresem pomiaru pulsu 25 -240 uderzeń na minutę?</w:t>
      </w:r>
    </w:p>
    <w:p w14:paraId="5DA1D525" w14:textId="4E4BF4C5" w:rsidR="004E58E4" w:rsidRDefault="006C73CF" w:rsidP="004E58E4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6C73CF">
        <w:rPr>
          <w:rFonts w:ascii="Times New Roman" w:eastAsia="Times New Roman" w:hAnsi="Times New Roman" w:cs="Times New Roman"/>
          <w:bCs/>
          <w:i/>
          <w:noProof/>
          <w:szCs w:val="24"/>
          <w:lang w:eastAsia="pl-PL"/>
        </w:rPr>
        <w:drawing>
          <wp:inline distT="0" distB="0" distL="0" distR="0" wp14:anchorId="52FA06A0" wp14:editId="11A25D15">
            <wp:extent cx="2047875" cy="2181225"/>
            <wp:effectExtent l="0" t="0" r="9525" b="9525"/>
            <wp:docPr id="11380580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3A6B0B" w14:textId="77777777" w:rsidR="006C73CF" w:rsidRDefault="006C73CF" w:rsidP="006C73CF">
      <w:pPr>
        <w:spacing w:after="0"/>
        <w:ind w:left="1560" w:hanging="142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14:paraId="3F2EFFD1" w14:textId="2811DE44" w:rsidR="005D7A6A" w:rsidRDefault="005D7A6A" w:rsidP="004E58E4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 xml:space="preserve">Odpowiedź nr </w:t>
      </w:r>
      <w:r w:rsidR="006C73CF">
        <w:rPr>
          <w:rFonts w:ascii="Arial" w:eastAsia="Times New Roman" w:hAnsi="Arial" w:cs="Arial"/>
          <w:b/>
          <w:szCs w:val="24"/>
          <w:u w:val="single"/>
          <w:lang w:eastAsia="pl-PL"/>
        </w:rPr>
        <w:t>2</w:t>
      </w:r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>:</w:t>
      </w:r>
    </w:p>
    <w:p w14:paraId="39AFA73D" w14:textId="77777777" w:rsidR="006C73CF" w:rsidRPr="006C73CF" w:rsidRDefault="006C73CF" w:rsidP="006C73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6C73CF">
        <w:rPr>
          <w:rFonts w:ascii="Arial" w:eastAsia="Times New Roman" w:hAnsi="Arial" w:cs="Arial"/>
          <w:bCs/>
          <w:szCs w:val="24"/>
          <w:lang w:eastAsia="pl-PL"/>
        </w:rPr>
        <w:t>Zamawiający nie dopuszcza możliwości zaoferowania pulsoksymetru o powyższych parametrach.</w:t>
      </w:r>
    </w:p>
    <w:p w14:paraId="7C1AA89F" w14:textId="22AFAC00" w:rsidR="005D7A6A" w:rsidRPr="005D7A6A" w:rsidRDefault="006C73CF" w:rsidP="006C73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Cs w:val="24"/>
        </w:rPr>
      </w:pPr>
      <w:r w:rsidRPr="006C73CF">
        <w:rPr>
          <w:rFonts w:ascii="Arial" w:eastAsia="Times New Roman" w:hAnsi="Arial" w:cs="Arial"/>
          <w:bCs/>
          <w:szCs w:val="24"/>
          <w:lang w:eastAsia="pl-PL"/>
        </w:rPr>
        <w:t>Zamawiający pozostaje przy wymaganiach zawartych w SWZ.</w:t>
      </w:r>
    </w:p>
    <w:p w14:paraId="198482AE" w14:textId="1797E63E" w:rsidR="00466D64" w:rsidRPr="00E77DBF" w:rsidRDefault="00466D64" w:rsidP="005D7A6A">
      <w:pPr>
        <w:spacing w:after="0"/>
        <w:jc w:val="both"/>
        <w:outlineLvl w:val="4"/>
        <w:rPr>
          <w:rFonts w:ascii="Arial" w:eastAsia="Calibri" w:hAnsi="Arial" w:cs="Arial"/>
          <w:color w:val="000000"/>
          <w:szCs w:val="24"/>
        </w:rPr>
      </w:pPr>
    </w:p>
    <w:sectPr w:rsidR="00466D64" w:rsidRPr="00E77DBF" w:rsidSect="006C73CF">
      <w:pgSz w:w="11906" w:h="16838"/>
      <w:pgMar w:top="1134" w:right="1417" w:bottom="1133" w:left="1701" w:header="709" w:footer="1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9564E" w14:textId="77777777" w:rsidR="00404B0F" w:rsidRDefault="00404B0F" w:rsidP="00886D90">
      <w:pPr>
        <w:spacing w:after="0" w:line="240" w:lineRule="auto"/>
      </w:pPr>
      <w:r>
        <w:separator/>
      </w:r>
    </w:p>
  </w:endnote>
  <w:endnote w:type="continuationSeparator" w:id="0">
    <w:p w14:paraId="50E3266E" w14:textId="77777777" w:rsidR="00404B0F" w:rsidRDefault="00404B0F" w:rsidP="0088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110C1" w14:textId="77777777" w:rsidR="00404B0F" w:rsidRDefault="00404B0F" w:rsidP="00886D90">
      <w:pPr>
        <w:spacing w:after="0" w:line="240" w:lineRule="auto"/>
      </w:pPr>
      <w:r>
        <w:separator/>
      </w:r>
    </w:p>
  </w:footnote>
  <w:footnote w:type="continuationSeparator" w:id="0">
    <w:p w14:paraId="31434F78" w14:textId="77777777" w:rsidR="00404B0F" w:rsidRDefault="00404B0F" w:rsidP="0088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28F"/>
    <w:multiLevelType w:val="hybridMultilevel"/>
    <w:tmpl w:val="956A79B0"/>
    <w:lvl w:ilvl="0" w:tplc="632045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45E2"/>
    <w:multiLevelType w:val="hybridMultilevel"/>
    <w:tmpl w:val="66844D06"/>
    <w:lvl w:ilvl="0" w:tplc="48C6537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6B53"/>
    <w:multiLevelType w:val="hybridMultilevel"/>
    <w:tmpl w:val="4F2C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D6B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7260"/>
    <w:multiLevelType w:val="hybridMultilevel"/>
    <w:tmpl w:val="51E4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36ED"/>
    <w:multiLevelType w:val="hybridMultilevel"/>
    <w:tmpl w:val="512C8696"/>
    <w:lvl w:ilvl="0" w:tplc="EF4605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6C2926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C1114"/>
    <w:multiLevelType w:val="hybridMultilevel"/>
    <w:tmpl w:val="D722D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74D3E"/>
    <w:multiLevelType w:val="hybridMultilevel"/>
    <w:tmpl w:val="D99E442C"/>
    <w:lvl w:ilvl="0" w:tplc="162E284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9D0880"/>
    <w:multiLevelType w:val="hybridMultilevel"/>
    <w:tmpl w:val="A866C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03C98"/>
    <w:multiLevelType w:val="hybridMultilevel"/>
    <w:tmpl w:val="61102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900FB"/>
    <w:multiLevelType w:val="hybridMultilevel"/>
    <w:tmpl w:val="B8C02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332833">
    <w:abstractNumId w:val="10"/>
  </w:num>
  <w:num w:numId="2" w16cid:durableId="1413819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74159">
    <w:abstractNumId w:val="6"/>
  </w:num>
  <w:num w:numId="4" w16cid:durableId="1547912098">
    <w:abstractNumId w:val="3"/>
  </w:num>
  <w:num w:numId="5" w16cid:durableId="1456948933">
    <w:abstractNumId w:val="5"/>
  </w:num>
  <w:num w:numId="6" w16cid:durableId="1472864085">
    <w:abstractNumId w:val="1"/>
  </w:num>
  <w:num w:numId="7" w16cid:durableId="2038190289">
    <w:abstractNumId w:val="4"/>
  </w:num>
  <w:num w:numId="8" w16cid:durableId="239145138">
    <w:abstractNumId w:val="2"/>
  </w:num>
  <w:num w:numId="9" w16cid:durableId="1520923904">
    <w:abstractNumId w:val="7"/>
  </w:num>
  <w:num w:numId="10" w16cid:durableId="1743526956">
    <w:abstractNumId w:val="11"/>
  </w:num>
  <w:num w:numId="11" w16cid:durableId="785002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764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90"/>
    <w:rsid w:val="00006E16"/>
    <w:rsid w:val="00006F60"/>
    <w:rsid w:val="00016657"/>
    <w:rsid w:val="00055D80"/>
    <w:rsid w:val="000E3C36"/>
    <w:rsid w:val="000E46E7"/>
    <w:rsid w:val="000F4FC0"/>
    <w:rsid w:val="00102A2F"/>
    <w:rsid w:val="0015558A"/>
    <w:rsid w:val="001E3A12"/>
    <w:rsid w:val="00247F9E"/>
    <w:rsid w:val="00291C20"/>
    <w:rsid w:val="002A431E"/>
    <w:rsid w:val="002A5489"/>
    <w:rsid w:val="002F2D62"/>
    <w:rsid w:val="00304E0B"/>
    <w:rsid w:val="0037066E"/>
    <w:rsid w:val="00371CFD"/>
    <w:rsid w:val="003C3F6F"/>
    <w:rsid w:val="003E6946"/>
    <w:rsid w:val="00404B0F"/>
    <w:rsid w:val="00413ACA"/>
    <w:rsid w:val="004232A3"/>
    <w:rsid w:val="00425A18"/>
    <w:rsid w:val="00456A17"/>
    <w:rsid w:val="00465CF7"/>
    <w:rsid w:val="00466D64"/>
    <w:rsid w:val="00475DCD"/>
    <w:rsid w:val="00490BCB"/>
    <w:rsid w:val="004E58E4"/>
    <w:rsid w:val="004F1602"/>
    <w:rsid w:val="004F7D69"/>
    <w:rsid w:val="005374BC"/>
    <w:rsid w:val="0056757E"/>
    <w:rsid w:val="00577DB5"/>
    <w:rsid w:val="00581E01"/>
    <w:rsid w:val="0058622D"/>
    <w:rsid w:val="005A3DA0"/>
    <w:rsid w:val="005B254F"/>
    <w:rsid w:val="005D7A6A"/>
    <w:rsid w:val="005E58B1"/>
    <w:rsid w:val="005E7C40"/>
    <w:rsid w:val="0061714C"/>
    <w:rsid w:val="0063452F"/>
    <w:rsid w:val="00635EA8"/>
    <w:rsid w:val="00637B46"/>
    <w:rsid w:val="00637DDE"/>
    <w:rsid w:val="006C73CF"/>
    <w:rsid w:val="007250C7"/>
    <w:rsid w:val="00736F78"/>
    <w:rsid w:val="00760335"/>
    <w:rsid w:val="0076166C"/>
    <w:rsid w:val="00776384"/>
    <w:rsid w:val="00797AB1"/>
    <w:rsid w:val="007A0758"/>
    <w:rsid w:val="007C0D49"/>
    <w:rsid w:val="007D23EE"/>
    <w:rsid w:val="007D6E96"/>
    <w:rsid w:val="007E2EEA"/>
    <w:rsid w:val="00807741"/>
    <w:rsid w:val="008213FE"/>
    <w:rsid w:val="00872CCF"/>
    <w:rsid w:val="0088684C"/>
    <w:rsid w:val="00886D90"/>
    <w:rsid w:val="008A6569"/>
    <w:rsid w:val="008B58AD"/>
    <w:rsid w:val="00906C41"/>
    <w:rsid w:val="0097105D"/>
    <w:rsid w:val="009912F0"/>
    <w:rsid w:val="009D5377"/>
    <w:rsid w:val="009D5913"/>
    <w:rsid w:val="00A65E41"/>
    <w:rsid w:val="00A70B6E"/>
    <w:rsid w:val="00A73952"/>
    <w:rsid w:val="00A755EA"/>
    <w:rsid w:val="00AF5F57"/>
    <w:rsid w:val="00B2416E"/>
    <w:rsid w:val="00B4132B"/>
    <w:rsid w:val="00BA47C1"/>
    <w:rsid w:val="00BC3ACD"/>
    <w:rsid w:val="00C05EA3"/>
    <w:rsid w:val="00C24188"/>
    <w:rsid w:val="00C3061B"/>
    <w:rsid w:val="00C52B51"/>
    <w:rsid w:val="00C64092"/>
    <w:rsid w:val="00C6526C"/>
    <w:rsid w:val="00C90638"/>
    <w:rsid w:val="00D07C25"/>
    <w:rsid w:val="00D40EBC"/>
    <w:rsid w:val="00D61D19"/>
    <w:rsid w:val="00DA0472"/>
    <w:rsid w:val="00DA71B3"/>
    <w:rsid w:val="00DB5EF2"/>
    <w:rsid w:val="00DE0654"/>
    <w:rsid w:val="00DE38FB"/>
    <w:rsid w:val="00DF6979"/>
    <w:rsid w:val="00E07B03"/>
    <w:rsid w:val="00E47C24"/>
    <w:rsid w:val="00E57FAC"/>
    <w:rsid w:val="00E77DBF"/>
    <w:rsid w:val="00E9035A"/>
    <w:rsid w:val="00EB4F61"/>
    <w:rsid w:val="00EC0050"/>
    <w:rsid w:val="00EE0CD6"/>
    <w:rsid w:val="00F27A84"/>
    <w:rsid w:val="00F46B68"/>
    <w:rsid w:val="00F90DA8"/>
    <w:rsid w:val="00FA05A3"/>
    <w:rsid w:val="00F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FC8FD"/>
  <w15:chartTrackingRefBased/>
  <w15:docId w15:val="{7389AC45-8F75-4D2D-AB41-E9A89DF7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D90"/>
    <w:pPr>
      <w:spacing w:after="200" w:line="276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D90"/>
  </w:style>
  <w:style w:type="paragraph" w:styleId="Stopka">
    <w:name w:val="footer"/>
    <w:basedOn w:val="Normalny"/>
    <w:link w:val="Stopka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D90"/>
  </w:style>
  <w:style w:type="character" w:styleId="Hipercze">
    <w:name w:val="Hyperlink"/>
    <w:basedOn w:val="Domylnaczcionkaakapitu"/>
    <w:uiPriority w:val="99"/>
    <w:unhideWhenUsed/>
    <w:rsid w:val="00886D90"/>
    <w:rPr>
      <w:color w:val="0563C1" w:themeColor="hyperlink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886D90"/>
    <w:pPr>
      <w:ind w:left="720"/>
      <w:contextualSpacing/>
    </w:pPr>
  </w:style>
  <w:style w:type="paragraph" w:customStyle="1" w:styleId="Default">
    <w:name w:val="Default"/>
    <w:basedOn w:val="Normalny"/>
    <w:rsid w:val="00886D9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Tekstpodstawowy">
    <w:name w:val="Body Text"/>
    <w:basedOn w:val="Normalny"/>
    <w:link w:val="TekstpodstawowyZnak"/>
    <w:rsid w:val="00466D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66D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6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006E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06E1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DE38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02694CA-C24A-42F8-9852-BADF2B81A6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Arkadiusz</dc:creator>
  <cp:keywords/>
  <dc:description/>
  <cp:lastModifiedBy>Monika Kolasa</cp:lastModifiedBy>
  <cp:revision>13</cp:revision>
  <cp:lastPrinted>2024-08-01T11:27:00Z</cp:lastPrinted>
  <dcterms:created xsi:type="dcterms:W3CDTF">2024-08-01T11:29:00Z</dcterms:created>
  <dcterms:modified xsi:type="dcterms:W3CDTF">2024-09-20T13:48:00Z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005eb222-6eb8-4b50-bb9c-b0e02369f0c6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Wiśniewski Arkadiusz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10.11.158.34</vt:lpwstr>
  </property>
  <property fmtid="{D5CDD505-2E9C-101B-9397-08002B2CF9AE}" pid="10" name="bjClsUserRVM">
    <vt:lpwstr>[]</vt:lpwstr>
  </property>
  <property fmtid="{D5CDD505-2E9C-101B-9397-08002B2CF9AE}" pid="11" name="bjSaver">
    <vt:lpwstr>ozLmtbKf/zqKBT8o3qnUywErcqrCXd/m</vt:lpwstr>
  </property>
</Properties>
</file>