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706D88C9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433C5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22EB38AE" w14:textId="58D0721E" w:rsidR="00C358BA" w:rsidRPr="00206931" w:rsidRDefault="00285AAB" w:rsidP="00206931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433C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C358BA" w:rsidRPr="002A5E2A" w14:paraId="7EEA8D22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6E54A31A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4001FC47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273815EC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2DADC851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C358BA" w:rsidRPr="002A5E2A" w14:paraId="358CBD16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07355D0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253E527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62EEB4A3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7A94B265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C358BA" w:rsidRPr="002A5E2A" w14:paraId="487836BF" w14:textId="77777777" w:rsidTr="00206931">
        <w:trPr>
          <w:trHeight w:val="341"/>
        </w:trPr>
        <w:tc>
          <w:tcPr>
            <w:tcW w:w="14029" w:type="dxa"/>
            <w:gridSpan w:val="4"/>
            <w:shd w:val="clear" w:color="auto" w:fill="F2F2F2"/>
          </w:tcPr>
          <w:p w14:paraId="733EBA26" w14:textId="6E869532" w:rsidR="00C358BA" w:rsidRPr="002A5E2A" w:rsidRDefault="00803AE8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C358BA"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KOMPUTER PRZENOŚNY</w:t>
            </w:r>
            <w:r w:rsidR="00C358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-TYP I</w:t>
            </w:r>
            <w:r w:rsidR="00C358BA"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- 1 szt.</w:t>
            </w:r>
          </w:p>
        </w:tc>
      </w:tr>
      <w:tr w:rsidR="00C358BA" w:rsidRPr="002A5E2A" w14:paraId="50845A6C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46D90970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0F4BF58B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70177F87" w14:textId="77777777" w:rsidR="00C358BA" w:rsidRPr="002A5E2A" w:rsidRDefault="00C358B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C358BA" w:rsidRPr="002A5E2A" w14:paraId="29DA6E11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008DCF2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B50F6EA" w14:textId="1C1976F8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 xml:space="preserve">Procesor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(rodzaj)</w:t>
            </w:r>
          </w:p>
        </w:tc>
        <w:tc>
          <w:tcPr>
            <w:tcW w:w="7087" w:type="dxa"/>
          </w:tcPr>
          <w:p w14:paraId="50996576" w14:textId="1A2BD48C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12 rdzeniowy, zaprojektowany do pracy w komputerach przenośnych, taktowany zegarem co najmniej 1.7 GHz, 4.8 GHz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co najmniej 12 MB </w:t>
            </w:r>
            <w:r w:rsidR="008858FE" w:rsidRPr="008858FE">
              <w:rPr>
                <w:rFonts w:asciiTheme="minorHAnsi" w:hAnsiTheme="minorHAnsi" w:cstheme="minorHAnsi"/>
                <w:b/>
                <w:bCs/>
                <w:iCs/>
                <w:color w:val="00B050"/>
                <w:sz w:val="22"/>
                <w:szCs w:val="22"/>
              </w:rPr>
              <w:t xml:space="preserve">osiągający wydajność minimum 16473 punktów w teście </w:t>
            </w:r>
            <w:proofErr w:type="spellStart"/>
            <w:r w:rsidR="008858FE" w:rsidRPr="008858FE">
              <w:rPr>
                <w:rFonts w:asciiTheme="minorHAnsi" w:hAnsiTheme="minorHAnsi" w:cstheme="minorHAnsi"/>
                <w:b/>
                <w:bCs/>
                <w:iCs/>
                <w:color w:val="00B050"/>
                <w:sz w:val="22"/>
                <w:szCs w:val="22"/>
              </w:rPr>
              <w:t>PassMark</w:t>
            </w:r>
            <w:proofErr w:type="spellEnd"/>
            <w:r w:rsidRPr="008858F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– CPU Mark </w:t>
            </w:r>
            <w:r w:rsidRPr="00C358B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Pr="00C358BA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C358B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A5BCC7" w14:textId="450880BE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4047F15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23016DCB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08DDD58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415521D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FF01E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46F7DBFF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2DBF959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58BA" w:rsidRPr="002A5E2A" w14:paraId="4FC9BEA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BBD3C1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5B74E37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44408A98" w14:textId="2AB203D3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Od 1</w:t>
            </w:r>
            <w:r>
              <w:rPr>
                <w:rFonts w:ascii="Calibri" w:hAnsi="Calibri" w:cs="Calibri"/>
                <w:sz w:val="22"/>
                <w:szCs w:val="22"/>
              </w:rPr>
              <w:t>3.5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do 1</w:t>
            </w:r>
            <w:r>
              <w:rPr>
                <w:rFonts w:ascii="Calibri" w:hAnsi="Calibri" w:cs="Calibri"/>
                <w:sz w:val="22"/>
                <w:szCs w:val="22"/>
              </w:rPr>
              <w:t>4.5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cali</w:t>
            </w:r>
          </w:p>
        </w:tc>
        <w:tc>
          <w:tcPr>
            <w:tcW w:w="3261" w:type="dxa"/>
          </w:tcPr>
          <w:p w14:paraId="7B11B14C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0CBA6C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277C5DD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9A362C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C117E40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26255729" w14:textId="0CDDB97D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1920 x 1</w:t>
            </w:r>
            <w:r w:rsidR="00DD0A4D">
              <w:rPr>
                <w:rFonts w:ascii="Calibri" w:hAnsi="Calibri" w:cs="Calibri"/>
                <w:sz w:val="22"/>
                <w:szCs w:val="22"/>
              </w:rPr>
              <w:t>20</w:t>
            </w:r>
            <w:r w:rsidRPr="00433C56">
              <w:rPr>
                <w:rFonts w:ascii="Calibri" w:hAnsi="Calibri" w:cs="Calibri"/>
                <w:sz w:val="22"/>
                <w:szCs w:val="22"/>
              </w:rPr>
              <w:t>0 pikseli</w:t>
            </w:r>
          </w:p>
        </w:tc>
        <w:tc>
          <w:tcPr>
            <w:tcW w:w="3261" w:type="dxa"/>
          </w:tcPr>
          <w:p w14:paraId="018D87AE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D9AD223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3F8AF1A1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6928A6E8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797F167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7B14D9C6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Matowa</w:t>
            </w:r>
          </w:p>
        </w:tc>
        <w:tc>
          <w:tcPr>
            <w:tcW w:w="3261" w:type="dxa"/>
          </w:tcPr>
          <w:p w14:paraId="69F38D91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5A022495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5064944A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2977" w:type="dxa"/>
          </w:tcPr>
          <w:p w14:paraId="3D99BCD1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4DED60E9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144Hz</w:t>
            </w:r>
          </w:p>
        </w:tc>
        <w:tc>
          <w:tcPr>
            <w:tcW w:w="3261" w:type="dxa"/>
          </w:tcPr>
          <w:p w14:paraId="26ABB352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…………….……….</w:t>
            </w:r>
          </w:p>
          <w:p w14:paraId="240B211D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Należy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podać</w:t>
            </w:r>
            <w:proofErr w:type="spellEnd"/>
          </w:p>
        </w:tc>
      </w:tr>
      <w:tr w:rsidR="00C358BA" w:rsidRPr="002A5E2A" w14:paraId="25E6AE6E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F425A2C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4F8A0EFE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7E6E0B46" w14:textId="77777777" w:rsidR="00C358BA" w:rsidRPr="00433C56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5EB376F0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57050B3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DBE7240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</w:tcPr>
          <w:p w14:paraId="2E31D53F" w14:textId="77777777" w:rsidR="00C358BA" w:rsidRPr="00433C56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7087" w:type="dxa"/>
          </w:tcPr>
          <w:p w14:paraId="48CE9D1D" w14:textId="4252F7C2" w:rsidR="00C358BA" w:rsidRPr="00C358BA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58BA">
              <w:rPr>
                <w:rFonts w:ascii="Calibri" w:hAnsi="Calibri" w:cs="Calibri"/>
                <w:sz w:val="22"/>
                <w:szCs w:val="22"/>
              </w:rPr>
              <w:t>Min. 16 GB</w:t>
            </w:r>
          </w:p>
        </w:tc>
        <w:tc>
          <w:tcPr>
            <w:tcW w:w="3261" w:type="dxa"/>
          </w:tcPr>
          <w:p w14:paraId="396E4976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C358BA" w:rsidRPr="002A5E2A" w14:paraId="13F4D188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78CCEB1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6FE24A98" w14:textId="77777777" w:rsidR="00C358BA" w:rsidRPr="00433C56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57549171" w14:textId="4D34131C" w:rsidR="00C358BA" w:rsidRPr="00C358BA" w:rsidRDefault="00C358BA" w:rsidP="00C358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58B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C358BA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C358B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625C8F5D" w14:textId="77777777" w:rsidR="00C358BA" w:rsidRPr="002A5E2A" w:rsidRDefault="00C358BA" w:rsidP="00C358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C358BA" w:rsidRPr="002A5E2A" w14:paraId="4DA7002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21713B7" w14:textId="77777777" w:rsidR="00C358BA" w:rsidRPr="002A5E2A" w:rsidRDefault="00C358BA" w:rsidP="001740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5C2DFF" w14:textId="77777777" w:rsidR="00C358BA" w:rsidRPr="00433C56" w:rsidRDefault="00C358BA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7D5D534B" w14:textId="77777777" w:rsidR="00C358BA" w:rsidRPr="00433C56" w:rsidRDefault="00C358BA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 TB</w:t>
            </w:r>
          </w:p>
        </w:tc>
        <w:tc>
          <w:tcPr>
            <w:tcW w:w="3261" w:type="dxa"/>
          </w:tcPr>
          <w:p w14:paraId="00516547" w14:textId="77777777" w:rsidR="00C358BA" w:rsidRPr="002A5E2A" w:rsidRDefault="00C358BA" w:rsidP="001740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C358BA" w:rsidRPr="002A5E2A" w14:paraId="4A9B2E26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1ABE9EB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1DDB5E3F" w14:textId="77777777" w:rsidR="00C358BA" w:rsidRPr="00B72A80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15920BDF" w14:textId="77777777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tzn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, uzyskująca w rankingu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G3D Mark wartość minimum 3134 punktów według wyników opublikowanych na stronie </w:t>
            </w:r>
            <w:hyperlink r:id="rId12" w:history="1">
              <w:r w:rsidRPr="00C358B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r.). </w:t>
            </w:r>
          </w:p>
          <w:p w14:paraId="461A6130" w14:textId="2322A402" w:rsidR="00C358BA" w:rsidRPr="00C358BA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358BA">
              <w:rPr>
                <w:rFonts w:asciiTheme="minorHAnsi" w:hAnsiTheme="minorHAnsi" w:cstheme="minorHAns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D0F35EA" w14:textId="77777777" w:rsidR="00C358BA" w:rsidRPr="00C90F7B" w:rsidRDefault="00C358B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4B945D26" w14:textId="77777777" w:rsidR="00C358BA" w:rsidRPr="00C90F7B" w:rsidRDefault="00C358B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5C6607C" w14:textId="77777777" w:rsidR="00C358BA" w:rsidRPr="00C90F7B" w:rsidRDefault="00C358B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76703B2D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358BA" w:rsidRPr="002A5E2A" w14:paraId="0EDCA204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0ACB94AA" w14:textId="677DE23A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77" w:type="dxa"/>
            <w:vMerge w:val="restart"/>
          </w:tcPr>
          <w:p w14:paraId="3F12FD26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568667E8" w14:textId="77777777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7D4D0598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6E180178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4140286D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55BC78C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03198E" w14:textId="77777777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3AF8324E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AEAC62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578670C7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29FD3894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705377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A3EE3EE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39BB0A4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69986615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5BA16F76" w14:textId="670DF0BA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5B3DF4A8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72DFB55C" w14:textId="2BFF121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4E7B41CE" w14:textId="57705784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165F8ED4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6912333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0020C3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4F5AC62" w14:textId="0AA7CF42" w:rsidR="00C358BA" w:rsidRPr="00CE42F7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E42F7">
              <w:rPr>
                <w:rFonts w:ascii="Calibri" w:hAnsi="Calibri" w:cs="Calibri"/>
                <w:sz w:val="22"/>
                <w:szCs w:val="22"/>
                <w:lang w:val="de-AT"/>
              </w:rPr>
              <w:t>Min. 2 x USB-C Thunderbolt 4</w:t>
            </w:r>
          </w:p>
        </w:tc>
        <w:tc>
          <w:tcPr>
            <w:tcW w:w="3261" w:type="dxa"/>
          </w:tcPr>
          <w:p w14:paraId="33193307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FE319C0" w14:textId="68C7619E" w:rsidR="00C358BA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5729B9D7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AF717B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55598A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958D46D" w14:textId="61697CDD" w:rsidR="00C358BA" w:rsidRPr="00CE42F7" w:rsidRDefault="00C358BA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CE42F7">
              <w:rPr>
                <w:color w:val="auto"/>
                <w:sz w:val="22"/>
                <w:szCs w:val="22"/>
                <w:lang w:val="de-AT"/>
              </w:rPr>
              <w:t>Min. 2 x USB 3.2</w:t>
            </w:r>
          </w:p>
        </w:tc>
        <w:tc>
          <w:tcPr>
            <w:tcW w:w="3261" w:type="dxa"/>
          </w:tcPr>
          <w:p w14:paraId="3B19D7FC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FDA5CDF" w14:textId="697FBEAD" w:rsidR="00C358BA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3E40033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2B70B8B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342A6AC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F00B96D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49D65321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4476AFC8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38C9045E" w14:textId="2E2C8EB6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12B94F63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6A273625" w14:textId="13A3639C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  <w:r w:rsidR="00CE42F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5.4</w:t>
            </w:r>
          </w:p>
        </w:tc>
        <w:tc>
          <w:tcPr>
            <w:tcW w:w="3261" w:type="dxa"/>
          </w:tcPr>
          <w:p w14:paraId="7D55179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0CE79D96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7EAFB74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CBD77F2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BAF3A7C" w14:textId="3E53F6A3" w:rsidR="00C358BA" w:rsidRPr="00061955" w:rsidRDefault="00C358B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Wi-Fi </w:t>
            </w:r>
            <w:r w:rsidR="00CE42F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1" w:type="dxa"/>
          </w:tcPr>
          <w:p w14:paraId="7C636A08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671CD68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C952D87" w14:textId="04449449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13</w:t>
            </w:r>
          </w:p>
        </w:tc>
        <w:tc>
          <w:tcPr>
            <w:tcW w:w="2977" w:type="dxa"/>
          </w:tcPr>
          <w:p w14:paraId="72006A0F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14F1AF5F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16E194F9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2F2B880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85F7447" w14:textId="5AEC80C2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60FCA334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570DF2CE" w14:textId="620A11A8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4D28BEC6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358BA" w:rsidRPr="002A5E2A" w14:paraId="37EF36C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40E1CB5" w14:textId="3177E67E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1C700D05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11B03450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FD39D15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43DF50F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358BA" w:rsidRPr="002A5E2A" w14:paraId="4B635DD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F14A969" w14:textId="226751D0" w:rsidR="00C358BA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06B4016E" w14:textId="77777777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42A79C2C" w14:textId="37544C13" w:rsidR="00C358BA" w:rsidRPr="00061955" w:rsidRDefault="00C358B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331F1B34" w14:textId="77777777" w:rsidR="00C358BA" w:rsidRPr="002A5E2A" w:rsidRDefault="00C358B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6775C26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A907905" w14:textId="390C9E0D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537F87D6" w14:textId="30BFEC6B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5E8B0078" w14:textId="7AA11FEC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5BAAF888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59DF2BC" w14:textId="490D51AC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Należy podać</w:t>
            </w:r>
          </w:p>
        </w:tc>
      </w:tr>
      <w:tr w:rsidR="00CE42F7" w:rsidRPr="002A5E2A" w14:paraId="3832EDFE" w14:textId="77777777" w:rsidTr="00E440AC">
        <w:trPr>
          <w:trHeight w:val="321"/>
        </w:trPr>
        <w:tc>
          <w:tcPr>
            <w:tcW w:w="14029" w:type="dxa"/>
            <w:gridSpan w:val="4"/>
          </w:tcPr>
          <w:p w14:paraId="0C807C73" w14:textId="1ABA2C0C" w:rsidR="00CE42F7" w:rsidRPr="00CE42F7" w:rsidRDefault="00206931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 zestawie </w:t>
            </w:r>
            <w:r w:rsidR="00CE42F7" w:rsidRPr="00CE42F7">
              <w:rPr>
                <w:rFonts w:ascii="Calibri" w:hAnsi="Calibri" w:cs="Calibri"/>
                <w:b/>
                <w:sz w:val="22"/>
                <w:szCs w:val="22"/>
              </w:rPr>
              <w:t>Stacja dokująca</w:t>
            </w:r>
          </w:p>
        </w:tc>
      </w:tr>
      <w:tr w:rsidR="00CE42F7" w:rsidRPr="002A5E2A" w14:paraId="4EC43B44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0D8C09BE" w14:textId="32A9B335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505E8641" w14:textId="456AF042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Rozdzielczość</w:t>
            </w:r>
          </w:p>
        </w:tc>
        <w:tc>
          <w:tcPr>
            <w:tcW w:w="7087" w:type="dxa"/>
          </w:tcPr>
          <w:p w14:paraId="2061FBA6" w14:textId="77777777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</w:rPr>
            </w:pPr>
            <w:r w:rsidRPr="008D39A4">
              <w:rPr>
                <w:color w:val="auto"/>
                <w:sz w:val="22"/>
                <w:szCs w:val="22"/>
              </w:rPr>
              <w:t xml:space="preserve">Min. 4K - 60 </w:t>
            </w:r>
            <w:proofErr w:type="spellStart"/>
            <w:r w:rsidRPr="008D39A4">
              <w:rPr>
                <w:color w:val="auto"/>
                <w:sz w:val="22"/>
                <w:szCs w:val="22"/>
              </w:rPr>
              <w:t>Hz</w:t>
            </w:r>
            <w:proofErr w:type="spellEnd"/>
            <w:r w:rsidRPr="008D39A4">
              <w:rPr>
                <w:color w:val="auto"/>
                <w:sz w:val="22"/>
                <w:szCs w:val="22"/>
              </w:rPr>
              <w:t xml:space="preserve"> (Podwójny Wyświetlacz)</w:t>
            </w:r>
          </w:p>
          <w:p w14:paraId="55514959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A77BE17" w14:textId="1FAB693D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7812E4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2AF942B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D3F9CF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32338EB" w14:textId="6502DF9E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 xml:space="preserve">Min. 2560 x 1440 - 60 </w:t>
            </w:r>
            <w:proofErr w:type="spellStart"/>
            <w:r w:rsidRPr="008D39A4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8D39A4">
              <w:rPr>
                <w:rFonts w:ascii="Calibri" w:hAnsi="Calibri" w:cs="Calibri"/>
                <w:sz w:val="22"/>
                <w:szCs w:val="22"/>
              </w:rPr>
              <w:t xml:space="preserve"> (Potrójny Wyświetlacz)</w:t>
            </w:r>
          </w:p>
        </w:tc>
        <w:tc>
          <w:tcPr>
            <w:tcW w:w="3261" w:type="dxa"/>
          </w:tcPr>
          <w:p w14:paraId="194B4420" w14:textId="0DF110B8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1AA8BDEE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005E916" w14:textId="334CCFB2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DCBC0A3" w14:textId="328FE8DF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Protokół komunikacyjny danych</w:t>
            </w:r>
          </w:p>
        </w:tc>
        <w:tc>
          <w:tcPr>
            <w:tcW w:w="7087" w:type="dxa"/>
          </w:tcPr>
          <w:p w14:paraId="3CAA30A4" w14:textId="22C32924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  <w:lang w:val="en-US"/>
              </w:rPr>
              <w:t>Ethernet, Fast Ethernet, Gigabit Ethernet</w:t>
            </w:r>
          </w:p>
        </w:tc>
        <w:tc>
          <w:tcPr>
            <w:tcW w:w="3261" w:type="dxa"/>
          </w:tcPr>
          <w:p w14:paraId="6818CE21" w14:textId="1B7C7774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1B4367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070AAED" w14:textId="24C8B888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D5A0DBB" w14:textId="55E58522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Łączenie z notebookiem</w:t>
            </w:r>
          </w:p>
        </w:tc>
        <w:tc>
          <w:tcPr>
            <w:tcW w:w="7087" w:type="dxa"/>
          </w:tcPr>
          <w:p w14:paraId="12CDA24B" w14:textId="1B7AE8C5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USB-C</w:t>
            </w:r>
          </w:p>
        </w:tc>
        <w:tc>
          <w:tcPr>
            <w:tcW w:w="3261" w:type="dxa"/>
          </w:tcPr>
          <w:p w14:paraId="75D7C52D" w14:textId="658DC35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3B00C905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0E9A404B" w14:textId="435BFD37" w:rsidR="00CE42F7" w:rsidRPr="002A5E2A" w:rsidRDefault="00206931" w:rsidP="00CE42F7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14:paraId="4EA12B7A" w14:textId="61314630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Interfejsy:</w:t>
            </w:r>
          </w:p>
        </w:tc>
        <w:tc>
          <w:tcPr>
            <w:tcW w:w="7087" w:type="dxa"/>
          </w:tcPr>
          <w:p w14:paraId="180DC3EF" w14:textId="0257056E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 xml:space="preserve">Min. 2 x </w:t>
            </w:r>
            <w:proofErr w:type="spellStart"/>
            <w:r w:rsidRPr="008D39A4">
              <w:rPr>
                <w:color w:val="auto"/>
                <w:sz w:val="22"/>
                <w:szCs w:val="22"/>
                <w:lang w:val="en-US"/>
              </w:rPr>
              <w:t>ekran</w:t>
            </w:r>
            <w:proofErr w:type="spellEnd"/>
            <w:r w:rsidRPr="008D39A4">
              <w:rPr>
                <w:color w:val="auto"/>
                <w:sz w:val="22"/>
                <w:szCs w:val="22"/>
                <w:lang w:val="en-US"/>
              </w:rPr>
              <w:t xml:space="preserve"> / video - DisplayPort - DisplayPort 20-pin</w:t>
            </w:r>
          </w:p>
        </w:tc>
        <w:tc>
          <w:tcPr>
            <w:tcW w:w="3261" w:type="dxa"/>
          </w:tcPr>
          <w:p w14:paraId="63226EC8" w14:textId="0A8BCF5A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42514B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6E4E480" w14:textId="5B62DA26" w:rsidR="00CE42F7" w:rsidRPr="002A5E2A" w:rsidRDefault="00CE42F7" w:rsidP="00CE42F7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61ED7B3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8458F4B" w14:textId="60ACAD07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 xml:space="preserve">Min. 1 x </w:t>
            </w:r>
            <w:proofErr w:type="spellStart"/>
            <w:r w:rsidRPr="008D39A4">
              <w:rPr>
                <w:color w:val="auto"/>
                <w:sz w:val="22"/>
                <w:szCs w:val="22"/>
                <w:lang w:val="en-US"/>
              </w:rPr>
              <w:t>ekran</w:t>
            </w:r>
            <w:proofErr w:type="spellEnd"/>
            <w:r w:rsidRPr="008D39A4">
              <w:rPr>
                <w:color w:val="auto"/>
                <w:sz w:val="22"/>
                <w:szCs w:val="22"/>
                <w:lang w:val="en-US"/>
              </w:rPr>
              <w:t xml:space="preserve"> / video - HDMI - 19 pin HDMI 2.0 </w:t>
            </w:r>
          </w:p>
        </w:tc>
        <w:tc>
          <w:tcPr>
            <w:tcW w:w="3261" w:type="dxa"/>
          </w:tcPr>
          <w:p w14:paraId="4F9722F6" w14:textId="309E7501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69E3EF90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200B5DA" w14:textId="61394473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4D3374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CBBB903" w14:textId="250CCC71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>USB-C 3.2 Gen 2/DisplayPort</w:t>
            </w:r>
          </w:p>
        </w:tc>
        <w:tc>
          <w:tcPr>
            <w:tcW w:w="3261" w:type="dxa"/>
          </w:tcPr>
          <w:p w14:paraId="78B59A0D" w14:textId="49FB81E0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94D8CB2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D5CDB8D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E5F899D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22F1A43" w14:textId="2C825448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>USB-C 3.2 Gen 2 - 24 pin USB-C</w:t>
            </w:r>
          </w:p>
        </w:tc>
        <w:tc>
          <w:tcPr>
            <w:tcW w:w="3261" w:type="dxa"/>
          </w:tcPr>
          <w:p w14:paraId="040F4819" w14:textId="50B25866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9A0A905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1C6681B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394C2C7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D012682" w14:textId="691F05B7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>Min. 2 x USB 3.2 Gen 1 - 9 pin USB Type A</w:t>
            </w:r>
          </w:p>
        </w:tc>
        <w:tc>
          <w:tcPr>
            <w:tcW w:w="3261" w:type="dxa"/>
          </w:tcPr>
          <w:p w14:paraId="702F1760" w14:textId="64F61BB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2007E3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738BEF0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01D9CC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D0D546E" w14:textId="67EB13DD" w:rsidR="00CE42F7" w:rsidRPr="008D39A4" w:rsidRDefault="00CE42F7" w:rsidP="00CE42F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D39A4">
              <w:rPr>
                <w:color w:val="auto"/>
                <w:sz w:val="22"/>
                <w:szCs w:val="22"/>
                <w:lang w:val="en-US"/>
              </w:rPr>
              <w:t xml:space="preserve">USB 3.2 Gen 1 with </w:t>
            </w:r>
            <w:proofErr w:type="spellStart"/>
            <w:r w:rsidRPr="008D39A4">
              <w:rPr>
                <w:color w:val="auto"/>
                <w:sz w:val="22"/>
                <w:szCs w:val="22"/>
                <w:lang w:val="en-US"/>
              </w:rPr>
              <w:t>PowerShare</w:t>
            </w:r>
            <w:proofErr w:type="spellEnd"/>
            <w:r w:rsidRPr="008D39A4">
              <w:rPr>
                <w:color w:val="auto"/>
                <w:sz w:val="22"/>
                <w:szCs w:val="22"/>
                <w:lang w:val="en-US"/>
              </w:rPr>
              <w:t xml:space="preserve"> - 9 pin USB Type A</w:t>
            </w:r>
          </w:p>
        </w:tc>
        <w:tc>
          <w:tcPr>
            <w:tcW w:w="3261" w:type="dxa"/>
          </w:tcPr>
          <w:p w14:paraId="136CDA54" w14:textId="50923371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4249AB1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23C54A4C" w14:textId="77777777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C00B97" w14:textId="77777777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C8992B8" w14:textId="20921043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D39A4">
              <w:rPr>
                <w:rFonts w:ascii="Calibri" w:hAnsi="Calibri" w:cs="Calibri"/>
                <w:sz w:val="22"/>
                <w:szCs w:val="22"/>
                <w:lang w:val="en-US"/>
              </w:rPr>
              <w:t>sieć</w:t>
            </w:r>
            <w:proofErr w:type="spellEnd"/>
            <w:r w:rsidRPr="008D39A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Ethernet 1000 - RJ-45</w:t>
            </w:r>
          </w:p>
        </w:tc>
        <w:tc>
          <w:tcPr>
            <w:tcW w:w="3261" w:type="dxa"/>
          </w:tcPr>
          <w:p w14:paraId="44CE8824" w14:textId="13CC487A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07731E0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73CA303" w14:textId="3B0E0F95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C467D8F" w14:textId="3A5E7B4D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Zasilacz sieciowy</w:t>
            </w:r>
          </w:p>
        </w:tc>
        <w:tc>
          <w:tcPr>
            <w:tcW w:w="7087" w:type="dxa"/>
          </w:tcPr>
          <w:p w14:paraId="174BBE21" w14:textId="5A494FAB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Min. 180 W</w:t>
            </w:r>
          </w:p>
        </w:tc>
        <w:tc>
          <w:tcPr>
            <w:tcW w:w="3261" w:type="dxa"/>
          </w:tcPr>
          <w:p w14:paraId="4FC9B009" w14:textId="6DE6C3A2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5C09EFF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FE578EA" w14:textId="2578907C" w:rsidR="00CE42F7" w:rsidRPr="002A5E2A" w:rsidRDefault="00206931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015C8FAA" w14:textId="55AD06F9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Moc wyjściowa</w:t>
            </w:r>
          </w:p>
        </w:tc>
        <w:tc>
          <w:tcPr>
            <w:tcW w:w="7087" w:type="dxa"/>
          </w:tcPr>
          <w:p w14:paraId="57001A63" w14:textId="49823414" w:rsidR="00CE42F7" w:rsidRPr="008D39A4" w:rsidRDefault="00CE42F7" w:rsidP="00CE42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D39A4">
              <w:rPr>
                <w:rFonts w:ascii="Calibri" w:hAnsi="Calibri" w:cs="Calibri"/>
                <w:sz w:val="22"/>
                <w:szCs w:val="22"/>
              </w:rPr>
              <w:t>Min. 130 W</w:t>
            </w:r>
          </w:p>
        </w:tc>
        <w:tc>
          <w:tcPr>
            <w:tcW w:w="3261" w:type="dxa"/>
          </w:tcPr>
          <w:p w14:paraId="3A01398F" w14:textId="48EC0FAB" w:rsidR="00CE42F7" w:rsidRPr="002A5E2A" w:rsidRDefault="00CE42F7" w:rsidP="00CE42F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</w:tbl>
    <w:p w14:paraId="6B32E563" w14:textId="77777777" w:rsidR="00CE42F7" w:rsidRPr="00061955" w:rsidRDefault="00CE42F7" w:rsidP="00CE42F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A96FC61" w14:textId="77777777" w:rsidR="00CE42F7" w:rsidRPr="00061955" w:rsidRDefault="00CE42F7" w:rsidP="00CE42F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066FD4A1" w14:textId="77777777" w:rsidR="00C358BA" w:rsidRDefault="00C358B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5B784F" w14:textId="77777777" w:rsidR="00F619D4" w:rsidRDefault="00F619D4" w:rsidP="008D39A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CE42F7" w:rsidRPr="002A5E2A" w14:paraId="0A786159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1E67D390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102BFEFA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02E17120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1DBD83DC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CE42F7" w:rsidRPr="002A5E2A" w14:paraId="26A48C14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473B5651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4A6B4A1A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110697C6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44F92F9E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CE42F7" w:rsidRPr="002A5E2A" w14:paraId="0D778270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119EA047" w14:textId="750364F4" w:rsidR="00CE42F7" w:rsidRPr="00CE42F7" w:rsidRDefault="00803AE8" w:rsidP="00CE42F7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="00CE42F7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-TYP I</w:t>
            </w:r>
            <w:r w:rsid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</w:t>
            </w:r>
            <w:r w:rsidR="00CE42F7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 w:rsid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CE42F7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CE42F7" w:rsidRPr="002A5E2A" w14:paraId="0E96CB03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3CD3B078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2025C4C3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63FA2628" w14:textId="77777777" w:rsidR="00CE42F7" w:rsidRPr="002A5E2A" w:rsidRDefault="00CE42F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CE42F7" w:rsidRPr="002A5E2A" w14:paraId="3882552F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49F6FCF1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14:paraId="23529500" w14:textId="77777777" w:rsidR="00CE42F7" w:rsidRPr="00C358BA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699046C8" w14:textId="77777777" w:rsidR="00CE42F7" w:rsidRPr="00CE42F7" w:rsidRDefault="00CE42F7" w:rsidP="00CE42F7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10 rdzeniowy, zaprojektowany do pracy w komputerach przenośnych, taktowany zegarem co najmniej 2.5 GHz, 5.2 GHz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co najmniej 24 MB osiągający wydajność minimum </w:t>
            </w:r>
            <w:r w:rsidRPr="00CE42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22750 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3" w:history="1">
              <w:r w:rsidRPr="00CE42F7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2DDBEB2" w14:textId="13342ECC" w:rsidR="00CE42F7" w:rsidRPr="00CE42F7" w:rsidRDefault="00CE42F7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7FE98C33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DB4830E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11473BF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18A9410D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316152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716F5935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57BE3EF6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42F7" w:rsidRPr="002A5E2A" w14:paraId="680B940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B0AC28A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6D6197F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3E9D1699" w14:textId="14766BD0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="00DD0A4D">
              <w:rPr>
                <w:rFonts w:ascii="Calibri" w:hAnsi="Calibri" w:cs="Calibri"/>
                <w:sz w:val="22"/>
                <w:szCs w:val="22"/>
              </w:rPr>
              <w:t>13.5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do 1</w:t>
            </w:r>
            <w:r w:rsidR="00DD0A4D">
              <w:rPr>
                <w:rFonts w:ascii="Calibri" w:hAnsi="Calibri" w:cs="Calibri"/>
                <w:sz w:val="22"/>
                <w:szCs w:val="22"/>
              </w:rPr>
              <w:t>4.5</w:t>
            </w:r>
            <w:r w:rsidRPr="00433C56">
              <w:rPr>
                <w:rFonts w:ascii="Calibri" w:hAnsi="Calibri" w:cs="Calibri"/>
                <w:sz w:val="22"/>
                <w:szCs w:val="22"/>
              </w:rPr>
              <w:t xml:space="preserve"> cali</w:t>
            </w:r>
          </w:p>
        </w:tc>
        <w:tc>
          <w:tcPr>
            <w:tcW w:w="3261" w:type="dxa"/>
          </w:tcPr>
          <w:p w14:paraId="2B78AFEB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0019706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E42F7" w:rsidRPr="002A5E2A" w14:paraId="11F86D5F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F3B8C85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A8A7CF8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3DE907D7" w14:textId="78FC9E2E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Min. 1920 x 1</w:t>
            </w:r>
            <w:r w:rsidR="00DD0A4D">
              <w:rPr>
                <w:rFonts w:ascii="Calibri" w:hAnsi="Calibri" w:cs="Calibri"/>
                <w:sz w:val="22"/>
                <w:szCs w:val="22"/>
              </w:rPr>
              <w:t>20</w:t>
            </w:r>
            <w:r w:rsidRPr="00433C56">
              <w:rPr>
                <w:rFonts w:ascii="Calibri" w:hAnsi="Calibri" w:cs="Calibri"/>
                <w:sz w:val="22"/>
                <w:szCs w:val="22"/>
              </w:rPr>
              <w:t>0 pikseli</w:t>
            </w:r>
          </w:p>
        </w:tc>
        <w:tc>
          <w:tcPr>
            <w:tcW w:w="3261" w:type="dxa"/>
          </w:tcPr>
          <w:p w14:paraId="2FDEA377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B31D657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CE42F7" w:rsidRPr="002A5E2A" w14:paraId="3A67F7DD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02889DF9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4E20FF5F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62F1B5E8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Matowa</w:t>
            </w:r>
          </w:p>
        </w:tc>
        <w:tc>
          <w:tcPr>
            <w:tcW w:w="3261" w:type="dxa"/>
          </w:tcPr>
          <w:p w14:paraId="6DDC6051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776B12B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4A67BDE" w14:textId="10112A7A" w:rsidR="00CE42F7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1EABA28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64F46772" w14:textId="77777777" w:rsidR="00CE42F7" w:rsidRPr="00433C56" w:rsidRDefault="00CE42F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0F31753B" w14:textId="77777777" w:rsidR="00CE42F7" w:rsidRPr="002A5E2A" w:rsidRDefault="00CE42F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CE42F7" w:rsidRPr="002A5E2A" w14:paraId="09393067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1BA4F8C" w14:textId="7D9744FC" w:rsidR="00CE42F7" w:rsidRPr="002A5E2A" w:rsidRDefault="00DD0A4D" w:rsidP="001740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438A8FF1" w14:textId="5232D64C" w:rsidR="00CE42F7" w:rsidRPr="00433C56" w:rsidRDefault="00CE42F7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Pamięć zainstalowana </w:t>
            </w:r>
          </w:p>
        </w:tc>
        <w:tc>
          <w:tcPr>
            <w:tcW w:w="7087" w:type="dxa"/>
          </w:tcPr>
          <w:p w14:paraId="35C0E179" w14:textId="7FE02DE5" w:rsidR="00CE42F7" w:rsidRPr="00DD0A4D" w:rsidRDefault="00DD0A4D" w:rsidP="001740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>Min. 32 GB (DDR5, min. 5600 MHz)</w:t>
            </w:r>
          </w:p>
        </w:tc>
        <w:tc>
          <w:tcPr>
            <w:tcW w:w="3261" w:type="dxa"/>
          </w:tcPr>
          <w:p w14:paraId="3D333F49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4396BF64" w14:textId="720FA4D0" w:rsidR="00CE42F7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1CD1C1A2" w14:textId="77777777" w:rsidTr="00205F4D">
        <w:trPr>
          <w:trHeight w:val="321"/>
        </w:trPr>
        <w:tc>
          <w:tcPr>
            <w:tcW w:w="704" w:type="dxa"/>
            <w:vAlign w:val="center"/>
          </w:tcPr>
          <w:p w14:paraId="7202A76C" w14:textId="2F3E805E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6ADDC96D" w14:textId="77777777" w:rsidR="00DD0A4D" w:rsidRPr="00433C56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</w:tcPr>
          <w:p w14:paraId="598549B7" w14:textId="401698D4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74A2">
              <w:rPr>
                <w:rFonts w:ascii="Cambria" w:hAnsi="Cambria"/>
                <w:sz w:val="18"/>
                <w:szCs w:val="18"/>
                <w:lang w:val="en-US"/>
              </w:rPr>
              <w:t xml:space="preserve">SSD M.2 </w:t>
            </w:r>
            <w:proofErr w:type="spellStart"/>
            <w:r w:rsidRPr="00C674A2">
              <w:rPr>
                <w:rFonts w:ascii="Cambria" w:hAnsi="Cambria"/>
                <w:sz w:val="18"/>
                <w:szCs w:val="18"/>
                <w:lang w:val="en-US"/>
              </w:rPr>
              <w:t>NVMe</w:t>
            </w:r>
            <w:proofErr w:type="spellEnd"/>
            <w:r w:rsidRPr="00C674A2">
              <w:rPr>
                <w:rFonts w:ascii="Cambria" w:hAnsi="Cambria"/>
                <w:sz w:val="18"/>
                <w:szCs w:val="18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6969D9B4" w14:textId="77777777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D0A4D" w:rsidRPr="002A5E2A" w14:paraId="358780D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5FE2544" w14:textId="0BCF63B4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1E86B21" w14:textId="77777777" w:rsidR="00DD0A4D" w:rsidRPr="00433C56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7C62D17D" w14:textId="0215E0F5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 512 GB</w:t>
            </w:r>
          </w:p>
        </w:tc>
        <w:tc>
          <w:tcPr>
            <w:tcW w:w="3261" w:type="dxa"/>
          </w:tcPr>
          <w:p w14:paraId="06C788BB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60B9607" w14:textId="2FD52A2D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4FB7C6C3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2A672435" w14:textId="2E30A3CB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1E4C624" w14:textId="77777777" w:rsidR="00DD0A4D" w:rsidRPr="00B72A80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50923875" w14:textId="7E5E58CC" w:rsidR="00DD0A4D" w:rsidRPr="00B72A80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</w:rPr>
              <w:t xml:space="preserve"> G3D Mark wartość minimum 3134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2A80">
              <w:rPr>
                <w:rFonts w:ascii="Calibri" w:hAnsi="Calibri" w:cs="Calibri"/>
                <w:sz w:val="22"/>
                <w:szCs w:val="22"/>
              </w:rPr>
              <w:t xml:space="preserve">punktów według wyników opublikowanych na stronie </w:t>
            </w:r>
            <w:hyperlink r:id="rId14" w:history="1">
              <w:r w:rsidRPr="00B72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Pr="00B72A80">
              <w:rPr>
                <w:rFonts w:ascii="Calibri" w:hAnsi="Calibri" w:cs="Calibri"/>
                <w:sz w:val="22"/>
                <w:szCs w:val="22"/>
              </w:rPr>
              <w:t xml:space="preserve"> (według stanu na dzień 08.04.2025 r.). </w:t>
            </w:r>
          </w:p>
          <w:p w14:paraId="148CB121" w14:textId="77777777" w:rsidR="00DD0A4D" w:rsidRPr="00B72A80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474038B" w14:textId="77777777" w:rsidR="00DD0A4D" w:rsidRPr="00C90F7B" w:rsidRDefault="00DD0A4D" w:rsidP="00DD0A4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21B8F36B" w14:textId="77777777" w:rsidR="00DD0A4D" w:rsidRPr="00C90F7B" w:rsidRDefault="00DD0A4D" w:rsidP="00DD0A4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4F5F1687" w14:textId="77777777" w:rsidR="00DD0A4D" w:rsidRPr="00C90F7B" w:rsidRDefault="00DD0A4D" w:rsidP="00DD0A4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0DF01DE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DD0A4D" w:rsidRPr="002A5E2A" w14:paraId="3A13D9D3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2DDF48D7" w14:textId="2D5BB24A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14:paraId="69FA26E9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3CB3AB6F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53C4A5A7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0856F16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26984B8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B96EFCF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7AA9A6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04CB09CB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C4364F8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C42A35B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5A037588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C0DABE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E9479EC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511636D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8699CCD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0381BE51" w14:textId="1C179193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236EDE41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6F511942" w14:textId="749F3201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HDMI</w:t>
            </w:r>
          </w:p>
        </w:tc>
        <w:tc>
          <w:tcPr>
            <w:tcW w:w="3261" w:type="dxa"/>
          </w:tcPr>
          <w:p w14:paraId="45AEA7D6" w14:textId="76248EC9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0A4D" w:rsidRPr="002A5E2A" w14:paraId="691F7A2E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6B13911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E71DCA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86E9557" w14:textId="165645DE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USB-C (Thunderbolt 4 / USB4)</w:t>
            </w:r>
          </w:p>
        </w:tc>
        <w:tc>
          <w:tcPr>
            <w:tcW w:w="3261" w:type="dxa"/>
          </w:tcPr>
          <w:p w14:paraId="056404F9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6945C259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779F199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DA6933F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A6BB16C" w14:textId="58BE2B33" w:rsidR="00DD0A4D" w:rsidRPr="00DD0A4D" w:rsidRDefault="00DD0A4D" w:rsidP="00DD0A4D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D0A4D">
              <w:rPr>
                <w:color w:val="auto"/>
                <w:sz w:val="22"/>
                <w:szCs w:val="22"/>
                <w:lang w:val="de-AT"/>
              </w:rPr>
              <w:t>USB-C 3.2 Gen 2</w:t>
            </w:r>
          </w:p>
        </w:tc>
        <w:tc>
          <w:tcPr>
            <w:tcW w:w="3261" w:type="dxa"/>
          </w:tcPr>
          <w:p w14:paraId="40827EC2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B5F73F9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43DC36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7EE013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E670A93" w14:textId="5981C0A1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Min. 2 x USB-A 3.2 Gen 1</w:t>
            </w:r>
          </w:p>
        </w:tc>
        <w:tc>
          <w:tcPr>
            <w:tcW w:w="3261" w:type="dxa"/>
          </w:tcPr>
          <w:p w14:paraId="68EE95D4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20D82CB" w14:textId="23F6D702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3E80B860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27F0E33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495A98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C255A1B" w14:textId="5C461EAE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RJ-45</w:t>
            </w:r>
          </w:p>
        </w:tc>
        <w:tc>
          <w:tcPr>
            <w:tcW w:w="3261" w:type="dxa"/>
          </w:tcPr>
          <w:p w14:paraId="5FFE6BF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1A29874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B2E05F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A73BA1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DA76F2C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0B60C31B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EF36D4D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46385A0E" w14:textId="42F8A8C5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7AE3B70E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0CF28A7A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4FB71D7F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B93B08C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BB4E67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5FAEFC7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6CD58C6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0ED34F3E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6AD4091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4BE8DF7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D10A88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18DCF62" w14:textId="77777777" w:rsidR="00DD0A4D" w:rsidRPr="00061955" w:rsidRDefault="00DD0A4D" w:rsidP="00DD0A4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4859C37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A05CDC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F92D052" w14:textId="46B63D3E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13</w:t>
            </w:r>
          </w:p>
        </w:tc>
        <w:tc>
          <w:tcPr>
            <w:tcW w:w="2977" w:type="dxa"/>
          </w:tcPr>
          <w:p w14:paraId="2E4EA4DE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1A17B2A4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1A2CF6D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2795BE8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BB50072" w14:textId="50BEE1E2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49DF007C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0B22848B" w14:textId="35729990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464386C3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70C74C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6BA48A2" w14:textId="1EA1ECF2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23814CAA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266D91F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2EA4390E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D2D89C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4147202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3E816EA" w14:textId="6E078853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79C3B9B7" w14:textId="77777777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64B88FD9" w14:textId="0879F97D" w:rsidR="00DD0A4D" w:rsidRPr="00061955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1773671A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66553977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1D41D65" w14:textId="4737F00C" w:rsidR="00206931" w:rsidRDefault="00206931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2977" w:type="dxa"/>
          </w:tcPr>
          <w:p w14:paraId="01788DED" w14:textId="734F8BE8" w:rsidR="00206931" w:rsidRPr="00061955" w:rsidRDefault="00206931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08E97599" w14:textId="3B19520A" w:rsidR="00206931" w:rsidRPr="00061955" w:rsidRDefault="00206931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556D135C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7F512068" w14:textId="548CA66F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190A08B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46BD562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4E30415B" w14:textId="77777777" w:rsidR="00206931" w:rsidRDefault="00206931" w:rsidP="00F619D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5F97402" w14:textId="77777777" w:rsidR="00206931" w:rsidRDefault="00206931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000AD32" w14:textId="77777777" w:rsidR="008D39A4" w:rsidRDefault="008D39A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41EC5F6" w14:textId="77777777" w:rsidR="008D39A4" w:rsidRDefault="008D39A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7BA9B09" w14:textId="77777777" w:rsidR="008D39A4" w:rsidRDefault="008D39A4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DD0A4D" w:rsidRPr="002A5E2A" w14:paraId="5A7118B3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7FF60433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1C0C0CB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551A460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781BB80F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DD0A4D" w:rsidRPr="002A5E2A" w14:paraId="1C27FEAC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3FCD719B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478C145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63F4F69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47A4E668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DD0A4D" w:rsidRPr="002A5E2A" w14:paraId="53F3DC2F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4561CC9F" w14:textId="2E888AB2" w:rsidR="00DD0A4D" w:rsidRPr="00CE42F7" w:rsidRDefault="00803AE8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="00DD0A4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.</w:t>
            </w:r>
            <w:r w:rsidR="00DD0A4D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-TYP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II</w:t>
            </w:r>
            <w:r w:rsidR="00DD0A4D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 w:rsidR="00DD0A4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DD0A4D"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DD0A4D" w:rsidRPr="002A5E2A" w14:paraId="1C897EF0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4D52CA8B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7C311DAB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034C2DE6" w14:textId="77777777" w:rsidR="00DD0A4D" w:rsidRPr="002A5E2A" w:rsidRDefault="00DD0A4D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DD0A4D" w:rsidRPr="002A5E2A" w14:paraId="68D7693E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61D7815F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38B1598" w14:textId="77777777" w:rsidR="00DD0A4D" w:rsidRPr="00C358BA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29C83A44" w14:textId="75BD627E" w:rsidR="00DD0A4D" w:rsidRPr="00CE42F7" w:rsidRDefault="00DD0A4D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 xml:space="preserve">Procesor klasy x64, 16 rdzeniowy, zaprojektowany do pracy w komputerach przenośnych, taktowany zegarem co najmniej 1.4 GHz, 4.8 GHz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</w:rPr>
              <w:t>TurboBoost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</w:rPr>
              <w:t xml:space="preserve">, pamięcią cache co najmniej 24 MB osiągający wydajność minimum </w:t>
            </w:r>
            <w:r w:rsidRPr="00DD0A4D">
              <w:rPr>
                <w:rFonts w:ascii="Calibri" w:hAnsi="Calibri" w:cs="Calibri"/>
                <w:bCs/>
                <w:sz w:val="22"/>
                <w:szCs w:val="22"/>
              </w:rPr>
              <w:t>24934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5" w:history="1">
              <w:r w:rsidRPr="00CE42F7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CE42F7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1701893" w14:textId="77777777" w:rsidR="00DD0A4D" w:rsidRPr="00CE42F7" w:rsidRDefault="00DD0A4D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CE42F7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446B790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6A0EA8C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4F6ED30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69A2BED5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7FE4EC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7C7DE8A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0553545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0A4D" w:rsidRPr="002A5E2A" w14:paraId="0D14C617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AED4EF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CFBDCC1" w14:textId="77777777" w:rsidR="00DD0A4D" w:rsidRPr="00433C56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1550D5B2" w14:textId="72E361AA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Od 17 do 18 cali</w:t>
            </w:r>
          </w:p>
        </w:tc>
        <w:tc>
          <w:tcPr>
            <w:tcW w:w="3261" w:type="dxa"/>
          </w:tcPr>
          <w:p w14:paraId="5922D19F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7D0B74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448267C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1000DE9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A228E45" w14:textId="77777777" w:rsidR="00DD0A4D" w:rsidRPr="00433C56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433C56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0AB8B2D4" w14:textId="1F659734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1920 x 1080 pikseli</w:t>
            </w:r>
          </w:p>
        </w:tc>
        <w:tc>
          <w:tcPr>
            <w:tcW w:w="3261" w:type="dxa"/>
          </w:tcPr>
          <w:p w14:paraId="6AB1269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923265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517B0A83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59D49336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4B206EDC" w14:textId="61FB2D8C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3649CB82" w14:textId="7C0F3A82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48110F0C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678ED7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84F248B" w14:textId="3205C3AD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0F39EA5A" w14:textId="6F448795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Matryca (jasność)</w:t>
            </w:r>
          </w:p>
        </w:tc>
        <w:tc>
          <w:tcPr>
            <w:tcW w:w="7087" w:type="dxa"/>
          </w:tcPr>
          <w:p w14:paraId="3BE029EE" w14:textId="331250CC" w:rsidR="00DD0A4D" w:rsidRPr="00DD0A4D" w:rsidRDefault="00DD0A4D" w:rsidP="00DD0A4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300 cd/m²</w:t>
            </w:r>
          </w:p>
        </w:tc>
        <w:tc>
          <w:tcPr>
            <w:tcW w:w="3261" w:type="dxa"/>
          </w:tcPr>
          <w:p w14:paraId="59010C8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1B561E2" w14:textId="184BBD0B" w:rsidR="00DD0A4D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0DC0B47D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83A2028" w14:textId="22309080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58F06E07" w14:textId="60B26AB7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Dotykowy ekran</w:t>
            </w:r>
          </w:p>
        </w:tc>
        <w:tc>
          <w:tcPr>
            <w:tcW w:w="7087" w:type="dxa"/>
          </w:tcPr>
          <w:p w14:paraId="1AB9F808" w14:textId="37B4C8B2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6B6D1D8D" w14:textId="77777777" w:rsidR="00DD0A4D" w:rsidRPr="002A5E2A" w:rsidRDefault="00DD0A4D" w:rsidP="00DD0A4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4139179" w14:textId="77777777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39A6CF45" w14:textId="77777777" w:rsidTr="009D574D">
        <w:trPr>
          <w:trHeight w:val="321"/>
        </w:trPr>
        <w:tc>
          <w:tcPr>
            <w:tcW w:w="704" w:type="dxa"/>
            <w:vAlign w:val="center"/>
          </w:tcPr>
          <w:p w14:paraId="34D8D79B" w14:textId="3C24515F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DD437FC" w14:textId="2D8422D1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 xml:space="preserve">Pamięć zainstalowana </w:t>
            </w:r>
          </w:p>
        </w:tc>
        <w:tc>
          <w:tcPr>
            <w:tcW w:w="7087" w:type="dxa"/>
          </w:tcPr>
          <w:p w14:paraId="5174C737" w14:textId="413870B6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>Min. 32 GB (DDR5, min. 5600 MHz)</w:t>
            </w:r>
          </w:p>
        </w:tc>
        <w:tc>
          <w:tcPr>
            <w:tcW w:w="3261" w:type="dxa"/>
          </w:tcPr>
          <w:p w14:paraId="080B6ED0" w14:textId="77777777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D0A4D" w:rsidRPr="002A5E2A" w14:paraId="7B2A2A53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F6A5C43" w14:textId="58527F4E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3E625A25" w14:textId="2D48C638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5E29152E" w14:textId="5BE90C7D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DD0A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514C6777" w14:textId="6CF6CFF6" w:rsidR="00DD0A4D" w:rsidRPr="002A5E2A" w:rsidRDefault="00DA697A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D0A4D" w:rsidRPr="002A5E2A" w14:paraId="742AB9B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A8352E0" w14:textId="6FEAAC59" w:rsidR="00DD0A4D" w:rsidRPr="002A5E2A" w:rsidRDefault="00DD0A4D" w:rsidP="00DD0A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4B0F5150" w14:textId="1690EF74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25AF4028" w14:textId="513EF906" w:rsidR="00DD0A4D" w:rsidRPr="00DD0A4D" w:rsidRDefault="00DD0A4D" w:rsidP="00DD0A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D0A4D">
              <w:rPr>
                <w:rFonts w:ascii="Calibri" w:hAnsi="Calibri" w:cs="Calibri"/>
                <w:sz w:val="22"/>
                <w:szCs w:val="22"/>
              </w:rPr>
              <w:t>Min.  1 TB</w:t>
            </w:r>
          </w:p>
        </w:tc>
        <w:tc>
          <w:tcPr>
            <w:tcW w:w="3261" w:type="dxa"/>
          </w:tcPr>
          <w:p w14:paraId="674B3920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4F3D0D0E" w14:textId="4BDB6C5F" w:rsidR="00DD0A4D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1E142972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1BA6BA26" w14:textId="54594AC5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6640115A" w14:textId="77777777" w:rsidR="00DD0A4D" w:rsidRPr="00B72A80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42E6A9D3" w14:textId="4FFA69F2" w:rsidR="00DD0A4D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Zintegrowana Intel Arc Graphics lub równoważna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 G3D Mark wartość minimum 5468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DD0A4D" w:rsidRPr="00B72A80">
              <w:rPr>
                <w:rFonts w:ascii="Calibri" w:hAnsi="Calibri" w:cs="Calibri"/>
                <w:sz w:val="22"/>
                <w:szCs w:val="22"/>
              </w:rPr>
              <w:t>punktów według wyników opublikowanych na stronie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6" w:history="1">
              <w:r w:rsidRPr="00691F7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DD0A4D" w:rsidRPr="00B72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D0A4D" w:rsidRPr="00B72A80">
              <w:rPr>
                <w:rFonts w:ascii="Calibri" w:hAnsi="Calibri" w:cs="Calibri"/>
                <w:sz w:val="22"/>
                <w:szCs w:val="22"/>
              </w:rPr>
              <w:t xml:space="preserve">(według stanu na dzień 08.04.2025 r.). </w:t>
            </w:r>
          </w:p>
          <w:p w14:paraId="260DCE5C" w14:textId="77777777" w:rsidR="00DD0A4D" w:rsidRPr="00B72A80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AB25691" w14:textId="77777777" w:rsidR="00DD0A4D" w:rsidRPr="00C90F7B" w:rsidRDefault="00DD0A4D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26AFECE4" w14:textId="77777777" w:rsidR="00DD0A4D" w:rsidRPr="00C90F7B" w:rsidRDefault="00DD0A4D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461FB62D" w14:textId="77777777" w:rsidR="00DD0A4D" w:rsidRPr="00C90F7B" w:rsidRDefault="00DD0A4D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499CC3E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DD0A4D" w:rsidRPr="002A5E2A" w14:paraId="12F2EEF1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0686BA8E" w14:textId="1FC25FAC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79AF9FA4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618C5069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5EF5B37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13553C3E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0CC5600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B02BE06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340A3DB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1DABA76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3019A9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0C16E0A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47F4D3D1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66EC2BC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231568D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29D2382A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4F47172C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17A733C0" w14:textId="7EF565A2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0479167C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346047D6" w14:textId="32581C0B" w:rsidR="00DD0A4D" w:rsidRPr="00DD0A4D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>HDMI</w:t>
            </w:r>
            <w:r w:rsidR="00DA697A">
              <w:rPr>
                <w:rFonts w:ascii="Calibri" w:hAnsi="Calibri" w:cs="Calibri"/>
                <w:sz w:val="22"/>
                <w:szCs w:val="22"/>
                <w:lang w:val="de-AT"/>
              </w:rPr>
              <w:t xml:space="preserve"> 2.1</w:t>
            </w:r>
          </w:p>
        </w:tc>
        <w:tc>
          <w:tcPr>
            <w:tcW w:w="3261" w:type="dxa"/>
          </w:tcPr>
          <w:p w14:paraId="6CB0A216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0A4D" w:rsidRPr="002A5E2A" w14:paraId="001CE59C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7550C7E0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10D4DC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BC2D8C3" w14:textId="09F1F2C9" w:rsidR="00DD0A4D" w:rsidRPr="00DD0A4D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0A4D">
              <w:rPr>
                <w:rFonts w:ascii="Calibri" w:hAnsi="Calibri" w:cs="Calibri"/>
                <w:sz w:val="22"/>
                <w:szCs w:val="22"/>
                <w:lang w:val="de-AT"/>
              </w:rPr>
              <w:t xml:space="preserve">USB-C </w:t>
            </w:r>
          </w:p>
        </w:tc>
        <w:tc>
          <w:tcPr>
            <w:tcW w:w="3261" w:type="dxa"/>
          </w:tcPr>
          <w:p w14:paraId="1D02665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AEBBD3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FA14884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67EEA9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33B9140" w14:textId="1EEF259D" w:rsidR="00DD0A4D" w:rsidRPr="00DD0A4D" w:rsidRDefault="00DD0A4D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D0A4D">
              <w:rPr>
                <w:color w:val="auto"/>
                <w:sz w:val="22"/>
                <w:szCs w:val="22"/>
                <w:lang w:val="de-AT"/>
              </w:rPr>
              <w:t>USB-C</w:t>
            </w:r>
            <w:r w:rsidR="00DA697A">
              <w:rPr>
                <w:color w:val="auto"/>
                <w:sz w:val="22"/>
                <w:szCs w:val="22"/>
                <w:lang w:val="de-AT"/>
              </w:rPr>
              <w:t xml:space="preserve"> </w:t>
            </w:r>
            <w:r w:rsidR="00DA697A" w:rsidRPr="00DA697A">
              <w:rPr>
                <w:color w:val="auto"/>
                <w:sz w:val="22"/>
                <w:szCs w:val="22"/>
                <w:lang w:val="de-AT"/>
              </w:rPr>
              <w:t>Thunderbolt 4</w:t>
            </w:r>
          </w:p>
        </w:tc>
        <w:tc>
          <w:tcPr>
            <w:tcW w:w="3261" w:type="dxa"/>
          </w:tcPr>
          <w:p w14:paraId="5F402581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B6750FF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00C71B1D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167CE1F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96B9F67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Min. 3 x USB Type A</w:t>
            </w:r>
          </w:p>
          <w:p w14:paraId="365B6A02" w14:textId="02EAEBFB" w:rsidR="00DD0A4D" w:rsidRPr="00DD0A4D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BFE9F92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23CA3DE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2ECC3758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59AF5D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4D62393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61FC2E0" w14:textId="4D81DB46" w:rsidR="00DD0A4D" w:rsidRPr="00DA697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Czytnik kart pamięci</w:t>
            </w:r>
          </w:p>
        </w:tc>
        <w:tc>
          <w:tcPr>
            <w:tcW w:w="3261" w:type="dxa"/>
          </w:tcPr>
          <w:p w14:paraId="1B83EA9D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D5A25E4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B73E82F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89F3C46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FD8242A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51F05E30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7E95FDF4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566C561F" w14:textId="33335BEC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1530C93E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0BA50B2B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55AA3A93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35F5D3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B3C70B3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8BC74FE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E118AE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467C8DF9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AE386F1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C8856C1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5751E67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91C2BA9" w14:textId="77777777" w:rsidR="00DD0A4D" w:rsidRPr="00061955" w:rsidRDefault="00DD0A4D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08C3CEDC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5BE4FF8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5BCAE28" w14:textId="2660A66E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14</w:t>
            </w:r>
          </w:p>
        </w:tc>
        <w:tc>
          <w:tcPr>
            <w:tcW w:w="2977" w:type="dxa"/>
          </w:tcPr>
          <w:p w14:paraId="12720FDF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3CD7A199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375F3E4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07BBBE10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B2B16A2" w14:textId="22BA057D" w:rsidR="00DD0A4D" w:rsidRPr="002A5E2A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3F104115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6D9DA2C2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5379EE67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D0A4D" w:rsidRPr="002A5E2A" w14:paraId="3C8C5338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8771AB8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1C48D372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0E484A5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49C18BAD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1184E9B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D0A4D" w:rsidRPr="002A5E2A" w14:paraId="392C92B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E616D0C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2AA1602B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0BF32060" w14:textId="77777777" w:rsidR="00DD0A4D" w:rsidRPr="00061955" w:rsidRDefault="00DD0A4D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092DB2AF" w14:textId="77777777" w:rsidR="00DD0A4D" w:rsidRPr="002A5E2A" w:rsidRDefault="00DD0A4D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21CAF22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BBD6DDB" w14:textId="176D0754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1D2C32DE" w14:textId="7F6AB547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43A82CFD" w14:textId="42A3AFCF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1C9C7B08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5D2C48C" w14:textId="3A28ABC9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1AB1B3D4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E4C9D2A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56346F5F" w14:textId="77777777" w:rsidR="00C358BA" w:rsidRDefault="00C358BA" w:rsidP="008D39A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FFF63D" w14:textId="77777777" w:rsidR="00C358BA" w:rsidRDefault="00C358B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DA697A" w:rsidRPr="002A5E2A" w14:paraId="063A98CA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0804EE8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4040A92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0BA7439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2AD9F28B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DA697A" w:rsidRPr="002A5E2A" w14:paraId="3C53B610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11042C2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681E21B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6701467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36FA5320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DA697A" w:rsidRPr="002A5E2A" w14:paraId="251F4400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727C4991" w14:textId="473DA355" w:rsidR="00DA697A" w:rsidRPr="00CE42F7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4.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-TYP </w:t>
            </w:r>
            <w:r w:rsidR="00803AE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V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DA697A" w:rsidRPr="002A5E2A" w14:paraId="7951E216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3B808573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4C8C5143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3E1651EE" w14:textId="77777777" w:rsidR="00DA697A" w:rsidRPr="002A5E2A" w:rsidRDefault="00DA697A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DA697A" w:rsidRPr="002A5E2A" w14:paraId="13C86D7F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555B62E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DEDE39A" w14:textId="77777777" w:rsidR="00DA697A" w:rsidRPr="00C358B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1A4160D1" w14:textId="0BA2039B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Procesor klasy x64, 14 rdzeniowy, zaprojektowany do pracy w komputerach przenośnych, taktowany zegarem co najmniej 2.6 GHz, 5.4 GHz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, pamięcią cache co najmniej 24 MB osiągający wydajność minimum </w:t>
            </w:r>
            <w:r w:rsidRPr="00DA69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28050 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7" w:history="1">
              <w:r w:rsidRPr="00DA697A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92BEB8B" w14:textId="77777777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04F8277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F0FA0C8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97DF3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3E5C050C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3A67B0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3AA8ABF8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73DA2B9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697A" w:rsidRPr="002A5E2A" w14:paraId="0176253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B1D68F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251B989" w14:textId="14C39289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14476768" w14:textId="2DD93CB4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Od 15 do 16 cali</w:t>
            </w:r>
          </w:p>
        </w:tc>
        <w:tc>
          <w:tcPr>
            <w:tcW w:w="3261" w:type="dxa"/>
          </w:tcPr>
          <w:p w14:paraId="1256C1D3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556793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767ED6A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C7E0206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79207A9E" w14:textId="01FAA24E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6E0CEDF4" w14:textId="073146C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1920 x 1080 pikseli</w:t>
            </w:r>
          </w:p>
        </w:tc>
        <w:tc>
          <w:tcPr>
            <w:tcW w:w="3261" w:type="dxa"/>
          </w:tcPr>
          <w:p w14:paraId="0111971D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ADEF58D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423CAAD7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7AFE6F84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E091A42" w14:textId="087616B9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0E4120D5" w14:textId="35525F0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Antyrefleksyjna</w:t>
            </w:r>
          </w:p>
        </w:tc>
        <w:tc>
          <w:tcPr>
            <w:tcW w:w="3261" w:type="dxa"/>
          </w:tcPr>
          <w:p w14:paraId="73955076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13DDEA36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2C72CA35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AC40D66" w14:textId="3415A54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5E42DA18" w14:textId="3D7398F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IPS Full HD [LED]</w:t>
            </w:r>
          </w:p>
        </w:tc>
        <w:tc>
          <w:tcPr>
            <w:tcW w:w="3261" w:type="dxa"/>
          </w:tcPr>
          <w:p w14:paraId="66EC574C" w14:textId="182373A2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664F801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36EC6CD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0BCD6E42" w14:textId="16C14B8D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630B8DE6" w14:textId="107C1CB1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Min. 165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261" w:type="dxa"/>
          </w:tcPr>
          <w:p w14:paraId="4D4FAC09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487BC4D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4329FD2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2F1829E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562CAAD5" w14:textId="04657C2F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7087" w:type="dxa"/>
          </w:tcPr>
          <w:p w14:paraId="0AA29981" w14:textId="4459CE4C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32 GB</w:t>
            </w:r>
          </w:p>
        </w:tc>
        <w:tc>
          <w:tcPr>
            <w:tcW w:w="3261" w:type="dxa"/>
          </w:tcPr>
          <w:p w14:paraId="2566E48F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AE7A176" w14:textId="775AFC8A" w:rsidR="00DA697A" w:rsidRPr="00DA697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7FF05E3C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CE2112B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7B98174" w14:textId="444C0E6E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32A80905" w14:textId="34D25D1D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736EE266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DA697A" w:rsidRPr="002A5E2A" w14:paraId="746EE6B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35C1550" w14:textId="77777777" w:rsidR="00DA697A" w:rsidRPr="002A5E2A" w:rsidRDefault="00DA697A" w:rsidP="00DA69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3EAA7F18" w14:textId="054B027F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2DDA9E2D" w14:textId="29AB7743" w:rsidR="00DA697A" w:rsidRPr="00DA697A" w:rsidRDefault="00DA697A" w:rsidP="00DA69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 2 TB</w:t>
            </w:r>
          </w:p>
        </w:tc>
        <w:tc>
          <w:tcPr>
            <w:tcW w:w="3261" w:type="dxa"/>
          </w:tcPr>
          <w:p w14:paraId="36F2F1C0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1311E94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73B0893A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5D95B0E0" w14:textId="0E101503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52AF7CC8" w14:textId="77777777" w:rsidR="00DA697A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3152E4B7" w14:textId="2247D575" w:rsidR="00DA697A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 xml:space="preserve">Dedykowana karta graficzna NVIDIA®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GeForce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 RTX™ 4060 lub równoważna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A697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="Calibri" w:hAnsi="Calibri" w:cs="Calibri"/>
                <w:sz w:val="22"/>
                <w:szCs w:val="22"/>
              </w:rPr>
              <w:t xml:space="preserve"> G3D Mark wartość minimum 17587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B72A80">
              <w:rPr>
                <w:rFonts w:ascii="Calibri" w:hAnsi="Calibri" w:cs="Calibri"/>
                <w:sz w:val="22"/>
                <w:szCs w:val="22"/>
              </w:rPr>
              <w:t>punktów według wyników opublikowanych na stronie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8" w:history="1">
              <w:r w:rsidRPr="00691F7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Pr="00B72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2A80">
              <w:rPr>
                <w:rFonts w:ascii="Calibri" w:hAnsi="Calibri" w:cs="Calibri"/>
                <w:sz w:val="22"/>
                <w:szCs w:val="22"/>
              </w:rPr>
              <w:t xml:space="preserve">(według stanu na dzień 08.04.2025 r.). </w:t>
            </w:r>
          </w:p>
          <w:p w14:paraId="541D1513" w14:textId="77777777" w:rsidR="00DA697A" w:rsidRPr="00B72A80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7ABE5683" w14:textId="77777777" w:rsidR="00DA697A" w:rsidRPr="00C90F7B" w:rsidRDefault="00DA697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309CCE8" w14:textId="77777777" w:rsidR="00DA697A" w:rsidRPr="00C90F7B" w:rsidRDefault="00DA697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A06E115" w14:textId="77777777" w:rsidR="00DA697A" w:rsidRPr="00C90F7B" w:rsidRDefault="00DA697A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54F5C5C2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DA697A" w:rsidRPr="002A5E2A" w14:paraId="48AF1E5E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22304DF7" w14:textId="77139E54" w:rsidR="00DA697A" w:rsidRPr="002A5E2A" w:rsidRDefault="00883E17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14:paraId="322BB3CE" w14:textId="165F6B5F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Karta graficzna (pamięć własna)</w:t>
            </w:r>
          </w:p>
        </w:tc>
        <w:tc>
          <w:tcPr>
            <w:tcW w:w="7087" w:type="dxa"/>
          </w:tcPr>
          <w:p w14:paraId="519DACB8" w14:textId="65A6E863" w:rsidR="00DA697A" w:rsidRPr="00DA697A" w:rsidRDefault="00DA697A" w:rsidP="00DA697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Min. 8 GB GDDR6</w:t>
            </w:r>
          </w:p>
        </w:tc>
        <w:tc>
          <w:tcPr>
            <w:tcW w:w="3261" w:type="dxa"/>
          </w:tcPr>
          <w:p w14:paraId="28F7E23E" w14:textId="77777777" w:rsidR="00DA697A" w:rsidRPr="00C90F7B" w:rsidRDefault="00DA697A" w:rsidP="00DA697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A697A" w:rsidRPr="002A5E2A" w14:paraId="4CA55352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568D6989" w14:textId="1A8E7E8F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0A16832A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1CB2A64C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0CA2626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033FF10F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7D7A451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6B91DBB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6B66661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E8249BD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753C1D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013A3EC3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470F7669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3E6932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05685D8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425991C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238C80D9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32866C8C" w14:textId="1ABF7F30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69FF090E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780B4D64" w14:textId="7D83EB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</w:rPr>
            </w:pPr>
            <w:r w:rsidRPr="00DA697A">
              <w:rPr>
                <w:color w:val="auto"/>
                <w:sz w:val="22"/>
                <w:szCs w:val="22"/>
              </w:rPr>
              <w:t>DC-in (wejście zasilania)</w:t>
            </w:r>
          </w:p>
        </w:tc>
        <w:tc>
          <w:tcPr>
            <w:tcW w:w="3261" w:type="dxa"/>
          </w:tcPr>
          <w:p w14:paraId="64A4DBAE" w14:textId="7F2866C6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28EB1321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037C81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7050515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6A0DCD4" w14:textId="4B0336A3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  <w:lang w:val="de-AT"/>
              </w:rPr>
              <w:t>HDMI 2.1</w:t>
            </w:r>
          </w:p>
        </w:tc>
        <w:tc>
          <w:tcPr>
            <w:tcW w:w="3261" w:type="dxa"/>
          </w:tcPr>
          <w:p w14:paraId="1444A7E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52F70678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D499F45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C700270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01A83DE" w14:textId="270A06E7" w:rsidR="00DA697A" w:rsidRPr="00DA697A" w:rsidRDefault="00DA697A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USB-C Thunderbolt 4</w:t>
            </w:r>
          </w:p>
        </w:tc>
        <w:tc>
          <w:tcPr>
            <w:tcW w:w="3261" w:type="dxa"/>
          </w:tcPr>
          <w:p w14:paraId="344194D2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79BD002E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9BFFCB0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54DD6A4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35C6C01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Min. 3 x USB 3.2</w:t>
            </w:r>
          </w:p>
          <w:p w14:paraId="4944D285" w14:textId="77777777" w:rsidR="00DA697A" w:rsidRPr="00DA697A" w:rsidRDefault="00DA697A" w:rsidP="00DA697A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D4B2547" w14:textId="77777777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7232130" w14:textId="7040F059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A697A" w:rsidRPr="002A5E2A" w14:paraId="1D39CBC5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2618F1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3BC6E47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9E44F14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RJ-45</w:t>
            </w:r>
          </w:p>
          <w:p w14:paraId="4EDF87B6" w14:textId="77777777" w:rsidR="00DA697A" w:rsidRPr="00DA697A" w:rsidRDefault="00DA697A" w:rsidP="00DA697A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</w:p>
        </w:tc>
        <w:tc>
          <w:tcPr>
            <w:tcW w:w="3261" w:type="dxa"/>
          </w:tcPr>
          <w:p w14:paraId="70663CDD" w14:textId="065171B5" w:rsidR="00DA697A" w:rsidRPr="002A5E2A" w:rsidRDefault="00DA697A" w:rsidP="00DA697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0C3F53E5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2766253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AF565A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906F39" w14:textId="77777777" w:rsidR="00DA697A" w:rsidRPr="00DA697A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31079DD9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2BEAA9D5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7482254C" w14:textId="0A92A8D3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14:paraId="3FDDBBC9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3879EC81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3261" w:type="dxa"/>
          </w:tcPr>
          <w:p w14:paraId="3872EC9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7248F7AF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4820F77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C98462F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C95FE1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LAN 1 Gbps</w:t>
            </w:r>
          </w:p>
        </w:tc>
        <w:tc>
          <w:tcPr>
            <w:tcW w:w="3261" w:type="dxa"/>
          </w:tcPr>
          <w:p w14:paraId="506FF64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6D34C664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7452DD3F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9FEB0A6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ACBA666" w14:textId="77777777" w:rsidR="00DA697A" w:rsidRPr="00061955" w:rsidRDefault="00DA697A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Wi-Fi 6</w:t>
            </w:r>
          </w:p>
        </w:tc>
        <w:tc>
          <w:tcPr>
            <w:tcW w:w="3261" w:type="dxa"/>
          </w:tcPr>
          <w:p w14:paraId="61BB6594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132F67C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CABCC30" w14:textId="7BAA7CF5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15</w:t>
            </w:r>
          </w:p>
        </w:tc>
        <w:tc>
          <w:tcPr>
            <w:tcW w:w="2977" w:type="dxa"/>
          </w:tcPr>
          <w:p w14:paraId="05C5099C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730E53AD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07AD01EC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418E2B0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CACAA6A" w14:textId="54AA9CF9" w:rsidR="00DA697A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271260AD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0713A139" w14:textId="38231398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C0AB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A697A">
              <w:rPr>
                <w:rFonts w:ascii="Calibri" w:hAnsi="Calibri" w:cs="Calibri"/>
                <w:sz w:val="22"/>
                <w:szCs w:val="22"/>
              </w:rPr>
              <w:t>wydzielona klawiatura numeryczna</w:t>
            </w:r>
          </w:p>
        </w:tc>
        <w:tc>
          <w:tcPr>
            <w:tcW w:w="3261" w:type="dxa"/>
          </w:tcPr>
          <w:p w14:paraId="171CA90E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DA697A" w:rsidRPr="002A5E2A" w14:paraId="46BD91DF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6161E3D" w14:textId="42408CB0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83E1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1992CA74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2F6D71C6" w14:textId="6355110C" w:rsidR="00DA697A" w:rsidRPr="00883E17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14B28429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1F84DA76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DA697A" w:rsidRPr="002A5E2A" w14:paraId="6A704A8F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7191E9E8" w14:textId="6818C56C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83E1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5C75794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4B778AA1" w14:textId="77777777" w:rsidR="00DA697A" w:rsidRPr="00061955" w:rsidRDefault="00DA697A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440E0F5D" w14:textId="77777777" w:rsidR="00DA697A" w:rsidRPr="002A5E2A" w:rsidRDefault="00DA697A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5F375AD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50F47AD" w14:textId="0AC003EA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14:paraId="463D8ADF" w14:textId="55E594B2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420555D8" w14:textId="2926E3C6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53FCF0DB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1BB0839" w14:textId="29B0D7CE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4C36233B" w14:textId="77777777" w:rsidR="00DA697A" w:rsidRPr="00061955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53F27981" w14:textId="77777777" w:rsidR="00DA697A" w:rsidRDefault="00DA697A" w:rsidP="00DA697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492DD8DB" w14:textId="77777777" w:rsidR="00DA697A" w:rsidRDefault="00DA697A" w:rsidP="008D39A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4D7D98" w14:textId="77777777" w:rsidR="00883E17" w:rsidRDefault="00883E17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883E17" w:rsidRPr="002A5E2A" w14:paraId="310582C0" w14:textId="77777777" w:rsidTr="00174046">
        <w:trPr>
          <w:trHeight w:val="670"/>
        </w:trPr>
        <w:tc>
          <w:tcPr>
            <w:tcW w:w="704" w:type="dxa"/>
            <w:shd w:val="clear" w:color="auto" w:fill="BFBFBF"/>
          </w:tcPr>
          <w:p w14:paraId="0E14D9F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shd w:val="clear" w:color="auto" w:fill="BFBFBF"/>
          </w:tcPr>
          <w:p w14:paraId="50F9A66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4718B9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630424D2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883E17" w:rsidRPr="002A5E2A" w14:paraId="0A6193D2" w14:textId="77777777" w:rsidTr="00174046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3B75E04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34291C05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2824AFB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22755599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883E17" w:rsidRPr="002A5E2A" w14:paraId="64C9C5BD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5C708C78" w14:textId="6554D85F" w:rsidR="00883E17" w:rsidRPr="00CE42F7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ind w:left="360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5.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KOMPUTER PRZENOŚNY -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2 w 1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-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CE42F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883E17" w:rsidRPr="002A5E2A" w14:paraId="6105D051" w14:textId="77777777" w:rsidTr="00174046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2BB3BDF3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298AE866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510251B8" w14:textId="77777777" w:rsidR="00883E17" w:rsidRPr="002A5E2A" w:rsidRDefault="00883E17" w:rsidP="00174046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883E17" w:rsidRPr="002A5E2A" w14:paraId="43E1E181" w14:textId="77777777" w:rsidTr="00174046">
        <w:trPr>
          <w:trHeight w:val="670"/>
        </w:trPr>
        <w:tc>
          <w:tcPr>
            <w:tcW w:w="704" w:type="dxa"/>
            <w:vAlign w:val="center"/>
          </w:tcPr>
          <w:p w14:paraId="3715906A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151F5F1" w14:textId="77777777" w:rsidR="00883E17" w:rsidRPr="00C358BA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C358BA">
              <w:rPr>
                <w:rFonts w:ascii="Calibri" w:eastAsia="Calibri" w:hAnsi="Calibri" w:cs="Calibri"/>
                <w:sz w:val="22"/>
                <w:szCs w:val="22"/>
              </w:rPr>
              <w:t>Procesor (rodzaj)</w:t>
            </w:r>
          </w:p>
        </w:tc>
        <w:tc>
          <w:tcPr>
            <w:tcW w:w="7087" w:type="dxa"/>
          </w:tcPr>
          <w:p w14:paraId="50550AAC" w14:textId="73327217" w:rsidR="00883E17" w:rsidRPr="00DA697A" w:rsidRDefault="00883E17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Procesor klasy x64, 12 rdzeniowy, zaprojektowany do pracy w komputerach przenośnych, taktowany zegarem co najmniej 1.3 GHz, 4.3 GHz </w:t>
            </w:r>
            <w:proofErr w:type="spellStart"/>
            <w:r w:rsidRPr="00883E17">
              <w:rPr>
                <w:rFonts w:ascii="Calibri" w:hAnsi="Calibri" w:cs="Calibri"/>
                <w:sz w:val="22"/>
                <w:szCs w:val="22"/>
              </w:rPr>
              <w:t>TurboBoost</w:t>
            </w:r>
            <w:proofErr w:type="spellEnd"/>
            <w:r w:rsidRPr="00883E17">
              <w:rPr>
                <w:rFonts w:ascii="Calibri" w:hAnsi="Calibri" w:cs="Calibri"/>
                <w:sz w:val="22"/>
                <w:szCs w:val="22"/>
              </w:rPr>
              <w:t xml:space="preserve">, pamięcią cache co najmniej 12 MB osiągający wydajność minimum </w:t>
            </w:r>
            <w:r w:rsidRPr="00883E17">
              <w:rPr>
                <w:rFonts w:ascii="Calibri" w:hAnsi="Calibri" w:cs="Calibri"/>
                <w:bCs/>
                <w:sz w:val="22"/>
                <w:szCs w:val="22"/>
              </w:rPr>
              <w:t>17090</w:t>
            </w:r>
            <w:r w:rsidRPr="004939C9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9" w:history="1">
              <w:r w:rsidRPr="00DA697A">
                <w:rPr>
                  <w:rFonts w:asciiTheme="minorHAnsi" w:eastAsia="Calibri" w:hAnsiTheme="minorHAnsi" w:cstheme="minorHAnsi"/>
                  <w:color w:val="000000"/>
                  <w:sz w:val="22"/>
                  <w:szCs w:val="22"/>
                  <w:u w:val="single"/>
                </w:rPr>
                <w:t>http://www.cpubenchmark.net/cpu_list.php</w:t>
              </w:r>
            </w:hyperlink>
            <w:r w:rsidRPr="00DA697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(według stanu na dzień 08.04.2025 r.)</w:t>
            </w: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9874671" w14:textId="77777777" w:rsidR="00883E17" w:rsidRPr="00DA697A" w:rsidRDefault="00883E17" w:rsidP="0017404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DA697A">
              <w:rPr>
                <w:rFonts w:asciiTheme="minorHAnsi" w:hAnsiTheme="minorHAnsi" w:cstheme="minorHAnsi"/>
                <w:sz w:val="22"/>
                <w:szCs w:val="22"/>
              </w:rPr>
              <w:t xml:space="preserve"> – CPU Mark.</w:t>
            </w:r>
          </w:p>
        </w:tc>
        <w:tc>
          <w:tcPr>
            <w:tcW w:w="3261" w:type="dxa"/>
          </w:tcPr>
          <w:p w14:paraId="05A654B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590CA70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709A5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5BDF1EC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ABAFB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6A803AD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545E61F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83E17" w:rsidRPr="002A5E2A" w14:paraId="5479DA5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B94ED5A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B626738" w14:textId="62947AE2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Matryca (przekątna) </w:t>
            </w:r>
          </w:p>
        </w:tc>
        <w:tc>
          <w:tcPr>
            <w:tcW w:w="7087" w:type="dxa"/>
          </w:tcPr>
          <w:p w14:paraId="791E9ACB" w14:textId="7A6E355E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Od 15 do 16 cali</w:t>
            </w:r>
          </w:p>
        </w:tc>
        <w:tc>
          <w:tcPr>
            <w:tcW w:w="3261" w:type="dxa"/>
          </w:tcPr>
          <w:p w14:paraId="26255A94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210AAEC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49F81D7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1B9A401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9D5A2E4" w14:textId="009BF7EE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7087" w:type="dxa"/>
          </w:tcPr>
          <w:p w14:paraId="03D6C738" w14:textId="138B736A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Min. 2880 x 1800 pikseli</w:t>
            </w:r>
          </w:p>
        </w:tc>
        <w:tc>
          <w:tcPr>
            <w:tcW w:w="3261" w:type="dxa"/>
          </w:tcPr>
          <w:p w14:paraId="61A56045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06B285C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78EB1F3E" w14:textId="77777777" w:rsidTr="00174046">
        <w:trPr>
          <w:trHeight w:val="145"/>
        </w:trPr>
        <w:tc>
          <w:tcPr>
            <w:tcW w:w="704" w:type="dxa"/>
            <w:vAlign w:val="center"/>
          </w:tcPr>
          <w:p w14:paraId="4E8F92CF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4FFDF98" w14:textId="4CC37975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Matryca (powłoka) </w:t>
            </w:r>
          </w:p>
        </w:tc>
        <w:tc>
          <w:tcPr>
            <w:tcW w:w="7087" w:type="dxa"/>
          </w:tcPr>
          <w:p w14:paraId="1731C69A" w14:textId="579DB8B0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Błyszcząca</w:t>
            </w:r>
          </w:p>
        </w:tc>
        <w:tc>
          <w:tcPr>
            <w:tcW w:w="3261" w:type="dxa"/>
          </w:tcPr>
          <w:p w14:paraId="6B9CC980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2B321205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F1A9584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69E6DCDD" w14:textId="4F45DFB1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Matryca (typ)</w:t>
            </w:r>
          </w:p>
        </w:tc>
        <w:tc>
          <w:tcPr>
            <w:tcW w:w="7087" w:type="dxa"/>
          </w:tcPr>
          <w:p w14:paraId="58B40A7C" w14:textId="046A15E7" w:rsidR="00883E17" w:rsidRPr="00883E17" w:rsidRDefault="00883E17" w:rsidP="00883E1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OLED</w:t>
            </w:r>
          </w:p>
        </w:tc>
        <w:tc>
          <w:tcPr>
            <w:tcW w:w="3261" w:type="dxa"/>
          </w:tcPr>
          <w:p w14:paraId="0E032F16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6893D50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AEA180B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</w:tcPr>
          <w:p w14:paraId="41A929C0" w14:textId="73B68E87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Ekran dotykowy</w:t>
            </w:r>
          </w:p>
        </w:tc>
        <w:tc>
          <w:tcPr>
            <w:tcW w:w="7087" w:type="dxa"/>
          </w:tcPr>
          <w:p w14:paraId="11B376BB" w14:textId="74BD962B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73719CA8" w14:textId="4A5B45CE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0ACC3971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0A60ABCA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39AB1EFA" w14:textId="5FA6974C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Jasność</w:t>
            </w:r>
          </w:p>
        </w:tc>
        <w:tc>
          <w:tcPr>
            <w:tcW w:w="7087" w:type="dxa"/>
          </w:tcPr>
          <w:p w14:paraId="74D0384E" w14:textId="4C3EE594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500 cd/m²</w:t>
            </w:r>
          </w:p>
        </w:tc>
        <w:tc>
          <w:tcPr>
            <w:tcW w:w="3261" w:type="dxa"/>
          </w:tcPr>
          <w:p w14:paraId="54CE5629" w14:textId="368B1CAB" w:rsidR="00883E17" w:rsidRPr="00DA697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6B3EBF2A" w14:textId="77777777" w:rsidTr="005A419A">
        <w:trPr>
          <w:trHeight w:val="321"/>
        </w:trPr>
        <w:tc>
          <w:tcPr>
            <w:tcW w:w="704" w:type="dxa"/>
            <w:vAlign w:val="center"/>
          </w:tcPr>
          <w:p w14:paraId="57C44FA8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2130D54C" w14:textId="51E73DA5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7087" w:type="dxa"/>
          </w:tcPr>
          <w:p w14:paraId="69738259" w14:textId="13A5C891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 xml:space="preserve">Min. 120 </w:t>
            </w:r>
            <w:proofErr w:type="spellStart"/>
            <w:r w:rsidRPr="00883E17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261" w:type="dxa"/>
          </w:tcPr>
          <w:p w14:paraId="66191253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0F5C83F3" w14:textId="6AE0E885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26F9ABEF" w14:textId="77777777" w:rsidTr="005A419A">
        <w:trPr>
          <w:trHeight w:val="321"/>
        </w:trPr>
        <w:tc>
          <w:tcPr>
            <w:tcW w:w="704" w:type="dxa"/>
            <w:vAlign w:val="center"/>
          </w:tcPr>
          <w:p w14:paraId="6138AFCF" w14:textId="77777777" w:rsidR="00883E17" w:rsidRPr="002A5E2A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6BD7449" w14:textId="1D80FEEB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Pamięć zainstalowana</w:t>
            </w:r>
          </w:p>
        </w:tc>
        <w:tc>
          <w:tcPr>
            <w:tcW w:w="7087" w:type="dxa"/>
          </w:tcPr>
          <w:p w14:paraId="3D22F76D" w14:textId="036EC05B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>Min. 16 GB (LPDDR5, min. 6400 MHz)</w:t>
            </w:r>
          </w:p>
        </w:tc>
        <w:tc>
          <w:tcPr>
            <w:tcW w:w="3261" w:type="dxa"/>
          </w:tcPr>
          <w:p w14:paraId="017AE173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227ABE0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41D0CBA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8A44F53" w14:textId="77777777" w:rsidR="00883E17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840289" w14:textId="4AD62213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7D62245F" w14:textId="13E60387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SSD M.2 </w:t>
            </w:r>
            <w:proofErr w:type="spellStart"/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>NVMe</w:t>
            </w:r>
            <w:proofErr w:type="spellEnd"/>
            <w:r w:rsidRPr="00883E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PCIe</w:t>
            </w:r>
          </w:p>
        </w:tc>
        <w:tc>
          <w:tcPr>
            <w:tcW w:w="3261" w:type="dxa"/>
          </w:tcPr>
          <w:p w14:paraId="391A5237" w14:textId="7D465B84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04768149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59AFF84C" w14:textId="77777777" w:rsidR="00883E17" w:rsidRDefault="00883E17" w:rsidP="00883E1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ED55659" w14:textId="7A221699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Pojemność dysku</w:t>
            </w:r>
          </w:p>
        </w:tc>
        <w:tc>
          <w:tcPr>
            <w:tcW w:w="7087" w:type="dxa"/>
            <w:vAlign w:val="center"/>
          </w:tcPr>
          <w:p w14:paraId="695E6CE5" w14:textId="08C9F381" w:rsidR="00883E17" w:rsidRPr="00883E17" w:rsidRDefault="00883E17" w:rsidP="00883E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Min.  1000 GB</w:t>
            </w:r>
          </w:p>
        </w:tc>
        <w:tc>
          <w:tcPr>
            <w:tcW w:w="3261" w:type="dxa"/>
          </w:tcPr>
          <w:p w14:paraId="51452582" w14:textId="77777777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68481DA" w14:textId="64BCDB58" w:rsidR="00883E17" w:rsidRPr="002A5E2A" w:rsidRDefault="00883E17" w:rsidP="00883E1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0EFDFAC9" w14:textId="77777777" w:rsidTr="00174046">
        <w:trPr>
          <w:trHeight w:val="295"/>
        </w:trPr>
        <w:tc>
          <w:tcPr>
            <w:tcW w:w="704" w:type="dxa"/>
            <w:vAlign w:val="center"/>
          </w:tcPr>
          <w:p w14:paraId="5345C2E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36539C12" w14:textId="77777777" w:rsidR="00883E17" w:rsidRPr="00B72A80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eastAsia="Calibri" w:hAnsi="Calibri" w:cs="Calibri"/>
                <w:sz w:val="22"/>
                <w:szCs w:val="22"/>
              </w:rPr>
              <w:t>Karta graficzna (model)</w:t>
            </w:r>
          </w:p>
        </w:tc>
        <w:tc>
          <w:tcPr>
            <w:tcW w:w="7087" w:type="dxa"/>
          </w:tcPr>
          <w:p w14:paraId="40972B31" w14:textId="0F4A7F18" w:rsidR="00883E17" w:rsidRPr="00B72A80" w:rsidRDefault="00D76486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D76486">
              <w:rPr>
                <w:rFonts w:ascii="Calibri" w:hAnsi="Calibri" w:cs="Calibri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D76486">
              <w:rPr>
                <w:rFonts w:ascii="Calibri" w:hAnsi="Calibri" w:cs="Calibri"/>
                <w:sz w:val="22"/>
                <w:szCs w:val="22"/>
              </w:rPr>
              <w:t>tzn</w:t>
            </w:r>
            <w:proofErr w:type="spellEnd"/>
            <w:r w:rsidRPr="00D76486">
              <w:rPr>
                <w:rFonts w:ascii="Calibri" w:hAnsi="Calibri" w:cs="Calibri"/>
                <w:sz w:val="22"/>
                <w:szCs w:val="22"/>
              </w:rPr>
              <w:t xml:space="preserve">, uzyskująca w rankingu </w:t>
            </w:r>
            <w:proofErr w:type="spellStart"/>
            <w:r w:rsidRPr="00D76486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D76486">
              <w:rPr>
                <w:rFonts w:ascii="Calibri" w:hAnsi="Calibri" w:cs="Calibri"/>
                <w:sz w:val="22"/>
                <w:szCs w:val="22"/>
              </w:rPr>
              <w:t xml:space="preserve"> G3D Mark wartość minimum 3134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883E17" w:rsidRPr="00B72A80">
              <w:rPr>
                <w:rFonts w:ascii="Calibri" w:hAnsi="Calibri" w:cs="Calibri"/>
                <w:sz w:val="22"/>
                <w:szCs w:val="22"/>
              </w:rPr>
              <w:t>punktów według wyników opublikowanych na stronie</w:t>
            </w:r>
            <w:r w:rsidR="00883E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0" w:history="1">
              <w:r w:rsidR="00883E17" w:rsidRPr="00691F7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https://www.videocardbenchmark.net/gpu_list.php</w:t>
              </w:r>
            </w:hyperlink>
            <w:r w:rsidR="00883E17" w:rsidRPr="00B72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3E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3E17" w:rsidRPr="00B72A80">
              <w:rPr>
                <w:rFonts w:ascii="Calibri" w:hAnsi="Calibri" w:cs="Calibri"/>
                <w:sz w:val="22"/>
                <w:szCs w:val="22"/>
              </w:rPr>
              <w:t xml:space="preserve">(według stanu na dzień 08.04.2025 r.). </w:t>
            </w:r>
          </w:p>
          <w:p w14:paraId="0260C9AD" w14:textId="77777777" w:rsidR="00883E17" w:rsidRPr="00B72A80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2A80">
              <w:rPr>
                <w:rFonts w:ascii="Calibri" w:hAnsi="Calibri" w:cs="Calibr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B72A80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B72A80">
              <w:rPr>
                <w:rFonts w:ascii="Calibri" w:hAnsi="Calibri" w:cs="Calibri"/>
                <w:sz w:val="22"/>
                <w:szCs w:val="22"/>
              </w:rPr>
              <w:t xml:space="preserve"> G3D Mark.</w:t>
            </w:r>
          </w:p>
        </w:tc>
        <w:tc>
          <w:tcPr>
            <w:tcW w:w="3261" w:type="dxa"/>
          </w:tcPr>
          <w:p w14:paraId="5625A147" w14:textId="77777777" w:rsidR="00883E17" w:rsidRPr="00C90F7B" w:rsidRDefault="00883E17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CA8F9CF" w14:textId="77777777" w:rsidR="00883E17" w:rsidRPr="00C90F7B" w:rsidRDefault="00883E17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798462F2" w14:textId="77777777" w:rsidR="00883E17" w:rsidRPr="00C90F7B" w:rsidRDefault="00883E17" w:rsidP="00174046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6D4DBB7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83E17" w:rsidRPr="002A5E2A" w14:paraId="3504F90F" w14:textId="77777777" w:rsidTr="00174046">
        <w:trPr>
          <w:trHeight w:val="323"/>
        </w:trPr>
        <w:tc>
          <w:tcPr>
            <w:tcW w:w="704" w:type="dxa"/>
            <w:vMerge w:val="restart"/>
            <w:vAlign w:val="center"/>
          </w:tcPr>
          <w:p w14:paraId="7010CAA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14:paraId="4F3A786D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7087" w:type="dxa"/>
          </w:tcPr>
          <w:p w14:paraId="112AC3D8" w14:textId="77777777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Zintegrowana karta dźwiękowa</w:t>
            </w:r>
          </w:p>
        </w:tc>
        <w:tc>
          <w:tcPr>
            <w:tcW w:w="3261" w:type="dxa"/>
          </w:tcPr>
          <w:p w14:paraId="30A7EB9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26BD9B91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1AD3970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256CF6C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604C30" w14:textId="77777777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Wbudowane głośniki stereo</w:t>
            </w:r>
          </w:p>
          <w:p w14:paraId="64577AC4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B0DAD4A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9E092E7" w14:textId="77777777" w:rsidTr="00174046">
        <w:trPr>
          <w:trHeight w:val="323"/>
        </w:trPr>
        <w:tc>
          <w:tcPr>
            <w:tcW w:w="704" w:type="dxa"/>
            <w:vMerge/>
            <w:vAlign w:val="center"/>
          </w:tcPr>
          <w:p w14:paraId="5305DF8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35DB77B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D54B74F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1" w:type="dxa"/>
          </w:tcPr>
          <w:p w14:paraId="1609326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1B8BC723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3770AC2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14:paraId="7889B806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Rodzaje wyjść / wejść</w:t>
            </w:r>
          </w:p>
        </w:tc>
        <w:tc>
          <w:tcPr>
            <w:tcW w:w="7087" w:type="dxa"/>
          </w:tcPr>
          <w:p w14:paraId="5665A62E" w14:textId="402FA513" w:rsidR="00883E17" w:rsidRPr="00DA697A" w:rsidRDefault="00D76486" w:rsidP="00174046">
            <w:pPr>
              <w:pStyle w:val="Default"/>
              <w:rPr>
                <w:color w:val="auto"/>
                <w:sz w:val="22"/>
                <w:szCs w:val="22"/>
              </w:rPr>
            </w:pPr>
            <w:r w:rsidRPr="00DA697A">
              <w:rPr>
                <w:color w:val="auto"/>
                <w:sz w:val="22"/>
                <w:szCs w:val="22"/>
                <w:lang w:val="de-AT"/>
              </w:rPr>
              <w:t>HDMI</w:t>
            </w:r>
            <w:r w:rsidRPr="00DA697A">
              <w:rPr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3261" w:type="dxa"/>
          </w:tcPr>
          <w:p w14:paraId="14A5110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0441DB4A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5C635205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4E6E85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0F2C2F4" w14:textId="7CE43AA6" w:rsidR="00883E17" w:rsidRPr="00DA697A" w:rsidRDefault="00D76486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  <w:lang w:val="de-AT"/>
              </w:rPr>
              <w:t>Thunderbolt 4</w:t>
            </w:r>
          </w:p>
        </w:tc>
        <w:tc>
          <w:tcPr>
            <w:tcW w:w="3261" w:type="dxa"/>
          </w:tcPr>
          <w:p w14:paraId="7C2DCDE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66293BD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6D864AF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F708EC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71E3740" w14:textId="7A4D2B78" w:rsidR="00883E17" w:rsidRPr="00D76486" w:rsidRDefault="00D76486" w:rsidP="0017404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76486">
              <w:rPr>
                <w:color w:val="auto"/>
                <w:sz w:val="22"/>
                <w:szCs w:val="22"/>
                <w:lang w:val="de-AT"/>
              </w:rPr>
              <w:t xml:space="preserve">USB 3.2 (2 Gen) Typ-C (z DisplayPort i Power </w:t>
            </w:r>
            <w:proofErr w:type="spellStart"/>
            <w:r w:rsidRPr="00D76486">
              <w:rPr>
                <w:color w:val="auto"/>
                <w:sz w:val="22"/>
                <w:szCs w:val="22"/>
                <w:lang w:val="de-AT"/>
              </w:rPr>
              <w:t>Delivery</w:t>
            </w:r>
            <w:proofErr w:type="spellEnd"/>
            <w:r w:rsidRPr="00D76486">
              <w:rPr>
                <w:color w:val="auto"/>
                <w:sz w:val="22"/>
                <w:szCs w:val="22"/>
                <w:lang w:val="de-AT"/>
              </w:rPr>
              <w:t>)</w:t>
            </w:r>
          </w:p>
        </w:tc>
        <w:tc>
          <w:tcPr>
            <w:tcW w:w="3261" w:type="dxa"/>
          </w:tcPr>
          <w:p w14:paraId="6D3A733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E04D102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3ECAB19F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10CF343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8826F79" w14:textId="77777777" w:rsidR="00D76486" w:rsidRPr="00D76486" w:rsidRDefault="00D76486" w:rsidP="00D76486">
            <w:pPr>
              <w:pStyle w:val="Default"/>
              <w:rPr>
                <w:color w:val="auto"/>
                <w:sz w:val="22"/>
                <w:szCs w:val="22"/>
                <w:lang w:val="de-AT"/>
              </w:rPr>
            </w:pPr>
            <w:r w:rsidRPr="00D76486">
              <w:rPr>
                <w:color w:val="auto"/>
                <w:sz w:val="22"/>
                <w:szCs w:val="22"/>
                <w:lang w:val="de-AT"/>
              </w:rPr>
              <w:t>Min. 2 x USB 3.2</w:t>
            </w:r>
          </w:p>
          <w:p w14:paraId="01FA7882" w14:textId="77777777" w:rsidR="00883E17" w:rsidRPr="00DA697A" w:rsidRDefault="00883E17" w:rsidP="00174046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EDC834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D26367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83E17" w:rsidRPr="002A5E2A" w14:paraId="6647791E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02BBDD01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C1A16B3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FE5B8BC" w14:textId="77777777" w:rsidR="00883E17" w:rsidRPr="00DA697A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DA697A">
              <w:rPr>
                <w:rFonts w:ascii="Calibri" w:hAnsi="Calibri" w:cs="Calibri"/>
                <w:sz w:val="22"/>
                <w:szCs w:val="22"/>
              </w:rPr>
              <w:t>Wyjście słuchawkowe/wejście mikrofonowe</w:t>
            </w:r>
          </w:p>
        </w:tc>
        <w:tc>
          <w:tcPr>
            <w:tcW w:w="3261" w:type="dxa"/>
          </w:tcPr>
          <w:p w14:paraId="7AECB77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650E88B3" w14:textId="77777777" w:rsidTr="00174046">
        <w:trPr>
          <w:trHeight w:val="321"/>
        </w:trPr>
        <w:tc>
          <w:tcPr>
            <w:tcW w:w="704" w:type="dxa"/>
            <w:vMerge w:val="restart"/>
            <w:vAlign w:val="center"/>
          </w:tcPr>
          <w:p w14:paraId="5EFE5DEC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14:paraId="5F660165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Komunikacja</w:t>
            </w:r>
          </w:p>
        </w:tc>
        <w:tc>
          <w:tcPr>
            <w:tcW w:w="7087" w:type="dxa"/>
          </w:tcPr>
          <w:p w14:paraId="675077A6" w14:textId="62CE94E7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Bluetooth</w:t>
            </w:r>
            <w:r w:rsidR="00D7648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5.4</w:t>
            </w:r>
          </w:p>
        </w:tc>
        <w:tc>
          <w:tcPr>
            <w:tcW w:w="3261" w:type="dxa"/>
          </w:tcPr>
          <w:p w14:paraId="150B1418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7FCB2DCC" w14:textId="77777777" w:rsidTr="00174046">
        <w:trPr>
          <w:trHeight w:val="321"/>
        </w:trPr>
        <w:tc>
          <w:tcPr>
            <w:tcW w:w="704" w:type="dxa"/>
            <w:vMerge/>
            <w:vAlign w:val="center"/>
          </w:tcPr>
          <w:p w14:paraId="1092FDE3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22BAB7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961E2BC" w14:textId="2AE4FBE1" w:rsidR="00883E17" w:rsidRPr="00061955" w:rsidRDefault="00883E17" w:rsidP="001740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06195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Wi-Fi </w:t>
            </w:r>
            <w:r w:rsidR="00D7648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1" w:type="dxa"/>
          </w:tcPr>
          <w:p w14:paraId="7B4421A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53F29DC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30A8E552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15</w:t>
            </w:r>
          </w:p>
        </w:tc>
        <w:tc>
          <w:tcPr>
            <w:tcW w:w="2977" w:type="dxa"/>
          </w:tcPr>
          <w:p w14:paraId="5A723827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Kamera internetowa</w:t>
            </w:r>
          </w:p>
        </w:tc>
        <w:tc>
          <w:tcPr>
            <w:tcW w:w="7087" w:type="dxa"/>
          </w:tcPr>
          <w:p w14:paraId="6AE1274D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eastAsia="Calibr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1" w:type="dxa"/>
          </w:tcPr>
          <w:p w14:paraId="5AADADD5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50D9BD3A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1D9B5CC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14:paraId="6C43A37F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  <w:tc>
          <w:tcPr>
            <w:tcW w:w="7087" w:type="dxa"/>
          </w:tcPr>
          <w:p w14:paraId="79E43179" w14:textId="16706C4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Podświetlana klawiatura</w:t>
            </w:r>
          </w:p>
        </w:tc>
        <w:tc>
          <w:tcPr>
            <w:tcW w:w="3261" w:type="dxa"/>
          </w:tcPr>
          <w:p w14:paraId="424AF65A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883E17" w:rsidRPr="002A5E2A" w14:paraId="30590B8B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C3D2E70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14:paraId="622B6CC1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6F821CC" w14:textId="77777777" w:rsidR="00883E17" w:rsidRPr="00883E17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  <w:r w:rsidRPr="00883E17">
              <w:rPr>
                <w:rFonts w:ascii="Calibri" w:hAnsi="Calibri" w:cs="Calibri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68356859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3F104FB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883E17" w:rsidRPr="002A5E2A" w14:paraId="6DB75EF4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631C9EB9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5C020722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W zestawie </w:t>
            </w:r>
          </w:p>
        </w:tc>
        <w:tc>
          <w:tcPr>
            <w:tcW w:w="7087" w:type="dxa"/>
          </w:tcPr>
          <w:p w14:paraId="54D87AB8" w14:textId="77777777" w:rsidR="00883E17" w:rsidRPr="00061955" w:rsidRDefault="00883E17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61955">
              <w:rPr>
                <w:rFonts w:asciiTheme="minorHAnsi" w:hAnsiTheme="minorHAnsi" w:cstheme="minorHAnsi"/>
                <w:sz w:val="22"/>
                <w:szCs w:val="22"/>
              </w:rPr>
              <w:t xml:space="preserve">Torba, Mysz bezprzewodowa </w:t>
            </w:r>
          </w:p>
        </w:tc>
        <w:tc>
          <w:tcPr>
            <w:tcW w:w="3261" w:type="dxa"/>
          </w:tcPr>
          <w:p w14:paraId="0FE8B6BE" w14:textId="77777777" w:rsidR="00883E17" w:rsidRPr="002A5E2A" w:rsidRDefault="00883E17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06931" w:rsidRPr="002A5E2A" w14:paraId="4F1BDCB2" w14:textId="77777777" w:rsidTr="00174046">
        <w:trPr>
          <w:trHeight w:val="321"/>
        </w:trPr>
        <w:tc>
          <w:tcPr>
            <w:tcW w:w="704" w:type="dxa"/>
            <w:vAlign w:val="center"/>
          </w:tcPr>
          <w:p w14:paraId="4B855618" w14:textId="2BBF2D1A" w:rsidR="00206931" w:rsidRDefault="00206931" w:rsidP="0017404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14:paraId="5544B8CD" w14:textId="7C4F957D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7087" w:type="dxa"/>
          </w:tcPr>
          <w:p w14:paraId="48726165" w14:textId="67AA43CA" w:rsidR="00206931" w:rsidRPr="00061955" w:rsidRDefault="00206931" w:rsidP="0017404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261" w:type="dxa"/>
          </w:tcPr>
          <w:p w14:paraId="09F7922C" w14:textId="77777777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670F401F" w14:textId="79AF6A23" w:rsidR="00206931" w:rsidRPr="002A5E2A" w:rsidRDefault="00206931" w:rsidP="0020693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</w:tbl>
    <w:p w14:paraId="364E8463" w14:textId="77777777" w:rsidR="00D76486" w:rsidRPr="00061955" w:rsidRDefault="00D76486" w:rsidP="00D76486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7D399EEE" w14:textId="77777777" w:rsidR="00D76486" w:rsidRPr="00061955" w:rsidRDefault="00D76486" w:rsidP="00D76486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061955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3DD91C9B" w14:textId="77777777" w:rsidR="00F619D4" w:rsidRPr="005F1A9F" w:rsidRDefault="00F619D4" w:rsidP="00F619D4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4D2B495D" w14:textId="77777777" w:rsidR="00F619D4" w:rsidRPr="005F1A9F" w:rsidRDefault="00F619D4" w:rsidP="00F619D4">
      <w:pPr>
        <w:pStyle w:val="Nagwek"/>
        <w:numPr>
          <w:ilvl w:val="0"/>
          <w:numId w:val="48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1A9F">
        <w:rPr>
          <w:rFonts w:asciiTheme="minorHAnsi" w:hAnsiTheme="minorHAnsi" w:cstheme="minorHAnsi"/>
          <w:sz w:val="22"/>
          <w:szCs w:val="22"/>
        </w:rPr>
        <w:t>21 dni od dnia podpisania umowy</w:t>
      </w:r>
    </w:p>
    <w:p w14:paraId="10AA5393" w14:textId="77777777" w:rsidR="00F619D4" w:rsidRPr="005F1A9F" w:rsidRDefault="00F619D4" w:rsidP="00F619D4">
      <w:pPr>
        <w:pStyle w:val="Nagwek"/>
        <w:numPr>
          <w:ilvl w:val="0"/>
          <w:numId w:val="48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4526A8B8" w14:textId="77777777" w:rsidR="00883E17" w:rsidRDefault="00883E17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8E30E90" w14:textId="77777777" w:rsidR="00DA697A" w:rsidRDefault="00DA697A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FB6692" w14:textId="77777777" w:rsidR="00DA697A" w:rsidRPr="008173A7" w:rsidRDefault="00DA697A" w:rsidP="00F619D4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0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bookmarkEnd w:id="0"/>
    </w:p>
    <w:sectPr w:rsidR="00A0682C" w:rsidRPr="008173A7" w:rsidSect="003F1F90">
      <w:headerReference w:type="default" r:id="rId21"/>
      <w:footerReference w:type="even" r:id="rId22"/>
      <w:footerReference w:type="default" r:id="rId2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295" w14:textId="77777777" w:rsidR="002D73B3" w:rsidRDefault="002D73B3">
      <w:r>
        <w:separator/>
      </w:r>
    </w:p>
  </w:endnote>
  <w:endnote w:type="continuationSeparator" w:id="0">
    <w:p w14:paraId="24483032" w14:textId="77777777" w:rsidR="002D73B3" w:rsidRDefault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C01" w14:textId="77777777" w:rsidR="002D73B3" w:rsidRDefault="002D73B3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2D73B3" w:rsidRDefault="002D73B3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63E" w14:textId="701496C6" w:rsidR="002D73B3" w:rsidRPr="002A5CF5" w:rsidRDefault="002D73B3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A6477F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2D73B3" w:rsidRPr="00C53619" w:rsidRDefault="002D73B3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DBF1" w14:textId="77777777" w:rsidR="002D73B3" w:rsidRDefault="002D73B3">
      <w:r>
        <w:separator/>
      </w:r>
    </w:p>
  </w:footnote>
  <w:footnote w:type="continuationSeparator" w:id="0">
    <w:p w14:paraId="4823C096" w14:textId="77777777" w:rsidR="002D73B3" w:rsidRDefault="002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8565" w14:textId="4AA6B795" w:rsidR="002D73B3" w:rsidRPr="00F24486" w:rsidRDefault="002D73B3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color w:val="FF0000"/>
        <w:sz w:val="22"/>
        <w:szCs w:val="22"/>
      </w:rPr>
    </w:pPr>
    <w:r w:rsidRPr="00F24486">
      <w:rPr>
        <w:rFonts w:ascii="Calibri" w:hAnsi="Calibri" w:cs="Calibri"/>
        <w:bCs/>
        <w:color w:val="FF0000"/>
        <w:sz w:val="22"/>
        <w:szCs w:val="22"/>
      </w:rPr>
      <w:t>Załącznik nr 2.</w:t>
    </w:r>
    <w:r w:rsidR="00433C56" w:rsidRPr="00F24486">
      <w:rPr>
        <w:rFonts w:ascii="Calibri" w:hAnsi="Calibri" w:cs="Calibri"/>
        <w:bCs/>
        <w:color w:val="FF0000"/>
        <w:sz w:val="22"/>
        <w:szCs w:val="22"/>
      </w:rPr>
      <w:t>2</w:t>
    </w:r>
    <w:r w:rsidRPr="00F24486">
      <w:rPr>
        <w:rFonts w:ascii="Calibri" w:hAnsi="Calibri" w:cs="Calibri"/>
        <w:bCs/>
        <w:color w:val="FF0000"/>
        <w:sz w:val="22"/>
        <w:szCs w:val="22"/>
      </w:rPr>
      <w:t xml:space="preserve"> do SWZ</w:t>
    </w:r>
    <w:r w:rsidR="00F24486" w:rsidRPr="00F24486">
      <w:rPr>
        <w:rFonts w:ascii="Calibri" w:hAnsi="Calibri" w:cs="Calibri"/>
        <w:bCs/>
        <w:color w:val="FF0000"/>
        <w:sz w:val="22"/>
        <w:szCs w:val="22"/>
      </w:rPr>
      <w:t xml:space="preserve"> 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BE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796"/>
    <w:multiLevelType w:val="hybridMultilevel"/>
    <w:tmpl w:val="2006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64ABE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2F78D5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EE0C1F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564027CC"/>
    <w:multiLevelType w:val="hybridMultilevel"/>
    <w:tmpl w:val="20060482"/>
    <w:lvl w:ilvl="0" w:tplc="5AD0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3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8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20587037">
    <w:abstractNumId w:val="12"/>
  </w:num>
  <w:num w:numId="2" w16cid:durableId="1486236040">
    <w:abstractNumId w:val="43"/>
  </w:num>
  <w:num w:numId="3" w16cid:durableId="85809943">
    <w:abstractNumId w:val="38"/>
  </w:num>
  <w:num w:numId="4" w16cid:durableId="355928804">
    <w:abstractNumId w:val="29"/>
  </w:num>
  <w:num w:numId="5" w16cid:durableId="1010376295">
    <w:abstractNumId w:val="13"/>
  </w:num>
  <w:num w:numId="6" w16cid:durableId="1343161714">
    <w:abstractNumId w:val="16"/>
  </w:num>
  <w:num w:numId="7" w16cid:durableId="1729500911">
    <w:abstractNumId w:val="34"/>
  </w:num>
  <w:num w:numId="8" w16cid:durableId="877280543">
    <w:abstractNumId w:val="33"/>
  </w:num>
  <w:num w:numId="9" w16cid:durableId="1844398133">
    <w:abstractNumId w:val="41"/>
  </w:num>
  <w:num w:numId="10" w16cid:durableId="2020161392">
    <w:abstractNumId w:val="43"/>
  </w:num>
  <w:num w:numId="11" w16cid:durableId="1257322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940582">
    <w:abstractNumId w:val="5"/>
  </w:num>
  <w:num w:numId="13" w16cid:durableId="1247953846">
    <w:abstractNumId w:val="40"/>
  </w:num>
  <w:num w:numId="14" w16cid:durableId="679893517">
    <w:abstractNumId w:val="39"/>
  </w:num>
  <w:num w:numId="15" w16cid:durableId="1814711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91031">
    <w:abstractNumId w:val="11"/>
  </w:num>
  <w:num w:numId="17" w16cid:durableId="2090038851">
    <w:abstractNumId w:val="3"/>
  </w:num>
  <w:num w:numId="18" w16cid:durableId="283655533">
    <w:abstractNumId w:val="4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936686">
    <w:abstractNumId w:val="7"/>
  </w:num>
  <w:num w:numId="20" w16cid:durableId="1859542701">
    <w:abstractNumId w:val="8"/>
  </w:num>
  <w:num w:numId="21" w16cid:durableId="7870946">
    <w:abstractNumId w:val="18"/>
  </w:num>
  <w:num w:numId="22" w16cid:durableId="978269724">
    <w:abstractNumId w:val="14"/>
  </w:num>
  <w:num w:numId="23" w16cid:durableId="1784033460">
    <w:abstractNumId w:val="4"/>
  </w:num>
  <w:num w:numId="24" w16cid:durableId="875234965">
    <w:abstractNumId w:val="30"/>
  </w:num>
  <w:num w:numId="25" w16cid:durableId="1497190833">
    <w:abstractNumId w:val="19"/>
  </w:num>
  <w:num w:numId="26" w16cid:durableId="88433619">
    <w:abstractNumId w:val="28"/>
  </w:num>
  <w:num w:numId="27" w16cid:durableId="665791180">
    <w:abstractNumId w:val="22"/>
  </w:num>
  <w:num w:numId="28" w16cid:durableId="906959850">
    <w:abstractNumId w:val="21"/>
  </w:num>
  <w:num w:numId="29" w16cid:durableId="704256886">
    <w:abstractNumId w:val="36"/>
  </w:num>
  <w:num w:numId="30" w16cid:durableId="1909457941">
    <w:abstractNumId w:val="32"/>
  </w:num>
  <w:num w:numId="31" w16cid:durableId="1346595688">
    <w:abstractNumId w:val="20"/>
  </w:num>
  <w:num w:numId="32" w16cid:durableId="1945767507">
    <w:abstractNumId w:val="25"/>
  </w:num>
  <w:num w:numId="33" w16cid:durableId="203834446">
    <w:abstractNumId w:val="6"/>
  </w:num>
  <w:num w:numId="34" w16cid:durableId="2001229349">
    <w:abstractNumId w:val="42"/>
  </w:num>
  <w:num w:numId="35" w16cid:durableId="1828201475">
    <w:abstractNumId w:val="26"/>
  </w:num>
  <w:num w:numId="36" w16cid:durableId="1847818432">
    <w:abstractNumId w:val="31"/>
  </w:num>
  <w:num w:numId="37" w16cid:durableId="1579096952">
    <w:abstractNumId w:val="9"/>
  </w:num>
  <w:num w:numId="38" w16cid:durableId="1082027128">
    <w:abstractNumId w:val="24"/>
  </w:num>
  <w:num w:numId="39" w16cid:durableId="525144390">
    <w:abstractNumId w:val="10"/>
  </w:num>
  <w:num w:numId="40" w16cid:durableId="70202838">
    <w:abstractNumId w:val="2"/>
  </w:num>
  <w:num w:numId="41" w16cid:durableId="108668531">
    <w:abstractNumId w:val="37"/>
  </w:num>
  <w:num w:numId="42" w16cid:durableId="1806124244">
    <w:abstractNumId w:val="27"/>
  </w:num>
  <w:num w:numId="43" w16cid:durableId="404501002">
    <w:abstractNumId w:val="1"/>
  </w:num>
  <w:num w:numId="44" w16cid:durableId="2053772803">
    <w:abstractNumId w:val="35"/>
  </w:num>
  <w:num w:numId="45" w16cid:durableId="1070229781">
    <w:abstractNumId w:val="0"/>
  </w:num>
  <w:num w:numId="46" w16cid:durableId="1671176048">
    <w:abstractNumId w:val="17"/>
  </w:num>
  <w:num w:numId="47" w16cid:durableId="715469408">
    <w:abstractNumId w:val="23"/>
  </w:num>
  <w:num w:numId="48" w16cid:durableId="781917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4"/>
    <w:rsid w:val="00006DD4"/>
    <w:rsid w:val="0001513D"/>
    <w:rsid w:val="0001527D"/>
    <w:rsid w:val="00021FC9"/>
    <w:rsid w:val="000241C1"/>
    <w:rsid w:val="00030E51"/>
    <w:rsid w:val="00031270"/>
    <w:rsid w:val="00035DBB"/>
    <w:rsid w:val="0003680F"/>
    <w:rsid w:val="00037273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1955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2B49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069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A5E2A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73B3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7BA4"/>
    <w:rsid w:val="00422A8D"/>
    <w:rsid w:val="00425559"/>
    <w:rsid w:val="004262BA"/>
    <w:rsid w:val="00427368"/>
    <w:rsid w:val="004323C3"/>
    <w:rsid w:val="00432BB1"/>
    <w:rsid w:val="00433C56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2968"/>
    <w:rsid w:val="00504CB4"/>
    <w:rsid w:val="005063B6"/>
    <w:rsid w:val="00513243"/>
    <w:rsid w:val="00517F76"/>
    <w:rsid w:val="00520B9A"/>
    <w:rsid w:val="00522E5C"/>
    <w:rsid w:val="00524E55"/>
    <w:rsid w:val="00526772"/>
    <w:rsid w:val="0053258E"/>
    <w:rsid w:val="0053286C"/>
    <w:rsid w:val="00534651"/>
    <w:rsid w:val="005375F6"/>
    <w:rsid w:val="00540D33"/>
    <w:rsid w:val="005435D2"/>
    <w:rsid w:val="00543827"/>
    <w:rsid w:val="005438B8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66FD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3AE8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5247"/>
    <w:rsid w:val="0087572E"/>
    <w:rsid w:val="00875A33"/>
    <w:rsid w:val="00876E2E"/>
    <w:rsid w:val="00877B38"/>
    <w:rsid w:val="008839A8"/>
    <w:rsid w:val="00883E17"/>
    <w:rsid w:val="008858FE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39A4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14B36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337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E6AA6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6477F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2A80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58BA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E16A7"/>
    <w:rsid w:val="00CE17B4"/>
    <w:rsid w:val="00CE3E41"/>
    <w:rsid w:val="00CE42F7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6486"/>
    <w:rsid w:val="00D77C8D"/>
    <w:rsid w:val="00D806E7"/>
    <w:rsid w:val="00D81181"/>
    <w:rsid w:val="00D81A74"/>
    <w:rsid w:val="00D830F8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A697A"/>
    <w:rsid w:val="00DB2B12"/>
    <w:rsid w:val="00DB3842"/>
    <w:rsid w:val="00DC2548"/>
    <w:rsid w:val="00DD0A4D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77816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DB3"/>
    <w:rsid w:val="00EC41FE"/>
    <w:rsid w:val="00EC47C9"/>
    <w:rsid w:val="00EC4FE5"/>
    <w:rsid w:val="00ED4617"/>
    <w:rsid w:val="00ED4FCA"/>
    <w:rsid w:val="00ED56D8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137"/>
    <w:rsid w:val="00F06E6B"/>
    <w:rsid w:val="00F07874"/>
    <w:rsid w:val="00F115AA"/>
    <w:rsid w:val="00F14BB6"/>
    <w:rsid w:val="00F21FA1"/>
    <w:rsid w:val="00F24486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19D4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  <w:style w:type="character" w:styleId="Nierozpoznanawzmianka">
    <w:name w:val="Unresolved Mention"/>
    <w:basedOn w:val="Domylnaczcionkaakapitu"/>
    <w:uiPriority w:val="99"/>
    <w:semiHidden/>
    <w:unhideWhenUsed/>
    <w:rsid w:val="00DA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s://www.videocardbenchmark.net/gpu_list.ph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/gpu_list.php" TargetMode="External"/><Relationship Id="rId20" Type="http://schemas.openxmlformats.org/officeDocument/2006/relationships/hyperlink" Target="https://www.videocardbenchmark.net/g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2E0F9-B306-4B6F-8551-89C404DE3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CD021-C505-48DF-90F0-497F526A3542}">
  <ds:schemaRefs>
    <ds:schemaRef ds:uri="http://schemas.openxmlformats.org/package/2006/metadata/core-properties"/>
    <ds:schemaRef ds:uri="bcee8c3f-65e2-4660-8867-3bba6ea08b6c"/>
    <ds:schemaRef ds:uri="http://purl.org/dc/dcmitype/"/>
    <ds:schemaRef ds:uri="41aff98d-308c-4767-90df-ec310126e6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</Template>
  <TotalTime>1</TotalTime>
  <Pages>12</Pages>
  <Words>2306</Words>
  <Characters>15829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2</cp:revision>
  <cp:lastPrinted>2024-06-20T11:52:00Z</cp:lastPrinted>
  <dcterms:created xsi:type="dcterms:W3CDTF">2025-05-12T07:48:00Z</dcterms:created>
  <dcterms:modified xsi:type="dcterms:W3CDTF">2025-05-12T07:48:00Z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