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27CEF" w14:textId="6B9CB56F" w:rsidR="00D41C59" w:rsidRPr="002E32B9" w:rsidRDefault="00D41C59" w:rsidP="00F14E23">
      <w:pPr>
        <w:tabs>
          <w:tab w:val="left" w:pos="1140"/>
        </w:tabs>
        <w:spacing w:after="0" w:line="240" w:lineRule="auto"/>
        <w:jc w:val="right"/>
        <w:rPr>
          <w:rFonts w:ascii="Arial" w:hAnsi="Arial" w:cs="Arial"/>
          <w:color w:val="auto"/>
          <w:sz w:val="18"/>
          <w:szCs w:val="18"/>
        </w:rPr>
      </w:pPr>
      <w:r w:rsidRPr="002E32B9">
        <w:rPr>
          <w:rFonts w:ascii="Arial" w:hAnsi="Arial" w:cs="Arial"/>
          <w:sz w:val="18"/>
          <w:szCs w:val="18"/>
        </w:rPr>
        <w:t>ZAŁĄCZNIK NR 1B DO SWZ</w:t>
      </w:r>
    </w:p>
    <w:p w14:paraId="0F4FC940" w14:textId="53D8A401" w:rsidR="00D41C59" w:rsidRPr="002E32B9" w:rsidRDefault="00D41C59" w:rsidP="00F14E23">
      <w:pPr>
        <w:tabs>
          <w:tab w:val="left" w:pos="1140"/>
        </w:tabs>
        <w:spacing w:after="0" w:line="240" w:lineRule="auto"/>
        <w:ind w:left="13"/>
        <w:rPr>
          <w:rFonts w:ascii="Arial" w:hAnsi="Arial" w:cs="Arial"/>
          <w:sz w:val="18"/>
          <w:szCs w:val="18"/>
        </w:rPr>
      </w:pPr>
      <w:r w:rsidRPr="002E32B9">
        <w:rPr>
          <w:rFonts w:ascii="Arial" w:hAnsi="Arial" w:cs="Arial"/>
          <w:sz w:val="18"/>
          <w:szCs w:val="18"/>
        </w:rPr>
        <w:t xml:space="preserve">Znak sprawy: </w:t>
      </w:r>
      <w:r w:rsidR="002E7B5F" w:rsidRPr="002E7B5F">
        <w:rPr>
          <w:rFonts w:ascii="Arial" w:hAnsi="Arial" w:cs="Arial"/>
          <w:sz w:val="20"/>
          <w:szCs w:val="20"/>
        </w:rPr>
        <w:t>Rzp.271.1.</w:t>
      </w:r>
      <w:r w:rsidR="005E2722">
        <w:rPr>
          <w:rFonts w:ascii="Arial" w:hAnsi="Arial" w:cs="Arial"/>
          <w:sz w:val="20"/>
          <w:szCs w:val="20"/>
        </w:rPr>
        <w:t>4</w:t>
      </w:r>
      <w:r w:rsidR="002E7B5F" w:rsidRPr="002E7B5F">
        <w:rPr>
          <w:rFonts w:ascii="Arial" w:hAnsi="Arial" w:cs="Arial"/>
          <w:sz w:val="20"/>
          <w:szCs w:val="20"/>
        </w:rPr>
        <w:t>.2025</w:t>
      </w:r>
    </w:p>
    <w:p w14:paraId="71CE5E18" w14:textId="77777777" w:rsidR="00D544D8" w:rsidRPr="002E32B9" w:rsidRDefault="00D544D8" w:rsidP="00F14E23">
      <w:pPr>
        <w:spacing w:after="0" w:line="240" w:lineRule="auto"/>
        <w:ind w:left="0" w:right="0" w:firstLine="0"/>
        <w:jc w:val="left"/>
        <w:rPr>
          <w:rFonts w:ascii="Arial" w:hAnsi="Arial" w:cs="Arial"/>
          <w:b/>
          <w:bCs/>
          <w:sz w:val="18"/>
          <w:szCs w:val="18"/>
          <w:u w:val="single"/>
        </w:rPr>
      </w:pPr>
    </w:p>
    <w:p w14:paraId="3E01AEC9" w14:textId="77777777" w:rsidR="00D544D8" w:rsidRPr="002E32B9" w:rsidRDefault="00D544D8" w:rsidP="00F14E23">
      <w:pPr>
        <w:spacing w:after="0" w:line="240" w:lineRule="auto"/>
        <w:ind w:left="0" w:right="0" w:firstLine="0"/>
        <w:jc w:val="left"/>
        <w:rPr>
          <w:rFonts w:ascii="Arial" w:hAnsi="Arial" w:cs="Arial"/>
          <w:b/>
          <w:bCs/>
          <w:sz w:val="18"/>
          <w:szCs w:val="18"/>
          <w:u w:val="single"/>
        </w:rPr>
      </w:pPr>
    </w:p>
    <w:p w14:paraId="51F99D53" w14:textId="0B35C03B" w:rsidR="00D544D8" w:rsidRPr="002E32B9" w:rsidRDefault="00D41C59" w:rsidP="00F14E23">
      <w:pPr>
        <w:spacing w:after="0" w:line="240" w:lineRule="auto"/>
        <w:ind w:left="0" w:right="0" w:firstLine="0"/>
        <w:jc w:val="center"/>
        <w:rPr>
          <w:rFonts w:ascii="Arial" w:hAnsi="Arial" w:cs="Arial"/>
          <w:b/>
          <w:bCs/>
          <w:sz w:val="18"/>
          <w:szCs w:val="18"/>
          <w:u w:val="single"/>
        </w:rPr>
      </w:pPr>
      <w:r w:rsidRPr="002E32B9">
        <w:rPr>
          <w:rFonts w:ascii="Arial" w:hAnsi="Arial" w:cs="Arial"/>
          <w:b/>
          <w:bCs/>
          <w:sz w:val="18"/>
          <w:szCs w:val="18"/>
          <w:u w:val="single"/>
        </w:rPr>
        <w:t xml:space="preserve">Formularz Parametrów Technicznych – </w:t>
      </w:r>
      <w:r w:rsidR="00A941E9" w:rsidRPr="002E32B9">
        <w:rPr>
          <w:rFonts w:ascii="Arial" w:hAnsi="Arial" w:cs="Arial"/>
          <w:b/>
          <w:bCs/>
          <w:sz w:val="18"/>
          <w:szCs w:val="18"/>
          <w:u w:val="single"/>
        </w:rPr>
        <w:t>Część 2</w:t>
      </w:r>
    </w:p>
    <w:p w14:paraId="3E1CC841" w14:textId="77777777" w:rsidR="00D544D8" w:rsidRPr="002E32B9" w:rsidRDefault="00D544D8" w:rsidP="00F14E23">
      <w:pPr>
        <w:spacing w:after="0" w:line="240" w:lineRule="auto"/>
        <w:ind w:left="0" w:right="0" w:firstLine="0"/>
        <w:jc w:val="left"/>
        <w:rPr>
          <w:rFonts w:ascii="Arial" w:hAnsi="Arial" w:cs="Arial"/>
          <w:b/>
          <w:bCs/>
          <w:sz w:val="18"/>
          <w:szCs w:val="18"/>
          <w:u w:val="single"/>
        </w:rPr>
      </w:pPr>
    </w:p>
    <w:p w14:paraId="05E1DAA4" w14:textId="77777777" w:rsidR="00D544D8" w:rsidRPr="002E32B9" w:rsidRDefault="00D544D8" w:rsidP="00F14E23">
      <w:pPr>
        <w:spacing w:after="0" w:line="240" w:lineRule="auto"/>
        <w:ind w:left="0" w:right="0" w:firstLine="0"/>
        <w:jc w:val="left"/>
        <w:rPr>
          <w:rFonts w:ascii="Arial" w:hAnsi="Arial" w:cs="Arial"/>
          <w:b/>
          <w:bCs/>
          <w:sz w:val="18"/>
          <w:szCs w:val="18"/>
          <w:u w:val="single"/>
        </w:rPr>
      </w:pPr>
    </w:p>
    <w:p w14:paraId="0086B70E" w14:textId="39C62502" w:rsidR="00FC1EB9" w:rsidRPr="002E32B9" w:rsidRDefault="00960AEF" w:rsidP="00F14E23">
      <w:pPr>
        <w:spacing w:after="0" w:line="240" w:lineRule="auto"/>
        <w:ind w:left="0" w:firstLine="0"/>
        <w:rPr>
          <w:rFonts w:ascii="Arial" w:hAnsi="Arial" w:cs="Arial"/>
          <w:b/>
          <w:bCs/>
          <w:sz w:val="22"/>
        </w:rPr>
      </w:pPr>
      <w:r w:rsidRPr="002E32B9">
        <w:rPr>
          <w:rFonts w:ascii="Arial" w:hAnsi="Arial" w:cs="Arial"/>
          <w:b/>
          <w:bCs/>
          <w:sz w:val="22"/>
        </w:rPr>
        <w:t>Oprogramowanie EDR plus serwer</w:t>
      </w:r>
    </w:p>
    <w:p w14:paraId="0749CC68" w14:textId="77777777" w:rsidR="00FC1EB9" w:rsidRPr="002E32B9" w:rsidRDefault="00FC1EB9" w:rsidP="00F14E23">
      <w:pPr>
        <w:spacing w:after="0" w:line="240" w:lineRule="auto"/>
        <w:rPr>
          <w:rFonts w:ascii="Arial" w:hAnsi="Arial" w:cs="Arial"/>
          <w:sz w:val="18"/>
          <w:szCs w:val="18"/>
        </w:rPr>
      </w:pPr>
    </w:p>
    <w:tbl>
      <w:tblPr>
        <w:tblW w:w="10774" w:type="dxa"/>
        <w:tblInd w:w="-7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91"/>
        <w:gridCol w:w="4253"/>
        <w:gridCol w:w="1276"/>
        <w:gridCol w:w="4654"/>
      </w:tblGrid>
      <w:tr w:rsidR="00297A2E" w:rsidRPr="002E32B9" w14:paraId="5B4A1A92" w14:textId="77777777" w:rsidTr="0068350E">
        <w:trPr>
          <w:trHeight w:val="360"/>
        </w:trPr>
        <w:tc>
          <w:tcPr>
            <w:tcW w:w="10774" w:type="dxa"/>
            <w:gridSpan w:val="4"/>
            <w:tcBorders>
              <w:top w:val="nil"/>
            </w:tcBorders>
            <w:shd w:val="clear" w:color="auto" w:fill="A6A6A6"/>
          </w:tcPr>
          <w:p w14:paraId="6D546F98" w14:textId="5E9A3F73" w:rsidR="00297A2E" w:rsidRPr="002E32B9" w:rsidRDefault="00297A2E" w:rsidP="00F14E23">
            <w:pPr>
              <w:pBdr>
                <w:top w:val="nil"/>
                <w:left w:val="nil"/>
                <w:bottom w:val="nil"/>
                <w:right w:val="nil"/>
                <w:between w:val="nil"/>
              </w:pBdr>
              <w:spacing w:after="0" w:line="240" w:lineRule="auto"/>
              <w:rPr>
                <w:rFonts w:ascii="Arial" w:hAnsi="Arial" w:cs="Arial"/>
                <w:b/>
                <w:sz w:val="18"/>
                <w:szCs w:val="18"/>
                <w:u w:val="single"/>
              </w:rPr>
            </w:pPr>
            <w:r w:rsidRPr="002E32B9">
              <w:rPr>
                <w:rFonts w:ascii="Arial" w:hAnsi="Arial" w:cs="Arial"/>
                <w:b/>
                <w:sz w:val="18"/>
                <w:szCs w:val="18"/>
                <w:u w:val="single"/>
              </w:rPr>
              <w:t xml:space="preserve">System EDR – do </w:t>
            </w:r>
            <w:r w:rsidR="00762615" w:rsidRPr="002E32B9">
              <w:rPr>
                <w:rFonts w:ascii="Arial" w:hAnsi="Arial" w:cs="Arial"/>
                <w:b/>
                <w:sz w:val="18"/>
                <w:szCs w:val="18"/>
                <w:u w:val="single"/>
              </w:rPr>
              <w:t>75</w:t>
            </w:r>
            <w:r w:rsidRPr="002E32B9">
              <w:rPr>
                <w:rFonts w:ascii="Arial" w:hAnsi="Arial" w:cs="Arial"/>
                <w:b/>
                <w:sz w:val="18"/>
                <w:szCs w:val="18"/>
                <w:u w:val="single"/>
              </w:rPr>
              <w:t xml:space="preserve"> stanowisk  </w:t>
            </w:r>
          </w:p>
        </w:tc>
      </w:tr>
      <w:tr w:rsidR="00297A2E" w:rsidRPr="002E32B9" w14:paraId="73199410" w14:textId="77777777" w:rsidTr="0068350E">
        <w:trPr>
          <w:trHeight w:val="1888"/>
        </w:trPr>
        <w:tc>
          <w:tcPr>
            <w:tcW w:w="591" w:type="dxa"/>
            <w:tcBorders>
              <w:left w:val="single" w:sz="4" w:space="0" w:color="000000"/>
              <w:bottom w:val="single" w:sz="4" w:space="0" w:color="000000"/>
              <w:right w:val="single" w:sz="4" w:space="0" w:color="000000"/>
            </w:tcBorders>
            <w:shd w:val="clear" w:color="auto" w:fill="A6A6A6"/>
          </w:tcPr>
          <w:p w14:paraId="44EA32B9"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bookmarkStart w:id="0" w:name="_Hlk187574331"/>
          </w:p>
          <w:p w14:paraId="67A8BB52"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4F272A01"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2C8353D0" w14:textId="77777777" w:rsidR="00297A2E" w:rsidRPr="002E32B9" w:rsidRDefault="00297A2E" w:rsidP="00F14E23">
            <w:pPr>
              <w:pBdr>
                <w:top w:val="nil"/>
                <w:left w:val="nil"/>
                <w:bottom w:val="nil"/>
                <w:right w:val="nil"/>
                <w:between w:val="nil"/>
              </w:pBdr>
              <w:spacing w:after="0" w:line="240" w:lineRule="auto"/>
              <w:rPr>
                <w:rFonts w:ascii="Arial" w:hAnsi="Arial" w:cs="Arial"/>
                <w:b/>
                <w:sz w:val="18"/>
                <w:szCs w:val="18"/>
              </w:rPr>
            </w:pPr>
            <w:r w:rsidRPr="002E32B9">
              <w:rPr>
                <w:rFonts w:ascii="Arial" w:hAnsi="Arial" w:cs="Arial"/>
                <w:b/>
                <w:sz w:val="18"/>
                <w:szCs w:val="18"/>
              </w:rPr>
              <w:t>Lp.</w:t>
            </w:r>
          </w:p>
        </w:tc>
        <w:tc>
          <w:tcPr>
            <w:tcW w:w="4253" w:type="dxa"/>
            <w:tcBorders>
              <w:left w:val="single" w:sz="4" w:space="0" w:color="000000"/>
              <w:bottom w:val="single" w:sz="4" w:space="0" w:color="000000"/>
              <w:right w:val="single" w:sz="4" w:space="0" w:color="000000"/>
            </w:tcBorders>
            <w:shd w:val="clear" w:color="auto" w:fill="A6A6A6"/>
          </w:tcPr>
          <w:p w14:paraId="4533182C"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54332002"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485FC644"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1D45FADE" w14:textId="77777777" w:rsidR="00297A2E" w:rsidRPr="002E32B9" w:rsidRDefault="00297A2E" w:rsidP="00F14E23">
            <w:pPr>
              <w:pBdr>
                <w:top w:val="nil"/>
                <w:left w:val="nil"/>
                <w:bottom w:val="nil"/>
                <w:right w:val="nil"/>
                <w:between w:val="nil"/>
              </w:pBdr>
              <w:spacing w:after="0" w:line="240" w:lineRule="auto"/>
              <w:rPr>
                <w:rFonts w:ascii="Arial" w:hAnsi="Arial" w:cs="Arial"/>
                <w:b/>
                <w:sz w:val="18"/>
                <w:szCs w:val="18"/>
              </w:rPr>
            </w:pPr>
            <w:r w:rsidRPr="002E32B9">
              <w:rPr>
                <w:rFonts w:ascii="Arial" w:hAnsi="Arial" w:cs="Arial"/>
                <w:b/>
                <w:sz w:val="18"/>
                <w:szCs w:val="18"/>
              </w:rPr>
              <w:t>Wymagane minimalne parametry techniczne</w:t>
            </w:r>
          </w:p>
        </w:tc>
        <w:tc>
          <w:tcPr>
            <w:tcW w:w="1276" w:type="dxa"/>
            <w:tcBorders>
              <w:left w:val="single" w:sz="4" w:space="0" w:color="000000"/>
              <w:bottom w:val="single" w:sz="4" w:space="0" w:color="000000"/>
              <w:right w:val="single" w:sz="4" w:space="0" w:color="000000"/>
            </w:tcBorders>
            <w:shd w:val="clear" w:color="auto" w:fill="A6A6A6"/>
          </w:tcPr>
          <w:p w14:paraId="20B5DA29"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7B7F239E"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5786649A" w14:textId="77777777" w:rsidR="00297A2E" w:rsidRPr="002E32B9" w:rsidRDefault="00297A2E" w:rsidP="00F14E23">
            <w:pPr>
              <w:pBdr>
                <w:top w:val="nil"/>
                <w:left w:val="nil"/>
                <w:bottom w:val="nil"/>
                <w:right w:val="nil"/>
                <w:between w:val="nil"/>
              </w:pBdr>
              <w:spacing w:after="0" w:line="240" w:lineRule="auto"/>
              <w:rPr>
                <w:rFonts w:ascii="Arial" w:hAnsi="Arial" w:cs="Arial"/>
                <w:b/>
                <w:sz w:val="18"/>
                <w:szCs w:val="18"/>
              </w:rPr>
            </w:pPr>
            <w:r w:rsidRPr="002E32B9">
              <w:rPr>
                <w:rFonts w:ascii="Arial" w:hAnsi="Arial" w:cs="Arial"/>
                <w:b/>
                <w:sz w:val="18"/>
                <w:szCs w:val="18"/>
              </w:rPr>
              <w:t>Wymóg do spełnienia (warunek graniczny)</w:t>
            </w:r>
          </w:p>
        </w:tc>
        <w:tc>
          <w:tcPr>
            <w:tcW w:w="4654" w:type="dxa"/>
            <w:tcBorders>
              <w:left w:val="single" w:sz="4" w:space="0" w:color="000000"/>
              <w:bottom w:val="single" w:sz="4" w:space="0" w:color="000000"/>
              <w:right w:val="single" w:sz="4" w:space="0" w:color="000000"/>
            </w:tcBorders>
            <w:shd w:val="clear" w:color="auto" w:fill="A6A6A6"/>
          </w:tcPr>
          <w:p w14:paraId="59CE39B1" w14:textId="77777777" w:rsidR="00297A2E" w:rsidRPr="002E32B9" w:rsidRDefault="00297A2E" w:rsidP="00F14E23">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OFEROWANE PARAMETRY TECHNICZNE - podaje</w:t>
            </w:r>
          </w:p>
          <w:p w14:paraId="57881BA8" w14:textId="77777777" w:rsidR="00297A2E" w:rsidRPr="002E32B9" w:rsidRDefault="00297A2E" w:rsidP="00F14E23">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Wykonawca</w:t>
            </w:r>
          </w:p>
          <w:p w14:paraId="1B99EC80" w14:textId="77777777" w:rsidR="00297A2E" w:rsidRPr="002E32B9" w:rsidRDefault="00297A2E" w:rsidP="00F14E23">
            <w:pPr>
              <w:pBdr>
                <w:top w:val="nil"/>
                <w:left w:val="nil"/>
                <w:bottom w:val="nil"/>
                <w:right w:val="nil"/>
                <w:between w:val="nil"/>
              </w:pBdr>
              <w:spacing w:after="0" w:line="240" w:lineRule="auto"/>
              <w:ind w:left="17"/>
              <w:jc w:val="center"/>
              <w:rPr>
                <w:rFonts w:ascii="Arial" w:hAnsi="Arial" w:cs="Arial"/>
                <w:b/>
                <w:sz w:val="18"/>
                <w:szCs w:val="18"/>
              </w:rPr>
            </w:pPr>
            <w:r w:rsidRPr="002E32B9">
              <w:rPr>
                <w:rFonts w:ascii="Arial" w:hAnsi="Arial" w:cs="Arial"/>
                <w:color w:val="0033CC"/>
                <w:sz w:val="18"/>
                <w:szCs w:val="18"/>
                <w:u w:val="single"/>
              </w:rPr>
              <w:t xml:space="preserve"> </w:t>
            </w:r>
            <w:r w:rsidRPr="002E32B9">
              <w:rPr>
                <w:rFonts w:ascii="Arial" w:hAnsi="Arial" w:cs="Arial"/>
                <w:b/>
                <w:color w:val="0033CC"/>
                <w:sz w:val="18"/>
                <w:szCs w:val="18"/>
                <w:u w:val="single"/>
              </w:rPr>
              <w:t>Wymogi dotyczące opisu oferowanych parametrów:</w:t>
            </w:r>
          </w:p>
          <w:p w14:paraId="7B12B6A0"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r w:rsidRPr="002E32B9">
              <w:rPr>
                <w:rFonts w:ascii="Arial" w:hAnsi="Arial" w:cs="Arial"/>
                <w:sz w:val="18"/>
                <w:szCs w:val="18"/>
              </w:rPr>
              <w:t>TAK – wykonawca spełnia konkretny parametr przy czym Zamawiający oczekuje by w przypadku wymagań dotyczących minimalnych parametrów opisać szczegółowo parametry oferowane przez wykonawcę</w:t>
            </w:r>
          </w:p>
          <w:p w14:paraId="17F506F2"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r w:rsidRPr="002E32B9">
              <w:rPr>
                <w:rFonts w:ascii="Arial" w:hAnsi="Arial" w:cs="Arial"/>
                <w:sz w:val="18"/>
                <w:szCs w:val="18"/>
              </w:rPr>
              <w:t>NIE – wykonawca nie spełnia konkretnego parametru</w:t>
            </w:r>
          </w:p>
          <w:p w14:paraId="2E183E44" w14:textId="77777777" w:rsidR="00297A2E" w:rsidRPr="002E32B9" w:rsidRDefault="00297A2E" w:rsidP="00F14E23">
            <w:pPr>
              <w:pBdr>
                <w:top w:val="nil"/>
                <w:left w:val="nil"/>
                <w:bottom w:val="nil"/>
                <w:right w:val="nil"/>
                <w:between w:val="nil"/>
              </w:pBdr>
              <w:spacing w:after="0" w:line="240" w:lineRule="auto"/>
              <w:ind w:left="117"/>
              <w:rPr>
                <w:rFonts w:ascii="Arial" w:hAnsi="Arial" w:cs="Arial"/>
                <w:i/>
                <w:sz w:val="18"/>
                <w:szCs w:val="18"/>
              </w:rPr>
            </w:pPr>
          </w:p>
        </w:tc>
      </w:tr>
      <w:bookmarkEnd w:id="0"/>
      <w:tr w:rsidR="00297A2E" w:rsidRPr="002E32B9" w14:paraId="624019F2" w14:textId="77777777" w:rsidTr="0068350E">
        <w:trPr>
          <w:trHeight w:val="446"/>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6A6A6"/>
          </w:tcPr>
          <w:p w14:paraId="37521017"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Ochrona stacji roboczych - Windows</w:t>
            </w:r>
          </w:p>
        </w:tc>
      </w:tr>
      <w:tr w:rsidR="00297A2E" w:rsidRPr="002E32B9" w14:paraId="0E4EAF26" w14:textId="77777777" w:rsidTr="0068350E">
        <w:trPr>
          <w:trHeight w:val="601"/>
        </w:trPr>
        <w:tc>
          <w:tcPr>
            <w:tcW w:w="591" w:type="dxa"/>
            <w:tcBorders>
              <w:top w:val="single" w:sz="4" w:space="0" w:color="000000"/>
              <w:left w:val="single" w:sz="4" w:space="0" w:color="000000"/>
              <w:bottom w:val="single" w:sz="4" w:space="0" w:color="000000"/>
              <w:right w:val="single" w:sz="4" w:space="0" w:color="000000"/>
            </w:tcBorders>
          </w:tcPr>
          <w:p w14:paraId="50303FB7"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1.</w:t>
            </w:r>
          </w:p>
        </w:tc>
        <w:tc>
          <w:tcPr>
            <w:tcW w:w="4253" w:type="dxa"/>
            <w:tcBorders>
              <w:top w:val="single" w:sz="4" w:space="0" w:color="000000"/>
              <w:left w:val="single" w:sz="4" w:space="0" w:color="000000"/>
              <w:bottom w:val="single" w:sz="4" w:space="0" w:color="000000"/>
              <w:right w:val="single" w:sz="4" w:space="0" w:color="000000"/>
            </w:tcBorders>
          </w:tcPr>
          <w:p w14:paraId="66093169" w14:textId="77777777" w:rsidR="00297A2E" w:rsidRPr="002E32B9" w:rsidRDefault="00297A2E" w:rsidP="00F14E23">
            <w:pPr>
              <w:widowControl w:val="0"/>
              <w:numPr>
                <w:ilvl w:val="0"/>
                <w:numId w:val="16"/>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wspierać systemy operacyjne Windows 7/Windows 8/Windows 8.1/Windows 10/Windows 11.</w:t>
            </w:r>
          </w:p>
          <w:p w14:paraId="09B9727F" w14:textId="77777777" w:rsidR="00297A2E" w:rsidRPr="002E32B9" w:rsidRDefault="00297A2E" w:rsidP="00F14E23">
            <w:pPr>
              <w:widowControl w:val="0"/>
              <w:numPr>
                <w:ilvl w:val="0"/>
                <w:numId w:val="16"/>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wspierać architekturę 32 i 64-bitową systemu Windows.</w:t>
            </w:r>
          </w:p>
          <w:p w14:paraId="2A6A3473" w14:textId="77777777" w:rsidR="00297A2E" w:rsidRPr="002E32B9" w:rsidRDefault="00297A2E" w:rsidP="00F14E23">
            <w:pPr>
              <w:widowControl w:val="0"/>
              <w:numPr>
                <w:ilvl w:val="0"/>
                <w:numId w:val="16"/>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wspierać architekturę ARM64.</w:t>
            </w:r>
          </w:p>
          <w:p w14:paraId="476AF01A" w14:textId="77777777" w:rsidR="00297A2E" w:rsidRPr="002E32B9" w:rsidRDefault="00297A2E" w:rsidP="00F14E23">
            <w:pPr>
              <w:widowControl w:val="0"/>
              <w:numPr>
                <w:ilvl w:val="0"/>
                <w:numId w:val="16"/>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być dostępne co najmniej w języku polskim oraz angielskim.</w:t>
            </w:r>
          </w:p>
          <w:p w14:paraId="6C89E47E" w14:textId="77777777" w:rsidR="00297A2E" w:rsidRPr="002E32B9" w:rsidRDefault="00297A2E" w:rsidP="00F14E23">
            <w:pPr>
              <w:widowControl w:val="0"/>
              <w:numPr>
                <w:ilvl w:val="0"/>
                <w:numId w:val="16"/>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Instalator rozwiązania musi umożliwiać wybór wersji językowej programu, przed rozpoczęciem procesu instalacji.</w:t>
            </w:r>
          </w:p>
          <w:p w14:paraId="010FA7D2" w14:textId="77777777" w:rsidR="00297A2E" w:rsidRPr="002E32B9" w:rsidRDefault="00297A2E" w:rsidP="00F14E23">
            <w:pPr>
              <w:widowControl w:val="0"/>
              <w:numPr>
                <w:ilvl w:val="0"/>
                <w:numId w:val="16"/>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Pomoc w rozwiązaniu (help) i dokumentacja rozwiązania dostępna co najmniej w języku polskim oraz angielskim.</w:t>
            </w:r>
          </w:p>
          <w:p w14:paraId="50A5C215" w14:textId="77777777" w:rsidR="00297A2E" w:rsidRPr="002E32B9" w:rsidRDefault="00297A2E" w:rsidP="00F14E23">
            <w:pPr>
              <w:widowControl w:val="0"/>
              <w:numPr>
                <w:ilvl w:val="0"/>
                <w:numId w:val="16"/>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Skuteczność rozwiązania potwierdzona nagrodami VB100 i AV-comparatives.</w:t>
            </w:r>
          </w:p>
        </w:tc>
        <w:tc>
          <w:tcPr>
            <w:tcW w:w="1276" w:type="dxa"/>
            <w:tcBorders>
              <w:top w:val="single" w:sz="4" w:space="0" w:color="000000"/>
              <w:left w:val="single" w:sz="4" w:space="0" w:color="000000"/>
              <w:bottom w:val="single" w:sz="4" w:space="0" w:color="000000"/>
              <w:right w:val="single" w:sz="4" w:space="0" w:color="000000"/>
            </w:tcBorders>
          </w:tcPr>
          <w:p w14:paraId="02139293"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43EAC268" w14:textId="77777777" w:rsidR="00297A2E" w:rsidRPr="002E32B9" w:rsidRDefault="00297A2E" w:rsidP="00F14E23">
            <w:pPr>
              <w:pBdr>
                <w:top w:val="nil"/>
                <w:left w:val="nil"/>
                <w:bottom w:val="nil"/>
                <w:right w:val="nil"/>
                <w:between w:val="nil"/>
              </w:pBdr>
              <w:spacing w:after="0" w:line="240" w:lineRule="auto"/>
              <w:ind w:left="147" w:right="130"/>
              <w:jc w:val="center"/>
              <w:rPr>
                <w:rFonts w:ascii="Arial" w:hAnsi="Arial" w:cs="Arial"/>
                <w:sz w:val="18"/>
                <w:szCs w:val="18"/>
              </w:rPr>
            </w:pPr>
            <w:r w:rsidRPr="002E32B9">
              <w:rPr>
                <w:rFonts w:ascii="Arial" w:hAnsi="Arial" w:cs="Arial"/>
                <w:sz w:val="18"/>
                <w:szCs w:val="18"/>
              </w:rPr>
              <w:t>TAK</w:t>
            </w:r>
          </w:p>
        </w:tc>
        <w:tc>
          <w:tcPr>
            <w:tcW w:w="4654" w:type="dxa"/>
            <w:tcBorders>
              <w:top w:val="single" w:sz="4" w:space="0" w:color="000000"/>
              <w:left w:val="single" w:sz="4" w:space="0" w:color="000000"/>
              <w:bottom w:val="single" w:sz="4" w:space="0" w:color="000000"/>
              <w:right w:val="single" w:sz="4" w:space="0" w:color="000000"/>
            </w:tcBorders>
          </w:tcPr>
          <w:p w14:paraId="2030E1AF"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r>
      <w:tr w:rsidR="00297A2E" w:rsidRPr="002E32B9" w14:paraId="108ACAA6" w14:textId="77777777" w:rsidTr="0068350E">
        <w:trPr>
          <w:trHeight w:val="313"/>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6A6A6"/>
          </w:tcPr>
          <w:p w14:paraId="7BA1FD99"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Ochrona antywirusowa i antyspyware</w:t>
            </w:r>
          </w:p>
        </w:tc>
      </w:tr>
      <w:tr w:rsidR="00297A2E" w:rsidRPr="002E32B9" w14:paraId="66EE806B" w14:textId="77777777" w:rsidTr="0068350E">
        <w:trPr>
          <w:trHeight w:val="407"/>
        </w:trPr>
        <w:tc>
          <w:tcPr>
            <w:tcW w:w="591" w:type="dxa"/>
            <w:tcBorders>
              <w:top w:val="single" w:sz="4" w:space="0" w:color="000000"/>
              <w:left w:val="single" w:sz="4" w:space="0" w:color="000000"/>
              <w:right w:val="single" w:sz="4" w:space="0" w:color="000000"/>
            </w:tcBorders>
          </w:tcPr>
          <w:p w14:paraId="378D03B8"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1.</w:t>
            </w:r>
          </w:p>
        </w:tc>
        <w:tc>
          <w:tcPr>
            <w:tcW w:w="4253" w:type="dxa"/>
            <w:tcBorders>
              <w:top w:val="single" w:sz="4" w:space="0" w:color="000000"/>
              <w:left w:val="single" w:sz="4" w:space="0" w:color="000000"/>
              <w:right w:val="single" w:sz="4" w:space="0" w:color="000000"/>
            </w:tcBorders>
          </w:tcPr>
          <w:p w14:paraId="37D47346" w14:textId="77777777" w:rsidR="00297A2E" w:rsidRPr="002E32B9" w:rsidRDefault="00297A2E" w:rsidP="00F14E23">
            <w:pPr>
              <w:pStyle w:val="Akapitzlist"/>
              <w:widowControl w:val="0"/>
              <w:numPr>
                <w:ilvl w:val="0"/>
                <w:numId w:val="17"/>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zapewniać pełną ochronę przed wirusami, trojanami, robakami i innymi zagrożeniami.</w:t>
            </w:r>
          </w:p>
          <w:p w14:paraId="6C571E91" w14:textId="77777777" w:rsidR="00297A2E" w:rsidRPr="002E32B9" w:rsidRDefault="00297A2E" w:rsidP="00F14E23">
            <w:pPr>
              <w:pStyle w:val="Akapitzlist"/>
              <w:widowControl w:val="0"/>
              <w:numPr>
                <w:ilvl w:val="0"/>
                <w:numId w:val="17"/>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zapewniać wykrywanie i usuwanie niebezpiecznych aplikacji typu adware, spyware, dialer, phishing, narzędzi hakerskich, backdoor.</w:t>
            </w:r>
          </w:p>
          <w:p w14:paraId="653C8E38" w14:textId="77777777" w:rsidR="00297A2E" w:rsidRPr="002E32B9" w:rsidRDefault="00297A2E" w:rsidP="00F14E23">
            <w:pPr>
              <w:pStyle w:val="Akapitzlist"/>
              <w:widowControl w:val="0"/>
              <w:numPr>
                <w:ilvl w:val="0"/>
                <w:numId w:val="17"/>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wbudowaną technologię do ochrony przed rootkitami.</w:t>
            </w:r>
          </w:p>
          <w:p w14:paraId="5F28E9C3" w14:textId="77777777" w:rsidR="00297A2E" w:rsidRPr="002E32B9" w:rsidRDefault="00297A2E" w:rsidP="00F14E23">
            <w:pPr>
              <w:pStyle w:val="Akapitzlist"/>
              <w:widowControl w:val="0"/>
              <w:numPr>
                <w:ilvl w:val="0"/>
                <w:numId w:val="17"/>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wykrywać potencjalnie niepożądane, niebezpieczne oraz podejrzane aplikacje.</w:t>
            </w:r>
          </w:p>
          <w:p w14:paraId="3F9CBB80" w14:textId="77777777" w:rsidR="00297A2E" w:rsidRPr="002E32B9" w:rsidRDefault="00297A2E" w:rsidP="00F14E23">
            <w:pPr>
              <w:pStyle w:val="Akapitzlist"/>
              <w:widowControl w:val="0"/>
              <w:numPr>
                <w:ilvl w:val="0"/>
                <w:numId w:val="17"/>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skanowanie w czasie rzeczywistym otwieranych, tworzonych i wykonywanych plików.</w:t>
            </w:r>
          </w:p>
          <w:p w14:paraId="7AD1F949" w14:textId="77777777" w:rsidR="00297A2E" w:rsidRPr="002E32B9" w:rsidRDefault="00297A2E" w:rsidP="00F14E23">
            <w:pPr>
              <w:pStyle w:val="Akapitzlist"/>
              <w:widowControl w:val="0"/>
              <w:numPr>
                <w:ilvl w:val="0"/>
                <w:numId w:val="17"/>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skanowania całego dysku, wybranych katalogów, pojedynczych plików „na żądanie” lub według harmonogramu.</w:t>
            </w:r>
          </w:p>
          <w:p w14:paraId="645552EA" w14:textId="77777777" w:rsidR="00297A2E" w:rsidRPr="002E32B9" w:rsidRDefault="00297A2E" w:rsidP="00F14E23">
            <w:pPr>
              <w:pStyle w:val="Akapitzlist"/>
              <w:widowControl w:val="0"/>
              <w:numPr>
                <w:ilvl w:val="0"/>
                <w:numId w:val="17"/>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lastRenderedPageBreak/>
              <w:t>Rozwiązanie musi posiadać możliwość definiowania zadań w harmonogramie, w taki sposób, aby zadanie przed wykonaniem sprawdzało czy komputer pracuje na zasilaniu bateryjnym, jeśli tak – nie wykonywało danego zadania.</w:t>
            </w:r>
          </w:p>
          <w:p w14:paraId="385ABC57" w14:textId="77777777" w:rsidR="00297A2E" w:rsidRPr="002E32B9" w:rsidRDefault="00297A2E" w:rsidP="00F14E23">
            <w:pPr>
              <w:pStyle w:val="Akapitzlist"/>
              <w:widowControl w:val="0"/>
              <w:numPr>
                <w:ilvl w:val="0"/>
                <w:numId w:val="17"/>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p w14:paraId="0BF82D93"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opcję skanowania „na żądanie” pojedynczych plików lub katalogów przy pomocy skrótu w menu kontekstowym.</w:t>
            </w:r>
          </w:p>
          <w:p w14:paraId="4AF91D52"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określania priorytetu wykorzystania procesora (CPU) podczas skanowania „na żądanie” i według harmonogramu.</w:t>
            </w:r>
          </w:p>
          <w:p w14:paraId="51E6A01D"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 Rozwiązanie musi posiadać możliwość skanowania dysków sieciowych i dysków przenośnych.</w:t>
            </w:r>
          </w:p>
          <w:p w14:paraId="179963C3"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skanowania plików spakowanych i skompresowanych.</w:t>
            </w:r>
          </w:p>
          <w:p w14:paraId="7294E08A"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 Rozwiązanie musi posiadać możliwość umieszczenia na liście wykluczeń ze skanowania wybranych plików, katalogów lub plików o określonych rozszerzeniach.</w:t>
            </w:r>
          </w:p>
          <w:p w14:paraId="547710E2"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mieć możliwość dodania wykluczenia dla zagrożenia po nazwie, sumie kontrolnej (SHA1) oraz lokalizacji pliku.</w:t>
            </w:r>
          </w:p>
          <w:p w14:paraId="76CF8697"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automatycznego wyłączenia komputera po zakończonym skanowaniu.</w:t>
            </w:r>
          </w:p>
          <w:p w14:paraId="126B3C8E"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nie może wymagać ponownego uruchomienia (restartu) komputera po instalacji.</w:t>
            </w:r>
          </w:p>
          <w:p w14:paraId="36FEC411"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Użytkownik musi posiadać możliwość tymczasowego wyłączenia ochrony na czas co najmniej 10 minut lub do ponownego uruchomienia komputera.</w:t>
            </w:r>
          </w:p>
          <w:p w14:paraId="66B487A8"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momencie tymczasowego wyłączenia ochrony antywirusowej użytkownik musi być poinformowany o takim fakcie odpowiednim powiadomieniem i informacją w interfejsie aplikacji.</w:t>
            </w:r>
          </w:p>
          <w:p w14:paraId="36C51CD0"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Ponowne włączenie ochrony antywirusowej nie może wymagać od użytkownika ponownego uruchomienia komputera.</w:t>
            </w:r>
          </w:p>
          <w:p w14:paraId="42EF16CD"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przeniesienia zainfekowanych plików i załączników poczty w bezpieczny obszar dysku (do katalogu kwarantanny) w celu dalszej kontroli. Pliki muszą być przechowywane w katalogu kwarantanny w postaci zaszyfrowanej.</w:t>
            </w:r>
          </w:p>
          <w:p w14:paraId="694A9C00"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lastRenderedPageBreak/>
              <w:t>Rozwiązanie musi posiadać wbudowany konektor dla programów MS Outlook, Outlook Express, Windows Mail i Windows Live Mail.</w:t>
            </w:r>
          </w:p>
          <w:p w14:paraId="6E4F8A8F"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umożliwiać skanowanie i oczyszczanie w czasie rzeczywistym poczty przychodzącej i wychodzącej obsługiwanej przy pomocy programu MS Outlook, Outlook Express, Windows Mail i Windows Live Mail.</w:t>
            </w:r>
          </w:p>
          <w:p w14:paraId="7C8372A0"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umożliwiać skanowanie i oczyszczanie poczty przychodzącej POP3 i IMAP „w locie” (w czasie rzeczywistym), zanim zostanie dostarczona do klienta pocztowego, zainstalowanego na stacji roboczej (niezależnie od konkretnego klienta pocztowego).</w:t>
            </w:r>
          </w:p>
          <w:p w14:paraId="59D16CDE"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automatycznie integrować skaner POP3 i IMAP z dowolnym klientem pocztowym bez konieczności zmian w konfiguracji.</w:t>
            </w:r>
          </w:p>
          <w:p w14:paraId="524A6D85"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opcjonalnego dołączenia informacji o przeskanowaniu do każdej odbieranej wiadomości e-mail lub tylko do zainfekowanych wiadomości e-mail.</w:t>
            </w:r>
          </w:p>
          <w:p w14:paraId="0C585E3D"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umożliwiać skanowanie ruchu HTTP na poziomie stacji roboczych. Zainfekowany ruch jest automatycznie blokowany, a użytkownikowi wyświetlane jest stosowne powiadomienie.</w:t>
            </w:r>
          </w:p>
          <w:p w14:paraId="3523F23F"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blokowania możliwości przeglądania wybranych stron internetowych. Rozwiązanie musi umożliwić blokowanie danej strony internetowej po podaniu przynajmniej całego adresu URL strony lub części adresu URL.</w:t>
            </w:r>
          </w:p>
          <w:p w14:paraId="3F113B8B"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zdefiniowania blokady wszystkich stron internetowych z wyjątkiem listy stron, ustalonej przez administratora.</w:t>
            </w:r>
          </w:p>
          <w:p w14:paraId="1326297A"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automatycznie integrować się z dowolną przeglądarką internetową bez konieczności zmian w konfiguracji.</w:t>
            </w:r>
          </w:p>
          <w:p w14:paraId="3A11E8F7"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 Rozwiązanie musi umożliwiać skanowanie ruchu sieciowego wewnątrz szyfrowanych protokołów HTTPS, POP3S, IMAPS.</w:t>
            </w:r>
          </w:p>
          <w:p w14:paraId="5C2315AF"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zapewniać skanowanie ruchu szyfrowanego transparentnie bez potrzeby konfiguracji zewnętrznych aplikacji, takich jak: przeglądarki internetowe oraz programy pocztowe.</w:t>
            </w:r>
          </w:p>
          <w:p w14:paraId="4903BF21"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zgłoszenia witryny z podejrzeniem phishingu z poziomu graficznego interfejsu użytkownika, w celu analizy przez laboratorium producenta.</w:t>
            </w:r>
          </w:p>
          <w:p w14:paraId="2FC825B0"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ma mieć możliwość zdefiniowania portów TCP, na których rozwiązanie będzie realizowało proces skanowania ruchu szyfrowanego.</w:t>
            </w:r>
          </w:p>
          <w:p w14:paraId="2C5A9C77"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 Rozwiązanie musi posiadać funkcjonalność, która na bieżąco będzie odpytywać serwery producenta o znane i bezpieczne procesy uruchomione na komputerze użytkownika.</w:t>
            </w:r>
          </w:p>
          <w:p w14:paraId="2B315EAB"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lastRenderedPageBreak/>
              <w:t>Procesy zweryfikowane jako bezpieczne mają być pomijane podczas procesu skanowania oraz przez moduły ochrony w czasie rzeczywistym.</w:t>
            </w:r>
          </w:p>
          <w:p w14:paraId="20098D01"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Użytkownik musi posiadać możliwość przesłania pliku celem zweryfikowania jego reputacji bezpośrednio z poziomu menu kontekstowego.</w:t>
            </w:r>
          </w:p>
          <w:p w14:paraId="297332C3"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przypadku, gdy stacja robocza nie będzie posiadała dostępu do sieci Internet, ma odbywać się skanowanie wszystkich procesów, również tych, które wcześniej zostały uznane za bezpieczne.</w:t>
            </w:r>
          </w:p>
          <w:p w14:paraId="436F1CAF"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dwa wbudowane niezależne moduły heurystyczne – jeden wykorzystujący pasywne metody heurystyczne i drugi wykorzystujący aktywne metody heurystyczne oraz elementy sztucznej inteligencji. Musi istnieć możliwość wyboru z jaką heurystyką ma odbywać się skanowanie – z użyciem jednej lub obu metod jednocześnie.</w:t>
            </w:r>
          </w:p>
          <w:p w14:paraId="18AC481C"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automatycznego wysyłania nowych zagrożeń do laboratoriów producenta bezpośrednio z programu (nie wymaga ingerencji użytkownika). Użytkownik musi mieć możliwość określenia rozszerzeń dla plików, które nie będą wysyłane automatycznie.</w:t>
            </w:r>
          </w:p>
          <w:p w14:paraId="2457082E"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Do wysłania próbki zagrożenia do laboratorium producenta, rozwiązanie nie może wykorzystywać klienta pocztowego zainstalowanego na komputerze użytkownika.</w:t>
            </w:r>
          </w:p>
          <w:p w14:paraId="39E1946B"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Dane statystyczne zbierane przez producenta na podstawie otrzymanych próbek nowych zagrożeń mają być w pełni anonimowe.</w:t>
            </w:r>
          </w:p>
          <w:p w14:paraId="1E07A032"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ręcznego wysłania próbki nowego zagrożenia z katalogu kwarantanny do laboratorium producenta.</w:t>
            </w:r>
          </w:p>
          <w:p w14:paraId="2599510B"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zabezpieczenia konfiguracji hasłem, aby każdy użytkownik przy próbie dostępu do konfiguracji, był proszony o jego podanie.</w:t>
            </w:r>
          </w:p>
          <w:p w14:paraId="05C6D34A"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zabezpieczenia przed deinstalacją przez niepowołaną osobę, nawet, gdy posiada ona prawa lokalnego lub domenowego administratora. Przy próbie deinstalacji rozwiązanie musi pytać o hasło.</w:t>
            </w:r>
          </w:p>
          <w:p w14:paraId="37A46B84"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Hasło do zabezpieczenia konfiguracji rozwiązania oraz deinstalacji musi być takie samo.</w:t>
            </w:r>
          </w:p>
          <w:p w14:paraId="39BD722F"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mieć możliwość kontroli zainstalowanych aktualizacji systemu operacyjnego i w przypadku braku aktualizacji – poinformować o tym użytkownika i wyświetlenia listy niezainstalowanych aktualizacji.</w:t>
            </w:r>
          </w:p>
          <w:p w14:paraId="33D236A3"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mieć możliwość definiowania typu aktualizacji systemowych o braku, których będzie informował użytkownika w tym przynajmniej: aktualizacje krytyczne, </w:t>
            </w:r>
            <w:r w:rsidRPr="002E32B9">
              <w:rPr>
                <w:rFonts w:ascii="Arial" w:hAnsi="Arial" w:cs="Arial"/>
                <w:sz w:val="18"/>
                <w:szCs w:val="18"/>
              </w:rPr>
              <w:lastRenderedPageBreak/>
              <w:t>aktualizacje ważne, aktualizacje zalecane oraz aktualizacje o niskim priorytecie. Ma być możliwość dezaktywacji tego mechanizmu.</w:t>
            </w:r>
          </w:p>
          <w:p w14:paraId="2286E295"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Po instalacji rozwiązania, użytkownik ma mieć możliwość przygotowania płyty CD, DVD lub pamięci USB, z której będzie w stanie uruchomić komputer w przypadku infekcji i przeskanować dysk w poszukiwaniu zagrożeń.</w:t>
            </w:r>
          </w:p>
          <w:p w14:paraId="2BAF4007"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System antywirusowy, uruchomiony z płyty bootowalnej lub pamięci USB, ma umożliwiać pełną aktualizację silnika detekcji z Internetu lub z bazy zapisanej na dysku.</w:t>
            </w:r>
          </w:p>
          <w:p w14:paraId="7D381479"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System antywirusowy, uruchomiony z płyty bootowalnej lub pamięci USB, ma pracować w trybie graficznym.</w:t>
            </w:r>
          </w:p>
          <w:p w14:paraId="6B764E2E"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w:t>
            </w:r>
          </w:p>
          <w:p w14:paraId="34A22E07"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Funkcja blokowania nośników wymiennych, bądź grup urządzeń, ma umożliwiać użytkownikowi tworzenie reguł dla podłączanych urządzeń, minimum w oparciu o typ, numer seryjny, dostawcę oraz model urządzenia.</w:t>
            </w:r>
          </w:p>
          <w:p w14:paraId="4CCC8B00"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mieć możliwość utworzenia reguły na podstawie podłączonego urządzenia. Dana funkcjonalność musi pozwalać na automatyczne wypełnienie typu, numeru seryjnego, dostawcy oraz modelu urządzenia.</w:t>
            </w:r>
          </w:p>
          <w:p w14:paraId="5DFD4B47"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umożliwiać użytkownikowi nadanie uprawnień dla podłączanych urządzeń, w tym co najmniej: dostęp w trybie do odczytu, pełen dostęp, ostrzeżenie, brak dostępu do podłączanego urządzenia.</w:t>
            </w:r>
          </w:p>
          <w:p w14:paraId="593DB92F"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funkcjonalność, umożliwiającą zastosowanie reguł dla podłączanych urządzeń w zależności od zalogowanego użytkownika.</w:t>
            </w:r>
          </w:p>
          <w:p w14:paraId="2FF62A79"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momencie podłączenia zewnętrznego nośnika, rozwiązanie musi wyświetlić użytkownikowi odpowiedni komunikat i umożliwić natychmiastowe przeskanowanie całej zawartości podłączanego nośnika.</w:t>
            </w:r>
          </w:p>
          <w:p w14:paraId="11C83B1A"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ma posiadać możliwość takiej konfiguracji rozwiązania, aby skanowanie całego nośnika odbywało się automatycznie lub za potwierdzeniem przez użytkownika.</w:t>
            </w:r>
          </w:p>
          <w:p w14:paraId="49901170"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być wyposażone w system zapobiegania włamaniom działający na hoście (HIPS).</w:t>
            </w:r>
          </w:p>
          <w:p w14:paraId="36F9C9FC"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Moduł HIPS musi posiadać możliwość pracy w jednym z pięciu trybów:</w:t>
            </w:r>
          </w:p>
          <w:p w14:paraId="27C68949" w14:textId="77777777" w:rsidR="00297A2E" w:rsidRPr="002E32B9" w:rsidRDefault="00297A2E" w:rsidP="00F14E23">
            <w:pPr>
              <w:pStyle w:val="Akapitzlist"/>
              <w:pBdr>
                <w:top w:val="nil"/>
                <w:left w:val="nil"/>
                <w:bottom w:val="nil"/>
                <w:right w:val="nil"/>
                <w:between w:val="nil"/>
              </w:pBdr>
              <w:spacing w:after="0" w:line="240" w:lineRule="auto"/>
              <w:ind w:left="360"/>
              <w:rPr>
                <w:rFonts w:ascii="Arial" w:hAnsi="Arial" w:cs="Arial"/>
                <w:sz w:val="18"/>
                <w:szCs w:val="18"/>
              </w:rPr>
            </w:pPr>
            <w:r w:rsidRPr="002E32B9">
              <w:rPr>
                <w:rFonts w:ascii="Arial" w:hAnsi="Arial" w:cs="Arial"/>
                <w:sz w:val="18"/>
                <w:szCs w:val="18"/>
              </w:rPr>
              <w:t xml:space="preserve">• tryb automatyczny z regułami, gdzie program automatycznie tworzy i wykorzystuje </w:t>
            </w:r>
            <w:r w:rsidRPr="002E32B9">
              <w:rPr>
                <w:rFonts w:ascii="Arial" w:hAnsi="Arial" w:cs="Arial"/>
                <w:sz w:val="18"/>
                <w:szCs w:val="18"/>
              </w:rPr>
              <w:lastRenderedPageBreak/>
              <w:t>reguły wraz z możliwością wykorzystania reguł utworzonych przez użytkownika,</w:t>
            </w:r>
          </w:p>
          <w:p w14:paraId="068D8CF7" w14:textId="77777777" w:rsidR="00297A2E" w:rsidRPr="002E32B9" w:rsidRDefault="00297A2E" w:rsidP="00F14E23">
            <w:pPr>
              <w:pStyle w:val="Akapitzlist"/>
              <w:pBdr>
                <w:top w:val="nil"/>
                <w:left w:val="nil"/>
                <w:bottom w:val="nil"/>
                <w:right w:val="nil"/>
                <w:between w:val="nil"/>
              </w:pBdr>
              <w:spacing w:after="0" w:line="240" w:lineRule="auto"/>
              <w:ind w:left="360"/>
              <w:rPr>
                <w:rFonts w:ascii="Arial" w:hAnsi="Arial" w:cs="Arial"/>
                <w:sz w:val="18"/>
                <w:szCs w:val="18"/>
              </w:rPr>
            </w:pPr>
            <w:r w:rsidRPr="002E32B9">
              <w:rPr>
                <w:rFonts w:ascii="Arial" w:hAnsi="Arial" w:cs="Arial"/>
                <w:sz w:val="18"/>
                <w:szCs w:val="18"/>
              </w:rPr>
              <w:t>tryb interaktywny, w którym to rozwiązanie pyta użytkownika o akcję w przypadku wykrycia aktywności w systemie,</w:t>
            </w:r>
          </w:p>
          <w:p w14:paraId="7F65923B" w14:textId="77777777" w:rsidR="00297A2E" w:rsidRPr="002E32B9" w:rsidRDefault="00297A2E" w:rsidP="00F14E23">
            <w:pPr>
              <w:pStyle w:val="Akapitzlist"/>
              <w:pBdr>
                <w:top w:val="nil"/>
                <w:left w:val="nil"/>
                <w:bottom w:val="nil"/>
                <w:right w:val="nil"/>
                <w:between w:val="nil"/>
              </w:pBdr>
              <w:spacing w:after="0" w:line="240" w:lineRule="auto"/>
              <w:ind w:left="360"/>
              <w:rPr>
                <w:rFonts w:ascii="Arial" w:hAnsi="Arial" w:cs="Arial"/>
                <w:sz w:val="18"/>
                <w:szCs w:val="18"/>
              </w:rPr>
            </w:pPr>
            <w:r w:rsidRPr="002E32B9">
              <w:rPr>
                <w:rFonts w:ascii="Arial" w:hAnsi="Arial" w:cs="Arial"/>
                <w:sz w:val="18"/>
                <w:szCs w:val="18"/>
              </w:rPr>
              <w:t>• tryb oparty na regułach, gdzie zastosowanie mają jedynie reguły utworzone przez użytkownika,</w:t>
            </w:r>
          </w:p>
          <w:p w14:paraId="76A7CB9B" w14:textId="77777777" w:rsidR="00297A2E" w:rsidRPr="002E32B9" w:rsidRDefault="00297A2E" w:rsidP="00F14E23">
            <w:pPr>
              <w:pStyle w:val="Akapitzlist"/>
              <w:pBdr>
                <w:top w:val="nil"/>
                <w:left w:val="nil"/>
                <w:bottom w:val="nil"/>
                <w:right w:val="nil"/>
                <w:between w:val="nil"/>
              </w:pBdr>
              <w:spacing w:after="0" w:line="240" w:lineRule="auto"/>
              <w:ind w:left="360"/>
              <w:rPr>
                <w:rFonts w:ascii="Arial" w:hAnsi="Arial" w:cs="Arial"/>
                <w:sz w:val="18"/>
                <w:szCs w:val="18"/>
              </w:rPr>
            </w:pPr>
            <w:r w:rsidRPr="002E32B9">
              <w:rPr>
                <w:rFonts w:ascii="Arial" w:hAnsi="Arial" w:cs="Arial"/>
                <w:sz w:val="18"/>
                <w:szCs w:val="18"/>
              </w:rPr>
              <w:t>• tryb uczenia się, w którym rozwiązanie uczy się aktywności systemu i użytkownika oraz tworzy odpowiednie reguły w czasie określonym przez użytkownika. Po wygaśnięciu tego czasu program musi samoczynnie przełączyć się w tryb pracy oparty na regułach,</w:t>
            </w:r>
          </w:p>
          <w:p w14:paraId="1E3AE1FC" w14:textId="77777777" w:rsidR="00297A2E" w:rsidRPr="002E32B9" w:rsidRDefault="00297A2E" w:rsidP="00F14E23">
            <w:pPr>
              <w:pStyle w:val="Akapitzlist"/>
              <w:pBdr>
                <w:top w:val="nil"/>
                <w:left w:val="nil"/>
                <w:bottom w:val="nil"/>
                <w:right w:val="nil"/>
                <w:between w:val="nil"/>
              </w:pBdr>
              <w:spacing w:after="0" w:line="240" w:lineRule="auto"/>
              <w:ind w:left="360"/>
              <w:rPr>
                <w:rFonts w:ascii="Arial" w:hAnsi="Arial" w:cs="Arial"/>
                <w:sz w:val="18"/>
                <w:szCs w:val="18"/>
              </w:rPr>
            </w:pPr>
            <w:r w:rsidRPr="002E32B9">
              <w:rPr>
                <w:rFonts w:ascii="Arial" w:hAnsi="Arial" w:cs="Arial"/>
                <w:sz w:val="18"/>
                <w:szCs w:val="18"/>
              </w:rPr>
              <w:t>• tryb inteligentny, w którym rozwiązanie będzie powiadamiało wyłącznie o szczególnie podejrzanych zdarzeniach.</w:t>
            </w:r>
          </w:p>
          <w:p w14:paraId="53FC50F2"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Tworzenie reguł dla modułu HIPS musi odbywać się co najmniej w oparciu o: aplikacje źródłowe, pliki docelowe, aplikacje docelowe, elementy docelowe rejestru systemowego.</w:t>
            </w:r>
          </w:p>
          <w:p w14:paraId="11BA29EF"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Użytkownik na etapie tworzenia reguł dla modułu HIPS musi posiadać możliwość wybrania jednej z trzech akcji: pytaj, blokuj, zezwól.</w:t>
            </w:r>
          </w:p>
          <w:p w14:paraId="2DE77D62"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zaawansowany skaner pamięci.</w:t>
            </w:r>
          </w:p>
          <w:p w14:paraId="24C1DDFD"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być wyposażone w mechanizm ochrony przed exploitami w popularnych aplikacjach, przynajmniej czytnikach PDF, aplikacjach JAVA, przeglądarkach internetowych.</w:t>
            </w:r>
          </w:p>
          <w:p w14:paraId="3C6DEE07"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hosts, sterowników.</w:t>
            </w:r>
          </w:p>
          <w:p w14:paraId="60516872"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Funkcja, generująca taki log, ma posiadać przynajmniej 9 poziomów filtrowania wyników pod kątem tego, które z nich są podejrzane dla rozwiązania i mogą stanowić zagrożenie bezpieczeństwa.</w:t>
            </w:r>
          </w:p>
          <w:p w14:paraId="2E20B874"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posiadać funkcję, która aktywnie monitoruje wszystkie pliki programu, jego procesy, usługi i wpisy w rejestrze i skutecznie blokuje ich modyfikacje przez aplikacje trzecie.</w:t>
            </w:r>
          </w:p>
          <w:p w14:paraId="38510837"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automatyczną, inkrementacyjną aktualizację silnika detekcji.</w:t>
            </w:r>
          </w:p>
          <w:p w14:paraId="17B50A2A"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utworzenia kilku zadań aktualizacji. Każde zadanie musi być uruchamiane przynajmniej z jedną z opcji: co godzinę, po zalogowaniu, po uruchomieniu komputera.</w:t>
            </w:r>
          </w:p>
          <w:p w14:paraId="17539B1E"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posiadać możliwość określenia maksymalnego wieku dla silnika </w:t>
            </w:r>
            <w:r w:rsidRPr="002E32B9">
              <w:rPr>
                <w:rFonts w:ascii="Arial" w:hAnsi="Arial" w:cs="Arial"/>
                <w:sz w:val="18"/>
                <w:szCs w:val="18"/>
              </w:rPr>
              <w:lastRenderedPageBreak/>
              <w:t>detekcji, po upływie którego rozwiązanie zgłosi posiadanie nieaktualnego silnika detekcji.</w:t>
            </w:r>
          </w:p>
          <w:p w14:paraId="7D7287AA"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funkcjonalność tworzenia lokalnego repozytorium aktualizacji modułów.</w:t>
            </w:r>
          </w:p>
          <w:p w14:paraId="2DCB86AF"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funkcjonalność udostępniania tworzonego repozytorium aktualizacji modułów za pomocą wbudowanego w program serwera HTTP.</w:t>
            </w:r>
          </w:p>
          <w:p w14:paraId="73FAC036"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być wyposażone w funkcjonalność, umożliwiającą tworzenie kopii wcześniejszych aktualizacji modułów w celu ich późniejszego przywrócenia (rollback).</w:t>
            </w:r>
          </w:p>
          <w:p w14:paraId="75ACD33F"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być wyposażone tylko w jeden proces uruchamiany w pamięci, z którego korzystają wszystkie funkcje systemu (antywirus, antyspyware, metody heurystyczne).</w:t>
            </w:r>
          </w:p>
          <w:p w14:paraId="02310D01"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funkcjonalność, która automatycznie wykrywa aplikacje pracujące w trybie pełnoekranowym.</w:t>
            </w:r>
          </w:p>
          <w:p w14:paraId="2ECC8F3E"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momencie wykrycia trybu pełnoekranowego, rozwiązanie ma wstrzymać wyświetlanie wszystkich powiadomień związanych ze swoją pracą oraz wstrzymać zadania znajdujące się w harmonogramie zadań rozwiązania.</w:t>
            </w:r>
          </w:p>
          <w:p w14:paraId="78A019FC"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Użytkownik ma mieć możliwość skonfigurowania po jakim czasie włączone mają zostać powiadomienia oraz zadania, pomimo pracy w trybie pełnoekranowym.</w:t>
            </w:r>
          </w:p>
          <w:p w14:paraId="3111CEEF"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być wyposażone w dziennik zdarzeń, rejestrujący informacje na temat znalezionych zagrożeń, kontroli dostępu do urządzeń, skanowania oraz zdarzeń.</w:t>
            </w:r>
          </w:p>
          <w:p w14:paraId="133C805E"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utworzenia dziennika diagnostycznego z poziomu interfejsu aplikacji.</w:t>
            </w:r>
          </w:p>
          <w:p w14:paraId="13154BF3"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aktywacji przy użyciu co najmniej jednej z trzech metod: poprzez podanie poświadczeń administratora licencji, klucza licencyjnego lub aktywacji programu w trybie offline.</w:t>
            </w:r>
          </w:p>
          <w:p w14:paraId="330F6CCA"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mieć możliwość podejrzenia informacji o licencji, która znajduje się w programie.</w:t>
            </w:r>
          </w:p>
          <w:p w14:paraId="71CD4E1B"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trakcie instalacji rozwiązanie ma umożliwiać wybór komponentów, które mają być instalowane. Instalator ma zezwalać na wybór co najmniej następujących modułów do instalacji: kontrola dostępu do urządzeń, zapora osobista, ochrona poczty, ochrona protokołów, kontrola dostępu do stron internetowych, RMM.</w:t>
            </w:r>
          </w:p>
          <w:p w14:paraId="6C3A6202"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rozwiązaniu musi istnieć możliwość tymczasowego wstrzymania działania polityk, wysłanych z poziomu serwera zdalnej administracji.</w:t>
            </w:r>
          </w:p>
          <w:p w14:paraId="16CEDED7"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Wstrzymanie polityk ma umożliwić lokalną zmianę ustawień rozwiązania na stacji </w:t>
            </w:r>
            <w:r w:rsidRPr="002E32B9">
              <w:rPr>
                <w:rFonts w:ascii="Arial" w:hAnsi="Arial" w:cs="Arial"/>
                <w:sz w:val="18"/>
                <w:szCs w:val="18"/>
              </w:rPr>
              <w:lastRenderedPageBreak/>
              <w:t>końcowej.</w:t>
            </w:r>
          </w:p>
          <w:p w14:paraId="1947982D"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Funkcja wstrzymania polityki musi być realizowana tylko przez określony czas, po którym automatycznie zostaną przywrócone dotychczasowe ustawienia.</w:t>
            </w:r>
          </w:p>
          <w:p w14:paraId="6AA5C76B"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ma możliwość wstrzymania polityk na 10 minut, 30 minut, 1 godzinę lub 4 godziny.</w:t>
            </w:r>
          </w:p>
          <w:p w14:paraId="74E0423D"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Aktywacja funkcji wstrzymania polityki musi obsługiwać uwierzytelnienie za pomocą hasła lub konta użytkownika.</w:t>
            </w:r>
          </w:p>
          <w:p w14:paraId="5A5A0D5A"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opcję automatycznego skanowania komputera po wyłączeniu wstrzymania polityki.</w:t>
            </w:r>
          </w:p>
          <w:p w14:paraId="4BBF24D0"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zmiany konfiguracji programu z poziomu dedykowanego modułu wiersza poleceń. Zmiana konfiguracji jest w takim przypadku autoryzowana bez hasła lub za pomocą hasła do ustawień zaawansowanych.</w:t>
            </w:r>
          </w:p>
          <w:p w14:paraId="7EF427B6"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definiowana stanów rozwiązania, jakie będą wyświetlane użytkownikowi, co najmniej: ostrzeżeń o wyłączonych mechanizmach ochrony czy stanie licencji.</w:t>
            </w:r>
          </w:p>
          <w:p w14:paraId="77A45D63"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mieć możliwość dodania własnego komunikatu do stopki powiadomień, jakie będą wyświetlane użytkownikowi na pulpicie.</w:t>
            </w:r>
          </w:p>
          <w:p w14:paraId="779F8AEF"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funkcjonalność skanera UEFI, który chroni użytkownika poprzez wykrywanie i blokowanie zagrożeń, atakujących jeszcze przed uruchomieniem systemu operacyjnego.</w:t>
            </w:r>
          </w:p>
          <w:p w14:paraId="3EA1E949"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Wbudowany skaner UEFI nie może posiadać dodatkowego interfejsu graficznego i musi być transparentny dla użytkownika, aż do momentu wykrycia zagrożenia.</w:t>
            </w:r>
          </w:p>
          <w:p w14:paraId="647F761A"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dedykowany moduł, zapewniający ochronę przed oprogramowaniem wymuszającym okup.</w:t>
            </w:r>
          </w:p>
          <w:p w14:paraId="08E2A275"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ma możliwość dodania wykluczenia dla procesu, wskazując plik wykonywalny.</w:t>
            </w:r>
          </w:p>
          <w:p w14:paraId="797F2244"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przeskanowania pojedynczego pliku, poprzez opcję „przeciągnij i upuść”.</w:t>
            </w:r>
          </w:p>
          <w:p w14:paraId="1D527AA6"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określenia typu podejrzanych plików, jakie będą przesyłane do producenta, w tym co najmniej pliki wykonywalne, archiwa, skrypty, dokumenty.</w:t>
            </w:r>
          </w:p>
          <w:p w14:paraId="0037F42C"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wyłączenia z przesyłania do analizy producenta określonych plików i folderów.</w:t>
            </w:r>
          </w:p>
          <w:p w14:paraId="7D9EE27E"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funkcjonalność umożliwiającą zastosowanie reguł dla podłączanych urządzeń w zależności od zdefiniowanego przedziału czasowego.</w:t>
            </w:r>
          </w:p>
          <w:p w14:paraId="536409EA"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posiadać wbudowany system IDS z detekcją prób ataków, anomalii w pracy sieci oraz wykrywaniem aktywności </w:t>
            </w:r>
            <w:r w:rsidRPr="002E32B9">
              <w:rPr>
                <w:rFonts w:ascii="Arial" w:hAnsi="Arial" w:cs="Arial"/>
                <w:sz w:val="18"/>
                <w:szCs w:val="18"/>
              </w:rPr>
              <w:lastRenderedPageBreak/>
              <w:t>wirusów sieciowych.</w:t>
            </w:r>
          </w:p>
          <w:p w14:paraId="3FDD2DE6"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ochronę przed dołączeniem komputera do sieci botnet.</w:t>
            </w:r>
          </w:p>
          <w:p w14:paraId="2336ACDE"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ochronę przed atakami Brute-Force, która zablokuje próbę siłowego dostania się do stacji roboczej za pomocą protokołu RDP i SMB.</w:t>
            </w:r>
          </w:p>
          <w:p w14:paraId="03929219"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pełne wsparcie zarówno dla protokołu IPv4 jak i dla standardu IPv6.</w:t>
            </w:r>
          </w:p>
          <w:p w14:paraId="28FB8D91"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Wsparcie techniczne do programu świadczone w języku polskim przez polskiego dystrybutora, autoryzowanego przez producenta programu.</w:t>
            </w:r>
          </w:p>
        </w:tc>
        <w:tc>
          <w:tcPr>
            <w:tcW w:w="1276" w:type="dxa"/>
            <w:tcBorders>
              <w:top w:val="single" w:sz="4" w:space="0" w:color="000000"/>
              <w:left w:val="single" w:sz="4" w:space="0" w:color="000000"/>
              <w:right w:val="single" w:sz="4" w:space="0" w:color="000000"/>
            </w:tcBorders>
          </w:tcPr>
          <w:p w14:paraId="5572CE43" w14:textId="77777777" w:rsidR="00297A2E" w:rsidRPr="002E32B9" w:rsidRDefault="00297A2E" w:rsidP="00F14E23">
            <w:pPr>
              <w:pBdr>
                <w:top w:val="nil"/>
                <w:left w:val="nil"/>
                <w:bottom w:val="nil"/>
                <w:right w:val="nil"/>
                <w:between w:val="nil"/>
              </w:pBdr>
              <w:spacing w:after="0" w:line="240" w:lineRule="auto"/>
              <w:ind w:left="147" w:right="130"/>
              <w:jc w:val="center"/>
              <w:rPr>
                <w:rFonts w:ascii="Arial" w:hAnsi="Arial" w:cs="Arial"/>
                <w:sz w:val="18"/>
                <w:szCs w:val="18"/>
              </w:rPr>
            </w:pPr>
            <w:r w:rsidRPr="002E32B9">
              <w:rPr>
                <w:rFonts w:ascii="Arial" w:hAnsi="Arial" w:cs="Arial"/>
                <w:sz w:val="18"/>
                <w:szCs w:val="18"/>
              </w:rPr>
              <w:lastRenderedPageBreak/>
              <w:t>TAK</w:t>
            </w:r>
          </w:p>
        </w:tc>
        <w:tc>
          <w:tcPr>
            <w:tcW w:w="4654" w:type="dxa"/>
            <w:tcBorders>
              <w:top w:val="single" w:sz="4" w:space="0" w:color="000000"/>
              <w:left w:val="single" w:sz="4" w:space="0" w:color="000000"/>
              <w:right w:val="single" w:sz="4" w:space="0" w:color="000000"/>
            </w:tcBorders>
          </w:tcPr>
          <w:p w14:paraId="305FD155"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r>
      <w:tr w:rsidR="00297A2E" w:rsidRPr="002E32B9" w14:paraId="28869D28" w14:textId="77777777" w:rsidTr="0068350E">
        <w:trPr>
          <w:trHeight w:val="446"/>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6A6A6"/>
          </w:tcPr>
          <w:p w14:paraId="66C18134"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lastRenderedPageBreak/>
              <w:t>Ochrona przed spamem</w:t>
            </w:r>
          </w:p>
        </w:tc>
      </w:tr>
      <w:tr w:rsidR="00297A2E" w:rsidRPr="002E32B9" w14:paraId="06278DBB" w14:textId="77777777" w:rsidTr="0068350E">
        <w:trPr>
          <w:trHeight w:val="601"/>
        </w:trPr>
        <w:tc>
          <w:tcPr>
            <w:tcW w:w="591" w:type="dxa"/>
            <w:tcBorders>
              <w:top w:val="single" w:sz="4" w:space="0" w:color="000000"/>
              <w:left w:val="single" w:sz="4" w:space="0" w:color="000000"/>
              <w:bottom w:val="single" w:sz="4" w:space="0" w:color="000000"/>
              <w:right w:val="single" w:sz="4" w:space="0" w:color="000000"/>
            </w:tcBorders>
          </w:tcPr>
          <w:p w14:paraId="4F47C546"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1.</w:t>
            </w:r>
          </w:p>
        </w:tc>
        <w:tc>
          <w:tcPr>
            <w:tcW w:w="4253" w:type="dxa"/>
            <w:tcBorders>
              <w:top w:val="single" w:sz="4" w:space="0" w:color="000000"/>
              <w:left w:val="single" w:sz="4" w:space="0" w:color="000000"/>
              <w:bottom w:val="single" w:sz="4" w:space="0" w:color="000000"/>
              <w:right w:val="single" w:sz="4" w:space="0" w:color="000000"/>
            </w:tcBorders>
          </w:tcPr>
          <w:p w14:paraId="0F67DBAF"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ochronę antyspamową dla programów pocztowych MS Outlook, Outlook Express, Windows Mail oraz Windows Live Mail.</w:t>
            </w:r>
          </w:p>
          <w:p w14:paraId="1E638678"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umożliwiać wyłączenie skanowania baz programu pocztowego po zmianie zawartości skrzynki odbiorczej.</w:t>
            </w:r>
          </w:p>
          <w:p w14:paraId="6B2A5E6A"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umożliwiać automatyczne wpisanie do białej listy wszystkich kontaktów z książki adresowej programu pocztowego.</w:t>
            </w:r>
          </w:p>
          <w:p w14:paraId="53750AE2"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ręcznej zmiany klasyfikacji wiadomości spamu na pożądaną lub niepożądaną bezpośrednio z klienta pocztowego.</w:t>
            </w:r>
          </w:p>
          <w:p w14:paraId="4C2F5C0A"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ręcznego dodania nadawcy wiadomości do białej lub czarnej listy bezpośrednio z klienta pocztowego.</w:t>
            </w:r>
          </w:p>
          <w:p w14:paraId="4FEAC09A"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definiowania folderu, gdzie program pocztowy będzie umieszczać spam.</w:t>
            </w:r>
          </w:p>
          <w:p w14:paraId="7BEBAD08"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możliwość zdefiniowania dowolnego tekstu, dodawanego do tematu wiadomości zakwalifikowanej jako spam.</w:t>
            </w:r>
          </w:p>
          <w:p w14:paraId="1B5A0AFD"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domyślnie współpracować z folderem „Wiadomości-śmieci”, dostępnym w programie Microsoft Outlook.</w:t>
            </w:r>
          </w:p>
          <w:p w14:paraId="686441C8"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ma umożliwiać funkcjonalność, która po zmianie klasyfikacji wiadomości typu spam na pożądaną, oznaczy ją jako „nieprzeczytana”</w:t>
            </w:r>
          </w:p>
          <w:p w14:paraId="693C867F"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ma umożliwiać funkcjonalność, która po zmianie klasyfikacji wiadomości pożądanej na spam oznaczy ją jako „przeczytana”.</w:t>
            </w:r>
          </w:p>
          <w:p w14:paraId="5200A51B"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funkcjonalność wyłączenia modułu antyspamowego na określony czas lub do czasu ponownego uruchomienia komputera.</w:t>
            </w:r>
          </w:p>
        </w:tc>
        <w:tc>
          <w:tcPr>
            <w:tcW w:w="1276" w:type="dxa"/>
            <w:tcBorders>
              <w:top w:val="single" w:sz="4" w:space="0" w:color="000000"/>
              <w:left w:val="single" w:sz="4" w:space="0" w:color="000000"/>
              <w:bottom w:val="single" w:sz="4" w:space="0" w:color="000000"/>
              <w:right w:val="single" w:sz="4" w:space="0" w:color="000000"/>
            </w:tcBorders>
          </w:tcPr>
          <w:p w14:paraId="7DCAD705"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69A7CF54" w14:textId="77777777" w:rsidR="00297A2E" w:rsidRPr="002E32B9" w:rsidRDefault="00297A2E" w:rsidP="00F14E23">
            <w:pPr>
              <w:pBdr>
                <w:top w:val="nil"/>
                <w:left w:val="nil"/>
                <w:bottom w:val="nil"/>
                <w:right w:val="nil"/>
                <w:between w:val="nil"/>
              </w:pBdr>
              <w:spacing w:after="0" w:line="240" w:lineRule="auto"/>
              <w:ind w:left="147" w:right="130"/>
              <w:jc w:val="center"/>
              <w:rPr>
                <w:rFonts w:ascii="Arial" w:hAnsi="Arial" w:cs="Arial"/>
                <w:sz w:val="18"/>
                <w:szCs w:val="18"/>
              </w:rPr>
            </w:pPr>
            <w:r w:rsidRPr="002E32B9">
              <w:rPr>
                <w:rFonts w:ascii="Arial" w:hAnsi="Arial" w:cs="Arial"/>
                <w:sz w:val="18"/>
                <w:szCs w:val="18"/>
              </w:rPr>
              <w:t>TAK</w:t>
            </w:r>
          </w:p>
        </w:tc>
        <w:tc>
          <w:tcPr>
            <w:tcW w:w="4654" w:type="dxa"/>
            <w:tcBorders>
              <w:top w:val="single" w:sz="4" w:space="0" w:color="000000"/>
              <w:left w:val="single" w:sz="4" w:space="0" w:color="000000"/>
              <w:bottom w:val="single" w:sz="4" w:space="0" w:color="000000"/>
              <w:right w:val="single" w:sz="4" w:space="0" w:color="000000"/>
            </w:tcBorders>
          </w:tcPr>
          <w:p w14:paraId="65C9B4BC"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r>
      <w:tr w:rsidR="00297A2E" w:rsidRPr="002E32B9" w14:paraId="3FE6336B" w14:textId="77777777" w:rsidTr="0068350E">
        <w:trPr>
          <w:trHeight w:val="446"/>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6A6A6"/>
          </w:tcPr>
          <w:p w14:paraId="3674F4F5"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Zapora osobista (personal firewall)</w:t>
            </w:r>
          </w:p>
        </w:tc>
      </w:tr>
      <w:tr w:rsidR="00297A2E" w:rsidRPr="002E32B9" w14:paraId="3ED42141" w14:textId="77777777" w:rsidTr="0068350E">
        <w:trPr>
          <w:trHeight w:val="141"/>
        </w:trPr>
        <w:tc>
          <w:tcPr>
            <w:tcW w:w="591" w:type="dxa"/>
            <w:tcBorders>
              <w:top w:val="single" w:sz="4" w:space="0" w:color="000000"/>
              <w:left w:val="single" w:sz="4" w:space="0" w:color="000000"/>
              <w:bottom w:val="single" w:sz="4" w:space="0" w:color="000000"/>
              <w:right w:val="single" w:sz="4" w:space="0" w:color="000000"/>
            </w:tcBorders>
          </w:tcPr>
          <w:p w14:paraId="7D4F7698"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1.</w:t>
            </w:r>
          </w:p>
        </w:tc>
        <w:tc>
          <w:tcPr>
            <w:tcW w:w="4253" w:type="dxa"/>
            <w:tcBorders>
              <w:top w:val="single" w:sz="4" w:space="0" w:color="000000"/>
              <w:left w:val="single" w:sz="4" w:space="0" w:color="000000"/>
              <w:bottom w:val="single" w:sz="4" w:space="0" w:color="000000"/>
              <w:right w:val="single" w:sz="4" w:space="0" w:color="000000"/>
            </w:tcBorders>
          </w:tcPr>
          <w:p w14:paraId="6C85A68B"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Zapora osobista rozwiązania musi pracować w jednym z czterech trybów:</w:t>
            </w:r>
          </w:p>
          <w:p w14:paraId="5E53101D" w14:textId="77777777" w:rsidR="00297A2E" w:rsidRPr="002E32B9" w:rsidRDefault="00297A2E" w:rsidP="00F14E23">
            <w:pPr>
              <w:pStyle w:val="Akapitzlist"/>
              <w:numPr>
                <w:ilvl w:val="0"/>
                <w:numId w:val="18"/>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lastRenderedPageBreak/>
              <w:t>tryb automatyczny – rozwiązanie blokuje cały ruch przychodzący i zezwala tylko na połączenia wychodzące,</w:t>
            </w:r>
          </w:p>
          <w:p w14:paraId="339E1ED9" w14:textId="77777777" w:rsidR="00297A2E" w:rsidRPr="002E32B9" w:rsidRDefault="00297A2E" w:rsidP="00F14E23">
            <w:pPr>
              <w:pStyle w:val="Akapitzlist"/>
              <w:numPr>
                <w:ilvl w:val="0"/>
                <w:numId w:val="19"/>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t>tryb interaktywny – rozwiązanie pyta się o każde nowo nawiązywane połączenie,</w:t>
            </w:r>
          </w:p>
          <w:p w14:paraId="54123D67" w14:textId="77777777" w:rsidR="00297A2E" w:rsidRPr="002E32B9" w:rsidRDefault="00297A2E" w:rsidP="00F14E23">
            <w:pPr>
              <w:pStyle w:val="Akapitzlist"/>
              <w:numPr>
                <w:ilvl w:val="0"/>
                <w:numId w:val="19"/>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t>tryb oparty na regułach – rozwiązanie blokuje cały ruch przychodzący i wychodzący, zezwalając tylko na połączenia skonfigurowane przez administratora,</w:t>
            </w:r>
          </w:p>
          <w:p w14:paraId="5ACA78B3" w14:textId="77777777" w:rsidR="00297A2E" w:rsidRPr="002E32B9" w:rsidRDefault="00297A2E" w:rsidP="00F14E23">
            <w:pPr>
              <w:pStyle w:val="Akapitzlist"/>
              <w:numPr>
                <w:ilvl w:val="0"/>
                <w:numId w:val="19"/>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t>tryb uczenia się – rozwiązanie automatycznie tworzy nowe reguły zezwalające na połączenia przychodzące i wychodzące. Administrator musi posiadać możliwość konfigurowania czasu działania trybu.</w:t>
            </w:r>
          </w:p>
          <w:p w14:paraId="24855487"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oceniać reguły zapory systemu Windows.</w:t>
            </w:r>
          </w:p>
          <w:p w14:paraId="2A088F4B"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tworzenia list sieci zaufanych.</w:t>
            </w:r>
          </w:p>
          <w:p w14:paraId="256DF854"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dezaktywacji funkcji zapory sieciowej poprzez trwałe wyłączenie.</w:t>
            </w:r>
          </w:p>
          <w:p w14:paraId="06DC7E51"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określenia w regułach zapory osobistej kierunku ruchu, portu lub zakresu portów, protokołu, aplikacji, usługi i adresu lub zakresu adresów komputera lokalnego lub/i zdalnego.</w:t>
            </w:r>
          </w:p>
          <w:p w14:paraId="53E6AE0F"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wyboru jednej z trzech akcji w trakcie tworzenia reguł w trybie interaktywnym: zezwól, zablokuj i pytaj.</w:t>
            </w:r>
          </w:p>
          <w:p w14:paraId="53B05DF9"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powiadomienia użytkownika o nawiązaniu określonych połączeń oraz odnotowanie faktu nawiązania danego połączenia w dzienniku zdarzeń aplikacji.</w:t>
            </w:r>
          </w:p>
          <w:p w14:paraId="30120235"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zdefiniowania wielu niezależnych zestawów reguł dla każdej sieci, w której pracuje komputer, w tym minimum dla strefy zaufanej i sieci Internet.</w:t>
            </w:r>
          </w:p>
          <w:p w14:paraId="3DEB828C"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wykrywać modyfikację w aplikacjach, korzystających z sieci i powiadamianie o tym zdarzeniu.</w:t>
            </w:r>
          </w:p>
          <w:p w14:paraId="0EFBFFCA"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tworzenia profili pracy zapory osobistej w zależności od wykrytej sieci.</w:t>
            </w:r>
          </w:p>
          <w:p w14:paraId="7490B46F"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Administrator ma możliwość sprecyzowania, który profil zapory ma zostać zaaplikowany po wykryciu danej sieci.</w:t>
            </w:r>
          </w:p>
          <w:p w14:paraId="6E66EE2C"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Profile mają możliwość automatycznego przełączania, bez ingerencji użytkownika lub administratora.</w:t>
            </w:r>
          </w:p>
          <w:p w14:paraId="7DCC04E4"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Autoryzacja stref ma się odbywać min. w oparciu o: zaaplikowany profil połączenia, adres serwera DNS, sufiks domeny, adres domyślnej bramy, adres serwera WINS, adres serwera DHCP, lokalny adres IP, identyfikator SSID, szyfrowania sieci bezprzewodowej lub jego brak, konkretny interfejs sieciowy w </w:t>
            </w:r>
            <w:r w:rsidRPr="002E32B9">
              <w:rPr>
                <w:rFonts w:ascii="Arial" w:hAnsi="Arial" w:cs="Arial"/>
                <w:sz w:val="18"/>
                <w:szCs w:val="18"/>
              </w:rPr>
              <w:lastRenderedPageBreak/>
              <w:t>systemie.</w:t>
            </w:r>
          </w:p>
          <w:p w14:paraId="16E4A939"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Podczas konfiguracji autoryzacji sieci, administrator ma mieć możliwość definiowania adresów IP dla lokalnego połączenia, adresu IP serwera DHCP, adresu serwera DNS oraz adresu IP serwera WINS, zarówno z wykorzystaniem adresów IPv4 jak i IPv6.</w:t>
            </w:r>
          </w:p>
          <w:p w14:paraId="5D3CB610"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Opcje związane z autoryzacją stref mają posiadać możliwość łączenia (np. lokalnego adresu IP z adresem serwera DNS) w dowolnej kombinacji, celem zwiększenia dokładności identyfikacji danej sieci.</w:t>
            </w:r>
          </w:p>
          <w:p w14:paraId="7D217327"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kreator, który umożliwia rozwiązywanie problemów z połączeniem. Musi pozwalać na rozwiązanie problemów:</w:t>
            </w:r>
          </w:p>
          <w:p w14:paraId="074B9C3A" w14:textId="77777777" w:rsidR="00297A2E" w:rsidRPr="002E32B9" w:rsidRDefault="00297A2E" w:rsidP="00F14E23">
            <w:pPr>
              <w:pStyle w:val="Akapitzlist"/>
              <w:numPr>
                <w:ilvl w:val="0"/>
                <w:numId w:val="20"/>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t>z aplikacją lokalną, którą administrator wskazuje z listy,</w:t>
            </w:r>
          </w:p>
          <w:p w14:paraId="7AB516B0" w14:textId="77777777" w:rsidR="00297A2E" w:rsidRPr="002E32B9" w:rsidRDefault="00297A2E" w:rsidP="00F14E23">
            <w:pPr>
              <w:pStyle w:val="Akapitzlist"/>
              <w:numPr>
                <w:ilvl w:val="0"/>
                <w:numId w:val="20"/>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t>z połączeniem z urządzeniem zdalnym, na podstawie jego adresu IP.</w:t>
            </w:r>
          </w:p>
        </w:tc>
        <w:tc>
          <w:tcPr>
            <w:tcW w:w="1276" w:type="dxa"/>
            <w:tcBorders>
              <w:top w:val="single" w:sz="4" w:space="0" w:color="000000"/>
              <w:left w:val="single" w:sz="4" w:space="0" w:color="000000"/>
              <w:bottom w:val="single" w:sz="4" w:space="0" w:color="000000"/>
              <w:right w:val="single" w:sz="4" w:space="0" w:color="000000"/>
            </w:tcBorders>
          </w:tcPr>
          <w:p w14:paraId="103451EE"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4237D1D5" w14:textId="77777777" w:rsidR="00297A2E" w:rsidRPr="002E32B9" w:rsidRDefault="00297A2E" w:rsidP="00F14E23">
            <w:pPr>
              <w:pBdr>
                <w:top w:val="nil"/>
                <w:left w:val="nil"/>
                <w:bottom w:val="nil"/>
                <w:right w:val="nil"/>
                <w:between w:val="nil"/>
              </w:pBdr>
              <w:spacing w:after="0" w:line="240" w:lineRule="auto"/>
              <w:ind w:left="147" w:right="130"/>
              <w:jc w:val="center"/>
              <w:rPr>
                <w:rFonts w:ascii="Arial" w:hAnsi="Arial" w:cs="Arial"/>
                <w:sz w:val="18"/>
                <w:szCs w:val="18"/>
              </w:rPr>
            </w:pPr>
            <w:r w:rsidRPr="002E32B9">
              <w:rPr>
                <w:rFonts w:ascii="Arial" w:hAnsi="Arial" w:cs="Arial"/>
                <w:sz w:val="18"/>
                <w:szCs w:val="18"/>
              </w:rPr>
              <w:t>TAK</w:t>
            </w:r>
          </w:p>
        </w:tc>
        <w:tc>
          <w:tcPr>
            <w:tcW w:w="4654" w:type="dxa"/>
            <w:tcBorders>
              <w:top w:val="single" w:sz="4" w:space="0" w:color="000000"/>
              <w:left w:val="single" w:sz="4" w:space="0" w:color="000000"/>
              <w:bottom w:val="single" w:sz="4" w:space="0" w:color="000000"/>
              <w:right w:val="single" w:sz="4" w:space="0" w:color="000000"/>
            </w:tcBorders>
          </w:tcPr>
          <w:p w14:paraId="72799EF5"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r>
      <w:tr w:rsidR="00297A2E" w:rsidRPr="002E32B9" w14:paraId="5A57D274" w14:textId="77777777" w:rsidTr="0068350E">
        <w:trPr>
          <w:trHeight w:val="446"/>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6A6A6"/>
          </w:tcPr>
          <w:p w14:paraId="6B0C8504"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lastRenderedPageBreak/>
              <w:t>Kontrola dostępu do stron internetowych</w:t>
            </w:r>
          </w:p>
        </w:tc>
      </w:tr>
      <w:tr w:rsidR="00297A2E" w:rsidRPr="002E32B9" w14:paraId="71F5BAE9" w14:textId="77777777" w:rsidTr="0068350E">
        <w:trPr>
          <w:trHeight w:val="601"/>
        </w:trPr>
        <w:tc>
          <w:tcPr>
            <w:tcW w:w="591" w:type="dxa"/>
            <w:tcBorders>
              <w:top w:val="single" w:sz="4" w:space="0" w:color="000000"/>
              <w:left w:val="single" w:sz="4" w:space="0" w:color="000000"/>
              <w:bottom w:val="single" w:sz="4" w:space="0" w:color="000000"/>
              <w:right w:val="single" w:sz="4" w:space="0" w:color="000000"/>
            </w:tcBorders>
          </w:tcPr>
          <w:p w14:paraId="76318A79"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1.</w:t>
            </w:r>
          </w:p>
        </w:tc>
        <w:tc>
          <w:tcPr>
            <w:tcW w:w="4253" w:type="dxa"/>
            <w:tcBorders>
              <w:top w:val="single" w:sz="4" w:space="0" w:color="000000"/>
              <w:left w:val="single" w:sz="4" w:space="0" w:color="000000"/>
              <w:bottom w:val="single" w:sz="4" w:space="0" w:color="000000"/>
              <w:right w:val="single" w:sz="4" w:space="0" w:color="000000"/>
            </w:tcBorders>
          </w:tcPr>
          <w:p w14:paraId="659A3818"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być wyposażone w zintegrowany moduł kontroli dostępu do stron internetowych.</w:t>
            </w:r>
          </w:p>
          <w:p w14:paraId="6866DF89"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Moduł kontroli dostępu do stron internetowych musi posiadać możliwość utworzenia reguł w oparciu o użytkownika lub grupę użytkowników systemu Windows lub Active Directory.</w:t>
            </w:r>
          </w:p>
          <w:p w14:paraId="4D9A7D69"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filtrowania adresów URL w oparciu o co najmniej 140 kategorii i podkategorii.</w:t>
            </w:r>
          </w:p>
          <w:p w14:paraId="3AC9FB8A"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Podstawowe kategorie, w jakie rozwiązanie musi być wyposażone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proxy, alkohol i tytoń, szukanie pracy, nieruchomości, finanse i pieniądze, niebezpieczne sporty, nierozpoznane kategorie oraz elementy niezaliczone do żadnej kategorii.</w:t>
            </w:r>
          </w:p>
          <w:p w14:paraId="71C3A12A"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Moduł musi posiadać możliwość grupowania kategorii oraz adresów stron internetowych.</w:t>
            </w:r>
          </w:p>
          <w:p w14:paraId="790AC5C2"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Lista adresów URL znajdujących się w poszczególnych kategoriach, musi być automatycznie aktualizowana przez producenta.</w:t>
            </w:r>
          </w:p>
          <w:p w14:paraId="2D51AD45"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Administrator musi posiadać możliwość wyłączenia integracji modułu kontroli dostępu do stron internetowych.</w:t>
            </w:r>
          </w:p>
          <w:p w14:paraId="31710B68"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określenia przynajmniej jednej z akcji dla reguły kontroli dostępu do stron internetowych: zezwól, ostrzeż, blokuj.</w:t>
            </w:r>
          </w:p>
          <w:p w14:paraId="58CF585E"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Rozwiązanie musi posiadać także możliwość </w:t>
            </w:r>
            <w:r w:rsidRPr="002E32B9">
              <w:rPr>
                <w:rFonts w:ascii="Arial" w:hAnsi="Arial" w:cs="Arial"/>
                <w:sz w:val="18"/>
                <w:szCs w:val="18"/>
              </w:rPr>
              <w:lastRenderedPageBreak/>
              <w:t>dodania komunikatu i grafiki w przypadku zablokowania, określonej w regułach, strony internetowej.</w:t>
            </w:r>
          </w:p>
        </w:tc>
        <w:tc>
          <w:tcPr>
            <w:tcW w:w="1276" w:type="dxa"/>
            <w:tcBorders>
              <w:top w:val="single" w:sz="4" w:space="0" w:color="000000"/>
              <w:left w:val="single" w:sz="4" w:space="0" w:color="000000"/>
              <w:bottom w:val="single" w:sz="4" w:space="0" w:color="000000"/>
              <w:right w:val="single" w:sz="4" w:space="0" w:color="000000"/>
            </w:tcBorders>
          </w:tcPr>
          <w:p w14:paraId="257DE1D8"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694DF12F" w14:textId="77777777" w:rsidR="00297A2E" w:rsidRPr="002E32B9" w:rsidRDefault="00297A2E" w:rsidP="00F14E23">
            <w:pPr>
              <w:pBdr>
                <w:top w:val="nil"/>
                <w:left w:val="nil"/>
                <w:bottom w:val="nil"/>
                <w:right w:val="nil"/>
                <w:between w:val="nil"/>
              </w:pBdr>
              <w:spacing w:after="0" w:line="240" w:lineRule="auto"/>
              <w:ind w:left="147" w:right="130"/>
              <w:jc w:val="center"/>
              <w:rPr>
                <w:rFonts w:ascii="Arial" w:hAnsi="Arial" w:cs="Arial"/>
                <w:sz w:val="18"/>
                <w:szCs w:val="18"/>
              </w:rPr>
            </w:pPr>
            <w:r w:rsidRPr="002E32B9">
              <w:rPr>
                <w:rFonts w:ascii="Arial" w:hAnsi="Arial" w:cs="Arial"/>
                <w:sz w:val="18"/>
                <w:szCs w:val="18"/>
              </w:rPr>
              <w:t>TAK</w:t>
            </w:r>
          </w:p>
        </w:tc>
        <w:tc>
          <w:tcPr>
            <w:tcW w:w="4654" w:type="dxa"/>
            <w:tcBorders>
              <w:top w:val="single" w:sz="4" w:space="0" w:color="000000"/>
              <w:left w:val="single" w:sz="4" w:space="0" w:color="000000"/>
              <w:bottom w:val="single" w:sz="4" w:space="0" w:color="000000"/>
              <w:right w:val="single" w:sz="4" w:space="0" w:color="000000"/>
            </w:tcBorders>
          </w:tcPr>
          <w:p w14:paraId="6E2A907B"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r>
      <w:tr w:rsidR="00297A2E" w:rsidRPr="002E32B9" w14:paraId="4383D7B7" w14:textId="77777777" w:rsidTr="0068350E">
        <w:trPr>
          <w:trHeight w:val="446"/>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6A6A6"/>
          </w:tcPr>
          <w:p w14:paraId="7B108323"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Bezpieczna przeglądarka</w:t>
            </w:r>
          </w:p>
        </w:tc>
      </w:tr>
      <w:tr w:rsidR="00297A2E" w:rsidRPr="002E32B9" w14:paraId="086977F1" w14:textId="77777777" w:rsidTr="0068350E">
        <w:trPr>
          <w:trHeight w:val="601"/>
        </w:trPr>
        <w:tc>
          <w:tcPr>
            <w:tcW w:w="591" w:type="dxa"/>
            <w:tcBorders>
              <w:top w:val="single" w:sz="4" w:space="0" w:color="000000"/>
              <w:left w:val="single" w:sz="4" w:space="0" w:color="000000"/>
              <w:bottom w:val="single" w:sz="4" w:space="0" w:color="000000"/>
              <w:right w:val="single" w:sz="4" w:space="0" w:color="000000"/>
            </w:tcBorders>
          </w:tcPr>
          <w:p w14:paraId="33F76704"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1.</w:t>
            </w:r>
          </w:p>
        </w:tc>
        <w:tc>
          <w:tcPr>
            <w:tcW w:w="4253" w:type="dxa"/>
            <w:tcBorders>
              <w:top w:val="single" w:sz="4" w:space="0" w:color="000000"/>
              <w:left w:val="single" w:sz="4" w:space="0" w:color="000000"/>
              <w:bottom w:val="single" w:sz="4" w:space="0" w:color="000000"/>
              <w:right w:val="single" w:sz="4" w:space="0" w:color="000000"/>
            </w:tcBorders>
          </w:tcPr>
          <w:p w14:paraId="3537CEA2" w14:textId="77777777" w:rsidR="00297A2E" w:rsidRPr="002E32B9" w:rsidRDefault="00297A2E" w:rsidP="00F14E23">
            <w:pPr>
              <w:pStyle w:val="Akapitzlist"/>
              <w:widowControl w:val="0"/>
              <w:numPr>
                <w:ilvl w:val="0"/>
                <w:numId w:val="14"/>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być wyposażona w moduł bezpiecznej przeglądarki.</w:t>
            </w:r>
          </w:p>
          <w:p w14:paraId="38FEEFF3" w14:textId="77777777" w:rsidR="00297A2E" w:rsidRPr="002E32B9" w:rsidRDefault="00297A2E" w:rsidP="00F14E23">
            <w:pPr>
              <w:pStyle w:val="Akapitzlist"/>
              <w:widowControl w:val="0"/>
              <w:numPr>
                <w:ilvl w:val="0"/>
                <w:numId w:val="14"/>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Przeglądarka musi automatycznie szyfrować wszelkie dane wprowadzane przez Użytkownika.</w:t>
            </w:r>
          </w:p>
          <w:p w14:paraId="2748019D" w14:textId="77777777" w:rsidR="00297A2E" w:rsidRPr="002E32B9" w:rsidRDefault="00297A2E" w:rsidP="00F14E23">
            <w:pPr>
              <w:pStyle w:val="Akapitzlist"/>
              <w:widowControl w:val="0"/>
              <w:numPr>
                <w:ilvl w:val="0"/>
                <w:numId w:val="14"/>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Użytkownik w momencie wejścia na stronę, która znajduje się na liście chronionych witryn, musi automatycznie zostać przekierowany do okna bezpiecznej przeglądarki.</w:t>
            </w:r>
          </w:p>
          <w:p w14:paraId="1072B0B1" w14:textId="77777777" w:rsidR="00297A2E" w:rsidRPr="002E32B9" w:rsidRDefault="00297A2E" w:rsidP="00F14E23">
            <w:pPr>
              <w:pStyle w:val="Akapitzlist"/>
              <w:widowControl w:val="0"/>
              <w:numPr>
                <w:ilvl w:val="0"/>
                <w:numId w:val="14"/>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mieć możliwość konfiguracji listy chronionych witryn, przez bezpieczną przeglądarkę.</w:t>
            </w:r>
          </w:p>
          <w:p w14:paraId="1AF122D0" w14:textId="77777777" w:rsidR="00297A2E" w:rsidRPr="002E32B9" w:rsidRDefault="00297A2E" w:rsidP="00F14E23">
            <w:pPr>
              <w:pStyle w:val="Akapitzlist"/>
              <w:widowControl w:val="0"/>
              <w:numPr>
                <w:ilvl w:val="0"/>
                <w:numId w:val="14"/>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 Administrator musi mieć możliwość konfiguracji, aby użytkownik przy próbie dostępu do strony bankowości elektronicznej, automatycznie został przekierowany do okna bezpiecznej przeglądarki.</w:t>
            </w:r>
          </w:p>
          <w:p w14:paraId="2FD134FE" w14:textId="77777777" w:rsidR="00297A2E" w:rsidRPr="002E32B9" w:rsidRDefault="00297A2E" w:rsidP="00F14E23">
            <w:pPr>
              <w:pStyle w:val="Akapitzlist"/>
              <w:widowControl w:val="0"/>
              <w:numPr>
                <w:ilvl w:val="0"/>
                <w:numId w:val="14"/>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 Praca w bezpiecznej przeglądarce musi być wyróżniona poprzez odpowiedni kolor ramki przeglądarki oraz informację na ramce przeglądarki.</w:t>
            </w:r>
          </w:p>
        </w:tc>
        <w:tc>
          <w:tcPr>
            <w:tcW w:w="1276" w:type="dxa"/>
            <w:tcBorders>
              <w:top w:val="single" w:sz="4" w:space="0" w:color="000000"/>
              <w:left w:val="single" w:sz="4" w:space="0" w:color="000000"/>
              <w:bottom w:val="single" w:sz="4" w:space="0" w:color="000000"/>
              <w:right w:val="single" w:sz="4" w:space="0" w:color="000000"/>
            </w:tcBorders>
          </w:tcPr>
          <w:p w14:paraId="07EACD4B"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55D261A1" w14:textId="77777777" w:rsidR="00297A2E" w:rsidRPr="002E32B9" w:rsidRDefault="00297A2E" w:rsidP="00F14E23">
            <w:pPr>
              <w:pBdr>
                <w:top w:val="nil"/>
                <w:left w:val="nil"/>
                <w:bottom w:val="nil"/>
                <w:right w:val="nil"/>
                <w:between w:val="nil"/>
              </w:pBdr>
              <w:spacing w:after="0" w:line="240" w:lineRule="auto"/>
              <w:ind w:left="147" w:right="130"/>
              <w:jc w:val="center"/>
              <w:rPr>
                <w:rFonts w:ascii="Arial" w:hAnsi="Arial" w:cs="Arial"/>
                <w:sz w:val="18"/>
                <w:szCs w:val="18"/>
              </w:rPr>
            </w:pPr>
            <w:r w:rsidRPr="002E32B9">
              <w:rPr>
                <w:rFonts w:ascii="Arial" w:hAnsi="Arial" w:cs="Arial"/>
                <w:sz w:val="18"/>
                <w:szCs w:val="18"/>
              </w:rPr>
              <w:t>TAK</w:t>
            </w:r>
          </w:p>
        </w:tc>
        <w:tc>
          <w:tcPr>
            <w:tcW w:w="4654" w:type="dxa"/>
            <w:tcBorders>
              <w:top w:val="single" w:sz="4" w:space="0" w:color="000000"/>
              <w:left w:val="single" w:sz="4" w:space="0" w:color="000000"/>
              <w:bottom w:val="single" w:sz="4" w:space="0" w:color="000000"/>
              <w:right w:val="single" w:sz="4" w:space="0" w:color="000000"/>
            </w:tcBorders>
          </w:tcPr>
          <w:p w14:paraId="02F83DDA"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r>
      <w:tr w:rsidR="00297A2E" w:rsidRPr="002E32B9" w14:paraId="796B48DF" w14:textId="77777777" w:rsidTr="0068350E">
        <w:trPr>
          <w:trHeight w:val="446"/>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6A6A6"/>
          </w:tcPr>
          <w:p w14:paraId="512AFE51"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Ochrona serwera Windows</w:t>
            </w:r>
          </w:p>
        </w:tc>
      </w:tr>
      <w:tr w:rsidR="00297A2E" w:rsidRPr="002E32B9" w14:paraId="5BA18DB5" w14:textId="77777777" w:rsidTr="0068350E">
        <w:trPr>
          <w:trHeight w:val="601"/>
        </w:trPr>
        <w:tc>
          <w:tcPr>
            <w:tcW w:w="591" w:type="dxa"/>
            <w:tcBorders>
              <w:top w:val="single" w:sz="4" w:space="0" w:color="000000"/>
              <w:left w:val="single" w:sz="4" w:space="0" w:color="000000"/>
              <w:bottom w:val="single" w:sz="4" w:space="0" w:color="000000"/>
              <w:right w:val="single" w:sz="4" w:space="0" w:color="000000"/>
            </w:tcBorders>
          </w:tcPr>
          <w:p w14:paraId="23D793AA"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1.</w:t>
            </w:r>
          </w:p>
        </w:tc>
        <w:tc>
          <w:tcPr>
            <w:tcW w:w="4253" w:type="dxa"/>
            <w:tcBorders>
              <w:top w:val="single" w:sz="4" w:space="0" w:color="000000"/>
              <w:left w:val="single" w:sz="4" w:space="0" w:color="000000"/>
              <w:bottom w:val="single" w:sz="4" w:space="0" w:color="000000"/>
              <w:right w:val="single" w:sz="4" w:space="0" w:color="000000"/>
            </w:tcBorders>
          </w:tcPr>
          <w:p w14:paraId="2048B5F4"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wsparcie dla systemów Microsoft Windows Server 2008 R2 i nowszych.</w:t>
            </w:r>
          </w:p>
          <w:p w14:paraId="20791946"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Instalator rozwiązania musi umożliwiać wybór wersji językowej programu, przed rozpoczęciem procesu instalacji.</w:t>
            </w:r>
          </w:p>
          <w:p w14:paraId="60CB5EC8"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zapewniać pełną ochronę przed wirusami, trojanami, robakami i innymi zagrożeniami.</w:t>
            </w:r>
          </w:p>
          <w:p w14:paraId="74FFFC04"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zapewniać wykrywanie i usuwanie niebezpiecznych aplikacji typu adware, spyware, dialer, phishing, narzędzi hakerskich, backdoor.</w:t>
            </w:r>
          </w:p>
          <w:p w14:paraId="1B740BBC"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wbudowaną technologię do ochrony przed rootkitami.</w:t>
            </w:r>
          </w:p>
          <w:p w14:paraId="4DF2DC86"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wykrywać potencjalnie niepożądane, niebezpieczne oraz podejrzane aplikacje.</w:t>
            </w:r>
          </w:p>
          <w:p w14:paraId="7902E77A"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skanowania w czasie rzeczywistym otwieranych, tworzonych i wykonywanych plików.</w:t>
            </w:r>
          </w:p>
          <w:p w14:paraId="7F773B9D"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skanowania całego dysku, wybranych katalogów, pojedynczych plików „na żądanie” lub według harmonogramu.</w:t>
            </w:r>
          </w:p>
          <w:p w14:paraId="1C36DF76"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utworzenia wielu różnych zadań skanowania według harmonogramu. Każde zadanie może być uruchomione z innymi ustawieniami (metody skanowania, obiekty skanowania, czynności, rozszerzenia przeznaczone do skanowania, priorytet skanowania).</w:t>
            </w:r>
          </w:p>
          <w:p w14:paraId="00277B3A"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lastRenderedPageBreak/>
              <w:t>Rozwiązanie musi posiadać opcję skanowania „na żądanie” pojedynczych plików lub katalogów przy pomocy skrótu w menu kontekstowym.</w:t>
            </w:r>
          </w:p>
          <w:p w14:paraId="05AF0CE2"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określania priorytetu wykorzystania procesora (CPU) podczas skanowania „na żądanie” i według harmonogramu.</w:t>
            </w:r>
          </w:p>
          <w:p w14:paraId="278DDF0B"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ma mieć możliwość wykorzystania wielu wątków skanowania w przypadku maszyn wieloprocesorowych.</w:t>
            </w:r>
          </w:p>
          <w:p w14:paraId="08B27FE7"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skanowania dysków sieciowych i dysków przenośnych.</w:t>
            </w:r>
          </w:p>
          <w:p w14:paraId="42E1787A"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skanowania plików spakowanych i skompresowanych.</w:t>
            </w:r>
          </w:p>
          <w:p w14:paraId="5ED7C150"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umieszczenia na liście wykluczeń ze skanowania wybranych plików, katalogów lub plików o określonych rozszerzeniach.</w:t>
            </w:r>
          </w:p>
          <w:p w14:paraId="16200C42"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wspierać mechanizm klastrowania.</w:t>
            </w:r>
          </w:p>
          <w:p w14:paraId="6682EC8F"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być wyposażone w system zapobiegania włamaniom działający na hoście (HIPS).</w:t>
            </w:r>
          </w:p>
          <w:p w14:paraId="47BA06B6"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Moduł HIPS musi posiadać możliwość pracy w jednym z pięciu trybów:</w:t>
            </w:r>
          </w:p>
          <w:p w14:paraId="46A04903" w14:textId="77777777" w:rsidR="00297A2E" w:rsidRPr="002E32B9" w:rsidRDefault="00297A2E" w:rsidP="00F14E23">
            <w:pPr>
              <w:pStyle w:val="Akapitzlist"/>
              <w:numPr>
                <w:ilvl w:val="0"/>
                <w:numId w:val="21"/>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t>tryb automatyczny z regułami, gdzie program automatycznie tworzy i wykorzystuje reguły wraz z możliwością wykorzystania reguł utworzonych przez użytkownika,</w:t>
            </w:r>
          </w:p>
          <w:p w14:paraId="0E1DCA37" w14:textId="77777777" w:rsidR="00297A2E" w:rsidRPr="002E32B9" w:rsidRDefault="00297A2E" w:rsidP="00F14E23">
            <w:pPr>
              <w:pStyle w:val="Akapitzlist"/>
              <w:numPr>
                <w:ilvl w:val="0"/>
                <w:numId w:val="21"/>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t>tryb interaktywny, w którym to rozwiązanie pyta użytkownika o akcję w przypadku wykrycia aktywności w systemie,</w:t>
            </w:r>
          </w:p>
          <w:p w14:paraId="27E35675" w14:textId="77777777" w:rsidR="00297A2E" w:rsidRPr="002E32B9" w:rsidRDefault="00297A2E" w:rsidP="00F14E23">
            <w:pPr>
              <w:pStyle w:val="Akapitzlist"/>
              <w:numPr>
                <w:ilvl w:val="0"/>
                <w:numId w:val="21"/>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t>tryb oparty na regułach, gdzie zastosowanie mają jedynie reguły utworzone przez użytkownika,</w:t>
            </w:r>
          </w:p>
          <w:p w14:paraId="57787C00" w14:textId="77777777" w:rsidR="00297A2E" w:rsidRPr="002E32B9" w:rsidRDefault="00297A2E" w:rsidP="00F14E23">
            <w:pPr>
              <w:pStyle w:val="Akapitzlist"/>
              <w:numPr>
                <w:ilvl w:val="0"/>
                <w:numId w:val="21"/>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t>tryb uczenia się, w którym rozwiązanie uczy się aktywności systemu i użytkownika oraz tworzy odpowiednie reguły w czasie określonym przez użytkownika. Po wygaśnięciu tego czasu program musi samoczynnie przełączyć się w tryb pracy oparty na regułach,</w:t>
            </w:r>
          </w:p>
          <w:p w14:paraId="443A005D" w14:textId="77777777" w:rsidR="00297A2E" w:rsidRPr="002E32B9" w:rsidRDefault="00297A2E" w:rsidP="00F14E23">
            <w:pPr>
              <w:pStyle w:val="Akapitzlist"/>
              <w:numPr>
                <w:ilvl w:val="0"/>
                <w:numId w:val="21"/>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t>tryb inteligentny, w którym rozwiązanie będzie powiadamiało wyłącznie o szczególnie podejrzanych zdarzeniach.</w:t>
            </w:r>
          </w:p>
          <w:p w14:paraId="002CCD00"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Tworzenie reguł dla modułu HIPS musi odbywać się co najmniej w oparciu o: aplikacje źródłowe, pliki docelowe, aplikacje docelowe, elementy docelowe rejestru systemowego.</w:t>
            </w:r>
          </w:p>
          <w:p w14:paraId="51C12AFA"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Użytkownik na etapie tworzenia reguł dla modułu HIPS musi posiadać możliwość wybrania jednej z trzech akcji: pytaj, blokuj, zezwól.</w:t>
            </w:r>
          </w:p>
          <w:p w14:paraId="7A9A9894"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zaawansowany skaner pamięci.</w:t>
            </w:r>
          </w:p>
          <w:p w14:paraId="17DC533D"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Rozwiązanie musi być wyposażone w </w:t>
            </w:r>
            <w:r w:rsidRPr="002E32B9">
              <w:rPr>
                <w:rFonts w:ascii="Arial" w:hAnsi="Arial" w:cs="Arial"/>
                <w:sz w:val="18"/>
                <w:szCs w:val="18"/>
              </w:rPr>
              <w:lastRenderedPageBreak/>
              <w:t>mechanizm ochrony przed exploitami w popularnych aplikacjach, przynajmniej czytnikach PDF, aplikacjach JAVA, przeglądarkach internetowych.</w:t>
            </w:r>
          </w:p>
          <w:p w14:paraId="7A720D2B"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oferować możliwość skanowania dysków sieciowych typu NAS.</w:t>
            </w:r>
          </w:p>
          <w:p w14:paraId="04702BCD"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funkcjonalność, która na bieżąco będzie odpytywać serwery producenta o znane i bezpieczne procesy uruchomione na serwerze.</w:t>
            </w:r>
          </w:p>
          <w:p w14:paraId="5E4D10A4"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w:t>
            </w:r>
          </w:p>
          <w:p w14:paraId="4D84541F"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Funkcja blokowania nośników wymiennych, bądź grup urządzeń ma umożliwiać użytkownikowi tworzenie reguł dla podłączanych urządzeń minimum w oparciu o typ, numer seryjny, dostawcę lub model urządzenia.</w:t>
            </w:r>
          </w:p>
          <w:p w14:paraId="689BFC5B"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mieć możliwość utworzenia reguły na podstawie podłączonego urządzenia. Dana funkcjonalność musi pozwalać na automatyczne wypełnienie typu, numeru seryjnego, dostawcy oraz modelu urządzenia.</w:t>
            </w:r>
          </w:p>
          <w:p w14:paraId="432D19C2"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umożliwiać użytkownikowi nadanie uprawnień dla podłączanych urządzeń, w tym co najmniej: dostęp w trybie do odczytu, pełen dostęp, ostrzeżenie, brak dostępu do podłączanego urządzenia.</w:t>
            </w:r>
          </w:p>
          <w:p w14:paraId="3441F421"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funkcjonalność, umożliwiającą zastosowanie reguł dla podłączanych urządzeń w zależności od zalogowanego użytkownika.</w:t>
            </w:r>
          </w:p>
          <w:p w14:paraId="613F68DB"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funkcjonalność umożliwiającą zastosowanie reguł dla podłączanych urządzeń w zależności od zdefiniowanego przedziału czasowego.</w:t>
            </w:r>
          </w:p>
          <w:p w14:paraId="58A695B7"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W momencie podłączenia zewnętrznego nośnika aplikacja musi wyświetlić użytkownikowi odpowiedni komunikat i umożliwić natychmiastowe przeskanowanie całej zawartości podłączanego nośnika.</w:t>
            </w:r>
          </w:p>
          <w:p w14:paraId="09CA6680"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automatyczne wykrywać usługi zainstalowane na serwerze i tworzyć dla nich odpowiednie wyjątki.</w:t>
            </w:r>
          </w:p>
          <w:p w14:paraId="34CAE7E2"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Zainstalowanie na serwerze nowych usług serwerowych ma skutkować automatycznym dodaniem kolejnych wyłączeń w systemie ochrony.</w:t>
            </w:r>
          </w:p>
          <w:p w14:paraId="672EA975"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Dodanie automatycznych wyłączeń nie wymaga restartu serwera.</w:t>
            </w:r>
          </w:p>
          <w:p w14:paraId="0427DDFA"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Automatyczne wyłączenia mają być aktywne od momentu wykrycia usług serwerowych.</w:t>
            </w:r>
          </w:p>
          <w:p w14:paraId="087B6597"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Administrator ma mieć możliwość wglądu w elementy dodane do wyłączeń i ich edycji.</w:t>
            </w:r>
          </w:p>
          <w:p w14:paraId="00F4F3F4"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lastRenderedPageBreak/>
              <w:t>Rozwiązanie nie może wymagać ponownego uruchomienia (restartu) komputera po instalacji.</w:t>
            </w:r>
          </w:p>
          <w:p w14:paraId="503F7D8E"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ma mieć możliwość zmiany konfiguracji oraz wymuszania zadań z poziomu dedykowanego modułu CLI (command line).</w:t>
            </w:r>
          </w:p>
          <w:p w14:paraId="2EC086FB"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przeniesienia zainfekowanych plików i załączników poczty w bezpieczny obszar dysku (do katalogu kwarantanny) w celu dalszej kontroli. Pliki muszą być przechowywane w katalogu kwarantanny w postaci zaszyfrowanej.</w:t>
            </w:r>
          </w:p>
          <w:p w14:paraId="2B071AAF"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dwa wbudowane niezależne moduły heurystyczne – jeden wykorzystujący pasywne metody heurystyczne i drugi wykorzystujący aktywne metody heurystyczne oraz elementy sztucznej inteligencji. Musi istnieć możliwość wyboru z jaką heurystyką ma odbywać się skanowanie – z użyciem jednej lub obu metod jednocześnie.</w:t>
            </w:r>
          </w:p>
          <w:p w14:paraId="4A977AB3"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automatycznego wysyłania nowych zagrożeń do laboratoriów producenta bezpośrednio z programu (nie wymaga ingerencji użytkownika). Użytkownik musi mieć możliwość określenia rozszerzeń dla plików, które nie będą wysyłane automatycznie.</w:t>
            </w:r>
          </w:p>
          <w:p w14:paraId="304AF7AD"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wysyłania wraz z próbką komentarza dotyczącego nowego zagrożenia i adresu e-mail użytkownika, na który producent może wysłać dodatkowe pytania dotyczące zgłaszanego zagrożenia.</w:t>
            </w:r>
          </w:p>
          <w:p w14:paraId="470C68BC"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Dane statystyczne zbierane przez producenta na podstawie otrzymanych próbek nowych zagrożeń mają być w pełni anonimowe.</w:t>
            </w:r>
          </w:p>
          <w:p w14:paraId="421AD9AD"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Możliwość ręcznego wysłania próbki nowego zagrożenia z katalogu kwarantanny do laboratorium producenta.</w:t>
            </w:r>
          </w:p>
          <w:p w14:paraId="1B1D9279"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W przypadku wykrycia zagrożenia, ostrzeżenie może zostać wysłane do użytkownika i/lub administratora poprzez e-mail.</w:t>
            </w:r>
          </w:p>
          <w:p w14:paraId="5888F084"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zabezpieczenia konfiguracji hasłem, aby każdy użytkownik przy próbie dostępu do konfiguracji, był proszony o jego podanie.</w:t>
            </w:r>
          </w:p>
          <w:p w14:paraId="187FD983"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zabezpieczenia programu przed deinstalacją przez niepowołaną osobę, nawet, gdy posiada ona prawa lokalnego lub domenowego administratora, przy próbie deinstalacji program ma pytać o hasło.</w:t>
            </w:r>
          </w:p>
          <w:p w14:paraId="7BC83D18"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Hasło do zabezpieczenia konfiguracji rozwiązania oraz deinstalacji musi być takie samo.</w:t>
            </w:r>
          </w:p>
          <w:p w14:paraId="4BDCBF00"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Rozwiązanie musi mieć możliwość kontroli zainstalowanych aktualizacji systemu operacyjnego i w przypadku braku jakiejś aktualizacji – poinformować o tym </w:t>
            </w:r>
            <w:r w:rsidRPr="002E32B9">
              <w:rPr>
                <w:rFonts w:ascii="Arial" w:hAnsi="Arial" w:cs="Arial"/>
                <w:sz w:val="18"/>
                <w:szCs w:val="18"/>
              </w:rPr>
              <w:lastRenderedPageBreak/>
              <w:t>użytkownika i wyświetlić listę niezainstalowanych aktualizacji.</w:t>
            </w:r>
          </w:p>
          <w:p w14:paraId="6E983173"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mieć możliwość definiowania typu aktualizacji systemowych o braku, których będzie informował użytkownika w tym przynajmniej: aktualizacje</w:t>
            </w:r>
          </w:p>
          <w:p w14:paraId="5FADE96F"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krytyczne, aktualizacje ważne, aktualizacje zalecane oraz aktualizacje o niskim priorytecie. Ma być możliwość dezaktywacji tego mechanizmu.</w:t>
            </w:r>
          </w:p>
          <w:p w14:paraId="2DE12D74"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Po instalacji rozwiązania, użytkownik ma mieć możliwość przygotowania płyty CD, DVD lub pamięci USB, z której będzie w stanie uruchomić komputer w przypadku infekcji i przeskanować dysk w poszukiwaniu zagrożeń.</w:t>
            </w:r>
          </w:p>
          <w:p w14:paraId="329984B9"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System antywirusowy, uruchomiony z płyty bootowalnej lub pamięci USB, ma umożliwiać pełną aktualizację silnika detekcji z Internetu lub z bazy zapisanej na dysku.</w:t>
            </w:r>
          </w:p>
          <w:p w14:paraId="46856EEB"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System antywirusowy, uruchomiony z płyty bootowalnej lub pamięci USB, ma pracować w trybie graficznym.</w:t>
            </w:r>
          </w:p>
          <w:p w14:paraId="07FD12AE"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być wyposażone we wbudowaną funkcję, która wygeneruje pełny raport na temat stacji, na której został zainstalowany, w tym przynajmniej z: zainstalowanych aplikacji, usług systemowych, informacji o systemie operacyjnym i sprzęcie, aktywnych procesów i połączeń sieciowych, harmonogramu systemu operacyjnego, pliku hosts, sterowników.</w:t>
            </w:r>
          </w:p>
          <w:p w14:paraId="12C24081"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Funkcja, generująca taki log, ma posiadać przynajmniej 9 poziomów filtrowania wyników pod kątem tego, które z nich są podejrzane dla rozwiązania i mogą stanowić zagrożenie bezpieczeństwa.</w:t>
            </w:r>
          </w:p>
          <w:p w14:paraId="41315D8B"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oferować funkcję, która aktywnie monitoruje i skutecznie blokuje działania wszystkich plików programu, jego procesów, usług i wpisów w rejestrze przed próbą ich modyfikacji przez aplikacje trzecie.</w:t>
            </w:r>
          </w:p>
          <w:p w14:paraId="1DDE7EAE"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automatyczną, inkrementacyjną aktualizację silnika detekcji.</w:t>
            </w:r>
          </w:p>
          <w:p w14:paraId="7BAEA33D"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utworzenia kilku zadań aktualizacji. Każde zadanie musi być uruchamiane przynajmniej z jedną z opcji: co godzinę, po zalogowaniu, po uruchomieniu komputera.</w:t>
            </w:r>
          </w:p>
          <w:p w14:paraId="75B946AE"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określenia maksymalnego wieku dla silnika detekcji, po upływie którego program zgłosi posiadanie nieaktualnego silnika detekcji.</w:t>
            </w:r>
          </w:p>
          <w:p w14:paraId="5FD97439"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funkcjonalność tworzenia lokalnego repozytorium aktualizacji modułów.</w:t>
            </w:r>
          </w:p>
          <w:p w14:paraId="344CA804"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funkcjonalność udostępniania tworzonego repozytorium aktualizacji modułów za pomocą wbudowanego w program serwera HTTP.</w:t>
            </w:r>
          </w:p>
          <w:p w14:paraId="7BD67E36"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Rozwiązanie musi być wyposażone w </w:t>
            </w:r>
            <w:r w:rsidRPr="002E32B9">
              <w:rPr>
                <w:rFonts w:ascii="Arial" w:hAnsi="Arial" w:cs="Arial"/>
                <w:sz w:val="18"/>
                <w:szCs w:val="18"/>
              </w:rPr>
              <w:lastRenderedPageBreak/>
              <w:t>funkcjonalność umożliwiającą tworzenie kopii wcześniejszych aktualizacji modułów w celu ich późniejszego przywrócenia (rollback).</w:t>
            </w:r>
          </w:p>
          <w:p w14:paraId="6EB4D8DF"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być wyposażone tylko w jeden proces uruchamiany w pamięci, z którego korzystają wszystkie funkcje systemu (antywirus, antyspyware, metody heurystyczne).</w:t>
            </w:r>
          </w:p>
          <w:p w14:paraId="2AF0DB93"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wspierać skanowanie magazynu Hyper-V.</w:t>
            </w:r>
          </w:p>
          <w:p w14:paraId="752453EA"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wykluczania ze skanowania procesów.</w:t>
            </w:r>
          </w:p>
          <w:p w14:paraId="0DB43D15"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dziennik zdarzeń rejestrujący informacje na temat znalezionych zagrożeń, dokonanych aktualizacji modułów i samego oprogramowania.</w:t>
            </w:r>
          </w:p>
          <w:p w14:paraId="569818E2"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oferować możliwość przeskanowania pojedynczego pliku poprzez opcję „przeciągnij i upuść”.</w:t>
            </w:r>
          </w:p>
          <w:p w14:paraId="23FF702B"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funkcjonalność skanera UEFI, który chroni użytkownika poprzez wykrywanie i blokowanie zagrożeń, atakujących jeszcze przed uruchomieniem systemu operacyjnego.</w:t>
            </w:r>
          </w:p>
          <w:p w14:paraId="197EE1D6"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Wbudowany skaner UEFI nie może posiadać dodatkowego interfejsu graficznego i musi być transparentny dla użytkownika aż do momentu wykrycia zagrożenia.</w:t>
            </w:r>
          </w:p>
          <w:p w14:paraId="33AA9BC5"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wbudowany system IDS z detekcją prób ataków, anomalii w pracy sieci oraz wykrywaniem aktywności wirusów sieciowych.</w:t>
            </w:r>
          </w:p>
          <w:p w14:paraId="3326A3EB"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Administrator musi posiadać możliwość dodawania wyjątków dla systemu IDS, co najmniej w oparciu o występujący alert, kierunek, aplikacje, czynność oraz adres IP.</w:t>
            </w:r>
          </w:p>
          <w:p w14:paraId="6C6B2F8E"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ochronę przed przyłączeniem komputera do sieci botnet.</w:t>
            </w:r>
          </w:p>
          <w:p w14:paraId="670C5BD6"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mieć możliwość umieszczenia na liście wykluczeń ze skanowania wybranych plików, katalogów lub plików o określonych rozszerzeniach.</w:t>
            </w:r>
          </w:p>
          <w:p w14:paraId="602C0751"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oferować mechanizm przesyłania zainfekowanych plików do laboratorium producenta, celem ich analizy, przy czym administrator musi mieć możliwość określenia, czy wysyłane mają być wszystkie zainfekowane próbki lub wszystkie z wyłączeniem dokumentów.</w:t>
            </w:r>
          </w:p>
          <w:p w14:paraId="1421A1D1"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Administrator musi posiadać możliwość określenia typu podejrzanych plików, jakie będą przesyłane do producenta, w tym co najmniej pliki wykonywalne, archiwa, skrypty, dokumenty.</w:t>
            </w:r>
          </w:p>
          <w:p w14:paraId="69499E46"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Administrator musi posiadać możliwość wyłączenia z przesyłania do analizy producenta określonych plików i folderów.</w:t>
            </w:r>
          </w:p>
          <w:p w14:paraId="4849CAFB"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skanowania plików i folderów, znajdujących się w usłudze chmurowej OneDrive.</w:t>
            </w:r>
          </w:p>
          <w:p w14:paraId="51FCDA12"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Wsparcie techniczne do programu świadczone w języku polskim przez polskiego </w:t>
            </w:r>
            <w:r w:rsidRPr="002E32B9">
              <w:rPr>
                <w:rFonts w:ascii="Arial" w:hAnsi="Arial" w:cs="Arial"/>
                <w:sz w:val="18"/>
                <w:szCs w:val="18"/>
              </w:rPr>
              <w:lastRenderedPageBreak/>
              <w:t>dystrybutora autoryzowanego przez producenta programu.</w:t>
            </w:r>
          </w:p>
        </w:tc>
        <w:tc>
          <w:tcPr>
            <w:tcW w:w="1276" w:type="dxa"/>
            <w:tcBorders>
              <w:top w:val="single" w:sz="4" w:space="0" w:color="000000"/>
              <w:left w:val="single" w:sz="4" w:space="0" w:color="000000"/>
              <w:bottom w:val="single" w:sz="4" w:space="0" w:color="000000"/>
              <w:right w:val="single" w:sz="4" w:space="0" w:color="000000"/>
            </w:tcBorders>
          </w:tcPr>
          <w:p w14:paraId="6C46CB0A"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72E82B0D" w14:textId="77777777" w:rsidR="00297A2E" w:rsidRPr="002E32B9" w:rsidRDefault="00297A2E" w:rsidP="00F14E23">
            <w:pPr>
              <w:pBdr>
                <w:top w:val="nil"/>
                <w:left w:val="nil"/>
                <w:bottom w:val="nil"/>
                <w:right w:val="nil"/>
                <w:between w:val="nil"/>
              </w:pBdr>
              <w:spacing w:after="0" w:line="240" w:lineRule="auto"/>
              <w:ind w:left="147" w:right="130"/>
              <w:jc w:val="center"/>
              <w:rPr>
                <w:rFonts w:ascii="Arial" w:hAnsi="Arial" w:cs="Arial"/>
                <w:sz w:val="18"/>
                <w:szCs w:val="18"/>
              </w:rPr>
            </w:pPr>
            <w:r w:rsidRPr="002E32B9">
              <w:rPr>
                <w:rFonts w:ascii="Arial" w:hAnsi="Arial" w:cs="Arial"/>
                <w:sz w:val="18"/>
                <w:szCs w:val="18"/>
              </w:rPr>
              <w:t>TAK</w:t>
            </w:r>
          </w:p>
        </w:tc>
        <w:tc>
          <w:tcPr>
            <w:tcW w:w="4654" w:type="dxa"/>
            <w:tcBorders>
              <w:top w:val="single" w:sz="4" w:space="0" w:color="000000"/>
              <w:left w:val="single" w:sz="4" w:space="0" w:color="000000"/>
              <w:bottom w:val="single" w:sz="4" w:space="0" w:color="000000"/>
              <w:right w:val="single" w:sz="4" w:space="0" w:color="000000"/>
            </w:tcBorders>
          </w:tcPr>
          <w:p w14:paraId="4FC88BA1"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r>
      <w:tr w:rsidR="00297A2E" w:rsidRPr="002E32B9" w14:paraId="52AC5616" w14:textId="77777777" w:rsidTr="0068350E">
        <w:trPr>
          <w:trHeight w:val="446"/>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6A6A6"/>
          </w:tcPr>
          <w:p w14:paraId="5FC63A02"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lastRenderedPageBreak/>
              <w:t>Administracja zdalna</w:t>
            </w:r>
          </w:p>
        </w:tc>
      </w:tr>
      <w:tr w:rsidR="00297A2E" w:rsidRPr="002E32B9" w14:paraId="1D588913" w14:textId="77777777" w:rsidTr="0068350E">
        <w:trPr>
          <w:trHeight w:val="601"/>
        </w:trPr>
        <w:tc>
          <w:tcPr>
            <w:tcW w:w="591" w:type="dxa"/>
            <w:tcBorders>
              <w:top w:val="single" w:sz="4" w:space="0" w:color="000000"/>
              <w:left w:val="single" w:sz="4" w:space="0" w:color="000000"/>
              <w:bottom w:val="single" w:sz="4" w:space="0" w:color="000000"/>
              <w:right w:val="single" w:sz="4" w:space="0" w:color="000000"/>
            </w:tcBorders>
          </w:tcPr>
          <w:p w14:paraId="386F7165"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1.</w:t>
            </w:r>
          </w:p>
        </w:tc>
        <w:tc>
          <w:tcPr>
            <w:tcW w:w="4253" w:type="dxa"/>
            <w:tcBorders>
              <w:top w:val="single" w:sz="4" w:space="0" w:color="000000"/>
              <w:left w:val="single" w:sz="4" w:space="0" w:color="000000"/>
              <w:bottom w:val="single" w:sz="4" w:space="0" w:color="000000"/>
              <w:right w:val="single" w:sz="4" w:space="0" w:color="000000"/>
            </w:tcBorders>
          </w:tcPr>
          <w:p w14:paraId="265DFCA5"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instalacji na systemach Windows Server 2012, 2016, 2019 oraz systemach Linux.</w:t>
            </w:r>
          </w:p>
          <w:p w14:paraId="7EB20E52"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zarządzający musi być dostępny w postaci gotowej maszyny wirtualnej w formacie OVA (Open Virtual Appliance) oraz dysku wirtualnego w formacie VHD.</w:t>
            </w:r>
          </w:p>
          <w:p w14:paraId="0FDC4B77"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wspierać instalację z użyciem nowego lub istniejącego serwera bazy danych MS SQL i MySQL.</w:t>
            </w:r>
          </w:p>
          <w:p w14:paraId="1147C875"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Konsola administracyjna musi umożliwiać podgląd szczegółów, dotyczących bazy danych takich jak: serwer, nazwa, aktualny rozmiar, nazwa hosta, użytkownik.</w:t>
            </w:r>
          </w:p>
          <w:p w14:paraId="09E1FB23"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konfiguracji zadania cyklicznego czyszczenia bazy danych.</w:t>
            </w:r>
          </w:p>
          <w:p w14:paraId="3D6C1DE5"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pobrania wszystkich wymaganych elementów serwera centralnej administracji w postaci jednego pakietu instalacyjnego i każdego z modułów oddzielnie bezpośrednio ze strony producenta.</w:t>
            </w:r>
          </w:p>
          <w:p w14:paraId="77C3AC29"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Dostęp do konsoli centralnego zarządzania musi odbywać się z poziomu interfejsu WWW.</w:t>
            </w:r>
          </w:p>
          <w:p w14:paraId="28B09629"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Narzędzie administracyjne musi wspierać połączenia poprzez serwer proxy.</w:t>
            </w:r>
          </w:p>
          <w:p w14:paraId="197D60B7"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Narzędzie administracyjne musi być kompatybilne z protokołami IPv4 oraz IPv6.</w:t>
            </w:r>
          </w:p>
          <w:p w14:paraId="79F3FA55"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Podczas logowania do konsoli, administrator musi mieć możliwość wyboru języka, w jakim zostanie wyświetlony interfejs.</w:t>
            </w:r>
          </w:p>
          <w:p w14:paraId="1FD79561"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Zmiana języka interfejsu konsoli nie może wymagać jej zatrzymania, ani reinstalacji.</w:t>
            </w:r>
          </w:p>
          <w:p w14:paraId="2C8A5F84"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Interfejs musi być zabezpieczony za pośrednictwem protokołu SSL.</w:t>
            </w:r>
          </w:p>
          <w:p w14:paraId="537F040C"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Konsola administracyjna musi ostrzegać administratora, kiedy używa niewspieranej przeglądarki, do administracji rozwiązaniem antywirusowym.</w:t>
            </w:r>
          </w:p>
          <w:p w14:paraId="4ACB29EF"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Narzędzie do administracji zdalnej musi posiadać moduł, pozwalający na wykrycie niezarządzanych stacji roboczych w sieci.</w:t>
            </w:r>
          </w:p>
          <w:p w14:paraId="6F148D0A"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mechanizm instalacji zdalnej agenta na stacjach roboczych.</w:t>
            </w:r>
          </w:p>
          <w:p w14:paraId="0273A2F6"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mechanizm wykrywający sklonowane maszyny na podstawie unikatowego identyfikatora sprzętowego stacji.</w:t>
            </w:r>
          </w:p>
          <w:p w14:paraId="293F6141"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wsparcie dla „VDI” oraz „Golden Master Image”.</w:t>
            </w:r>
          </w:p>
          <w:p w14:paraId="7F82C2B1"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Serwer administracyjny musi posiadać </w:t>
            </w:r>
            <w:r w:rsidRPr="002E32B9">
              <w:rPr>
                <w:rFonts w:ascii="Arial" w:hAnsi="Arial" w:cs="Arial"/>
                <w:sz w:val="18"/>
                <w:szCs w:val="18"/>
              </w:rPr>
              <w:lastRenderedPageBreak/>
              <w:t>możliwość podłączenia 250 000 hostów.</w:t>
            </w:r>
          </w:p>
          <w:p w14:paraId="56740D77"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Instalacja serwera administracyjnego powinna posiadać możliwość pracy w sieci rozproszonej, nie wymagając dodatkowego serwera proxy.</w:t>
            </w:r>
          </w:p>
          <w:p w14:paraId="3D35702A"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ma posiadać możliwość komunikacji agenta przy wykorzystaniu HTTP Proxy.</w:t>
            </w:r>
          </w:p>
          <w:p w14:paraId="461CBE3E"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instalacji modułu do zarządzania urządzeniami mobilnymi – MDM.</w:t>
            </w:r>
          </w:p>
          <w:p w14:paraId="57BB3932"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sprawdzenia lokalizacji dla urządzeń z systemami iOS.</w:t>
            </w:r>
          </w:p>
          <w:p w14:paraId="448E29DA"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wdrożenia urządzenia z iOS z wykorzystaniem programu DEP.</w:t>
            </w:r>
          </w:p>
          <w:p w14:paraId="1CE85F3F"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konfiguracji polityk zabezpieczeń takich jak: ograniczenia funkcji urządzenia, blokadę usuwania aplikacji, konfigurację usługi Airprint, konfigurację ustawień Bluetooth, Wi-Fi, VPN dla urządzeń z systemem iOS 10 oraz 11.</w:t>
            </w:r>
          </w:p>
          <w:p w14:paraId="199ABF91"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lokalizacji urządzeń mobilnych przy wykorzystaniu Google maps, Bing maps, OpenStreetMap.</w:t>
            </w:r>
          </w:p>
          <w:p w14:paraId="60B3E2AF"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instalacji serwera HTTP Proxy, pozwalającego na pobieranie aktualizacji silnika detekcji oraz pakietów instalacyjnych na stacjach roboczych.</w:t>
            </w:r>
          </w:p>
          <w:p w14:paraId="700C3893"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HTTP Proxy musi posiadać mechanizm zapisywania w pamięci podręcznej (cache) pobieranych elementów.</w:t>
            </w:r>
          </w:p>
          <w:p w14:paraId="1FE359EA"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Komunikacja pomiędzy poszczególnymi modułami serwera musi być zabezpieczona za pomocą certyfikatów.</w:t>
            </w:r>
          </w:p>
          <w:p w14:paraId="6FFD18E2"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utworzenia własnego CA (Certification Authority) oraz dowolnej liczby certyfikatów z podziałem na typ elementu: agent, serwer zarządzający, serwer proxy, moduł zarządzania urządzeniami mobilnymi.</w:t>
            </w:r>
          </w:p>
          <w:p w14:paraId="5BB07CC1"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pozwalać na zarządzanie programami zabezpieczającymi na maszynach z systemami Windows, MacOS, Linux, Android.</w:t>
            </w:r>
          </w:p>
          <w:p w14:paraId="1CAECC43"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pozwalać na zarządzanie urządzeniami z systemem iOS.</w:t>
            </w:r>
          </w:p>
          <w:p w14:paraId="78DED923"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pozwalać na centralną konfigurację i zarządzanie przynajmniej takimi modułami jak: ochrona antywirusowa, zapora osobista, kontrola dostępu do stron internetowych, które działają na stacjach roboczych w sieci.</w:t>
            </w:r>
          </w:p>
          <w:p w14:paraId="183D19C4"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Zarządzanie oprogramowaniem zabezpieczającym na stacjach roboczych musi odbywać się za pośrednictwem dedykowanego agenta.</w:t>
            </w:r>
          </w:p>
          <w:p w14:paraId="7B122607"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Administrator musi posiadać możliwość </w:t>
            </w:r>
            <w:r w:rsidRPr="002E32B9">
              <w:rPr>
                <w:rFonts w:ascii="Arial" w:hAnsi="Arial" w:cs="Arial"/>
                <w:sz w:val="18"/>
                <w:szCs w:val="18"/>
              </w:rPr>
              <w:lastRenderedPageBreak/>
              <w:t>zarządzania stacjami roboczymi za pomocą dedykowanego agenta, na których nie jest zainstalowane oprogramowanie zabezpieczające.</w:t>
            </w:r>
          </w:p>
          <w:p w14:paraId="0249D2BB"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Z poziomu konsoli zarządzania administrator ma mieć możliwość weryfikacji podzespołów zarządzanego komputera (w tym przynajmniej: producent, model, numer seryjny, typ i wersja oprogramowania układowego, informacje o systemie, procesor, pamięć RAM, wykorzystanie dysku twardego, informacje o wyświetlaczu, urządzenia peryferyjne, urządzenia audio, drukarki, karty sieciowe, urządzenia masowe) oraz wylistowanie zainstalowanego oprogramowania firm trzecich dla systemów Windows oraz MacOS z możliwością jego odinstalowania.</w:t>
            </w:r>
          </w:p>
          <w:p w14:paraId="652610E5"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wymuszenia połączenia agenta do serwera administracyjnego z pominięciem domyślnego czasu oczekiwania na połączenie.</w:t>
            </w:r>
          </w:p>
          <w:p w14:paraId="00630D8B"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Instalacja zdalna agenta z poziomu serwera administracyjnego nie może wymagać określenia architektury systemu (32 lub 64 bitowy) oraz jego rodzaju (Windows, MacOS, Linux), a wybór odpowiedniego pakietu musi być w pełni automatyczny.</w:t>
            </w:r>
          </w:p>
          <w:p w14:paraId="730B4AA3"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przypadku braku zainstalowanego produktu zabezpieczającego na urządzeniu mobilnym z systemem Android, musi istnieć możliwość jego pobrania ze sklepu Google Play.</w:t>
            </w:r>
          </w:p>
          <w:p w14:paraId="133B3173"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utworzenia listy autoryzowanych urządzeń mobilnych, które mogą zostać podłączone do serwera centralnej administracji.</w:t>
            </w:r>
          </w:p>
          <w:p w14:paraId="60E4CFBC"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zablokowania, odblokowania, wyczyszczenia zawartości, zlokalizowania oraz uruchomienia syreny na zarządzanym urządzaniu mobilnym. Funkcjonalność musi wykorzystywać połączenie internetowe, a nie komunikację za pośrednictwem wiadomości SMS.</w:t>
            </w:r>
          </w:p>
          <w:p w14:paraId="450239A9"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utworzenia użytkownika serwera administracyjnego.</w:t>
            </w:r>
          </w:p>
          <w:p w14:paraId="016AE47C"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dodania grupy użytkowników z Active Directory do serwera administracyjnego. Użytkownik grupy usługi katalogowej Active Directory musi mieć możliwość logowania się do konsoli administracyjnej swoimi poświadczeniami domenowymi.</w:t>
            </w:r>
          </w:p>
          <w:p w14:paraId="7CCC2596"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wymuszenia dwufazowej autoryzacji podczas logowania do konsoli administracyjnej.</w:t>
            </w:r>
          </w:p>
          <w:p w14:paraId="3ECAE2B4"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Serwer administracyjny musi posiadać możliwość dodania zestawu uprawnień dla użytkowników w oparciu co najmniej o funkcje zarządzania: politykami, instalacją agentów, </w:t>
            </w:r>
            <w:r w:rsidRPr="002E32B9">
              <w:rPr>
                <w:rFonts w:ascii="Arial" w:hAnsi="Arial" w:cs="Arial"/>
                <w:sz w:val="18"/>
                <w:szCs w:val="18"/>
              </w:rPr>
              <w:lastRenderedPageBreak/>
              <w:t>raportowaniem, zarządzaniem licencjami, zadaniami administracyjnymi. Każda z funkcji musi posiadać możliwość wyboru uprawnienia: odczyt, użyj, zapisz oraz brak.</w:t>
            </w:r>
          </w:p>
          <w:p w14:paraId="0867F879"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przypisania kilku zestawów uprawnień do jednego użytkownika.</w:t>
            </w:r>
          </w:p>
          <w:p w14:paraId="17B3EEB6"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Użytkownik musi posiadać możliwość zmiany hasła dla swojego konta, bez konieczności logowania się do konsoli administracyjnej.</w:t>
            </w:r>
          </w:p>
          <w:p w14:paraId="6CD96ACC"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konfiguracji czasu bezczynności, po którym użytkownik zostanie automatycznie wylogowany.</w:t>
            </w:r>
          </w:p>
          <w:p w14:paraId="6BE2F42A"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zadania klienta oraz zadania serwera. Zadania serwera muszą zawierać przynajmniej zadanie instalacji agenta, generowania raportów oraz synchronizacji elementów z Active Directory. Zadania klienta muszą być wykonywane za pośrednictwem agenta na stacji roboczej.</w:t>
            </w:r>
          </w:p>
          <w:p w14:paraId="7CBDEA5D"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Agent musi posiadać mechanizm pozwalający na zapis zadania w swojej pamięci wewnętrznej w celu ich późniejszego wykonania bez względu na stan połączenia z serwerem centralnej administracji.</w:t>
            </w:r>
          </w:p>
          <w:p w14:paraId="1CD4DC69"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instalacji oprogramowania z użyciem parametrów instalacyjnych.</w:t>
            </w:r>
          </w:p>
          <w:p w14:paraId="2D186DE7"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deinstalacji programu zabezpieczającego firm trzecich, zgodnych z technologią OPSWAT.</w:t>
            </w:r>
          </w:p>
          <w:p w14:paraId="1D3D14E1"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wysłania polecenia: wyświetlenia komunikatu, aktualizacji systemu operacyjnego, zamknięcia komputera, uruchomienia ponownego komputera oraz uruchomienia komendy na stacji klienckiej.</w:t>
            </w:r>
          </w:p>
          <w:p w14:paraId="4B56CD09"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uruchomienia zadania automatycznie, przynajmniej z wyzwalaczem: wyrażenie CRON, codziennie, cotygodniowo, comiesięcznie, corocznie, po wystąpieniu nowego zdarzenia oraz umieszczeniu agenta w grupie dynamicznej.</w:t>
            </w:r>
          </w:p>
          <w:p w14:paraId="5C04AF2E"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tworzenia grup statycznych i dynamicznych komputerów.</w:t>
            </w:r>
          </w:p>
          <w:p w14:paraId="3AC15A8B"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w:t>
            </w:r>
          </w:p>
          <w:p w14:paraId="26BB5061"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utworzenia polityk dla programów zabezpieczających i komponentów środowiska serwera centralnego zarządzania.</w:t>
            </w:r>
          </w:p>
          <w:p w14:paraId="7B075075"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Serwer administracyjny musi posiadać </w:t>
            </w:r>
            <w:r w:rsidRPr="002E32B9">
              <w:rPr>
                <w:rFonts w:ascii="Arial" w:hAnsi="Arial" w:cs="Arial"/>
                <w:sz w:val="18"/>
                <w:szCs w:val="18"/>
              </w:rPr>
              <w:lastRenderedPageBreak/>
              <w:t>możliwość przypisania polityki dla pojedynczego klienta lub dla grupy komputerów.</w:t>
            </w:r>
          </w:p>
          <w:p w14:paraId="62A693AF"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przypisania kilku polityk z innymi priorytetami dla pojedynczego klienta.</w:t>
            </w:r>
          </w:p>
          <w:p w14:paraId="2B7C9218"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Edytor konfiguracji polityki musi być identyczny jak edytor konfiguracji ustawień w programie zabezpieczającym na stacji roboczej.</w:t>
            </w:r>
          </w:p>
          <w:p w14:paraId="64FD5D50"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umożliwiać wyświetlenie polityk, które są przypisane do stacji.</w:t>
            </w:r>
          </w:p>
          <w:p w14:paraId="66F1A18C"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Z poziomu konsoli musi istnieć możliwość scalania reguł zapory osobistej, harmonogramu, modułu HIPS z już istniejącymi regułami na stacji roboczej lub innej polityce.</w:t>
            </w:r>
          </w:p>
          <w:p w14:paraId="5ECF6FBE"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minimum 120 szablonów raportów, przygotowanych przez producenta.</w:t>
            </w:r>
          </w:p>
          <w:p w14:paraId="56FEBDD7"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utworzenia własnych raportów.</w:t>
            </w:r>
          </w:p>
          <w:p w14:paraId="05C5B794"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wyboru formy przedstawienia danych w raporcie w tym przynajmniej: w postaci tabeli, wykresu lub obu elementów jednocześnie.</w:t>
            </w:r>
          </w:p>
          <w:p w14:paraId="0D204D69"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wyboru jednego z kilku typów wykresów: kołowy, pierścieniowy, liniowy, słupkowy, punktowy.</w:t>
            </w:r>
          </w:p>
          <w:p w14:paraId="2B4661CE"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określenia danych, jakie powinny znajdować się w poszczególnych kolumnach tabeli lub na osiach wykresu oraz ich odfiltrowania i posortowania.</w:t>
            </w:r>
          </w:p>
          <w:p w14:paraId="4622D934"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być wyposażony w mechanizm importu oraz eksportu szablonów raportów.</w:t>
            </w:r>
          </w:p>
          <w:p w14:paraId="41F370AA"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powinien posiadać panel kontrolny z raportami, pozwalający na szybki dostępu do najbardziej interesujących danych. Panel ten musi być edytowalny.</w:t>
            </w:r>
          </w:p>
          <w:p w14:paraId="3335FC41"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wygenerowania raportu na żądanie, zgodnie z harmonogramem lub umieszczenia raportu na panelu kontrolnym. Raport może</w:t>
            </w:r>
          </w:p>
          <w:p w14:paraId="391B22EE"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zostać wysłany za pośrednictwem wiadomości email, zapisany do pliku w formacie PDF lub CSV.</w:t>
            </w:r>
          </w:p>
          <w:p w14:paraId="6117CBB7"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Raport na panelu kontrolnym musi być w pełni interaktywny, pozwalając przejść do zarządzania stacją/stacjami, której raport dotyczy.</w:t>
            </w:r>
          </w:p>
          <w:p w14:paraId="68EF21B7"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utworzenia własnych powiadomień lub skorzystania z predefiniowanych wzorów.</w:t>
            </w:r>
          </w:p>
          <w:p w14:paraId="38ED5B72"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Powiadomienia mailowe mają być wysyłane w formacie HTML.</w:t>
            </w:r>
          </w:p>
          <w:p w14:paraId="04DA08D2"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Powiadomienia muszą być wywoływane po </w:t>
            </w:r>
            <w:r w:rsidRPr="002E32B9">
              <w:rPr>
                <w:rFonts w:ascii="Arial" w:hAnsi="Arial" w:cs="Arial"/>
                <w:sz w:val="18"/>
                <w:szCs w:val="18"/>
              </w:rPr>
              <w:lastRenderedPageBreak/>
              <w:t>zmianie ilości członków danej grupy dynamicznej, wzroście liczby klientów grupy w stosunku do innej grupy, pojawienia się dziennika zagrożeń.</w:t>
            </w:r>
          </w:p>
          <w:p w14:paraId="3B91230D"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wysłania powiadomienia przynajmniej za pośrednictwem wiadomości email, komunikatu SNMP oraz do dziennika syslog.</w:t>
            </w:r>
          </w:p>
          <w:p w14:paraId="49FA7D7E"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agregacji identycznych powiadomień występujących w zadanym przez administratora okresie czasu.</w:t>
            </w:r>
          </w:p>
          <w:p w14:paraId="29AD2776"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synchronizacji danych dotyczących licencji.</w:t>
            </w:r>
          </w:p>
          <w:p w14:paraId="72CFA7CA"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dodania licencji przynajmniej przy użyciu klucza licencyjnego, pliku offline licencji oraz konta systemu zarządzania licencjami.</w:t>
            </w:r>
          </w:p>
          <w:p w14:paraId="2364ECFE"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dodania dowolnej ilości licencji produktów zarządzanych.</w:t>
            </w:r>
          </w:p>
          <w:p w14:paraId="71E48272"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przypadku posiadania tylko jednej dodanej licencji w konsoli zarządzania ma być ona wybierana automatycznie podczas konfiguracji zadania aktywacji lub instalacji produktu.</w:t>
            </w:r>
          </w:p>
          <w:p w14:paraId="666D35C4"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weryfikacji identyfikatora publicznego licencji, ilości wykorzystanych stanowisk, czasu wygaśnięcia, wersji produktu, na który jest licencja oraz jej właściciela.</w:t>
            </w:r>
          </w:p>
          <w:p w14:paraId="06B47ED7"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wybudzania stacji roboczych przy użyciu Wake on Lan.</w:t>
            </w:r>
          </w:p>
          <w:p w14:paraId="5572C164"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musi umożliwić podział uprawnień administratorów w taki sposób, aby każdy z nich miał możliwość zarządzania konkretnymi grupami komputerów, politykami oraz zadaniami.</w:t>
            </w:r>
          </w:p>
          <w:p w14:paraId="2E71F784"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ma posiadać możliwość wygenerowania dziennika diagnostycznego na stacji roboczej, który może zostać pobrany bezpośrednio z konsoli.</w:t>
            </w:r>
          </w:p>
          <w:p w14:paraId="653142CA"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szczegółach stacji roboczej, z poziomu konsoli, muszą być dostępne zaawansowane logi diagnostyczne, przynajmniej z modułów produktu zabezpieczającego, takich jak: antyspam, firewall, HIPS, kontrola dostępu do urządzeń, kontrola dostępu do stron internetowych.</w:t>
            </w:r>
          </w:p>
          <w:p w14:paraId="2DDC364C"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Konsola webowa musi zawierać informacje, dotyczące wysłanych plików do analizy producenta.</w:t>
            </w:r>
          </w:p>
          <w:p w14:paraId="741BBF33"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mieć możliwość pobrania pliku z parametrami połączenia RDP do stacji roboczej bezpośrednio z poziomu konsoli.</w:t>
            </w:r>
          </w:p>
          <w:p w14:paraId="6782ED34"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Na panelu kontrolnym musi być dostępny dziennik zmian, dotyczący produktów zabezpieczających i komponentów </w:t>
            </w:r>
            <w:r w:rsidRPr="002E32B9">
              <w:rPr>
                <w:rFonts w:ascii="Arial" w:hAnsi="Arial" w:cs="Arial"/>
                <w:sz w:val="18"/>
                <w:szCs w:val="18"/>
              </w:rPr>
              <w:lastRenderedPageBreak/>
              <w:t>środowiska centralnego zarządzania.</w:t>
            </w:r>
          </w:p>
          <w:p w14:paraId="24D2D077"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musi wspierać wysyłanie logów do systemu SIEM IBM qRadar w jego natywnym formacie.</w:t>
            </w:r>
          </w:p>
          <w:p w14:paraId="46942046"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Konsola administracyjna musi umożliwiać personalizację interfejsu webowego.</w:t>
            </w:r>
          </w:p>
          <w:p w14:paraId="3BA6FC5D"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Konsola administracyjna musi mieć możliwość tagowania obiektów, w tym przynajmniej: polityki, zadania, komputery oraz szablony grupy dynamicznych.</w:t>
            </w:r>
          </w:p>
          <w:p w14:paraId="102C5AF3"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9Konsola administracyjna musi mieć możliwość zarządzania rozwiązaniem do szyfrowania całej powierzchni dysku, które pochodzi od tego samego producenta oraz posiadać możliwość zarządzania natywnym szyfrowaniem dla systemów macOS (FileVault).</w:t>
            </w:r>
          </w:p>
          <w:p w14:paraId="10A9C39E"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Konsola administracyjna musi pozwalać na utworzenie wykluczeń globalnych, bez konieczności przypisywania ich do konkretnych polityk.</w:t>
            </w:r>
          </w:p>
          <w:p w14:paraId="5BC245BC"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oferować możliwość bezpośredniego sprawdzenia SHA-1 pliku, wykrytego przez produkt antywirusowy, na portalach służących do weryfikacji bezpieczeństwa (co najmniej VirusTotal).</w:t>
            </w:r>
          </w:p>
          <w:p w14:paraId="46FA261F"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Konsola administracyjna musi posiadać możliwość wyświetlania dziennika audytu czynności wykonanych przez administratorów serwera. Dziennik musi pozwalać na wyświetlanie informacji co najmniej ze zmian dotyczących: certyfikatów, zadań, wyzwalaczy, konfiguracji, grup, uprawnień administratorów, wykluczeń, powiadomień, raportów.</w:t>
            </w:r>
          </w:p>
        </w:tc>
        <w:tc>
          <w:tcPr>
            <w:tcW w:w="1276" w:type="dxa"/>
            <w:tcBorders>
              <w:top w:val="single" w:sz="4" w:space="0" w:color="000000"/>
              <w:left w:val="single" w:sz="4" w:space="0" w:color="000000"/>
              <w:bottom w:val="single" w:sz="4" w:space="0" w:color="000000"/>
              <w:right w:val="single" w:sz="4" w:space="0" w:color="000000"/>
            </w:tcBorders>
          </w:tcPr>
          <w:p w14:paraId="05955187"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4C65487D" w14:textId="77777777" w:rsidR="00297A2E" w:rsidRPr="002E32B9" w:rsidRDefault="00297A2E" w:rsidP="00F14E23">
            <w:pPr>
              <w:pBdr>
                <w:top w:val="nil"/>
                <w:left w:val="nil"/>
                <w:bottom w:val="nil"/>
                <w:right w:val="nil"/>
                <w:between w:val="nil"/>
              </w:pBdr>
              <w:spacing w:after="0" w:line="240" w:lineRule="auto"/>
              <w:ind w:left="147" w:right="130"/>
              <w:jc w:val="center"/>
              <w:rPr>
                <w:rFonts w:ascii="Arial" w:hAnsi="Arial" w:cs="Arial"/>
                <w:sz w:val="18"/>
                <w:szCs w:val="18"/>
              </w:rPr>
            </w:pPr>
            <w:r w:rsidRPr="002E32B9">
              <w:rPr>
                <w:rFonts w:ascii="Arial" w:hAnsi="Arial" w:cs="Arial"/>
                <w:sz w:val="18"/>
                <w:szCs w:val="18"/>
              </w:rPr>
              <w:t>TAK</w:t>
            </w:r>
          </w:p>
        </w:tc>
        <w:tc>
          <w:tcPr>
            <w:tcW w:w="4654" w:type="dxa"/>
            <w:tcBorders>
              <w:top w:val="single" w:sz="4" w:space="0" w:color="000000"/>
              <w:left w:val="single" w:sz="4" w:space="0" w:color="000000"/>
              <w:bottom w:val="single" w:sz="4" w:space="0" w:color="000000"/>
              <w:right w:val="single" w:sz="4" w:space="0" w:color="000000"/>
            </w:tcBorders>
          </w:tcPr>
          <w:p w14:paraId="649AAFD6"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r>
      <w:tr w:rsidR="00297A2E" w:rsidRPr="002E32B9" w14:paraId="5E70D98E" w14:textId="77777777" w:rsidTr="0068350E">
        <w:trPr>
          <w:trHeight w:val="446"/>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6A6A6"/>
          </w:tcPr>
          <w:p w14:paraId="688F59B1" w14:textId="77777777" w:rsidR="00297A2E" w:rsidRPr="002E32B9" w:rsidRDefault="00297A2E" w:rsidP="00F14E23">
            <w:pPr>
              <w:pBdr>
                <w:top w:val="nil"/>
                <w:left w:val="nil"/>
                <w:bottom w:val="nil"/>
                <w:right w:val="nil"/>
                <w:between w:val="nil"/>
              </w:pBdr>
              <w:tabs>
                <w:tab w:val="left" w:pos="3782"/>
                <w:tab w:val="center" w:pos="4580"/>
              </w:tabs>
              <w:spacing w:after="0" w:line="240" w:lineRule="auto"/>
              <w:ind w:left="119"/>
              <w:rPr>
                <w:rFonts w:ascii="Arial" w:hAnsi="Arial" w:cs="Arial"/>
                <w:b/>
                <w:sz w:val="18"/>
                <w:szCs w:val="18"/>
              </w:rPr>
            </w:pPr>
            <w:r w:rsidRPr="002E32B9">
              <w:rPr>
                <w:rFonts w:ascii="Arial" w:hAnsi="Arial" w:cs="Arial"/>
                <w:b/>
                <w:sz w:val="18"/>
                <w:szCs w:val="18"/>
              </w:rPr>
              <w:lastRenderedPageBreak/>
              <w:t>Sandbox w chmurze</w:t>
            </w:r>
            <w:r w:rsidRPr="002E32B9">
              <w:rPr>
                <w:rFonts w:ascii="Arial" w:hAnsi="Arial" w:cs="Arial"/>
                <w:b/>
                <w:sz w:val="18"/>
                <w:szCs w:val="18"/>
              </w:rPr>
              <w:tab/>
            </w:r>
            <w:r w:rsidRPr="002E32B9">
              <w:rPr>
                <w:rFonts w:ascii="Arial" w:hAnsi="Arial" w:cs="Arial"/>
                <w:b/>
                <w:sz w:val="18"/>
                <w:szCs w:val="18"/>
              </w:rPr>
              <w:tab/>
            </w:r>
          </w:p>
        </w:tc>
      </w:tr>
      <w:tr w:rsidR="00297A2E" w:rsidRPr="002E32B9" w14:paraId="6A6C4F85" w14:textId="77777777" w:rsidTr="0068350E">
        <w:trPr>
          <w:trHeight w:val="601"/>
        </w:trPr>
        <w:tc>
          <w:tcPr>
            <w:tcW w:w="591" w:type="dxa"/>
            <w:tcBorders>
              <w:top w:val="single" w:sz="4" w:space="0" w:color="000000"/>
              <w:left w:val="single" w:sz="4" w:space="0" w:color="000000"/>
              <w:bottom w:val="single" w:sz="4" w:space="0" w:color="000000"/>
              <w:right w:val="single" w:sz="4" w:space="0" w:color="000000"/>
            </w:tcBorders>
          </w:tcPr>
          <w:p w14:paraId="2A56F8E6"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1.</w:t>
            </w:r>
          </w:p>
        </w:tc>
        <w:tc>
          <w:tcPr>
            <w:tcW w:w="4253" w:type="dxa"/>
            <w:tcBorders>
              <w:top w:val="single" w:sz="4" w:space="0" w:color="000000"/>
              <w:left w:val="single" w:sz="4" w:space="0" w:color="000000"/>
              <w:bottom w:val="single" w:sz="4" w:space="0" w:color="000000"/>
              <w:right w:val="single" w:sz="4" w:space="0" w:color="000000"/>
            </w:tcBorders>
          </w:tcPr>
          <w:p w14:paraId="65976100"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zapewniać ochronę przed zagrożeniami 0-day. </w:t>
            </w:r>
          </w:p>
          <w:p w14:paraId="7B7127D8"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wykorzystywać do działania chmurę producenta. </w:t>
            </w:r>
          </w:p>
          <w:p w14:paraId="3F128A6C"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posiadać możliwość określenia jakie pliki mają zostać przesłane do chmury automatycznie, w tym archiwa, skrypty, pliki wykonywalne, możliwy spam, dokumenty oraz inne pliki typu .jar, .reg, .msi. </w:t>
            </w:r>
          </w:p>
          <w:p w14:paraId="45551BF0"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Administrator musi mieć możliwość zdefiniowania po jakim czasie przesłane pliki muszą zostać usunięte z serwerów producenta. </w:t>
            </w:r>
          </w:p>
          <w:p w14:paraId="6D1DA3B2"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Administrator musi mieć możliwość zdefiniowania maksymalnego rozmiaru przesyłanych próbek. </w:t>
            </w:r>
          </w:p>
          <w:p w14:paraId="251DD7E1"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pozwalać na utworzenie listy wykluczeń określonych plików lub folderów z przesyłania. </w:t>
            </w:r>
          </w:p>
          <w:p w14:paraId="04EFA217"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Po zakończonej analizie pliku, rozwiązanie musi przesyłać wynik analizy do wszystkich wspieranych produktów. </w:t>
            </w:r>
          </w:p>
          <w:p w14:paraId="782A0D8A"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Administrator musi mieć możliwość podejrzenia listy plików, które zostały </w:t>
            </w:r>
            <w:r w:rsidRPr="002E32B9">
              <w:rPr>
                <w:rFonts w:ascii="Arial" w:hAnsi="Arial" w:cs="Arial"/>
                <w:sz w:val="18"/>
                <w:szCs w:val="18"/>
              </w:rPr>
              <w:lastRenderedPageBreak/>
              <w:t xml:space="preserve">przesłane do analizy. </w:t>
            </w:r>
          </w:p>
          <w:p w14:paraId="00566863"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pozwalać na analizowanie plików, bez względu na lokalizacje stacji roboczej. W przypadku wykrycia zagrożenia, całe środowisko jest bezzwłocznie chronione. </w:t>
            </w:r>
          </w:p>
          <w:p w14:paraId="0DEF5E2F"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nie może wymagać instalacji dodatkowego agenta na stacjach roboczych. </w:t>
            </w:r>
          </w:p>
          <w:p w14:paraId="32FCD7BD"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pozwala na wysłanie dowolnej próbki do analizy przez użytkownika lub administratora, za pomocą wspieranego produktu. Administrator musi móc podejrzeć jakie pliki zostały wysłane do analizy oraz przez kogo. </w:t>
            </w:r>
          </w:p>
          <w:p w14:paraId="28ED4B61"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Przeanalizowane pliki muszą zostać odpowiednio oznaczone. Analiza pliku może zakończyć się z wynikiem: </w:t>
            </w:r>
          </w:p>
          <w:p w14:paraId="32718C80" w14:textId="77777777" w:rsidR="00297A2E" w:rsidRPr="002E32B9" w:rsidRDefault="00297A2E" w:rsidP="00F14E23">
            <w:pPr>
              <w:pStyle w:val="Akapitzlist"/>
              <w:numPr>
                <w:ilvl w:val="0"/>
                <w:numId w:val="22"/>
              </w:numPr>
              <w:suppressAutoHyphens w:val="0"/>
              <w:spacing w:after="0" w:line="240" w:lineRule="auto"/>
              <w:rPr>
                <w:rFonts w:ascii="Arial" w:hAnsi="Arial" w:cs="Arial"/>
                <w:sz w:val="18"/>
                <w:szCs w:val="18"/>
              </w:rPr>
            </w:pPr>
            <w:r w:rsidRPr="002E32B9">
              <w:rPr>
                <w:rFonts w:ascii="Arial" w:hAnsi="Arial" w:cs="Arial"/>
                <w:sz w:val="18"/>
                <w:szCs w:val="18"/>
              </w:rPr>
              <w:t xml:space="preserve">Czysty, </w:t>
            </w:r>
          </w:p>
          <w:p w14:paraId="4927D02F" w14:textId="77777777" w:rsidR="00297A2E" w:rsidRPr="002E32B9" w:rsidRDefault="00297A2E" w:rsidP="00F14E23">
            <w:pPr>
              <w:pStyle w:val="Akapitzlist"/>
              <w:numPr>
                <w:ilvl w:val="0"/>
                <w:numId w:val="22"/>
              </w:numPr>
              <w:suppressAutoHyphens w:val="0"/>
              <w:spacing w:after="0" w:line="240" w:lineRule="auto"/>
              <w:rPr>
                <w:rFonts w:ascii="Arial" w:hAnsi="Arial" w:cs="Arial"/>
                <w:sz w:val="18"/>
                <w:szCs w:val="18"/>
              </w:rPr>
            </w:pPr>
            <w:r w:rsidRPr="002E32B9">
              <w:rPr>
                <w:rFonts w:ascii="Arial" w:hAnsi="Arial" w:cs="Arial"/>
                <w:sz w:val="18"/>
                <w:szCs w:val="18"/>
              </w:rPr>
              <w:t xml:space="preserve">Podejrzany, </w:t>
            </w:r>
          </w:p>
          <w:p w14:paraId="176A7212" w14:textId="77777777" w:rsidR="00297A2E" w:rsidRPr="002E32B9" w:rsidRDefault="00297A2E" w:rsidP="00F14E23">
            <w:pPr>
              <w:pStyle w:val="Akapitzlist"/>
              <w:numPr>
                <w:ilvl w:val="0"/>
                <w:numId w:val="22"/>
              </w:numPr>
              <w:suppressAutoHyphens w:val="0"/>
              <w:spacing w:after="0" w:line="240" w:lineRule="auto"/>
              <w:rPr>
                <w:rFonts w:ascii="Arial" w:hAnsi="Arial" w:cs="Arial"/>
                <w:sz w:val="18"/>
                <w:szCs w:val="18"/>
              </w:rPr>
            </w:pPr>
            <w:r w:rsidRPr="002E32B9">
              <w:rPr>
                <w:rFonts w:ascii="Arial" w:hAnsi="Arial" w:cs="Arial"/>
                <w:sz w:val="18"/>
                <w:szCs w:val="18"/>
              </w:rPr>
              <w:t xml:space="preserve">Bardzo podejrzany, </w:t>
            </w:r>
          </w:p>
          <w:p w14:paraId="69A6CB98" w14:textId="77777777" w:rsidR="00297A2E" w:rsidRPr="002E32B9" w:rsidRDefault="00297A2E" w:rsidP="00F14E23">
            <w:pPr>
              <w:pStyle w:val="Akapitzlist"/>
              <w:numPr>
                <w:ilvl w:val="0"/>
                <w:numId w:val="22"/>
              </w:numPr>
              <w:suppressAutoHyphens w:val="0"/>
              <w:spacing w:after="0" w:line="240" w:lineRule="auto"/>
              <w:rPr>
                <w:rFonts w:ascii="Arial" w:hAnsi="Arial" w:cs="Arial"/>
                <w:sz w:val="18"/>
                <w:szCs w:val="18"/>
              </w:rPr>
            </w:pPr>
            <w:r w:rsidRPr="002E32B9">
              <w:rPr>
                <w:rFonts w:ascii="Arial" w:hAnsi="Arial" w:cs="Arial"/>
                <w:sz w:val="18"/>
                <w:szCs w:val="18"/>
              </w:rPr>
              <w:t xml:space="preserve">Szkodliwy. </w:t>
            </w:r>
          </w:p>
          <w:p w14:paraId="3EDD62C1"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4E226C77"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1W przypadku serwerów pocztowych rozwiązanie musi posiadać możliwość wstrzymania dostarczania wiadomości do momentu zakończenia analizy próbki.</w:t>
            </w:r>
          </w:p>
        </w:tc>
        <w:tc>
          <w:tcPr>
            <w:tcW w:w="1276" w:type="dxa"/>
            <w:tcBorders>
              <w:top w:val="single" w:sz="4" w:space="0" w:color="000000"/>
              <w:left w:val="single" w:sz="4" w:space="0" w:color="000000"/>
              <w:bottom w:val="single" w:sz="4" w:space="0" w:color="000000"/>
              <w:right w:val="single" w:sz="4" w:space="0" w:color="000000"/>
            </w:tcBorders>
          </w:tcPr>
          <w:p w14:paraId="19A7EFB8"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5AA41B31" w14:textId="77777777" w:rsidR="00297A2E" w:rsidRPr="002E32B9" w:rsidRDefault="00297A2E" w:rsidP="00F14E23">
            <w:pPr>
              <w:pBdr>
                <w:top w:val="nil"/>
                <w:left w:val="nil"/>
                <w:bottom w:val="nil"/>
                <w:right w:val="nil"/>
                <w:between w:val="nil"/>
              </w:pBdr>
              <w:spacing w:after="0" w:line="240" w:lineRule="auto"/>
              <w:ind w:left="147" w:right="130"/>
              <w:jc w:val="center"/>
              <w:rPr>
                <w:rFonts w:ascii="Arial" w:hAnsi="Arial" w:cs="Arial"/>
                <w:sz w:val="18"/>
                <w:szCs w:val="18"/>
              </w:rPr>
            </w:pPr>
            <w:r w:rsidRPr="002E32B9">
              <w:rPr>
                <w:rFonts w:ascii="Arial" w:hAnsi="Arial" w:cs="Arial"/>
                <w:sz w:val="18"/>
                <w:szCs w:val="18"/>
              </w:rPr>
              <w:t>TAK</w:t>
            </w:r>
          </w:p>
        </w:tc>
        <w:tc>
          <w:tcPr>
            <w:tcW w:w="4654" w:type="dxa"/>
            <w:tcBorders>
              <w:top w:val="single" w:sz="4" w:space="0" w:color="000000"/>
              <w:left w:val="single" w:sz="4" w:space="0" w:color="000000"/>
              <w:bottom w:val="single" w:sz="4" w:space="0" w:color="000000"/>
              <w:right w:val="single" w:sz="4" w:space="0" w:color="000000"/>
            </w:tcBorders>
          </w:tcPr>
          <w:p w14:paraId="64B40D3A"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r>
      <w:tr w:rsidR="00297A2E" w:rsidRPr="002E32B9" w14:paraId="4F7200DE" w14:textId="77777777" w:rsidTr="0068350E">
        <w:trPr>
          <w:trHeight w:val="446"/>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6A6A6"/>
          </w:tcPr>
          <w:p w14:paraId="58339F45" w14:textId="77777777" w:rsidR="00297A2E" w:rsidRPr="002E32B9" w:rsidRDefault="00297A2E" w:rsidP="00F14E23">
            <w:pPr>
              <w:pBdr>
                <w:top w:val="nil"/>
                <w:left w:val="nil"/>
                <w:bottom w:val="nil"/>
                <w:right w:val="nil"/>
                <w:between w:val="nil"/>
              </w:pBdr>
              <w:tabs>
                <w:tab w:val="left" w:pos="3782"/>
                <w:tab w:val="center" w:pos="4580"/>
              </w:tabs>
              <w:spacing w:after="0" w:line="240" w:lineRule="auto"/>
              <w:ind w:left="119"/>
              <w:rPr>
                <w:rFonts w:ascii="Arial" w:hAnsi="Arial" w:cs="Arial"/>
                <w:b/>
                <w:sz w:val="18"/>
                <w:szCs w:val="18"/>
              </w:rPr>
            </w:pPr>
            <w:r w:rsidRPr="002E32B9">
              <w:rPr>
                <w:rFonts w:ascii="Arial" w:hAnsi="Arial" w:cs="Arial"/>
                <w:b/>
                <w:sz w:val="18"/>
                <w:szCs w:val="18"/>
              </w:rPr>
              <w:t>Endpoint Detection and Response</w:t>
            </w:r>
            <w:r w:rsidRPr="002E32B9">
              <w:rPr>
                <w:rFonts w:ascii="Arial" w:hAnsi="Arial" w:cs="Arial"/>
                <w:b/>
                <w:sz w:val="18"/>
                <w:szCs w:val="18"/>
              </w:rPr>
              <w:tab/>
            </w:r>
            <w:r w:rsidRPr="002E32B9">
              <w:rPr>
                <w:rFonts w:ascii="Arial" w:hAnsi="Arial" w:cs="Arial"/>
                <w:b/>
                <w:sz w:val="18"/>
                <w:szCs w:val="18"/>
              </w:rPr>
              <w:tab/>
            </w:r>
          </w:p>
        </w:tc>
      </w:tr>
      <w:tr w:rsidR="00297A2E" w:rsidRPr="002E32B9" w14:paraId="6A0FA3A7" w14:textId="77777777" w:rsidTr="0068350E">
        <w:trPr>
          <w:trHeight w:val="601"/>
        </w:trPr>
        <w:tc>
          <w:tcPr>
            <w:tcW w:w="591" w:type="dxa"/>
            <w:tcBorders>
              <w:top w:val="single" w:sz="4" w:space="0" w:color="000000"/>
              <w:left w:val="single" w:sz="4" w:space="0" w:color="000000"/>
              <w:bottom w:val="single" w:sz="4" w:space="0" w:color="000000"/>
              <w:right w:val="single" w:sz="4" w:space="0" w:color="000000"/>
            </w:tcBorders>
          </w:tcPr>
          <w:p w14:paraId="63982694"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p>
        </w:tc>
        <w:tc>
          <w:tcPr>
            <w:tcW w:w="4253" w:type="dxa"/>
            <w:tcBorders>
              <w:top w:val="single" w:sz="4" w:space="0" w:color="000000"/>
              <w:left w:val="single" w:sz="4" w:space="0" w:color="000000"/>
              <w:bottom w:val="single" w:sz="4" w:space="0" w:color="000000"/>
              <w:right w:val="single" w:sz="4" w:space="0" w:color="000000"/>
            </w:tcBorders>
          </w:tcPr>
          <w:p w14:paraId="5F0CE51D" w14:textId="77777777" w:rsidR="00297A2E" w:rsidRPr="002E32B9" w:rsidRDefault="00297A2E" w:rsidP="00F14E23">
            <w:pPr>
              <w:pStyle w:val="Akapitzlist"/>
              <w:spacing w:after="0" w:line="240" w:lineRule="auto"/>
              <w:ind w:left="360"/>
              <w:rPr>
                <w:rFonts w:ascii="Arial" w:hAnsi="Arial" w:cs="Arial"/>
                <w:b/>
                <w:bCs/>
                <w:sz w:val="18"/>
                <w:szCs w:val="18"/>
              </w:rPr>
            </w:pPr>
            <w:r w:rsidRPr="002E32B9">
              <w:rPr>
                <w:rFonts w:ascii="Arial" w:hAnsi="Arial" w:cs="Arial"/>
                <w:b/>
                <w:bCs/>
                <w:sz w:val="18"/>
                <w:szCs w:val="18"/>
              </w:rPr>
              <w:t>Serwer</w:t>
            </w:r>
          </w:p>
          <w:p w14:paraId="0CBE7237"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instalacji na systemach Windows Server 2012 i nowszych.</w:t>
            </w:r>
          </w:p>
          <w:p w14:paraId="013051F2"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wspierać instalację z użyciem nowego lub istniejącego serwera bazy danych MS SQL i MySQL.</w:t>
            </w:r>
          </w:p>
          <w:p w14:paraId="35C4599A"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System musi współpracować z serwerem administracyjnym produktu antywirusowego, tego samego producenta.</w:t>
            </w:r>
          </w:p>
          <w:p w14:paraId="48AE34A0"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Dostęp do konsoli centralnego zarządzania musi odbywać się z poziomu interfejsu WWW.</w:t>
            </w:r>
          </w:p>
          <w:p w14:paraId="5E25AE99"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konfiguracji zadania cyklicznego czyszczenia bazy danych.</w:t>
            </w:r>
          </w:p>
          <w:p w14:paraId="66A80091"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wysyłania zdarzeń do konsoli administracyjnej tego samego producenta.</w:t>
            </w:r>
          </w:p>
          <w:p w14:paraId="562AA479"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Interfejs musi być zabezpieczony za pośrednictwem protokołu SSL.</w:t>
            </w:r>
          </w:p>
          <w:p w14:paraId="3CF4A214"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wprowadzania wykluczeń, po których nie zostanie wyzwolony alarm bezpieczeństwa.</w:t>
            </w:r>
          </w:p>
          <w:p w14:paraId="0FFAB73B"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Wykluczenia muszą dotyczyć procesu lub procesu „rodzica”.</w:t>
            </w:r>
          </w:p>
          <w:p w14:paraId="2053FD5F"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Utworzenie wykluczenia musi automatycznie </w:t>
            </w:r>
            <w:r w:rsidRPr="002E32B9">
              <w:rPr>
                <w:rFonts w:ascii="Arial" w:hAnsi="Arial" w:cs="Arial"/>
                <w:sz w:val="18"/>
                <w:szCs w:val="18"/>
              </w:rPr>
              <w:lastRenderedPageBreak/>
              <w:t>rozwiązywać alarmy, które pasują do utworzonego wykluczenia.</w:t>
            </w:r>
          </w:p>
          <w:p w14:paraId="512BDC0F"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Kryteria wykluczeń muszą być konfigurowane w oparciu o przynajmniej: nazwę procesu, ścieżkę procesu, wiersz polecenia, wydawcę, typ podpisu, SHA-1, nazwę komputera, grupę, użytkownika.</w:t>
            </w:r>
          </w:p>
          <w:p w14:paraId="1AA60E48"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musi posiadać ponad 800 wbudowanych reguł, po których wystąpieniu, nastąpi wyzwolenie alarmu bezpieczeństwa. Administrator musi też posiadać możliwość utworzenia własnych reguł i edycji reguł dodanych przez producenta.</w:t>
            </w:r>
          </w:p>
          <w:p w14:paraId="6F7EAA08"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uruchomienia reguł w oparciu o dane historyczne.</w:t>
            </w:r>
          </w:p>
          <w:p w14:paraId="694DF8DA"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oferować możliwość blokowania plików po sumach kontrolnych. W ramach blokady musi istnieć możliwość dodania komentarza oraz konfiguracji wykonywanej czynności, po wykryciu wprowadzonej sumy kontrolnej.</w:t>
            </w:r>
          </w:p>
          <w:p w14:paraId="6F50BE73"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musi posiadać możliwość ustawiania priorytetu zdarzeń z użyciem 4-stopniowej skali.</w:t>
            </w:r>
          </w:p>
          <w:p w14:paraId="07A73A44"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weryfikacji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w:t>
            </w:r>
          </w:p>
          <w:p w14:paraId="3572F92D"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w ramach plików wykonywalnych oraz plików DLL, musi posiadać możliwość ich oznaczenia jako bezpieczne, pobrania do analizy oraz ich zablokowania.</w:t>
            </w:r>
          </w:p>
          <w:p w14:paraId="16CE0F36"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weryfikacji uruchomionych skryptów na stacjach roboczych, wraz z informacją dotyczącą parametrów uruchomienia. Administrator musi posiadać możliwość oznaczenia skryptu jako bezpieczny lub niebezpieczny.</w:t>
            </w:r>
          </w:p>
          <w:p w14:paraId="7A2A589D"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ramach przeglądania wykonanego skryptu, administrator musi posiadać możliwość szczegółowego podglądu wykonanych przez skrypt czynności w formie tekstowej.</w:t>
            </w:r>
          </w:p>
          <w:p w14:paraId="4596829C"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ramach przeglądania wykonanego skryptu lub pliku exe, administrator musi posiadać możliwość weryfikacji powiązanych zdarzeń dotyczących przynajmniej: modyfikacji plików i rejestru, zestawionych połączeń sieciowych i utworzonych plików wykonywalnych.</w:t>
            </w:r>
          </w:p>
          <w:p w14:paraId="3A1D7303"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funkcję wyszukiwarki, w której administrator jest w stanie wyszukać dowolny element lub zdarzenie na podstawie wprowadzonej nazwy.</w:t>
            </w:r>
          </w:p>
          <w:p w14:paraId="16D219DA"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Serwer administracyjny musi oferować możliwość przekierowania do konsoli </w:t>
            </w:r>
            <w:r w:rsidRPr="002E32B9">
              <w:rPr>
                <w:rFonts w:ascii="Arial" w:hAnsi="Arial" w:cs="Arial"/>
                <w:sz w:val="18"/>
                <w:szCs w:val="18"/>
              </w:rPr>
              <w:lastRenderedPageBreak/>
              <w:t>zarządzającej produktu antywirusowego tego samego producenta, w celu weryfikacji szczegółów wybranej stacji roboczej. W konsoli zarządzającej produktu antywirusowego, administrator musi mieć możliwość podglądu informacji dotyczących przynajmniej: podzespołów zarządzanego komputera (w tym przynajmniej: producent, model, numer seryjny, informacje o systemie, procesor, pamięć RAM, wykorzystanie dysku twardego, informacje o wyświetlaczu, urządzenia peryferyjne, urządzenia audio, drukarki, karty sieciowe, urządzenia masowe) oraz wylistowanie zainstalowanego oprogramowania firm trzecich.</w:t>
            </w:r>
          </w:p>
          <w:p w14:paraId="153678EB"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oferować możliwość bezpośredniego sprawdzenia SHA-1 pliku, na portalach służących do weryfikacji bezpieczeństwa (np. VirusTotal).</w:t>
            </w:r>
          </w:p>
          <w:p w14:paraId="65C9961A"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wymuszenia dwufazowej autoryzacji podczas logowania do konsoli administracyjnej.</w:t>
            </w:r>
          </w:p>
          <w:p w14:paraId="01904F45"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Konsola administracyjna musi mieć możliwość tagowania obiektów.</w:t>
            </w:r>
          </w:p>
          <w:p w14:paraId="183DCC28"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Konsola administracyjna musi umożliwiać audytowanie innych administratorów konsoli.</w:t>
            </w:r>
          </w:p>
          <w:p w14:paraId="15CDD5F4"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Konsola administracyjna musi pozwalać na włączenie izolacji komputera od sieci.</w:t>
            </w:r>
          </w:p>
          <w:p w14:paraId="1495B232"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Konsola administracyjna musi umożliwiać połączenie się do stacji roboczej z możliwością wykonywania poleceń powershell.</w:t>
            </w:r>
          </w:p>
          <w:p w14:paraId="4DE1DB01"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Konsola administracyjna musi umożliwiać dodawanie emotikon do co najmniej komentarzy, tagów, nazw reguł.</w:t>
            </w:r>
          </w:p>
          <w:p w14:paraId="6C9B8559" w14:textId="77777777" w:rsidR="00297A2E" w:rsidRPr="002E32B9" w:rsidRDefault="00297A2E" w:rsidP="00F14E23">
            <w:pPr>
              <w:spacing w:after="0" w:line="240" w:lineRule="auto"/>
              <w:rPr>
                <w:rFonts w:ascii="Arial" w:hAnsi="Arial" w:cs="Arial"/>
                <w:sz w:val="18"/>
                <w:szCs w:val="18"/>
              </w:rPr>
            </w:pPr>
          </w:p>
          <w:p w14:paraId="25579089" w14:textId="77777777" w:rsidR="00297A2E" w:rsidRPr="002E32B9" w:rsidRDefault="00297A2E" w:rsidP="00F14E23">
            <w:pPr>
              <w:pStyle w:val="Akapitzlist"/>
              <w:spacing w:after="0" w:line="240" w:lineRule="auto"/>
              <w:ind w:left="360"/>
              <w:rPr>
                <w:rFonts w:ascii="Arial" w:hAnsi="Arial" w:cs="Arial"/>
                <w:b/>
                <w:bCs/>
                <w:sz w:val="18"/>
                <w:szCs w:val="18"/>
              </w:rPr>
            </w:pPr>
            <w:r w:rsidRPr="002E32B9">
              <w:rPr>
                <w:rFonts w:ascii="Arial" w:hAnsi="Arial" w:cs="Arial"/>
                <w:b/>
                <w:bCs/>
                <w:sz w:val="18"/>
                <w:szCs w:val="18"/>
              </w:rPr>
              <w:t>Agent</w:t>
            </w:r>
          </w:p>
          <w:p w14:paraId="2B508C25"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Pełne wsparcie dla systemu Windows 7/Windows 8/Windows 8.1/Windows 10 oraz Windows Server 2008/2012/2016/2019.</w:t>
            </w:r>
          </w:p>
          <w:p w14:paraId="4C1D4002"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Pełne wsparcie dla systemów macOS 10.12 i nowszych.</w:t>
            </w:r>
          </w:p>
          <w:p w14:paraId="192D5B08"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Wsparcie dla 32 i 64-bitowej wersji systemu Windows.</w:t>
            </w:r>
          </w:p>
          <w:p w14:paraId="7C09EE43"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Agent musi współpracować z produktem antywirusowym tego samego producenta.</w:t>
            </w:r>
          </w:p>
          <w:p w14:paraId="24066E90"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Agent nie może działać bez produktu antywirusowego tego samego producenta.</w:t>
            </w:r>
          </w:p>
          <w:p w14:paraId="25CC4548"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ramach wprowadzonych reguł administracyjnych dotyczących blokowania/usuwania plików, użytkownik musi otrzymać stosowne powiadomienie, dotyczące czynności wykonanej przez agenta.</w:t>
            </w:r>
          </w:p>
          <w:p w14:paraId="288AB320"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Połączenie agenta do serwera zarządzającego musi być szyfrowane.</w:t>
            </w:r>
          </w:p>
          <w:p w14:paraId="6C068F8A"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utworzenia polityki z konsoli administracyjnej zawierającej wykluczenia dla procesów, które nie będą analizowane.</w:t>
            </w:r>
          </w:p>
        </w:tc>
        <w:tc>
          <w:tcPr>
            <w:tcW w:w="1276" w:type="dxa"/>
            <w:tcBorders>
              <w:top w:val="single" w:sz="4" w:space="0" w:color="000000"/>
              <w:left w:val="single" w:sz="4" w:space="0" w:color="000000"/>
              <w:bottom w:val="single" w:sz="4" w:space="0" w:color="000000"/>
              <w:right w:val="single" w:sz="4" w:space="0" w:color="000000"/>
            </w:tcBorders>
          </w:tcPr>
          <w:p w14:paraId="52BD94D2"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c>
          <w:tcPr>
            <w:tcW w:w="4654" w:type="dxa"/>
            <w:tcBorders>
              <w:top w:val="single" w:sz="4" w:space="0" w:color="000000"/>
              <w:left w:val="single" w:sz="4" w:space="0" w:color="000000"/>
              <w:bottom w:val="single" w:sz="4" w:space="0" w:color="000000"/>
              <w:right w:val="single" w:sz="4" w:space="0" w:color="000000"/>
            </w:tcBorders>
          </w:tcPr>
          <w:p w14:paraId="4E032783"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r>
    </w:tbl>
    <w:p w14:paraId="5FEE60EC" w14:textId="0D9EB5A3" w:rsidR="00297A2E" w:rsidRPr="002E32B9" w:rsidRDefault="00297A2E" w:rsidP="00F14E23">
      <w:pPr>
        <w:spacing w:after="0" w:line="240" w:lineRule="auto"/>
        <w:rPr>
          <w:rFonts w:ascii="Arial" w:hAnsi="Arial" w:cs="Arial"/>
          <w:sz w:val="18"/>
          <w:szCs w:val="18"/>
        </w:rPr>
      </w:pPr>
    </w:p>
    <w:p w14:paraId="068A0705" w14:textId="783BF898" w:rsidR="00C35D3A" w:rsidRPr="002E32B9" w:rsidRDefault="00C35D3A" w:rsidP="00F14E23">
      <w:pPr>
        <w:spacing w:after="0" w:line="240" w:lineRule="auto"/>
        <w:ind w:left="0" w:firstLine="0"/>
        <w:rPr>
          <w:rFonts w:ascii="Arial" w:hAnsi="Arial" w:cs="Arial"/>
          <w:sz w:val="18"/>
          <w:szCs w:val="18"/>
        </w:rPr>
      </w:pPr>
    </w:p>
    <w:p w14:paraId="2FBCDEBF" w14:textId="1E1E9342" w:rsidR="00C35D3A" w:rsidRPr="002E32B9" w:rsidRDefault="00085203" w:rsidP="00F14E23">
      <w:pPr>
        <w:spacing w:after="0" w:line="240" w:lineRule="auto"/>
        <w:ind w:left="0"/>
        <w:rPr>
          <w:rFonts w:ascii="Arial" w:hAnsi="Arial" w:cs="Arial"/>
          <w:b/>
          <w:bCs/>
          <w:sz w:val="22"/>
        </w:rPr>
      </w:pPr>
      <w:r w:rsidRPr="002E32B9">
        <w:rPr>
          <w:rFonts w:ascii="Arial" w:hAnsi="Arial" w:cs="Arial"/>
          <w:b/>
          <w:bCs/>
          <w:sz w:val="22"/>
        </w:rPr>
        <w:lastRenderedPageBreak/>
        <w:t>Serwer</w:t>
      </w:r>
    </w:p>
    <w:p w14:paraId="160403DA" w14:textId="33147081" w:rsidR="00085203" w:rsidRPr="002E32B9" w:rsidRDefault="00085203" w:rsidP="00F14E23">
      <w:pPr>
        <w:spacing w:after="0" w:line="240" w:lineRule="auto"/>
        <w:ind w:left="0"/>
        <w:rPr>
          <w:rFonts w:ascii="Arial" w:hAnsi="Arial" w:cs="Arial"/>
          <w:sz w:val="18"/>
          <w:szCs w:val="18"/>
        </w:rPr>
      </w:pPr>
    </w:p>
    <w:tbl>
      <w:tblPr>
        <w:tblW w:w="10803" w:type="dxa"/>
        <w:tblInd w:w="-7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
        <w:gridCol w:w="567"/>
        <w:gridCol w:w="4253"/>
        <w:gridCol w:w="1277"/>
        <w:gridCol w:w="4679"/>
      </w:tblGrid>
      <w:tr w:rsidR="00F14E23" w:rsidRPr="002E32B9" w14:paraId="6080F2CC" w14:textId="77777777" w:rsidTr="00F14E23">
        <w:trPr>
          <w:trHeight w:val="2000"/>
        </w:trPr>
        <w:tc>
          <w:tcPr>
            <w:tcW w:w="594" w:type="dxa"/>
            <w:gridSpan w:val="2"/>
            <w:tcBorders>
              <w:left w:val="single" w:sz="4" w:space="0" w:color="000000"/>
              <w:bottom w:val="single" w:sz="4" w:space="0" w:color="000000"/>
              <w:right w:val="single" w:sz="4" w:space="0" w:color="000000"/>
            </w:tcBorders>
            <w:shd w:val="clear" w:color="auto" w:fill="A6A6A6"/>
          </w:tcPr>
          <w:p w14:paraId="1541AF0E"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13E57AB0"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65A07A2B"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587BA15B" w14:textId="77777777" w:rsidR="00F14E23" w:rsidRPr="002E32B9" w:rsidRDefault="00F14E23" w:rsidP="00F14E23">
            <w:pPr>
              <w:pBdr>
                <w:top w:val="nil"/>
                <w:left w:val="nil"/>
                <w:bottom w:val="nil"/>
                <w:right w:val="nil"/>
                <w:between w:val="nil"/>
              </w:pBdr>
              <w:spacing w:after="0" w:line="240" w:lineRule="auto"/>
              <w:rPr>
                <w:rFonts w:ascii="Arial" w:hAnsi="Arial" w:cs="Arial"/>
                <w:b/>
                <w:sz w:val="18"/>
                <w:szCs w:val="18"/>
              </w:rPr>
            </w:pPr>
            <w:r w:rsidRPr="002E32B9">
              <w:rPr>
                <w:rFonts w:ascii="Arial" w:hAnsi="Arial" w:cs="Arial"/>
                <w:b/>
                <w:sz w:val="18"/>
                <w:szCs w:val="18"/>
              </w:rPr>
              <w:t>Lp.</w:t>
            </w:r>
          </w:p>
        </w:tc>
        <w:tc>
          <w:tcPr>
            <w:tcW w:w="4253" w:type="dxa"/>
            <w:tcBorders>
              <w:left w:val="single" w:sz="4" w:space="0" w:color="000000"/>
              <w:bottom w:val="single" w:sz="4" w:space="0" w:color="000000"/>
              <w:right w:val="single" w:sz="4" w:space="0" w:color="000000"/>
            </w:tcBorders>
            <w:shd w:val="clear" w:color="auto" w:fill="A6A6A6"/>
          </w:tcPr>
          <w:p w14:paraId="19EA02D1"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417ACED6"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1F5DC973"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6C061538" w14:textId="77777777" w:rsidR="00F14E23" w:rsidRPr="002E32B9" w:rsidRDefault="00F14E23" w:rsidP="00F14E23">
            <w:pPr>
              <w:pBdr>
                <w:top w:val="nil"/>
                <w:left w:val="nil"/>
                <w:bottom w:val="nil"/>
                <w:right w:val="nil"/>
                <w:between w:val="nil"/>
              </w:pBdr>
              <w:spacing w:after="0" w:line="240" w:lineRule="auto"/>
              <w:rPr>
                <w:rFonts w:ascii="Arial" w:hAnsi="Arial" w:cs="Arial"/>
                <w:b/>
                <w:sz w:val="18"/>
                <w:szCs w:val="18"/>
              </w:rPr>
            </w:pPr>
            <w:r w:rsidRPr="002E32B9">
              <w:rPr>
                <w:rFonts w:ascii="Arial" w:hAnsi="Arial" w:cs="Arial"/>
                <w:b/>
                <w:sz w:val="18"/>
                <w:szCs w:val="18"/>
              </w:rPr>
              <w:t>Wymagane minimalne parametry techniczne</w:t>
            </w:r>
          </w:p>
        </w:tc>
        <w:tc>
          <w:tcPr>
            <w:tcW w:w="1277" w:type="dxa"/>
            <w:tcBorders>
              <w:left w:val="single" w:sz="4" w:space="0" w:color="000000"/>
              <w:bottom w:val="single" w:sz="4" w:space="0" w:color="000000"/>
              <w:right w:val="single" w:sz="4" w:space="0" w:color="000000"/>
            </w:tcBorders>
            <w:shd w:val="clear" w:color="auto" w:fill="A6A6A6"/>
          </w:tcPr>
          <w:p w14:paraId="4068FA62"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165A50F4"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21E061D5" w14:textId="77777777" w:rsidR="00F14E23" w:rsidRPr="002E32B9" w:rsidRDefault="00F14E23" w:rsidP="00F14E23">
            <w:pPr>
              <w:pBdr>
                <w:top w:val="nil"/>
                <w:left w:val="nil"/>
                <w:bottom w:val="nil"/>
                <w:right w:val="nil"/>
                <w:between w:val="nil"/>
              </w:pBdr>
              <w:spacing w:after="0" w:line="240" w:lineRule="auto"/>
              <w:rPr>
                <w:rFonts w:ascii="Arial" w:hAnsi="Arial" w:cs="Arial"/>
                <w:b/>
                <w:sz w:val="18"/>
                <w:szCs w:val="18"/>
              </w:rPr>
            </w:pPr>
            <w:r w:rsidRPr="002E32B9">
              <w:rPr>
                <w:rFonts w:ascii="Arial" w:hAnsi="Arial" w:cs="Arial"/>
                <w:b/>
                <w:sz w:val="18"/>
                <w:szCs w:val="18"/>
              </w:rPr>
              <w:t>Wymóg do spełnienia (warunek graniczny)</w:t>
            </w:r>
          </w:p>
        </w:tc>
        <w:tc>
          <w:tcPr>
            <w:tcW w:w="4679" w:type="dxa"/>
            <w:tcBorders>
              <w:left w:val="single" w:sz="4" w:space="0" w:color="000000"/>
              <w:bottom w:val="single" w:sz="4" w:space="0" w:color="000000"/>
              <w:right w:val="single" w:sz="4" w:space="0" w:color="000000"/>
            </w:tcBorders>
            <w:shd w:val="clear" w:color="auto" w:fill="A6A6A6"/>
          </w:tcPr>
          <w:p w14:paraId="162E1032" w14:textId="77777777" w:rsidR="00F14E23" w:rsidRPr="002E32B9" w:rsidRDefault="00F14E23" w:rsidP="00F14E23">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OFEROWANE PARAMETRY TECHNICZNE - podaje</w:t>
            </w:r>
          </w:p>
          <w:p w14:paraId="0030192C" w14:textId="77777777" w:rsidR="00F14E23" w:rsidRPr="002E32B9" w:rsidRDefault="00F14E23" w:rsidP="00F14E23">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Wykonawca</w:t>
            </w:r>
          </w:p>
          <w:p w14:paraId="504259A4" w14:textId="77777777" w:rsidR="00F14E23" w:rsidRPr="002E32B9" w:rsidRDefault="00F14E23" w:rsidP="00F14E23">
            <w:pPr>
              <w:pBdr>
                <w:top w:val="nil"/>
                <w:left w:val="nil"/>
                <w:bottom w:val="nil"/>
                <w:right w:val="nil"/>
                <w:between w:val="nil"/>
              </w:pBdr>
              <w:spacing w:after="0" w:line="240" w:lineRule="auto"/>
              <w:ind w:left="17"/>
              <w:jc w:val="center"/>
              <w:rPr>
                <w:rFonts w:ascii="Arial" w:hAnsi="Arial" w:cs="Arial"/>
                <w:b/>
                <w:sz w:val="18"/>
                <w:szCs w:val="18"/>
              </w:rPr>
            </w:pPr>
            <w:r w:rsidRPr="002E32B9">
              <w:rPr>
                <w:rFonts w:ascii="Arial" w:hAnsi="Arial" w:cs="Arial"/>
                <w:color w:val="0033CC"/>
                <w:sz w:val="18"/>
                <w:szCs w:val="18"/>
                <w:u w:val="single"/>
              </w:rPr>
              <w:t xml:space="preserve"> </w:t>
            </w:r>
            <w:r w:rsidRPr="002E32B9">
              <w:rPr>
                <w:rFonts w:ascii="Arial" w:hAnsi="Arial" w:cs="Arial"/>
                <w:b/>
                <w:color w:val="0033CC"/>
                <w:sz w:val="18"/>
                <w:szCs w:val="18"/>
                <w:u w:val="single"/>
              </w:rPr>
              <w:t>Wymogi dotyczące opisu oferowanych parametrów:</w:t>
            </w:r>
          </w:p>
          <w:p w14:paraId="1C75CC50"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r w:rsidRPr="002E32B9">
              <w:rPr>
                <w:rFonts w:ascii="Arial" w:hAnsi="Arial" w:cs="Arial"/>
                <w:sz w:val="18"/>
                <w:szCs w:val="18"/>
              </w:rPr>
              <w:t>TAK – wykonawca spełnia konkretny parametr przy czym Zamawiający oczekuje by w przypadku wymagań dotyczących minimalnych parametrów opisać szczegółowo parametry oferowane przez wykonawcę</w:t>
            </w:r>
          </w:p>
          <w:p w14:paraId="61FCC104" w14:textId="6E2BD1DB" w:rsidR="00F14E23" w:rsidRPr="002E32B9" w:rsidRDefault="00F14E23" w:rsidP="00F14E23">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sz w:val="18"/>
                <w:szCs w:val="18"/>
              </w:rPr>
              <w:t>NIE – wykonawca</w:t>
            </w:r>
          </w:p>
        </w:tc>
      </w:tr>
      <w:tr w:rsidR="00F14E23" w:rsidRPr="002E32B9" w14:paraId="47218F56" w14:textId="38859CCE"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471C4C62" w14:textId="0FF0B5A6"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73376A"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Obudowa Rack o wysokości max 2U z możliwością instalacji do 10 dysków 3.5” lub z możliwością instalacji do 16 dysków 2,5’’ Hot-Plug wraz z kompletem wysuwanych szyn umożliwiających montaż w szafie rack i wysuwanie serwera do celów serwisowych</w:t>
            </w:r>
          </w:p>
        </w:tc>
        <w:tc>
          <w:tcPr>
            <w:tcW w:w="1277" w:type="dxa"/>
            <w:tcBorders>
              <w:top w:val="single" w:sz="4" w:space="0" w:color="000000"/>
              <w:left w:val="single" w:sz="4" w:space="0" w:color="000000"/>
              <w:bottom w:val="single" w:sz="4" w:space="0" w:color="000000"/>
              <w:right w:val="single" w:sz="4" w:space="0" w:color="000000"/>
            </w:tcBorders>
          </w:tcPr>
          <w:p w14:paraId="4B328E7F" w14:textId="77777777" w:rsidR="00F14E23" w:rsidRPr="002E32B9" w:rsidRDefault="00F14E23" w:rsidP="00F14E23">
            <w:pPr>
              <w:pStyle w:val="Standard"/>
              <w:widowControl w:val="0"/>
              <w:spacing w:after="0" w:line="240" w:lineRule="auto"/>
              <w:ind w:right="1405"/>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78DD6951" w14:textId="77777777" w:rsidR="00F14E23" w:rsidRPr="002E32B9" w:rsidRDefault="00F14E23" w:rsidP="00F14E23">
            <w:pPr>
              <w:pStyle w:val="Standard"/>
              <w:widowControl w:val="0"/>
              <w:spacing w:after="0" w:line="240" w:lineRule="auto"/>
              <w:ind w:right="1405"/>
              <w:rPr>
                <w:rFonts w:ascii="Arial" w:eastAsia="Calibri" w:hAnsi="Arial" w:cs="Arial"/>
                <w:sz w:val="18"/>
                <w:szCs w:val="18"/>
                <w:lang w:eastAsia="en-US"/>
              </w:rPr>
            </w:pPr>
          </w:p>
        </w:tc>
      </w:tr>
      <w:tr w:rsidR="00F14E23" w:rsidRPr="002E32B9" w14:paraId="7A3F0C22" w14:textId="611E4A80"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7A8B5D5F" w14:textId="20755216"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2</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305524"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Płyta główna z możliwością zainstalowania minimum dwóch procesorów. Płyta główna musi być zaprojektowana przez producenta serwera i oznaczona jego znakiem firmowym.</w:t>
            </w:r>
          </w:p>
        </w:tc>
        <w:tc>
          <w:tcPr>
            <w:tcW w:w="1277" w:type="dxa"/>
            <w:tcBorders>
              <w:top w:val="single" w:sz="4" w:space="0" w:color="000000"/>
              <w:left w:val="single" w:sz="4" w:space="0" w:color="000000"/>
              <w:bottom w:val="single" w:sz="4" w:space="0" w:color="000000"/>
              <w:right w:val="single" w:sz="4" w:space="0" w:color="000000"/>
            </w:tcBorders>
          </w:tcPr>
          <w:p w14:paraId="012D3E11"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621CF6ED"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r>
      <w:tr w:rsidR="00F14E23" w:rsidRPr="002E32B9" w14:paraId="765C7D66" w14:textId="0C39C78E"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trHeight w:val="788"/>
          <w:jc w:val="center"/>
        </w:trPr>
        <w:tc>
          <w:tcPr>
            <w:tcW w:w="567" w:type="dxa"/>
            <w:tcBorders>
              <w:top w:val="single" w:sz="4" w:space="0" w:color="000000"/>
              <w:left w:val="single" w:sz="4" w:space="0" w:color="000000"/>
              <w:bottom w:val="single" w:sz="4" w:space="0" w:color="000000"/>
              <w:right w:val="single" w:sz="4" w:space="0" w:color="000000"/>
            </w:tcBorders>
          </w:tcPr>
          <w:p w14:paraId="795299F5" w14:textId="4FDAD2FC"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3</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ACE867" w14:textId="090F4BE0" w:rsidR="00F14E23" w:rsidRPr="002E32B9" w:rsidRDefault="00F14E23" w:rsidP="00F14E23">
            <w:pPr>
              <w:pStyle w:val="Standard"/>
              <w:widowControl w:val="0"/>
              <w:spacing w:after="0" w:line="240" w:lineRule="auto"/>
              <w:rPr>
                <w:rFonts w:ascii="Arial" w:eastAsia="Calibri" w:hAnsi="Arial" w:cs="Arial"/>
                <w:bCs/>
                <w:sz w:val="18"/>
                <w:szCs w:val="18"/>
                <w:lang w:eastAsia="en-US"/>
              </w:rPr>
            </w:pPr>
            <w:r w:rsidRPr="002E32B9">
              <w:rPr>
                <w:rFonts w:ascii="Arial" w:eastAsia="Calibri" w:hAnsi="Arial" w:cs="Arial"/>
                <w:bCs/>
                <w:sz w:val="18"/>
                <w:szCs w:val="18"/>
                <w:lang w:eastAsia="en-US"/>
              </w:rPr>
              <w:t>Chipset Dedykowany przez producenta procesora do pracy w serwerach dwuprocesorowych.</w:t>
            </w:r>
          </w:p>
        </w:tc>
        <w:tc>
          <w:tcPr>
            <w:tcW w:w="1277" w:type="dxa"/>
            <w:tcBorders>
              <w:top w:val="single" w:sz="4" w:space="0" w:color="000000"/>
              <w:left w:val="single" w:sz="4" w:space="0" w:color="000000"/>
              <w:bottom w:val="single" w:sz="4" w:space="0" w:color="000000"/>
              <w:right w:val="single" w:sz="4" w:space="0" w:color="000000"/>
            </w:tcBorders>
          </w:tcPr>
          <w:p w14:paraId="45530C00" w14:textId="77777777" w:rsidR="00F14E23" w:rsidRPr="002E32B9" w:rsidRDefault="00F14E23" w:rsidP="00F14E23">
            <w:pPr>
              <w:pStyle w:val="Standard"/>
              <w:widowControl w:val="0"/>
              <w:spacing w:after="0" w:line="240" w:lineRule="auto"/>
              <w:rPr>
                <w:rFonts w:ascii="Arial" w:eastAsia="Calibri" w:hAnsi="Arial" w:cs="Arial"/>
                <w:bCs/>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1FA943D1" w14:textId="77777777" w:rsidR="00F14E23" w:rsidRPr="002E32B9" w:rsidRDefault="00F14E23" w:rsidP="00F14E23">
            <w:pPr>
              <w:pStyle w:val="Standard"/>
              <w:widowControl w:val="0"/>
              <w:spacing w:after="0" w:line="240" w:lineRule="auto"/>
              <w:rPr>
                <w:rFonts w:ascii="Arial" w:eastAsia="Calibri" w:hAnsi="Arial" w:cs="Arial"/>
                <w:bCs/>
                <w:sz w:val="18"/>
                <w:szCs w:val="18"/>
                <w:lang w:eastAsia="en-US"/>
              </w:rPr>
            </w:pPr>
          </w:p>
        </w:tc>
      </w:tr>
      <w:tr w:rsidR="00F14E23" w:rsidRPr="002E32B9" w14:paraId="5EE17C06" w14:textId="3B9B695D"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trHeight w:val="710"/>
          <w:jc w:val="center"/>
        </w:trPr>
        <w:tc>
          <w:tcPr>
            <w:tcW w:w="567" w:type="dxa"/>
            <w:tcBorders>
              <w:top w:val="single" w:sz="4" w:space="0" w:color="000000"/>
              <w:left w:val="single" w:sz="4" w:space="0" w:color="000000"/>
              <w:bottom w:val="single" w:sz="4" w:space="0" w:color="000000"/>
              <w:right w:val="single" w:sz="4" w:space="0" w:color="000000"/>
            </w:tcBorders>
          </w:tcPr>
          <w:p w14:paraId="3E7F9D35" w14:textId="18DCE1D8"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4</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1AB6BF"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 xml:space="preserve">Zainstalowane jeden procesor ośmiordzeniowy klasy x86, dedykowane do pracy z zaoferowanym serwerem umożliwiający osiągnięcie wyniku min. </w:t>
            </w:r>
            <w:r w:rsidRPr="002E32B9">
              <w:rPr>
                <w:rFonts w:ascii="Arial" w:eastAsia="Calibri" w:hAnsi="Arial" w:cs="Arial"/>
                <w:b/>
                <w:bCs/>
                <w:sz w:val="18"/>
                <w:szCs w:val="18"/>
                <w:lang w:eastAsia="en-US"/>
              </w:rPr>
              <w:t>80</w:t>
            </w:r>
            <w:r w:rsidRPr="002E32B9">
              <w:rPr>
                <w:rFonts w:ascii="Arial" w:eastAsia="Calibri" w:hAnsi="Arial" w:cs="Arial"/>
                <w:sz w:val="18"/>
                <w:szCs w:val="18"/>
                <w:lang w:eastAsia="en-US"/>
              </w:rPr>
              <w:t xml:space="preserve"> w teście SPECrate2017_int_base dostępnym na stronie www.spec.org dla dwóch procesorów.</w:t>
            </w:r>
          </w:p>
        </w:tc>
        <w:tc>
          <w:tcPr>
            <w:tcW w:w="1277" w:type="dxa"/>
            <w:tcBorders>
              <w:top w:val="single" w:sz="4" w:space="0" w:color="000000"/>
              <w:left w:val="single" w:sz="4" w:space="0" w:color="000000"/>
              <w:bottom w:val="single" w:sz="4" w:space="0" w:color="000000"/>
              <w:right w:val="single" w:sz="4" w:space="0" w:color="000000"/>
            </w:tcBorders>
          </w:tcPr>
          <w:p w14:paraId="098E65BD"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5425F6B7"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r>
      <w:tr w:rsidR="00F14E23" w:rsidRPr="002E32B9" w14:paraId="6887B82D" w14:textId="4F76B3D4"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760ED50A" w14:textId="6CD0DC34"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5</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07F519" w14:textId="5FC7531D"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RAM - 128GB RDIMM 2666MT/s, na płycie głównej powinno znajdować się minimum 32 sloty przeznaczonych do instalacji pamięci.</w:t>
            </w:r>
          </w:p>
          <w:p w14:paraId="1E52C622"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Płyta główna powinna obsługiwać do minimum 768Gb pamięci RAM.</w:t>
            </w:r>
          </w:p>
        </w:tc>
        <w:tc>
          <w:tcPr>
            <w:tcW w:w="1277" w:type="dxa"/>
            <w:tcBorders>
              <w:top w:val="single" w:sz="4" w:space="0" w:color="000000"/>
              <w:left w:val="single" w:sz="4" w:space="0" w:color="000000"/>
              <w:bottom w:val="single" w:sz="4" w:space="0" w:color="000000"/>
              <w:right w:val="single" w:sz="4" w:space="0" w:color="000000"/>
            </w:tcBorders>
          </w:tcPr>
          <w:p w14:paraId="0B1378B6"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17DDB4B1"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r>
      <w:tr w:rsidR="00F14E23" w:rsidRPr="002E32B9" w14:paraId="3B2E9848" w14:textId="2F69BAA0"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25CF87E3" w14:textId="239CB4B3"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6</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B5DEBB" w14:textId="2BC9990C"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Zabezpieczenia pamięci RAM - Memory Rank Sparing, Memory Mirror</w:t>
            </w:r>
          </w:p>
        </w:tc>
        <w:tc>
          <w:tcPr>
            <w:tcW w:w="1277" w:type="dxa"/>
            <w:tcBorders>
              <w:top w:val="single" w:sz="4" w:space="0" w:color="000000"/>
              <w:left w:val="single" w:sz="4" w:space="0" w:color="000000"/>
              <w:bottom w:val="single" w:sz="4" w:space="0" w:color="000000"/>
              <w:right w:val="single" w:sz="4" w:space="0" w:color="000000"/>
            </w:tcBorders>
          </w:tcPr>
          <w:p w14:paraId="01CDE267"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06295B2E"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r>
      <w:tr w:rsidR="00F14E23" w:rsidRPr="002E32B9" w14:paraId="59BEE48B" w14:textId="7B9B9906"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0EA992C8" w14:textId="4DCCE99A"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7</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8CEAE12" w14:textId="2323F72F" w:rsidR="00F14E23" w:rsidRPr="002E32B9" w:rsidRDefault="00F14E23" w:rsidP="00F14E23">
            <w:pPr>
              <w:pStyle w:val="Standard"/>
              <w:widowControl w:val="0"/>
              <w:spacing w:after="0" w:line="240" w:lineRule="auto"/>
              <w:rPr>
                <w:rFonts w:ascii="Arial" w:hAnsi="Arial" w:cs="Arial"/>
                <w:sz w:val="18"/>
                <w:szCs w:val="18"/>
                <w:lang w:eastAsia="en-US"/>
              </w:rPr>
            </w:pPr>
            <w:r w:rsidRPr="002E32B9">
              <w:rPr>
                <w:rFonts w:ascii="Arial" w:eastAsia="Calibri" w:hAnsi="Arial" w:cs="Arial"/>
                <w:sz w:val="18"/>
                <w:szCs w:val="18"/>
                <w:lang w:eastAsia="en-US"/>
              </w:rPr>
              <w:t xml:space="preserve">Interfejsy sieciowe/FC/SAS. Wbudowane </w:t>
            </w:r>
            <w:r w:rsidRPr="002E32B9">
              <w:rPr>
                <w:rFonts w:ascii="Arial" w:hAnsi="Arial" w:cs="Arial"/>
                <w:sz w:val="18"/>
                <w:szCs w:val="18"/>
                <w:lang w:eastAsia="en-US"/>
              </w:rPr>
              <w:t>dwa interfejsy sieciowe 1Gb Ethernet w standardzie BaseT</w:t>
            </w:r>
          </w:p>
          <w:p w14:paraId="6BF8BE54" w14:textId="77777777" w:rsidR="00F14E23" w:rsidRPr="002E32B9" w:rsidRDefault="00F14E23" w:rsidP="00F14E23">
            <w:pPr>
              <w:pStyle w:val="Standard"/>
              <w:widowControl w:val="0"/>
              <w:spacing w:after="0" w:line="240" w:lineRule="auto"/>
              <w:rPr>
                <w:rFonts w:ascii="Arial" w:hAnsi="Arial" w:cs="Arial"/>
                <w:sz w:val="18"/>
                <w:szCs w:val="18"/>
                <w:lang w:eastAsia="en-US"/>
              </w:rPr>
            </w:pPr>
            <w:r w:rsidRPr="002E32B9">
              <w:rPr>
                <w:rFonts w:ascii="Arial" w:hAnsi="Arial" w:cs="Arial"/>
                <w:sz w:val="18"/>
                <w:szCs w:val="18"/>
                <w:lang w:eastAsia="en-US"/>
              </w:rPr>
              <w:t>Dodatkowo zainstalowane karty:</w:t>
            </w:r>
          </w:p>
          <w:p w14:paraId="40AA9BE5" w14:textId="77777777" w:rsidR="00F14E23" w:rsidRPr="002E32B9" w:rsidRDefault="00F14E23" w:rsidP="00F14E23">
            <w:pPr>
              <w:pStyle w:val="Akapitzlist"/>
              <w:widowControl w:val="0"/>
              <w:numPr>
                <w:ilvl w:val="0"/>
                <w:numId w:val="87"/>
              </w:numPr>
              <w:autoSpaceDN w:val="0"/>
              <w:spacing w:after="0" w:line="240" w:lineRule="auto"/>
              <w:textAlignment w:val="baseline"/>
              <w:rPr>
                <w:rFonts w:ascii="Arial" w:hAnsi="Arial" w:cs="Arial"/>
                <w:sz w:val="18"/>
                <w:szCs w:val="18"/>
              </w:rPr>
            </w:pPr>
            <w:r w:rsidRPr="002E32B9">
              <w:rPr>
                <w:rFonts w:ascii="Arial" w:hAnsi="Arial" w:cs="Arial"/>
                <w:sz w:val="18"/>
                <w:szCs w:val="18"/>
              </w:rPr>
              <w:t>karta minimum dwuportowa 10Gb SFP+. Karty dostarczyć wraz z wkładkami 10GBASE-LR</w:t>
            </w:r>
            <w:r w:rsidRPr="002E32B9">
              <w:rPr>
                <w:rFonts w:ascii="Arial" w:eastAsia="Calibri" w:hAnsi="Arial" w:cs="Arial"/>
                <w:sz w:val="18"/>
                <w:szCs w:val="18"/>
              </w:rPr>
              <w:t xml:space="preserve"> </w:t>
            </w:r>
            <w:r w:rsidRPr="002E32B9">
              <w:rPr>
                <w:rFonts w:ascii="Arial" w:hAnsi="Arial" w:cs="Arial"/>
                <w:sz w:val="18"/>
                <w:szCs w:val="18"/>
              </w:rPr>
              <w:t>lub SR. Patchcordy odpowiedniego typu o wymaganej długości. Zastosowanie do połączenia serwera z przełącznikiem w szafie.</w:t>
            </w:r>
          </w:p>
          <w:p w14:paraId="6C2B71F0" w14:textId="77777777" w:rsidR="00F14E23" w:rsidRPr="002E32B9" w:rsidRDefault="00F14E23" w:rsidP="00F14E23">
            <w:pPr>
              <w:pStyle w:val="Akapitzlist"/>
              <w:widowControl w:val="0"/>
              <w:numPr>
                <w:ilvl w:val="0"/>
                <w:numId w:val="87"/>
              </w:numPr>
              <w:autoSpaceDN w:val="0"/>
              <w:spacing w:after="0" w:line="240" w:lineRule="auto"/>
              <w:textAlignment w:val="baseline"/>
              <w:rPr>
                <w:rFonts w:ascii="Arial" w:hAnsi="Arial" w:cs="Arial"/>
                <w:sz w:val="18"/>
                <w:szCs w:val="18"/>
              </w:rPr>
            </w:pPr>
            <w:r w:rsidRPr="002E32B9">
              <w:rPr>
                <w:rFonts w:ascii="Arial" w:hAnsi="Arial" w:cs="Arial"/>
                <w:sz w:val="18"/>
                <w:szCs w:val="18"/>
              </w:rPr>
              <w:t>jedna karta  FC 16Gb</w:t>
            </w:r>
          </w:p>
        </w:tc>
        <w:tc>
          <w:tcPr>
            <w:tcW w:w="1277" w:type="dxa"/>
            <w:tcBorders>
              <w:top w:val="single" w:sz="4" w:space="0" w:color="000000"/>
              <w:left w:val="single" w:sz="4" w:space="0" w:color="000000"/>
              <w:bottom w:val="single" w:sz="4" w:space="0" w:color="000000"/>
              <w:right w:val="single" w:sz="4" w:space="0" w:color="000000"/>
            </w:tcBorders>
          </w:tcPr>
          <w:p w14:paraId="2A75490C"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1B4A668E"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r>
      <w:tr w:rsidR="00F14E23" w:rsidRPr="002E32B9" w14:paraId="449FA412" w14:textId="104D144E"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6FAC37AB" w14:textId="492AAA16"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8</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C8C798" w14:textId="4A83CC7F" w:rsidR="00F14E23" w:rsidRPr="002E32B9" w:rsidRDefault="00F14E23"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eastAsia="en-US"/>
              </w:rPr>
              <w:t>Dyski twarde.</w:t>
            </w:r>
            <w:r w:rsidRPr="002E32B9">
              <w:rPr>
                <w:rFonts w:ascii="Arial" w:eastAsia="Calibri" w:hAnsi="Arial" w:cs="Arial"/>
                <w:sz w:val="18"/>
                <w:szCs w:val="18"/>
                <w:lang w:val="de-DE" w:eastAsia="en-US"/>
              </w:rPr>
              <w:t xml:space="preserve"> Możliwość instalacji dysków SATA, SAS, SSD.</w:t>
            </w:r>
          </w:p>
          <w:p w14:paraId="039E1F2A" w14:textId="77777777" w:rsidR="00F14E23" w:rsidRPr="002E32B9" w:rsidRDefault="00F14E23"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Zainstalowane dyski:</w:t>
            </w:r>
          </w:p>
          <w:p w14:paraId="75E3F0F3" w14:textId="3A0444E5" w:rsidR="00F14E23" w:rsidRPr="002E32B9" w:rsidRDefault="00F14E23"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6 dysków 4TB 7,2k RPM NLSAS 3,5“ lub SSD - skonfigurowane w RAID 6 lub 8 dysków 2,4T 10k RPM SAS skonfigurowane w RAID 6</w:t>
            </w:r>
          </w:p>
        </w:tc>
        <w:tc>
          <w:tcPr>
            <w:tcW w:w="1277" w:type="dxa"/>
            <w:tcBorders>
              <w:top w:val="single" w:sz="4" w:space="0" w:color="000000"/>
              <w:left w:val="single" w:sz="4" w:space="0" w:color="000000"/>
              <w:bottom w:val="single" w:sz="4" w:space="0" w:color="000000"/>
              <w:right w:val="single" w:sz="4" w:space="0" w:color="000000"/>
            </w:tcBorders>
          </w:tcPr>
          <w:p w14:paraId="7E9BE57E" w14:textId="77777777" w:rsidR="00F14E23" w:rsidRPr="002E32B9" w:rsidRDefault="00F14E23" w:rsidP="00F14E23">
            <w:pPr>
              <w:pStyle w:val="Standard"/>
              <w:widowControl w:val="0"/>
              <w:spacing w:after="0" w:line="240" w:lineRule="auto"/>
              <w:rPr>
                <w:rFonts w:ascii="Arial" w:eastAsia="Calibri" w:hAnsi="Arial" w:cs="Arial"/>
                <w:sz w:val="18"/>
                <w:szCs w:val="18"/>
                <w:lang w:val="de-DE" w:eastAsia="en-US"/>
              </w:rPr>
            </w:pPr>
          </w:p>
        </w:tc>
        <w:tc>
          <w:tcPr>
            <w:tcW w:w="4679" w:type="dxa"/>
            <w:tcBorders>
              <w:top w:val="single" w:sz="4" w:space="0" w:color="000000"/>
              <w:left w:val="single" w:sz="4" w:space="0" w:color="000000"/>
              <w:bottom w:val="single" w:sz="4" w:space="0" w:color="000000"/>
              <w:right w:val="single" w:sz="4" w:space="0" w:color="000000"/>
            </w:tcBorders>
          </w:tcPr>
          <w:p w14:paraId="7810A915" w14:textId="77777777" w:rsidR="00F14E23" w:rsidRPr="002E32B9" w:rsidRDefault="00F14E23" w:rsidP="00F14E23">
            <w:pPr>
              <w:pStyle w:val="Standard"/>
              <w:widowControl w:val="0"/>
              <w:spacing w:after="0" w:line="240" w:lineRule="auto"/>
              <w:rPr>
                <w:rFonts w:ascii="Arial" w:eastAsia="Calibri" w:hAnsi="Arial" w:cs="Arial"/>
                <w:sz w:val="18"/>
                <w:szCs w:val="18"/>
                <w:lang w:val="de-DE" w:eastAsia="en-US"/>
              </w:rPr>
            </w:pPr>
          </w:p>
        </w:tc>
      </w:tr>
      <w:tr w:rsidR="00F14E23" w:rsidRPr="002E32B9" w14:paraId="09CADBDA" w14:textId="32338609"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trHeight w:val="323"/>
          <w:jc w:val="center"/>
        </w:trPr>
        <w:tc>
          <w:tcPr>
            <w:tcW w:w="567" w:type="dxa"/>
            <w:tcBorders>
              <w:top w:val="single" w:sz="4" w:space="0" w:color="000000"/>
              <w:left w:val="single" w:sz="4" w:space="0" w:color="000000"/>
              <w:bottom w:val="single" w:sz="4" w:space="0" w:color="000000"/>
              <w:right w:val="single" w:sz="4" w:space="0" w:color="000000"/>
            </w:tcBorders>
          </w:tcPr>
          <w:p w14:paraId="0F9F71BC" w14:textId="04CBF27A"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9</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2E7853" w14:textId="2DAA7C6F"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Kontroler RAID. Sprzętowy kontroler dyskowy, posiadający min. 4GB nieulotnej pamięci cache, wymagane konfiguracje poziomów RAID: 1, 5, 6.</w:t>
            </w:r>
          </w:p>
        </w:tc>
        <w:tc>
          <w:tcPr>
            <w:tcW w:w="1277" w:type="dxa"/>
            <w:tcBorders>
              <w:top w:val="single" w:sz="4" w:space="0" w:color="000000"/>
              <w:left w:val="single" w:sz="4" w:space="0" w:color="000000"/>
              <w:bottom w:val="single" w:sz="4" w:space="0" w:color="000000"/>
              <w:right w:val="single" w:sz="4" w:space="0" w:color="000000"/>
            </w:tcBorders>
          </w:tcPr>
          <w:p w14:paraId="09E77220"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7DA9E766"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r>
      <w:tr w:rsidR="00F14E23" w:rsidRPr="002E32B9" w14:paraId="2F1F04CF" w14:textId="7A1F35FA"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523BEACD" w14:textId="700F9095" w:rsidR="00F14E23" w:rsidRPr="002E32B9" w:rsidRDefault="002D68FE"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10</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270125" w14:textId="77777777" w:rsidR="00F14E23" w:rsidRPr="002E32B9" w:rsidRDefault="00F14E23"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Wbudowane porty</w:t>
            </w:r>
          </w:p>
          <w:p w14:paraId="0EEC9846" w14:textId="0FA07EA4" w:rsidR="00F14E23" w:rsidRPr="002E32B9" w:rsidRDefault="00F14E23" w:rsidP="00F14E23">
            <w:pPr>
              <w:pStyle w:val="Akapitzlist"/>
              <w:widowControl w:val="0"/>
              <w:numPr>
                <w:ilvl w:val="0"/>
                <w:numId w:val="88"/>
              </w:numPr>
              <w:autoSpaceDN w:val="0"/>
              <w:spacing w:after="0" w:line="240" w:lineRule="auto"/>
              <w:textAlignment w:val="baseline"/>
              <w:rPr>
                <w:rFonts w:ascii="Arial" w:eastAsia="Calibri" w:hAnsi="Arial" w:cs="Arial"/>
                <w:sz w:val="18"/>
                <w:szCs w:val="18"/>
              </w:rPr>
            </w:pPr>
            <w:r w:rsidRPr="002E32B9">
              <w:rPr>
                <w:rFonts w:ascii="Arial" w:eastAsia="Calibri" w:hAnsi="Arial" w:cs="Arial"/>
                <w:sz w:val="18"/>
                <w:szCs w:val="18"/>
              </w:rPr>
              <w:t>min. 1 port USB 2.0 oraz 2 porty USB 3.0,</w:t>
            </w:r>
          </w:p>
          <w:p w14:paraId="259A64F0" w14:textId="77777777" w:rsidR="00F14E23" w:rsidRPr="002E32B9" w:rsidRDefault="00F14E23" w:rsidP="00F14E23">
            <w:pPr>
              <w:pStyle w:val="Akapitzlist"/>
              <w:widowControl w:val="0"/>
              <w:numPr>
                <w:ilvl w:val="0"/>
                <w:numId w:val="88"/>
              </w:numPr>
              <w:autoSpaceDN w:val="0"/>
              <w:spacing w:after="0" w:line="240" w:lineRule="auto"/>
              <w:textAlignment w:val="baseline"/>
              <w:rPr>
                <w:rFonts w:ascii="Arial" w:eastAsia="Calibri" w:hAnsi="Arial" w:cs="Arial"/>
                <w:sz w:val="18"/>
                <w:szCs w:val="18"/>
              </w:rPr>
            </w:pPr>
            <w:r w:rsidRPr="002E32B9">
              <w:rPr>
                <w:rFonts w:ascii="Arial" w:eastAsia="Calibri" w:hAnsi="Arial" w:cs="Arial"/>
                <w:sz w:val="18"/>
                <w:szCs w:val="18"/>
              </w:rPr>
              <w:t>minimum 1 port video</w:t>
            </w:r>
          </w:p>
        </w:tc>
        <w:tc>
          <w:tcPr>
            <w:tcW w:w="1277" w:type="dxa"/>
            <w:tcBorders>
              <w:top w:val="single" w:sz="4" w:space="0" w:color="000000"/>
              <w:left w:val="single" w:sz="4" w:space="0" w:color="000000"/>
              <w:bottom w:val="single" w:sz="4" w:space="0" w:color="000000"/>
              <w:right w:val="single" w:sz="4" w:space="0" w:color="000000"/>
            </w:tcBorders>
          </w:tcPr>
          <w:p w14:paraId="3F58E2E6" w14:textId="77777777" w:rsidR="00F14E23" w:rsidRPr="002E32B9" w:rsidRDefault="00F14E23" w:rsidP="00F14E23">
            <w:pPr>
              <w:pStyle w:val="Akapitzlist"/>
              <w:widowControl w:val="0"/>
              <w:numPr>
                <w:ilvl w:val="0"/>
                <w:numId w:val="88"/>
              </w:numPr>
              <w:autoSpaceDN w:val="0"/>
              <w:spacing w:after="0" w:line="240" w:lineRule="auto"/>
              <w:textAlignment w:val="baseline"/>
              <w:rPr>
                <w:rFonts w:ascii="Arial" w:eastAsia="Calibri" w:hAnsi="Arial" w:cs="Arial"/>
                <w:sz w:val="18"/>
                <w:szCs w:val="18"/>
              </w:rPr>
            </w:pPr>
          </w:p>
        </w:tc>
        <w:tc>
          <w:tcPr>
            <w:tcW w:w="4679" w:type="dxa"/>
            <w:tcBorders>
              <w:top w:val="single" w:sz="4" w:space="0" w:color="000000"/>
              <w:left w:val="single" w:sz="4" w:space="0" w:color="000000"/>
              <w:bottom w:val="single" w:sz="4" w:space="0" w:color="000000"/>
              <w:right w:val="single" w:sz="4" w:space="0" w:color="000000"/>
            </w:tcBorders>
          </w:tcPr>
          <w:p w14:paraId="1A66B6D4" w14:textId="77777777" w:rsidR="00F14E23" w:rsidRPr="002E32B9" w:rsidRDefault="00F14E23" w:rsidP="00F14E23">
            <w:pPr>
              <w:pStyle w:val="Akapitzlist"/>
              <w:widowControl w:val="0"/>
              <w:numPr>
                <w:ilvl w:val="0"/>
                <w:numId w:val="88"/>
              </w:numPr>
              <w:autoSpaceDN w:val="0"/>
              <w:spacing w:after="0" w:line="240" w:lineRule="auto"/>
              <w:textAlignment w:val="baseline"/>
              <w:rPr>
                <w:rFonts w:ascii="Arial" w:eastAsia="Calibri" w:hAnsi="Arial" w:cs="Arial"/>
                <w:sz w:val="18"/>
                <w:szCs w:val="18"/>
              </w:rPr>
            </w:pPr>
          </w:p>
        </w:tc>
      </w:tr>
      <w:tr w:rsidR="00F14E23" w:rsidRPr="002E32B9" w14:paraId="654CB58C" w14:textId="718091FE"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55FDC05E" w14:textId="1F6ABD24" w:rsidR="00F14E23" w:rsidRPr="002E32B9" w:rsidRDefault="002D68FE"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11</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E02738" w14:textId="77777777" w:rsidR="00F14E23" w:rsidRPr="002E32B9" w:rsidRDefault="00F14E23"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Video</w:t>
            </w:r>
          </w:p>
          <w:p w14:paraId="5C91ED62" w14:textId="0F13CE5B"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Zintegrowana karta graficzna umożliwiająca wyświetlenie rozdzielczości min. 1440x900</w:t>
            </w:r>
          </w:p>
        </w:tc>
        <w:tc>
          <w:tcPr>
            <w:tcW w:w="1277" w:type="dxa"/>
            <w:tcBorders>
              <w:top w:val="single" w:sz="4" w:space="0" w:color="000000"/>
              <w:left w:val="single" w:sz="4" w:space="0" w:color="000000"/>
              <w:bottom w:val="single" w:sz="4" w:space="0" w:color="000000"/>
              <w:right w:val="single" w:sz="4" w:space="0" w:color="000000"/>
            </w:tcBorders>
          </w:tcPr>
          <w:p w14:paraId="7B3230A5"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6C6DB934"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r>
      <w:tr w:rsidR="00F14E23" w:rsidRPr="002E32B9" w14:paraId="27BB9384" w14:textId="4866EA83"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12AA1DF5" w14:textId="1FD225C3"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12</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54A942"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Wentylatory</w:t>
            </w:r>
          </w:p>
          <w:p w14:paraId="325FFEB7" w14:textId="624B6AFF"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lastRenderedPageBreak/>
              <w:t>Redundantne</w:t>
            </w:r>
          </w:p>
        </w:tc>
        <w:tc>
          <w:tcPr>
            <w:tcW w:w="1277" w:type="dxa"/>
            <w:tcBorders>
              <w:top w:val="single" w:sz="4" w:space="0" w:color="000000"/>
              <w:left w:val="single" w:sz="4" w:space="0" w:color="000000"/>
              <w:bottom w:val="single" w:sz="4" w:space="0" w:color="000000"/>
              <w:right w:val="single" w:sz="4" w:space="0" w:color="000000"/>
            </w:tcBorders>
          </w:tcPr>
          <w:p w14:paraId="27B0D0FC"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2F3F8FB6"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r>
      <w:tr w:rsidR="00F14E23" w:rsidRPr="002E32B9" w14:paraId="5EAB1CAA" w14:textId="34791714"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373836C9" w14:textId="72B96F69"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13</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859D32"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Zasilacze</w:t>
            </w:r>
          </w:p>
          <w:p w14:paraId="2443F8C3" w14:textId="11DEE1B5"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Redundantne, Hot-Plug o mocy co najmniej 700W każdy z dedykowanymi przewodami zasilającymi. Wykonawca powinien dopasować moc zasilaczy do zaproponowanej konfiguracji serwera.</w:t>
            </w:r>
          </w:p>
        </w:tc>
        <w:tc>
          <w:tcPr>
            <w:tcW w:w="1277" w:type="dxa"/>
            <w:tcBorders>
              <w:top w:val="single" w:sz="4" w:space="0" w:color="000000"/>
              <w:left w:val="single" w:sz="4" w:space="0" w:color="000000"/>
              <w:bottom w:val="single" w:sz="4" w:space="0" w:color="000000"/>
              <w:right w:val="single" w:sz="4" w:space="0" w:color="000000"/>
            </w:tcBorders>
          </w:tcPr>
          <w:p w14:paraId="5DD4DE53"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24772B91"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r>
      <w:tr w:rsidR="00F14E23" w:rsidRPr="002E32B9" w14:paraId="55886B15" w14:textId="0ACF103A"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7EEAEF7B" w14:textId="7F716F87"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14</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81F2E4"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Bezpieczeństwo</w:t>
            </w:r>
          </w:p>
          <w:p w14:paraId="391E2BF0" w14:textId="5BBAE8CD" w:rsidR="00F14E23" w:rsidRPr="002E32B9" w:rsidRDefault="00F14E23" w:rsidP="00F14E23">
            <w:pPr>
              <w:pStyle w:val="Standard"/>
              <w:widowControl w:val="0"/>
              <w:spacing w:after="0" w:line="240" w:lineRule="auto"/>
              <w:rPr>
                <w:rFonts w:ascii="Arial" w:eastAsia="Calibri" w:hAnsi="Arial" w:cs="Arial"/>
                <w:bCs/>
                <w:sz w:val="18"/>
                <w:szCs w:val="18"/>
                <w:lang w:eastAsia="en-US"/>
              </w:rPr>
            </w:pPr>
            <w:r w:rsidRPr="002E32B9">
              <w:rPr>
                <w:rFonts w:ascii="Arial" w:eastAsia="Calibri" w:hAnsi="Arial" w:cs="Arial"/>
                <w:bCs/>
                <w:sz w:val="18"/>
                <w:szCs w:val="18"/>
                <w:lang w:eastAsia="en-US"/>
              </w:rPr>
              <w:t>Płyta wyposażona w moduł TPM.</w:t>
            </w:r>
          </w:p>
        </w:tc>
        <w:tc>
          <w:tcPr>
            <w:tcW w:w="1277" w:type="dxa"/>
            <w:tcBorders>
              <w:top w:val="single" w:sz="4" w:space="0" w:color="000000"/>
              <w:left w:val="single" w:sz="4" w:space="0" w:color="000000"/>
              <w:bottom w:val="single" w:sz="4" w:space="0" w:color="000000"/>
              <w:right w:val="single" w:sz="4" w:space="0" w:color="000000"/>
            </w:tcBorders>
          </w:tcPr>
          <w:p w14:paraId="2B9105D1" w14:textId="77777777" w:rsidR="00F14E23" w:rsidRPr="002E32B9" w:rsidRDefault="00F14E23" w:rsidP="00F14E23">
            <w:pPr>
              <w:pStyle w:val="Standard"/>
              <w:widowControl w:val="0"/>
              <w:spacing w:after="0" w:line="240" w:lineRule="auto"/>
              <w:rPr>
                <w:rFonts w:ascii="Arial" w:eastAsia="Calibri" w:hAnsi="Arial" w:cs="Arial"/>
                <w:bCs/>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44AE3D8A" w14:textId="77777777" w:rsidR="00F14E23" w:rsidRPr="002E32B9" w:rsidRDefault="00F14E23" w:rsidP="00F14E23">
            <w:pPr>
              <w:pStyle w:val="Standard"/>
              <w:widowControl w:val="0"/>
              <w:spacing w:after="0" w:line="240" w:lineRule="auto"/>
              <w:rPr>
                <w:rFonts w:ascii="Arial" w:eastAsia="Calibri" w:hAnsi="Arial" w:cs="Arial"/>
                <w:bCs/>
                <w:sz w:val="18"/>
                <w:szCs w:val="18"/>
                <w:lang w:eastAsia="en-US"/>
              </w:rPr>
            </w:pPr>
          </w:p>
        </w:tc>
      </w:tr>
      <w:tr w:rsidR="00F14E23" w:rsidRPr="002E32B9" w14:paraId="6975366D" w14:textId="6B7BA103"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0733089C" w14:textId="041C0227"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15</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0B54BF"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Diagnostyka</w:t>
            </w:r>
          </w:p>
          <w:p w14:paraId="02BB6097" w14:textId="64088CB8" w:rsidR="00F14E23" w:rsidRPr="002E32B9" w:rsidRDefault="00F14E23" w:rsidP="00F14E23">
            <w:pPr>
              <w:pStyle w:val="Standard"/>
              <w:widowControl w:val="0"/>
              <w:spacing w:after="0" w:line="240" w:lineRule="auto"/>
              <w:rPr>
                <w:rFonts w:ascii="Arial" w:eastAsia="Calibri" w:hAnsi="Arial" w:cs="Arial"/>
                <w:bCs/>
                <w:sz w:val="18"/>
                <w:szCs w:val="18"/>
                <w:lang w:eastAsia="en-US"/>
              </w:rPr>
            </w:pPr>
            <w:r w:rsidRPr="002E32B9">
              <w:rPr>
                <w:rFonts w:ascii="Arial" w:eastAsia="Calibri" w:hAnsi="Arial" w:cs="Arial"/>
                <w:bCs/>
                <w:sz w:val="18"/>
                <w:szCs w:val="18"/>
                <w:lang w:eastAsia="en-US"/>
              </w:rPr>
              <w:t>Diody umieszczone na froncie obudowy.</w:t>
            </w:r>
          </w:p>
        </w:tc>
        <w:tc>
          <w:tcPr>
            <w:tcW w:w="1277" w:type="dxa"/>
            <w:tcBorders>
              <w:top w:val="single" w:sz="4" w:space="0" w:color="000000"/>
              <w:left w:val="single" w:sz="4" w:space="0" w:color="000000"/>
              <w:bottom w:val="single" w:sz="4" w:space="0" w:color="000000"/>
              <w:right w:val="single" w:sz="4" w:space="0" w:color="000000"/>
            </w:tcBorders>
          </w:tcPr>
          <w:p w14:paraId="05D0034A" w14:textId="77777777" w:rsidR="00F14E23" w:rsidRPr="002E32B9" w:rsidRDefault="00F14E23" w:rsidP="00F14E23">
            <w:pPr>
              <w:pStyle w:val="Standard"/>
              <w:widowControl w:val="0"/>
              <w:spacing w:after="0" w:line="240" w:lineRule="auto"/>
              <w:rPr>
                <w:rFonts w:ascii="Arial" w:eastAsia="Calibri" w:hAnsi="Arial" w:cs="Arial"/>
                <w:bCs/>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00DCCDAE" w14:textId="77777777" w:rsidR="00F14E23" w:rsidRPr="002E32B9" w:rsidRDefault="00F14E23" w:rsidP="00F14E23">
            <w:pPr>
              <w:pStyle w:val="Standard"/>
              <w:widowControl w:val="0"/>
              <w:spacing w:after="0" w:line="240" w:lineRule="auto"/>
              <w:rPr>
                <w:rFonts w:ascii="Arial" w:eastAsia="Calibri" w:hAnsi="Arial" w:cs="Arial"/>
                <w:bCs/>
                <w:sz w:val="18"/>
                <w:szCs w:val="18"/>
                <w:lang w:eastAsia="en-US"/>
              </w:rPr>
            </w:pPr>
          </w:p>
        </w:tc>
      </w:tr>
      <w:tr w:rsidR="00F14E23" w:rsidRPr="002E32B9" w14:paraId="415F055A" w14:textId="31CB3ABE"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1F24A3B6" w14:textId="18182FD0"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16</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A6E587"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Karta Zarządzania</w:t>
            </w:r>
          </w:p>
          <w:p w14:paraId="6E9C108D" w14:textId="55F32A34"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Niezależna od zainstalowanego na serwerze systemu operacyjnego posiadająca dedykowany port Gigabit Ethernet RJ-45 i umożliwiająca:</w:t>
            </w:r>
          </w:p>
          <w:p w14:paraId="7433E73B" w14:textId="77777777" w:rsidR="00F14E23" w:rsidRPr="002E32B9" w:rsidRDefault="00F14E23"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zdalny dostęp do graficznego interfejsu Web karty zarządzającej;</w:t>
            </w:r>
          </w:p>
          <w:p w14:paraId="063AC5F0" w14:textId="77777777" w:rsidR="00F14E23" w:rsidRPr="002E32B9" w:rsidRDefault="00F14E23"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zdalne monitorowanie i informowanie o statusie serwera</w:t>
            </w:r>
          </w:p>
          <w:p w14:paraId="17C83346" w14:textId="77777777" w:rsidR="00F14E23" w:rsidRPr="002E32B9" w:rsidRDefault="00F14E23"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szyfrowane połączenie (TLS) oraz autentykacje i autoryzację użytkownika;</w:t>
            </w:r>
          </w:p>
          <w:p w14:paraId="7663C8E9" w14:textId="77777777" w:rsidR="00F14E23" w:rsidRPr="002E32B9" w:rsidRDefault="00F14E23"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możliwość podmontowania zdalnych wirtualnych napędów;</w:t>
            </w:r>
          </w:p>
          <w:p w14:paraId="6D1F9398" w14:textId="77777777" w:rsidR="00F14E23" w:rsidRPr="002E32B9" w:rsidRDefault="00F14E23"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wirtualną konsolę z dostępem do myszy, klawiatury;</w:t>
            </w:r>
          </w:p>
          <w:p w14:paraId="6F6E1F48" w14:textId="77777777" w:rsidR="00F14E23" w:rsidRPr="002E32B9" w:rsidRDefault="00F14E23"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wsparcie dla Ipv6;</w:t>
            </w:r>
          </w:p>
          <w:p w14:paraId="6EB3111A" w14:textId="77777777" w:rsidR="00F14E23" w:rsidRPr="002E32B9" w:rsidRDefault="00F14E23" w:rsidP="00F14E23">
            <w:pPr>
              <w:pStyle w:val="Standard"/>
              <w:widowControl w:val="0"/>
              <w:numPr>
                <w:ilvl w:val="0"/>
                <w:numId w:val="89"/>
              </w:numPr>
              <w:spacing w:after="0" w:line="240" w:lineRule="auto"/>
              <w:contextualSpacing/>
              <w:rPr>
                <w:rFonts w:ascii="Arial" w:eastAsia="Calibri" w:hAnsi="Arial" w:cs="Arial"/>
                <w:sz w:val="18"/>
                <w:szCs w:val="18"/>
                <w:lang w:val="en-US" w:eastAsia="en-US"/>
              </w:rPr>
            </w:pPr>
            <w:r w:rsidRPr="002E32B9">
              <w:rPr>
                <w:rFonts w:ascii="Arial" w:eastAsia="Calibri" w:hAnsi="Arial" w:cs="Arial"/>
                <w:sz w:val="18"/>
                <w:szCs w:val="18"/>
                <w:lang w:val="en-US" w:eastAsia="en-US"/>
              </w:rPr>
              <w:t>SNMP; IPMI2.0, SSH,</w:t>
            </w:r>
          </w:p>
          <w:p w14:paraId="66A40DB3" w14:textId="77777777" w:rsidR="00F14E23" w:rsidRPr="002E32B9" w:rsidRDefault="00F14E23"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integracja z Active Directory;</w:t>
            </w:r>
          </w:p>
          <w:p w14:paraId="3EAE8496" w14:textId="77777777" w:rsidR="00F14E23" w:rsidRPr="002E32B9" w:rsidRDefault="00F14E23"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możliwość obsługi przez dwóch administratorów jednocześnie;</w:t>
            </w:r>
          </w:p>
          <w:p w14:paraId="4821524C" w14:textId="77777777" w:rsidR="00F14E23" w:rsidRPr="002E32B9" w:rsidRDefault="00F14E23"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wysyłanie do administratora maila z powiadomieniem o awarii</w:t>
            </w:r>
          </w:p>
        </w:tc>
        <w:tc>
          <w:tcPr>
            <w:tcW w:w="1277" w:type="dxa"/>
            <w:tcBorders>
              <w:top w:val="single" w:sz="4" w:space="0" w:color="000000"/>
              <w:left w:val="single" w:sz="4" w:space="0" w:color="000000"/>
              <w:bottom w:val="single" w:sz="4" w:space="0" w:color="000000"/>
              <w:right w:val="single" w:sz="4" w:space="0" w:color="000000"/>
            </w:tcBorders>
          </w:tcPr>
          <w:p w14:paraId="59A91F13"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5C995D25"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r>
      <w:tr w:rsidR="00F14E23" w:rsidRPr="002E32B9" w14:paraId="7133FA1F" w14:textId="02973CC8"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05F35ACC" w14:textId="7EB6FE87"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17</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DF35B9"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Certyfikaty</w:t>
            </w:r>
          </w:p>
          <w:p w14:paraId="100AB83B" w14:textId="69DED005" w:rsidR="00F14E23" w:rsidRPr="002E32B9" w:rsidRDefault="00F14E23" w:rsidP="00F14E23">
            <w:pPr>
              <w:pStyle w:val="Akapitzlist"/>
              <w:widowControl w:val="0"/>
              <w:numPr>
                <w:ilvl w:val="0"/>
                <w:numId w:val="90"/>
              </w:numPr>
              <w:autoSpaceDN w:val="0"/>
              <w:spacing w:after="0" w:line="240" w:lineRule="auto"/>
              <w:textAlignment w:val="baseline"/>
              <w:rPr>
                <w:rFonts w:ascii="Arial" w:eastAsia="Calibri" w:hAnsi="Arial" w:cs="Arial"/>
                <w:sz w:val="18"/>
                <w:szCs w:val="18"/>
              </w:rPr>
            </w:pPr>
            <w:r w:rsidRPr="002E32B9">
              <w:rPr>
                <w:rFonts w:ascii="Arial" w:eastAsia="Calibri" w:hAnsi="Arial" w:cs="Arial"/>
                <w:sz w:val="18"/>
                <w:szCs w:val="18"/>
              </w:rPr>
              <w:t>Serwer musi być wyprodukowany zgodnie z normą ISO-9001 oraz ISO-14001</w:t>
            </w:r>
          </w:p>
          <w:p w14:paraId="064A733F" w14:textId="77777777" w:rsidR="00F14E23" w:rsidRPr="002E32B9" w:rsidRDefault="00F14E23" w:rsidP="00F14E23">
            <w:pPr>
              <w:pStyle w:val="Akapitzlist"/>
              <w:widowControl w:val="0"/>
              <w:numPr>
                <w:ilvl w:val="0"/>
                <w:numId w:val="90"/>
              </w:numPr>
              <w:autoSpaceDN w:val="0"/>
              <w:spacing w:after="0" w:line="240" w:lineRule="auto"/>
              <w:textAlignment w:val="baseline"/>
              <w:rPr>
                <w:rFonts w:ascii="Arial" w:eastAsia="Calibri" w:hAnsi="Arial" w:cs="Arial"/>
                <w:sz w:val="18"/>
                <w:szCs w:val="18"/>
              </w:rPr>
            </w:pPr>
            <w:r w:rsidRPr="002E32B9">
              <w:rPr>
                <w:rFonts w:ascii="Arial" w:eastAsia="Calibri" w:hAnsi="Arial" w:cs="Arial"/>
                <w:sz w:val="18"/>
                <w:szCs w:val="18"/>
              </w:rPr>
              <w:t>Serwer musi posiadać deklaracja CE</w:t>
            </w:r>
          </w:p>
        </w:tc>
        <w:tc>
          <w:tcPr>
            <w:tcW w:w="1277" w:type="dxa"/>
            <w:tcBorders>
              <w:top w:val="single" w:sz="4" w:space="0" w:color="000000"/>
              <w:left w:val="single" w:sz="4" w:space="0" w:color="000000"/>
              <w:bottom w:val="single" w:sz="4" w:space="0" w:color="000000"/>
              <w:right w:val="single" w:sz="4" w:space="0" w:color="000000"/>
            </w:tcBorders>
          </w:tcPr>
          <w:p w14:paraId="2B7E9773" w14:textId="77777777" w:rsidR="00F14E23" w:rsidRPr="002E32B9" w:rsidRDefault="00F14E23" w:rsidP="00F14E23">
            <w:pPr>
              <w:pStyle w:val="Akapitzlist"/>
              <w:widowControl w:val="0"/>
              <w:numPr>
                <w:ilvl w:val="0"/>
                <w:numId w:val="90"/>
              </w:numPr>
              <w:autoSpaceDN w:val="0"/>
              <w:spacing w:after="0" w:line="240" w:lineRule="auto"/>
              <w:textAlignment w:val="baseline"/>
              <w:rPr>
                <w:rFonts w:ascii="Arial" w:eastAsia="Calibri" w:hAnsi="Arial" w:cs="Arial"/>
                <w:sz w:val="18"/>
                <w:szCs w:val="18"/>
              </w:rPr>
            </w:pPr>
          </w:p>
        </w:tc>
        <w:tc>
          <w:tcPr>
            <w:tcW w:w="4679" w:type="dxa"/>
            <w:tcBorders>
              <w:top w:val="single" w:sz="4" w:space="0" w:color="000000"/>
              <w:left w:val="single" w:sz="4" w:space="0" w:color="000000"/>
              <w:bottom w:val="single" w:sz="4" w:space="0" w:color="000000"/>
              <w:right w:val="single" w:sz="4" w:space="0" w:color="000000"/>
            </w:tcBorders>
          </w:tcPr>
          <w:p w14:paraId="7F0388D6" w14:textId="77777777" w:rsidR="00F14E23" w:rsidRPr="002E32B9" w:rsidRDefault="00F14E23" w:rsidP="00F14E23">
            <w:pPr>
              <w:pStyle w:val="Akapitzlist"/>
              <w:widowControl w:val="0"/>
              <w:numPr>
                <w:ilvl w:val="0"/>
                <w:numId w:val="90"/>
              </w:numPr>
              <w:autoSpaceDN w:val="0"/>
              <w:spacing w:after="0" w:line="240" w:lineRule="auto"/>
              <w:textAlignment w:val="baseline"/>
              <w:rPr>
                <w:rFonts w:ascii="Arial" w:eastAsia="Calibri" w:hAnsi="Arial" w:cs="Arial"/>
                <w:sz w:val="18"/>
                <w:szCs w:val="18"/>
              </w:rPr>
            </w:pPr>
          </w:p>
        </w:tc>
      </w:tr>
    </w:tbl>
    <w:p w14:paraId="322CC215" w14:textId="0D255A5F" w:rsidR="00085203" w:rsidRPr="002E32B9" w:rsidRDefault="00085203" w:rsidP="00F14E23">
      <w:pPr>
        <w:spacing w:after="0" w:line="240" w:lineRule="auto"/>
        <w:ind w:left="0"/>
        <w:rPr>
          <w:rFonts w:ascii="Arial" w:hAnsi="Arial" w:cs="Arial"/>
          <w:sz w:val="18"/>
          <w:szCs w:val="18"/>
        </w:rPr>
      </w:pPr>
    </w:p>
    <w:p w14:paraId="4C8F33DC" w14:textId="77E7349B" w:rsidR="00B405B2" w:rsidRPr="002E32B9" w:rsidRDefault="00B405B2" w:rsidP="00F14E23">
      <w:pPr>
        <w:widowControl w:val="0"/>
        <w:tabs>
          <w:tab w:val="left" w:pos="835"/>
        </w:tabs>
        <w:autoSpaceDE w:val="0"/>
        <w:autoSpaceDN w:val="0"/>
        <w:spacing w:after="0" w:line="240" w:lineRule="auto"/>
        <w:rPr>
          <w:rFonts w:ascii="Arial" w:hAnsi="Arial" w:cs="Arial"/>
          <w:sz w:val="18"/>
          <w:szCs w:val="18"/>
        </w:rPr>
      </w:pPr>
    </w:p>
    <w:p w14:paraId="7BDA0E79" w14:textId="776A3502" w:rsidR="00FC1EB9" w:rsidRPr="002E32B9" w:rsidRDefault="00FC1EB9" w:rsidP="00F14E23">
      <w:pPr>
        <w:widowControl w:val="0"/>
        <w:tabs>
          <w:tab w:val="left" w:pos="835"/>
        </w:tabs>
        <w:autoSpaceDE w:val="0"/>
        <w:autoSpaceDN w:val="0"/>
        <w:spacing w:after="0" w:line="240" w:lineRule="auto"/>
        <w:rPr>
          <w:rFonts w:ascii="Arial" w:hAnsi="Arial" w:cs="Arial"/>
          <w:sz w:val="18"/>
          <w:szCs w:val="18"/>
        </w:rPr>
      </w:pPr>
    </w:p>
    <w:p w14:paraId="6CB095C3" w14:textId="17540833" w:rsidR="00FC1EB9" w:rsidRPr="002E32B9" w:rsidRDefault="00FC1EB9" w:rsidP="002D68FE">
      <w:pPr>
        <w:widowControl w:val="0"/>
        <w:tabs>
          <w:tab w:val="left" w:pos="835"/>
        </w:tabs>
        <w:autoSpaceDE w:val="0"/>
        <w:autoSpaceDN w:val="0"/>
        <w:spacing w:after="0" w:line="240" w:lineRule="auto"/>
        <w:ind w:left="0"/>
        <w:rPr>
          <w:rFonts w:ascii="Arial" w:hAnsi="Arial" w:cs="Arial"/>
          <w:b/>
          <w:bCs/>
          <w:sz w:val="22"/>
        </w:rPr>
      </w:pPr>
      <w:r w:rsidRPr="002E32B9">
        <w:rPr>
          <w:rFonts w:ascii="Arial" w:hAnsi="Arial" w:cs="Arial"/>
          <w:b/>
          <w:bCs/>
          <w:sz w:val="22"/>
        </w:rPr>
        <w:t>NAS Klasy Enterprise – 2 szt.</w:t>
      </w:r>
    </w:p>
    <w:p w14:paraId="6A78F79B" w14:textId="0F41BEEF" w:rsidR="00FC1EB9" w:rsidRPr="002E32B9" w:rsidRDefault="00FC1EB9" w:rsidP="00F14E23">
      <w:pPr>
        <w:tabs>
          <w:tab w:val="left" w:pos="2880"/>
          <w:tab w:val="left" w:pos="3420"/>
        </w:tabs>
        <w:spacing w:after="0" w:line="240" w:lineRule="auto"/>
        <w:ind w:left="360" w:firstLine="0"/>
        <w:rPr>
          <w:rFonts w:ascii="Arial" w:eastAsia="Calibri" w:hAnsi="Arial" w:cs="Arial"/>
          <w:sz w:val="18"/>
          <w:szCs w:val="18"/>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418"/>
        <w:gridCol w:w="4536"/>
      </w:tblGrid>
      <w:tr w:rsidR="00F14E23" w:rsidRPr="002E32B9" w14:paraId="7E3AA042" w14:textId="3D67AA26" w:rsidTr="00F82B75">
        <w:trPr>
          <w:cantSplit/>
          <w:trHeight w:val="666"/>
        </w:trPr>
        <w:tc>
          <w:tcPr>
            <w:tcW w:w="567" w:type="dxa"/>
          </w:tcPr>
          <w:p w14:paraId="6284CD9D"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bookmarkStart w:id="1" w:name="_Hlk187575835"/>
          </w:p>
          <w:p w14:paraId="1BD0DC93"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36AAB364"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4F10C56E" w14:textId="4DB0E1D0" w:rsidR="00F14E23" w:rsidRPr="002E32B9" w:rsidRDefault="00F14E23" w:rsidP="00F14E23">
            <w:pPr>
              <w:suppressAutoHyphens/>
              <w:spacing w:after="0" w:line="240" w:lineRule="auto"/>
              <w:ind w:left="0" w:right="0" w:firstLine="0"/>
              <w:jc w:val="center"/>
              <w:rPr>
                <w:rFonts w:ascii="Arial" w:eastAsia="Calibri" w:hAnsi="Arial" w:cs="Arial"/>
                <w:color w:val="auto"/>
                <w:sz w:val="18"/>
                <w:szCs w:val="18"/>
                <w:lang w:eastAsia="en-US"/>
              </w:rPr>
            </w:pPr>
            <w:r w:rsidRPr="002E32B9">
              <w:rPr>
                <w:rFonts w:ascii="Arial" w:hAnsi="Arial" w:cs="Arial"/>
                <w:b/>
                <w:sz w:val="18"/>
                <w:szCs w:val="18"/>
              </w:rPr>
              <w:t>Lp.</w:t>
            </w:r>
          </w:p>
        </w:tc>
        <w:tc>
          <w:tcPr>
            <w:tcW w:w="4111" w:type="dxa"/>
          </w:tcPr>
          <w:p w14:paraId="781D97DB"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22579203"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148954D5"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5172F902" w14:textId="73883DC0" w:rsidR="00F14E23" w:rsidRPr="002E32B9" w:rsidRDefault="00F14E23" w:rsidP="00F14E23">
            <w:pPr>
              <w:keepNext/>
              <w:suppressAutoHyphens/>
              <w:spacing w:after="0" w:line="240" w:lineRule="auto"/>
              <w:ind w:left="0" w:right="0" w:firstLine="0"/>
              <w:jc w:val="left"/>
              <w:outlineLvl w:val="0"/>
              <w:rPr>
                <w:rFonts w:ascii="Arial" w:hAnsi="Arial" w:cs="Arial"/>
                <w:b/>
                <w:bCs/>
                <w:color w:val="auto"/>
                <w:sz w:val="18"/>
                <w:szCs w:val="18"/>
                <w:lang w:eastAsia="ar-SA"/>
              </w:rPr>
            </w:pPr>
            <w:r w:rsidRPr="002E32B9">
              <w:rPr>
                <w:rFonts w:ascii="Arial" w:hAnsi="Arial" w:cs="Arial"/>
                <w:b/>
                <w:sz w:val="18"/>
                <w:szCs w:val="18"/>
              </w:rPr>
              <w:t>Wymagane minimalne parametry techniczne</w:t>
            </w:r>
          </w:p>
        </w:tc>
        <w:tc>
          <w:tcPr>
            <w:tcW w:w="1418" w:type="dxa"/>
          </w:tcPr>
          <w:p w14:paraId="7A9718A5"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11995A8B"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42C798B8" w14:textId="43334FDA" w:rsidR="00F14E23" w:rsidRPr="002E32B9" w:rsidRDefault="00F14E23" w:rsidP="00F14E23">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b/>
                <w:sz w:val="18"/>
                <w:szCs w:val="18"/>
              </w:rPr>
              <w:t>Wymóg do spełnienia (warunek graniczny)</w:t>
            </w:r>
          </w:p>
        </w:tc>
        <w:tc>
          <w:tcPr>
            <w:tcW w:w="4536" w:type="dxa"/>
          </w:tcPr>
          <w:p w14:paraId="228B315E" w14:textId="77777777" w:rsidR="00F14E23" w:rsidRPr="002E32B9" w:rsidRDefault="00F14E23" w:rsidP="00F14E23">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OFEROWANE PARAMETRY TECHNICZNE - podaje</w:t>
            </w:r>
          </w:p>
          <w:p w14:paraId="50F1AE73" w14:textId="77777777" w:rsidR="00F14E23" w:rsidRPr="002E32B9" w:rsidRDefault="00F14E23" w:rsidP="00F14E23">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Wykonawca</w:t>
            </w:r>
          </w:p>
          <w:p w14:paraId="62BE60AB" w14:textId="77777777" w:rsidR="00F14E23" w:rsidRPr="002E32B9" w:rsidRDefault="00F14E23" w:rsidP="00F14E23">
            <w:pPr>
              <w:pBdr>
                <w:top w:val="nil"/>
                <w:left w:val="nil"/>
                <w:bottom w:val="nil"/>
                <w:right w:val="nil"/>
                <w:between w:val="nil"/>
              </w:pBdr>
              <w:spacing w:after="0" w:line="240" w:lineRule="auto"/>
              <w:ind w:left="17"/>
              <w:jc w:val="center"/>
              <w:rPr>
                <w:rFonts w:ascii="Arial" w:hAnsi="Arial" w:cs="Arial"/>
                <w:b/>
                <w:sz w:val="18"/>
                <w:szCs w:val="18"/>
              </w:rPr>
            </w:pPr>
            <w:r w:rsidRPr="002E32B9">
              <w:rPr>
                <w:rFonts w:ascii="Arial" w:hAnsi="Arial" w:cs="Arial"/>
                <w:color w:val="0033CC"/>
                <w:sz w:val="18"/>
                <w:szCs w:val="18"/>
                <w:u w:val="single"/>
              </w:rPr>
              <w:t xml:space="preserve"> </w:t>
            </w:r>
            <w:r w:rsidRPr="002E32B9">
              <w:rPr>
                <w:rFonts w:ascii="Arial" w:hAnsi="Arial" w:cs="Arial"/>
                <w:b/>
                <w:color w:val="0033CC"/>
                <w:sz w:val="18"/>
                <w:szCs w:val="18"/>
                <w:u w:val="single"/>
              </w:rPr>
              <w:t>Wymogi dotyczące opisu oferowanych parametrów:</w:t>
            </w:r>
          </w:p>
          <w:p w14:paraId="3C8F79BB"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r w:rsidRPr="002E32B9">
              <w:rPr>
                <w:rFonts w:ascii="Arial" w:hAnsi="Arial" w:cs="Arial"/>
                <w:sz w:val="18"/>
                <w:szCs w:val="18"/>
              </w:rPr>
              <w:t>TAK – wykonawca spełnia konkretny parametr przy czym Zamawiający oczekuje by w przypadku wymagań dotyczących minimalnych parametrów opisać szczegółowo parametry oferowane przez wykonawcę</w:t>
            </w:r>
          </w:p>
          <w:p w14:paraId="4CF743AE" w14:textId="673DCD34" w:rsidR="00F14E23" w:rsidRPr="002E32B9" w:rsidRDefault="00F14E23" w:rsidP="00F14E23">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sz w:val="18"/>
                <w:szCs w:val="18"/>
              </w:rPr>
              <w:t>NIE – wykonawca</w:t>
            </w:r>
          </w:p>
        </w:tc>
      </w:tr>
      <w:bookmarkEnd w:id="1"/>
      <w:tr w:rsidR="00F14E23" w:rsidRPr="002E32B9" w14:paraId="030BF1B1" w14:textId="44EC35D0" w:rsidTr="00F14E23">
        <w:trPr>
          <w:cantSplit/>
        </w:trPr>
        <w:tc>
          <w:tcPr>
            <w:tcW w:w="567" w:type="dxa"/>
            <w:vAlign w:val="center"/>
          </w:tcPr>
          <w:p w14:paraId="2A2306E1"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1CCBA5CE" w14:textId="0A4F41D0"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Architektura procesora</w:t>
            </w:r>
            <w:r w:rsidRPr="002E32B9">
              <w:rPr>
                <w:rFonts w:ascii="Arial" w:eastAsia="Calibri" w:hAnsi="Arial" w:cs="Arial"/>
                <w:color w:val="auto"/>
                <w:sz w:val="18"/>
                <w:szCs w:val="18"/>
                <w:lang w:eastAsia="en-US"/>
              </w:rPr>
              <w:tab/>
              <w:t>64-bitowy x86</w:t>
            </w:r>
          </w:p>
        </w:tc>
        <w:tc>
          <w:tcPr>
            <w:tcW w:w="1418" w:type="dxa"/>
            <w:vAlign w:val="center"/>
          </w:tcPr>
          <w:p w14:paraId="4BA48EED"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34D950F8"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1ED540DD" w14:textId="1003FCDC" w:rsidTr="00F14E23">
        <w:trPr>
          <w:cantSplit/>
        </w:trPr>
        <w:tc>
          <w:tcPr>
            <w:tcW w:w="567" w:type="dxa"/>
            <w:vAlign w:val="center"/>
          </w:tcPr>
          <w:p w14:paraId="7C43D3BC"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511EDB98" w14:textId="695B9B36"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Procesor min. 4-rdzeniowy/4-wątkowy procesor o taktowaniu bazowym 2.0 GHz , zwiększanym do 2,9 GHz</w:t>
            </w:r>
          </w:p>
        </w:tc>
        <w:tc>
          <w:tcPr>
            <w:tcW w:w="1418" w:type="dxa"/>
            <w:vAlign w:val="center"/>
          </w:tcPr>
          <w:p w14:paraId="27DB3036"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04083155"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4496BC72" w14:textId="49594034" w:rsidTr="00F14E23">
        <w:trPr>
          <w:cantSplit/>
        </w:trPr>
        <w:tc>
          <w:tcPr>
            <w:tcW w:w="567" w:type="dxa"/>
            <w:vAlign w:val="center"/>
          </w:tcPr>
          <w:p w14:paraId="76262F6E"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31F6844D" w14:textId="5EAE049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Koprocesor arytmetyczny FPU</w:t>
            </w:r>
          </w:p>
        </w:tc>
        <w:tc>
          <w:tcPr>
            <w:tcW w:w="1418" w:type="dxa"/>
            <w:vAlign w:val="center"/>
          </w:tcPr>
          <w:p w14:paraId="593E42D5"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0000D8D2"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1416D2C4" w14:textId="3B8AA02B" w:rsidTr="00F14E23">
        <w:trPr>
          <w:cantSplit/>
        </w:trPr>
        <w:tc>
          <w:tcPr>
            <w:tcW w:w="567" w:type="dxa"/>
            <w:vAlign w:val="center"/>
          </w:tcPr>
          <w:p w14:paraId="65C83DCC"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4DF7B9E3" w14:textId="42C863A9"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Mechanizm szyfrowania (AES-NI)</w:t>
            </w:r>
          </w:p>
        </w:tc>
        <w:tc>
          <w:tcPr>
            <w:tcW w:w="1418" w:type="dxa"/>
            <w:vAlign w:val="center"/>
          </w:tcPr>
          <w:p w14:paraId="33A32031"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502F6E15"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7F3B101F" w14:textId="469F08CD" w:rsidTr="00F14E23">
        <w:trPr>
          <w:cantSplit/>
          <w:trHeight w:val="270"/>
        </w:trPr>
        <w:tc>
          <w:tcPr>
            <w:tcW w:w="567" w:type="dxa"/>
            <w:vAlign w:val="center"/>
          </w:tcPr>
          <w:p w14:paraId="4AA0704F"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08016F01" w14:textId="04B66CF2"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Transkodowanie wspomagane sprzętowo</w:t>
            </w:r>
          </w:p>
        </w:tc>
        <w:tc>
          <w:tcPr>
            <w:tcW w:w="1418" w:type="dxa"/>
            <w:vAlign w:val="center"/>
          </w:tcPr>
          <w:p w14:paraId="3A0C26D8"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5E216CE6"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6B02DD6C" w14:textId="435B97E2" w:rsidTr="00F14E23">
        <w:trPr>
          <w:cantSplit/>
          <w:trHeight w:val="270"/>
        </w:trPr>
        <w:tc>
          <w:tcPr>
            <w:tcW w:w="567" w:type="dxa"/>
            <w:vAlign w:val="center"/>
          </w:tcPr>
          <w:p w14:paraId="17E6656F"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7CCE03A6" w14:textId="734F46A9"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Pamięć systemowa min. 8 GB RAM</w:t>
            </w:r>
          </w:p>
        </w:tc>
        <w:tc>
          <w:tcPr>
            <w:tcW w:w="1418" w:type="dxa"/>
            <w:vAlign w:val="center"/>
          </w:tcPr>
          <w:p w14:paraId="066EFD94"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2BDE9B42"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511E8F8F" w14:textId="15F70ADF" w:rsidTr="00F14E23">
        <w:trPr>
          <w:cantSplit/>
          <w:trHeight w:val="270"/>
        </w:trPr>
        <w:tc>
          <w:tcPr>
            <w:tcW w:w="567" w:type="dxa"/>
            <w:vAlign w:val="center"/>
          </w:tcPr>
          <w:p w14:paraId="67F55D16"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4B0101B6" w14:textId="5AF05F2F"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Pamięć flash min. 4 GB (ochrona systemu operacyjnego przed podwójnym rozruchem)</w:t>
            </w:r>
          </w:p>
        </w:tc>
        <w:tc>
          <w:tcPr>
            <w:tcW w:w="1418" w:type="dxa"/>
            <w:vAlign w:val="center"/>
          </w:tcPr>
          <w:p w14:paraId="00AB9277"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4168C2F6"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2222DB51" w14:textId="6B0C28D0" w:rsidTr="00F14E23">
        <w:trPr>
          <w:cantSplit/>
          <w:trHeight w:val="270"/>
        </w:trPr>
        <w:tc>
          <w:tcPr>
            <w:tcW w:w="567" w:type="dxa"/>
            <w:vAlign w:val="center"/>
          </w:tcPr>
          <w:p w14:paraId="1C7640DC"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7FA30A0A" w14:textId="291C1F39"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Wnęka dysków min. 12 dyski 3,5-calowe SATA 6 Gb/s, 3 Gb/s</w:t>
            </w:r>
          </w:p>
        </w:tc>
        <w:tc>
          <w:tcPr>
            <w:tcW w:w="1418" w:type="dxa"/>
            <w:vAlign w:val="center"/>
          </w:tcPr>
          <w:p w14:paraId="2CC524D5"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4C869E69"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40C4BBC0" w14:textId="6377FCE1" w:rsidTr="00F14E23">
        <w:trPr>
          <w:cantSplit/>
          <w:trHeight w:val="270"/>
        </w:trPr>
        <w:tc>
          <w:tcPr>
            <w:tcW w:w="567" w:type="dxa"/>
            <w:vAlign w:val="center"/>
          </w:tcPr>
          <w:p w14:paraId="2E448765"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1092AC98" w14:textId="65F3ECCD"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Kompatybilność dysków </w:t>
            </w:r>
          </w:p>
          <w:p w14:paraId="3C750570" w14:textId="51FDCC4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3,5-calowe zatoki:</w:t>
            </w:r>
          </w:p>
          <w:p w14:paraId="705E7625" w14:textId="7777777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3,5-calowe dyski twarde SATA</w:t>
            </w:r>
          </w:p>
          <w:p w14:paraId="160B06C9" w14:textId="72E76F30"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2,5-calowe dyski SSD SATA</w:t>
            </w:r>
          </w:p>
        </w:tc>
        <w:tc>
          <w:tcPr>
            <w:tcW w:w="1418" w:type="dxa"/>
            <w:vAlign w:val="center"/>
          </w:tcPr>
          <w:p w14:paraId="400FFF5F"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0D2D42AC"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43DDC2FB" w14:textId="1C63686C" w:rsidTr="00F14E23">
        <w:trPr>
          <w:cantSplit/>
          <w:trHeight w:val="270"/>
        </w:trPr>
        <w:tc>
          <w:tcPr>
            <w:tcW w:w="567" w:type="dxa"/>
            <w:vAlign w:val="center"/>
          </w:tcPr>
          <w:p w14:paraId="56637F3A"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4214C30A" w14:textId="52A289FA"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Wymieniany podczas pracy</w:t>
            </w:r>
          </w:p>
        </w:tc>
        <w:tc>
          <w:tcPr>
            <w:tcW w:w="1418" w:type="dxa"/>
            <w:vAlign w:val="center"/>
          </w:tcPr>
          <w:p w14:paraId="318B30D9"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2CA9C9F5"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080DFF8F" w14:textId="08B583DD" w:rsidTr="00F14E23">
        <w:trPr>
          <w:cantSplit/>
          <w:trHeight w:val="270"/>
        </w:trPr>
        <w:tc>
          <w:tcPr>
            <w:tcW w:w="567" w:type="dxa"/>
            <w:vAlign w:val="center"/>
          </w:tcPr>
          <w:p w14:paraId="2D8E0255"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3BFC46FA" w14:textId="4AE4DC8D"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Gniazdo M.2 poprzez kartę PCIe</w:t>
            </w:r>
          </w:p>
        </w:tc>
        <w:tc>
          <w:tcPr>
            <w:tcW w:w="1418" w:type="dxa"/>
            <w:vAlign w:val="center"/>
          </w:tcPr>
          <w:p w14:paraId="583BC554"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3690702E"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181AD623" w14:textId="5E2C65B5" w:rsidTr="00F14E23">
        <w:trPr>
          <w:cantSplit/>
          <w:trHeight w:val="270"/>
        </w:trPr>
        <w:tc>
          <w:tcPr>
            <w:tcW w:w="567" w:type="dxa"/>
            <w:vAlign w:val="center"/>
          </w:tcPr>
          <w:p w14:paraId="1C11D4D6"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731EDEF2" w14:textId="78E56C36"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Obsługa przyspieszenia pamięci podręcznej SSD</w:t>
            </w:r>
          </w:p>
        </w:tc>
        <w:tc>
          <w:tcPr>
            <w:tcW w:w="1418" w:type="dxa"/>
            <w:vAlign w:val="center"/>
          </w:tcPr>
          <w:p w14:paraId="025BD584"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6846B827"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435CD7F1" w14:textId="7C13A37B" w:rsidTr="00F14E23">
        <w:trPr>
          <w:cantSplit/>
          <w:trHeight w:val="270"/>
        </w:trPr>
        <w:tc>
          <w:tcPr>
            <w:tcW w:w="567" w:type="dxa"/>
            <w:vAlign w:val="center"/>
          </w:tcPr>
          <w:p w14:paraId="5895C47F"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04A02D6F" w14:textId="7CD80191"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Port 2,5 Gigabit Ethernet (2,5G/1G/100M) min. 2 porty</w:t>
            </w:r>
          </w:p>
        </w:tc>
        <w:tc>
          <w:tcPr>
            <w:tcW w:w="1418" w:type="dxa"/>
            <w:vAlign w:val="center"/>
          </w:tcPr>
          <w:p w14:paraId="0FFBA104"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val="en-US" w:eastAsia="en-US"/>
              </w:rPr>
            </w:pPr>
          </w:p>
        </w:tc>
        <w:tc>
          <w:tcPr>
            <w:tcW w:w="4536" w:type="dxa"/>
          </w:tcPr>
          <w:p w14:paraId="1873946E"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val="en-US" w:eastAsia="en-US"/>
              </w:rPr>
            </w:pPr>
          </w:p>
        </w:tc>
      </w:tr>
      <w:tr w:rsidR="00F14E23" w:rsidRPr="002E32B9" w14:paraId="67606F4C" w14:textId="6439A592" w:rsidTr="00F14E23">
        <w:trPr>
          <w:cantSplit/>
          <w:trHeight w:val="270"/>
        </w:trPr>
        <w:tc>
          <w:tcPr>
            <w:tcW w:w="567" w:type="dxa"/>
            <w:vAlign w:val="center"/>
          </w:tcPr>
          <w:p w14:paraId="6F048DD8"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1CC27D60" w14:textId="1E99474A"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Port 10 Gigabit sieci Ethernet Zainstalowana karta 2x 10GB sfp+ , należy dostarczyć 4 wkładki sfp+ SR , oraz niezbędne okablowanie</w:t>
            </w:r>
          </w:p>
        </w:tc>
        <w:tc>
          <w:tcPr>
            <w:tcW w:w="1418" w:type="dxa"/>
            <w:vAlign w:val="center"/>
          </w:tcPr>
          <w:p w14:paraId="6C50808C"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1291AD74"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3BFCF5B6" w14:textId="79B805B1" w:rsidTr="00F14E23">
        <w:trPr>
          <w:cantSplit/>
          <w:trHeight w:val="270"/>
        </w:trPr>
        <w:tc>
          <w:tcPr>
            <w:tcW w:w="567" w:type="dxa"/>
            <w:vAlign w:val="center"/>
          </w:tcPr>
          <w:p w14:paraId="799A9AEF"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1B25BB20" w14:textId="5FBB0206"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Wake on LAN (WOL)</w:t>
            </w:r>
          </w:p>
        </w:tc>
        <w:tc>
          <w:tcPr>
            <w:tcW w:w="1418" w:type="dxa"/>
            <w:vAlign w:val="center"/>
          </w:tcPr>
          <w:p w14:paraId="11887BAA"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23BF4D3D"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69812902" w14:textId="7D02F366" w:rsidTr="00F14E23">
        <w:trPr>
          <w:cantSplit/>
          <w:trHeight w:val="270"/>
        </w:trPr>
        <w:tc>
          <w:tcPr>
            <w:tcW w:w="567" w:type="dxa"/>
            <w:vAlign w:val="center"/>
          </w:tcPr>
          <w:p w14:paraId="726B0F7F"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103E66D0" w14:textId="3D9CD9E2"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Ramka Jumbo</w:t>
            </w:r>
          </w:p>
        </w:tc>
        <w:tc>
          <w:tcPr>
            <w:tcW w:w="1418" w:type="dxa"/>
            <w:vAlign w:val="center"/>
          </w:tcPr>
          <w:p w14:paraId="44FAEDCA"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754092E0"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7A875C53" w14:textId="494FA146" w:rsidTr="00F14E23">
        <w:trPr>
          <w:cantSplit/>
          <w:trHeight w:val="270"/>
        </w:trPr>
        <w:tc>
          <w:tcPr>
            <w:tcW w:w="567" w:type="dxa"/>
            <w:vAlign w:val="center"/>
          </w:tcPr>
          <w:p w14:paraId="1B0F2EA2"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307CCED3" w14:textId="58CA7694"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Port USB 2.0 min. 2 </w:t>
            </w:r>
          </w:p>
        </w:tc>
        <w:tc>
          <w:tcPr>
            <w:tcW w:w="1418" w:type="dxa"/>
            <w:vAlign w:val="center"/>
          </w:tcPr>
          <w:p w14:paraId="3F17438D"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0EEAC4B0"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5F2C695A" w14:textId="5F8847A3" w:rsidTr="00F14E23">
        <w:trPr>
          <w:cantSplit/>
          <w:trHeight w:val="270"/>
        </w:trPr>
        <w:tc>
          <w:tcPr>
            <w:tcW w:w="567" w:type="dxa"/>
            <w:vAlign w:val="center"/>
          </w:tcPr>
          <w:p w14:paraId="35EDCFC5"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7F487687" w14:textId="56B425D9"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Port USB 3.2 Gen 2 (10 Gb/s) min. 2</w:t>
            </w:r>
          </w:p>
        </w:tc>
        <w:tc>
          <w:tcPr>
            <w:tcW w:w="1418" w:type="dxa"/>
            <w:vAlign w:val="center"/>
          </w:tcPr>
          <w:p w14:paraId="19F82191"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val="en-US" w:eastAsia="en-US"/>
              </w:rPr>
            </w:pPr>
          </w:p>
        </w:tc>
        <w:tc>
          <w:tcPr>
            <w:tcW w:w="4536" w:type="dxa"/>
          </w:tcPr>
          <w:p w14:paraId="0A311ECC"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val="en-US" w:eastAsia="en-US"/>
              </w:rPr>
            </w:pPr>
          </w:p>
        </w:tc>
      </w:tr>
      <w:tr w:rsidR="00F14E23" w:rsidRPr="002E32B9" w14:paraId="340049AF" w14:textId="19771EC6" w:rsidTr="00F14E23">
        <w:trPr>
          <w:cantSplit/>
          <w:trHeight w:val="270"/>
        </w:trPr>
        <w:tc>
          <w:tcPr>
            <w:tcW w:w="567" w:type="dxa"/>
            <w:vAlign w:val="center"/>
          </w:tcPr>
          <w:p w14:paraId="45D28BF2"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val="en-US" w:eastAsia="en-US"/>
              </w:rPr>
            </w:pPr>
          </w:p>
        </w:tc>
        <w:tc>
          <w:tcPr>
            <w:tcW w:w="4111" w:type="dxa"/>
            <w:vAlign w:val="center"/>
          </w:tcPr>
          <w:p w14:paraId="394F8C1F" w14:textId="18189760"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Montaż maks. 2U</w:t>
            </w:r>
          </w:p>
        </w:tc>
        <w:tc>
          <w:tcPr>
            <w:tcW w:w="1418" w:type="dxa"/>
            <w:vAlign w:val="center"/>
          </w:tcPr>
          <w:p w14:paraId="3BBF467F"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09E46148"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5F2376CE" w14:textId="1974C859" w:rsidTr="00F14E23">
        <w:trPr>
          <w:cantSplit/>
          <w:trHeight w:val="270"/>
        </w:trPr>
        <w:tc>
          <w:tcPr>
            <w:tcW w:w="567" w:type="dxa"/>
            <w:vAlign w:val="center"/>
          </w:tcPr>
          <w:p w14:paraId="5232CC6C"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01D91C29" w14:textId="2B79FAC4"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liczba połączeń współbieżnych (CIFS) — z maks. pojemnością pamięci min. 1500 </w:t>
            </w:r>
          </w:p>
        </w:tc>
        <w:tc>
          <w:tcPr>
            <w:tcW w:w="1418" w:type="dxa"/>
            <w:vAlign w:val="center"/>
          </w:tcPr>
          <w:p w14:paraId="011A0AF8"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3036B2DC"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7F52EC14" w14:textId="3D786210" w:rsidTr="00F14E23">
        <w:trPr>
          <w:cantSplit/>
          <w:trHeight w:val="270"/>
        </w:trPr>
        <w:tc>
          <w:tcPr>
            <w:tcW w:w="567" w:type="dxa"/>
            <w:vAlign w:val="center"/>
          </w:tcPr>
          <w:p w14:paraId="6653DDC1"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3A6F1B8A" w14:textId="46C11D18"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Wielkość puli min. 308 TB</w:t>
            </w:r>
          </w:p>
        </w:tc>
        <w:tc>
          <w:tcPr>
            <w:tcW w:w="1418" w:type="dxa"/>
            <w:vAlign w:val="center"/>
          </w:tcPr>
          <w:p w14:paraId="53806296"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4E56C5DF"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2193B9B2" w14:textId="71F1CF7B" w:rsidTr="00F14E23">
        <w:trPr>
          <w:cantSplit/>
          <w:trHeight w:val="270"/>
        </w:trPr>
        <w:tc>
          <w:tcPr>
            <w:tcW w:w="567" w:type="dxa"/>
            <w:vAlign w:val="center"/>
          </w:tcPr>
          <w:p w14:paraId="467AE36F"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7373F136" w14:textId="3563E9FE"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Ilość storage-puli min. 128</w:t>
            </w:r>
          </w:p>
        </w:tc>
        <w:tc>
          <w:tcPr>
            <w:tcW w:w="1418" w:type="dxa"/>
            <w:vAlign w:val="center"/>
          </w:tcPr>
          <w:p w14:paraId="41F9A74B"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64B188DC"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2A4FD9F5" w14:textId="09DC3E69" w:rsidTr="00F14E23">
        <w:trPr>
          <w:cantSplit/>
          <w:trHeight w:val="270"/>
        </w:trPr>
        <w:tc>
          <w:tcPr>
            <w:tcW w:w="567" w:type="dxa"/>
            <w:vAlign w:val="center"/>
          </w:tcPr>
          <w:p w14:paraId="087DA983"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57DCB831" w14:textId="66E4EB4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Typy wolumenów Thick, Thin, Static</w:t>
            </w:r>
          </w:p>
        </w:tc>
        <w:tc>
          <w:tcPr>
            <w:tcW w:w="1418" w:type="dxa"/>
            <w:vAlign w:val="center"/>
          </w:tcPr>
          <w:p w14:paraId="49931315"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val="en-US" w:eastAsia="en-US"/>
              </w:rPr>
            </w:pPr>
          </w:p>
        </w:tc>
        <w:tc>
          <w:tcPr>
            <w:tcW w:w="4536" w:type="dxa"/>
          </w:tcPr>
          <w:p w14:paraId="6152F77E"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val="en-US" w:eastAsia="en-US"/>
              </w:rPr>
            </w:pPr>
          </w:p>
        </w:tc>
      </w:tr>
      <w:tr w:rsidR="00F14E23" w:rsidRPr="002E32B9" w14:paraId="77634F17" w14:textId="46ED8333" w:rsidTr="00F14E23">
        <w:trPr>
          <w:cantSplit/>
          <w:trHeight w:val="270"/>
        </w:trPr>
        <w:tc>
          <w:tcPr>
            <w:tcW w:w="567" w:type="dxa"/>
            <w:vAlign w:val="center"/>
          </w:tcPr>
          <w:p w14:paraId="495D400B"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val="en-US" w:eastAsia="en-US"/>
              </w:rPr>
            </w:pPr>
          </w:p>
        </w:tc>
        <w:tc>
          <w:tcPr>
            <w:tcW w:w="4111" w:type="dxa"/>
            <w:vAlign w:val="center"/>
          </w:tcPr>
          <w:p w14:paraId="196ECCBA" w14:textId="0EA0B30E"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Wielkość wolumenu min. 250 TB</w:t>
            </w:r>
          </w:p>
        </w:tc>
        <w:tc>
          <w:tcPr>
            <w:tcW w:w="1418" w:type="dxa"/>
            <w:vAlign w:val="center"/>
          </w:tcPr>
          <w:p w14:paraId="4AB0B02B"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20CF20FC"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377871F0" w14:textId="453114C6" w:rsidTr="00F14E23">
        <w:trPr>
          <w:cantSplit/>
          <w:trHeight w:val="270"/>
        </w:trPr>
        <w:tc>
          <w:tcPr>
            <w:tcW w:w="567" w:type="dxa"/>
            <w:vAlign w:val="center"/>
          </w:tcPr>
          <w:p w14:paraId="07A0BEB7"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3CC122BC" w14:textId="3038632D"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JBOD Expansio</w:t>
            </w:r>
          </w:p>
        </w:tc>
        <w:tc>
          <w:tcPr>
            <w:tcW w:w="1418" w:type="dxa"/>
            <w:vAlign w:val="center"/>
          </w:tcPr>
          <w:p w14:paraId="585E5F3C"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06F6D6BC"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6C9CC7FD" w14:textId="4698A5DD" w:rsidTr="00F14E23">
        <w:trPr>
          <w:cantSplit/>
          <w:trHeight w:val="270"/>
        </w:trPr>
        <w:tc>
          <w:tcPr>
            <w:tcW w:w="567" w:type="dxa"/>
            <w:vAlign w:val="center"/>
          </w:tcPr>
          <w:p w14:paraId="52544FC9"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0785B740" w14:textId="7512BE0E"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VJBOD / VJBOD Cloud</w:t>
            </w:r>
          </w:p>
        </w:tc>
        <w:tc>
          <w:tcPr>
            <w:tcW w:w="1418" w:type="dxa"/>
            <w:vAlign w:val="center"/>
          </w:tcPr>
          <w:p w14:paraId="2FD3D4F0"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691FF8A2"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4663476F" w14:textId="0A924788" w:rsidTr="00F14E23">
        <w:trPr>
          <w:cantSplit/>
          <w:trHeight w:val="270"/>
        </w:trPr>
        <w:tc>
          <w:tcPr>
            <w:tcW w:w="567" w:type="dxa"/>
            <w:vAlign w:val="center"/>
          </w:tcPr>
          <w:p w14:paraId="3121A835"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733ED6C3" w14:textId="1FED9F31"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iSCSI Service</w:t>
            </w:r>
          </w:p>
        </w:tc>
        <w:tc>
          <w:tcPr>
            <w:tcW w:w="1418" w:type="dxa"/>
            <w:vAlign w:val="center"/>
          </w:tcPr>
          <w:p w14:paraId="4CC1EB0E"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28CED65E"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254B779D" w14:textId="2202A333" w:rsidTr="00F14E23">
        <w:trPr>
          <w:cantSplit/>
          <w:trHeight w:val="270"/>
        </w:trPr>
        <w:tc>
          <w:tcPr>
            <w:tcW w:w="567" w:type="dxa"/>
            <w:vAlign w:val="center"/>
          </w:tcPr>
          <w:p w14:paraId="598AC487"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3BA24284" w14:textId="75D41A9C"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Fibre Channel Service</w:t>
            </w:r>
          </w:p>
        </w:tc>
        <w:tc>
          <w:tcPr>
            <w:tcW w:w="1418" w:type="dxa"/>
            <w:vAlign w:val="center"/>
          </w:tcPr>
          <w:p w14:paraId="5ADE82C4"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5A3BA734"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5CE0167D" w14:textId="3D8A6143" w:rsidTr="00F14E23">
        <w:trPr>
          <w:cantSplit/>
          <w:trHeight w:val="270"/>
        </w:trPr>
        <w:tc>
          <w:tcPr>
            <w:tcW w:w="567" w:type="dxa"/>
            <w:vAlign w:val="center"/>
          </w:tcPr>
          <w:p w14:paraId="7169F92F"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09897B7C" w14:textId="57BDF13C"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LUN Type Thick, Thin</w:t>
            </w:r>
          </w:p>
        </w:tc>
        <w:tc>
          <w:tcPr>
            <w:tcW w:w="1418" w:type="dxa"/>
            <w:vAlign w:val="center"/>
          </w:tcPr>
          <w:p w14:paraId="7A52FDD0"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00C22C59"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1C98B73B" w14:textId="342C001D" w:rsidTr="00F14E23">
        <w:trPr>
          <w:cantSplit/>
          <w:trHeight w:val="270"/>
        </w:trPr>
        <w:tc>
          <w:tcPr>
            <w:tcW w:w="567" w:type="dxa"/>
            <w:vAlign w:val="center"/>
          </w:tcPr>
          <w:p w14:paraId="152C18AF"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57BBAFEA" w14:textId="122DE219"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File-based iSCSI LUN</w:t>
            </w:r>
          </w:p>
        </w:tc>
        <w:tc>
          <w:tcPr>
            <w:tcW w:w="1418" w:type="dxa"/>
            <w:vAlign w:val="center"/>
          </w:tcPr>
          <w:p w14:paraId="565882A4"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170D31B4"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7E3BCAAF" w14:textId="70388B36" w:rsidTr="00F14E23">
        <w:trPr>
          <w:cantSplit/>
          <w:trHeight w:val="270"/>
        </w:trPr>
        <w:tc>
          <w:tcPr>
            <w:tcW w:w="567" w:type="dxa"/>
            <w:vAlign w:val="center"/>
          </w:tcPr>
          <w:p w14:paraId="7A62BC26"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38D8FB03" w14:textId="56DBA391"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Block-based iSCSI LUN</w:t>
            </w:r>
          </w:p>
        </w:tc>
        <w:tc>
          <w:tcPr>
            <w:tcW w:w="1418" w:type="dxa"/>
            <w:vAlign w:val="center"/>
          </w:tcPr>
          <w:p w14:paraId="772269A5"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44417D62"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7AF95DE2" w14:textId="1F73E3E8" w:rsidTr="00F14E23">
        <w:trPr>
          <w:cantSplit/>
          <w:trHeight w:val="270"/>
        </w:trPr>
        <w:tc>
          <w:tcPr>
            <w:tcW w:w="567" w:type="dxa"/>
            <w:vAlign w:val="center"/>
          </w:tcPr>
          <w:p w14:paraId="1E4F5BBE"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657F55DF" w14:textId="1619B1D0"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Wielkość LUN min. 250 TB</w:t>
            </w:r>
          </w:p>
        </w:tc>
        <w:tc>
          <w:tcPr>
            <w:tcW w:w="1418" w:type="dxa"/>
            <w:vAlign w:val="center"/>
          </w:tcPr>
          <w:p w14:paraId="610E41A6"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3BFB03D0"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7FC1CFD8" w14:textId="27CE15CF" w:rsidTr="00F14E23">
        <w:trPr>
          <w:cantSplit/>
          <w:trHeight w:val="270"/>
        </w:trPr>
        <w:tc>
          <w:tcPr>
            <w:tcW w:w="567" w:type="dxa"/>
            <w:vAlign w:val="center"/>
          </w:tcPr>
          <w:p w14:paraId="11D441F9"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16F3AE6C" w14:textId="05917D25"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Ilość targetów LUN min. 128</w:t>
            </w:r>
          </w:p>
        </w:tc>
        <w:tc>
          <w:tcPr>
            <w:tcW w:w="1418" w:type="dxa"/>
            <w:vAlign w:val="center"/>
          </w:tcPr>
          <w:p w14:paraId="1D772B38"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28277879"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4BBB783D" w14:textId="0D457E5F" w:rsidTr="00F14E23">
        <w:trPr>
          <w:cantSplit/>
          <w:trHeight w:val="270"/>
        </w:trPr>
        <w:tc>
          <w:tcPr>
            <w:tcW w:w="567" w:type="dxa"/>
            <w:vAlign w:val="center"/>
          </w:tcPr>
          <w:p w14:paraId="5D3A4961"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4D5DE6A0" w14:textId="7777777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Funkcjonalności LUN:</w:t>
            </w:r>
          </w:p>
          <w:p w14:paraId="796FEEFE" w14:textId="7777777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1.</w:t>
            </w:r>
            <w:r w:rsidRPr="002E32B9">
              <w:rPr>
                <w:rFonts w:ascii="Arial" w:eastAsia="Calibri" w:hAnsi="Arial" w:cs="Arial"/>
                <w:color w:val="auto"/>
                <w:sz w:val="18"/>
                <w:szCs w:val="18"/>
                <w:lang w:val="en-US" w:eastAsia="en-US"/>
              </w:rPr>
              <w:tab/>
              <w:t>LUN Mapping (LUN can be moved between iSCSI and FC)</w:t>
            </w:r>
          </w:p>
          <w:p w14:paraId="56307C49" w14:textId="7777777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2.</w:t>
            </w:r>
            <w:r w:rsidRPr="002E32B9">
              <w:rPr>
                <w:rFonts w:ascii="Arial" w:eastAsia="Calibri" w:hAnsi="Arial" w:cs="Arial"/>
                <w:color w:val="auto"/>
                <w:sz w:val="18"/>
                <w:szCs w:val="18"/>
                <w:lang w:val="en-US" w:eastAsia="en-US"/>
              </w:rPr>
              <w:tab/>
              <w:t>LUN Masking</w:t>
            </w:r>
          </w:p>
          <w:p w14:paraId="1D1CD9A8" w14:textId="7777777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3.</w:t>
            </w:r>
            <w:r w:rsidRPr="002E32B9">
              <w:rPr>
                <w:rFonts w:ascii="Arial" w:eastAsia="Calibri" w:hAnsi="Arial" w:cs="Arial"/>
                <w:color w:val="auto"/>
                <w:sz w:val="18"/>
                <w:szCs w:val="18"/>
                <w:lang w:val="en-US" w:eastAsia="en-US"/>
              </w:rPr>
              <w:tab/>
              <w:t>WWPN Aliases Import/Export</w:t>
            </w:r>
          </w:p>
          <w:p w14:paraId="76D6D366" w14:textId="7777777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4.</w:t>
            </w:r>
            <w:r w:rsidRPr="002E32B9">
              <w:rPr>
                <w:rFonts w:ascii="Arial" w:eastAsia="Calibri" w:hAnsi="Arial" w:cs="Arial"/>
                <w:color w:val="auto"/>
                <w:sz w:val="18"/>
                <w:szCs w:val="18"/>
                <w:lang w:val="en-US" w:eastAsia="en-US"/>
              </w:rPr>
              <w:tab/>
              <w:t>FC Port Group</w:t>
            </w:r>
          </w:p>
          <w:p w14:paraId="2A78FA4D" w14:textId="7777777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5.</w:t>
            </w:r>
            <w:r w:rsidRPr="002E32B9">
              <w:rPr>
                <w:rFonts w:ascii="Arial" w:eastAsia="Calibri" w:hAnsi="Arial" w:cs="Arial"/>
                <w:color w:val="auto"/>
                <w:sz w:val="18"/>
                <w:szCs w:val="18"/>
                <w:lang w:val="en-US" w:eastAsia="en-US"/>
              </w:rPr>
              <w:tab/>
              <w:t>FC Port Binding</w:t>
            </w:r>
          </w:p>
          <w:p w14:paraId="7E271464" w14:textId="7777777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6.</w:t>
            </w:r>
            <w:r w:rsidRPr="002E32B9">
              <w:rPr>
                <w:rFonts w:ascii="Arial" w:eastAsia="Calibri" w:hAnsi="Arial" w:cs="Arial"/>
                <w:color w:val="auto"/>
                <w:sz w:val="18"/>
                <w:szCs w:val="18"/>
                <w:lang w:val="en-US" w:eastAsia="en-US"/>
              </w:rPr>
              <w:tab/>
              <w:t>Multipath IO (MPIO)</w:t>
            </w:r>
          </w:p>
          <w:p w14:paraId="3C4637EA" w14:textId="7777777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7.</w:t>
            </w:r>
            <w:r w:rsidRPr="002E32B9">
              <w:rPr>
                <w:rFonts w:ascii="Arial" w:eastAsia="Calibri" w:hAnsi="Arial" w:cs="Arial"/>
                <w:color w:val="auto"/>
                <w:sz w:val="18"/>
                <w:szCs w:val="18"/>
                <w:lang w:val="en-US" w:eastAsia="en-US"/>
              </w:rPr>
              <w:tab/>
              <w:t>Online LUN capacity expansion</w:t>
            </w:r>
          </w:p>
          <w:p w14:paraId="6CDBE1F3" w14:textId="7777777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8.</w:t>
            </w:r>
            <w:r w:rsidRPr="002E32B9">
              <w:rPr>
                <w:rFonts w:ascii="Arial" w:eastAsia="Calibri" w:hAnsi="Arial" w:cs="Arial"/>
                <w:color w:val="auto"/>
                <w:sz w:val="18"/>
                <w:szCs w:val="18"/>
                <w:lang w:val="en-US" w:eastAsia="en-US"/>
              </w:rPr>
              <w:tab/>
              <w:t>LUN snapshot</w:t>
            </w:r>
          </w:p>
          <w:p w14:paraId="201DF604" w14:textId="4A780E3B"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9.</w:t>
            </w:r>
            <w:r w:rsidRPr="002E32B9">
              <w:rPr>
                <w:rFonts w:ascii="Arial" w:eastAsia="Calibri" w:hAnsi="Arial" w:cs="Arial"/>
                <w:color w:val="auto"/>
                <w:sz w:val="18"/>
                <w:szCs w:val="18"/>
                <w:lang w:val="en-US" w:eastAsia="en-US"/>
              </w:rPr>
              <w:tab/>
              <w:t>LUN snapshot replication and clone</w:t>
            </w:r>
          </w:p>
        </w:tc>
        <w:tc>
          <w:tcPr>
            <w:tcW w:w="1418" w:type="dxa"/>
            <w:vAlign w:val="center"/>
          </w:tcPr>
          <w:p w14:paraId="3873C0E2"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val="en-US" w:eastAsia="en-US"/>
              </w:rPr>
            </w:pPr>
          </w:p>
        </w:tc>
        <w:tc>
          <w:tcPr>
            <w:tcW w:w="4536" w:type="dxa"/>
          </w:tcPr>
          <w:p w14:paraId="3E0DAFC5"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val="en-US" w:eastAsia="en-US"/>
              </w:rPr>
            </w:pPr>
          </w:p>
        </w:tc>
      </w:tr>
      <w:tr w:rsidR="00F14E23" w:rsidRPr="002E32B9" w14:paraId="0ACFBF3E" w14:textId="2E1CE751" w:rsidTr="00F14E23">
        <w:trPr>
          <w:cantSplit/>
          <w:trHeight w:val="270"/>
        </w:trPr>
        <w:tc>
          <w:tcPr>
            <w:tcW w:w="567" w:type="dxa"/>
            <w:vAlign w:val="center"/>
          </w:tcPr>
          <w:p w14:paraId="4611E3E9"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val="en-US" w:eastAsia="en-US"/>
              </w:rPr>
            </w:pPr>
          </w:p>
        </w:tc>
        <w:tc>
          <w:tcPr>
            <w:tcW w:w="4111" w:type="dxa"/>
            <w:vAlign w:val="center"/>
          </w:tcPr>
          <w:p w14:paraId="37614513" w14:textId="034FF6D4"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Auto Tiering</w:t>
            </w:r>
          </w:p>
        </w:tc>
        <w:tc>
          <w:tcPr>
            <w:tcW w:w="1418" w:type="dxa"/>
            <w:vAlign w:val="center"/>
          </w:tcPr>
          <w:p w14:paraId="29A3C52B"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25E2E498"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179CBB6F" w14:textId="0C6870B7" w:rsidTr="00F14E23">
        <w:trPr>
          <w:cantSplit/>
          <w:trHeight w:val="270"/>
        </w:trPr>
        <w:tc>
          <w:tcPr>
            <w:tcW w:w="567" w:type="dxa"/>
            <w:vAlign w:val="center"/>
          </w:tcPr>
          <w:p w14:paraId="7416C2C8"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5EEE8CAE" w14:textId="1FCB7A64"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Dyski Twarde SSD 4 szt. , Oferowane dyski twarde musza znajdować się na liście kompatybilności producenta oferowanego NAS.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46"/>
              <w:gridCol w:w="2615"/>
            </w:tblGrid>
            <w:tr w:rsidR="00F14E23" w:rsidRPr="002E32B9" w14:paraId="79BC190B"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219371E4"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Typ dysku</w:t>
                  </w:r>
                </w:p>
              </w:tc>
              <w:tc>
                <w:tcPr>
                  <w:tcW w:w="5938" w:type="dxa"/>
                  <w:tcBorders>
                    <w:top w:val="single" w:sz="4" w:space="0" w:color="auto"/>
                    <w:left w:val="single" w:sz="4" w:space="0" w:color="auto"/>
                    <w:bottom w:val="single" w:sz="4" w:space="0" w:color="auto"/>
                    <w:right w:val="single" w:sz="4" w:space="0" w:color="auto"/>
                  </w:tcBorders>
                  <w:vAlign w:val="center"/>
                </w:tcPr>
                <w:p w14:paraId="3085027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SSD </w:t>
                  </w:r>
                </w:p>
              </w:tc>
            </w:tr>
            <w:tr w:rsidR="00F14E23" w:rsidRPr="002E32B9" w14:paraId="186E8024"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4019B35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Format szerokości</w:t>
                  </w:r>
                </w:p>
              </w:tc>
              <w:tc>
                <w:tcPr>
                  <w:tcW w:w="5938" w:type="dxa"/>
                  <w:tcBorders>
                    <w:top w:val="single" w:sz="4" w:space="0" w:color="auto"/>
                    <w:left w:val="single" w:sz="4" w:space="0" w:color="auto"/>
                    <w:bottom w:val="single" w:sz="4" w:space="0" w:color="auto"/>
                    <w:right w:val="single" w:sz="4" w:space="0" w:color="auto"/>
                  </w:tcBorders>
                  <w:vAlign w:val="center"/>
                </w:tcPr>
                <w:p w14:paraId="350192EE"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2,5'' (SFF) </w:t>
                  </w:r>
                </w:p>
              </w:tc>
            </w:tr>
            <w:tr w:rsidR="00F14E23" w:rsidRPr="002E32B9" w14:paraId="25A1F4C8"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6236AA1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Typ napędu</w:t>
                  </w:r>
                </w:p>
              </w:tc>
              <w:tc>
                <w:tcPr>
                  <w:tcW w:w="5938" w:type="dxa"/>
                  <w:tcBorders>
                    <w:top w:val="single" w:sz="4" w:space="0" w:color="auto"/>
                    <w:left w:val="single" w:sz="4" w:space="0" w:color="auto"/>
                    <w:bottom w:val="single" w:sz="4" w:space="0" w:color="auto"/>
                    <w:right w:val="single" w:sz="4" w:space="0" w:color="auto"/>
                  </w:tcBorders>
                  <w:vAlign w:val="center"/>
                </w:tcPr>
                <w:p w14:paraId="6627F2FE"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Wewnętrzny </w:t>
                  </w:r>
                </w:p>
              </w:tc>
            </w:tr>
            <w:tr w:rsidR="00F14E23" w:rsidRPr="002E32B9" w14:paraId="4DECA092"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513875D2" w14:textId="2B3349A1"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Pojemność dysku min.</w:t>
                  </w:r>
                </w:p>
              </w:tc>
              <w:tc>
                <w:tcPr>
                  <w:tcW w:w="5938" w:type="dxa"/>
                  <w:tcBorders>
                    <w:top w:val="single" w:sz="4" w:space="0" w:color="auto"/>
                    <w:left w:val="single" w:sz="4" w:space="0" w:color="auto"/>
                    <w:bottom w:val="single" w:sz="4" w:space="0" w:color="auto"/>
                    <w:right w:val="single" w:sz="4" w:space="0" w:color="auto"/>
                  </w:tcBorders>
                  <w:vAlign w:val="center"/>
                </w:tcPr>
                <w:p w14:paraId="7E0CD8F8"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1.92 TB </w:t>
                  </w:r>
                </w:p>
              </w:tc>
            </w:tr>
            <w:tr w:rsidR="00F14E23" w:rsidRPr="002E32B9" w14:paraId="4360926C"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09D8F242"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Interfejs dysku</w:t>
                  </w:r>
                </w:p>
              </w:tc>
              <w:tc>
                <w:tcPr>
                  <w:tcW w:w="5938" w:type="dxa"/>
                  <w:tcBorders>
                    <w:top w:val="single" w:sz="4" w:space="0" w:color="auto"/>
                    <w:left w:val="single" w:sz="4" w:space="0" w:color="auto"/>
                    <w:bottom w:val="single" w:sz="4" w:space="0" w:color="auto"/>
                    <w:right w:val="single" w:sz="4" w:space="0" w:color="auto"/>
                  </w:tcBorders>
                  <w:vAlign w:val="center"/>
                </w:tcPr>
                <w:p w14:paraId="62D2930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SATA III - 6 Gb/s </w:t>
                  </w:r>
                </w:p>
              </w:tc>
            </w:tr>
            <w:tr w:rsidR="00F14E23" w:rsidRPr="002E32B9" w14:paraId="5E6B5E30"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6ADE0941"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TBW</w:t>
                  </w:r>
                </w:p>
              </w:tc>
              <w:tc>
                <w:tcPr>
                  <w:tcW w:w="5938" w:type="dxa"/>
                  <w:tcBorders>
                    <w:top w:val="single" w:sz="4" w:space="0" w:color="auto"/>
                    <w:left w:val="single" w:sz="4" w:space="0" w:color="auto"/>
                    <w:bottom w:val="single" w:sz="4" w:space="0" w:color="auto"/>
                    <w:right w:val="single" w:sz="4" w:space="0" w:color="auto"/>
                  </w:tcBorders>
                  <w:vAlign w:val="center"/>
                </w:tcPr>
                <w:p w14:paraId="63160284"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3504 TB </w:t>
                  </w:r>
                </w:p>
              </w:tc>
            </w:tr>
            <w:tr w:rsidR="00F14E23" w:rsidRPr="002E32B9" w14:paraId="23D7A50E"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58094847" w14:textId="3C2BC8C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Prędkość odczytu min.</w:t>
                  </w:r>
                </w:p>
              </w:tc>
              <w:tc>
                <w:tcPr>
                  <w:tcW w:w="5938" w:type="dxa"/>
                  <w:tcBorders>
                    <w:top w:val="single" w:sz="4" w:space="0" w:color="auto"/>
                    <w:left w:val="single" w:sz="4" w:space="0" w:color="auto"/>
                    <w:bottom w:val="single" w:sz="4" w:space="0" w:color="auto"/>
                    <w:right w:val="single" w:sz="4" w:space="0" w:color="auto"/>
                  </w:tcBorders>
                  <w:vAlign w:val="center"/>
                </w:tcPr>
                <w:p w14:paraId="7726BAC2"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560 MB/s </w:t>
                  </w:r>
                </w:p>
              </w:tc>
            </w:tr>
            <w:tr w:rsidR="00F14E23" w:rsidRPr="002E32B9" w14:paraId="75F2F402"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22E3D83D" w14:textId="28FDC921"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Prędkość zapisu min.</w:t>
                  </w:r>
                </w:p>
              </w:tc>
              <w:tc>
                <w:tcPr>
                  <w:tcW w:w="5938" w:type="dxa"/>
                  <w:tcBorders>
                    <w:top w:val="single" w:sz="4" w:space="0" w:color="auto"/>
                    <w:left w:val="single" w:sz="4" w:space="0" w:color="auto"/>
                    <w:bottom w:val="single" w:sz="4" w:space="0" w:color="auto"/>
                    <w:right w:val="single" w:sz="4" w:space="0" w:color="auto"/>
                  </w:tcBorders>
                  <w:vAlign w:val="center"/>
                </w:tcPr>
                <w:p w14:paraId="19EB60F2"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530 MB/s </w:t>
                  </w:r>
                </w:p>
              </w:tc>
            </w:tr>
            <w:tr w:rsidR="00F14E23" w:rsidRPr="002E32B9" w14:paraId="7F7D3E02"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0487F79A" w14:textId="464CAAB4"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Ilość operacji odczytu IOPS (min.)</w:t>
                  </w:r>
                </w:p>
              </w:tc>
              <w:tc>
                <w:tcPr>
                  <w:tcW w:w="5938" w:type="dxa"/>
                  <w:tcBorders>
                    <w:top w:val="single" w:sz="4" w:space="0" w:color="auto"/>
                    <w:left w:val="single" w:sz="4" w:space="0" w:color="auto"/>
                    <w:bottom w:val="single" w:sz="4" w:space="0" w:color="auto"/>
                    <w:right w:val="single" w:sz="4" w:space="0" w:color="auto"/>
                  </w:tcBorders>
                  <w:vAlign w:val="center"/>
                </w:tcPr>
                <w:p w14:paraId="6F32809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94 K </w:t>
                  </w:r>
                </w:p>
              </w:tc>
            </w:tr>
            <w:tr w:rsidR="00F14E23" w:rsidRPr="002E32B9" w14:paraId="1C05BFAC"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02C0C273" w14:textId="2E88FAC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Ilość operacji zapisu IOPS (min.)</w:t>
                  </w:r>
                </w:p>
              </w:tc>
              <w:tc>
                <w:tcPr>
                  <w:tcW w:w="5938" w:type="dxa"/>
                  <w:tcBorders>
                    <w:top w:val="single" w:sz="4" w:space="0" w:color="auto"/>
                    <w:left w:val="single" w:sz="4" w:space="0" w:color="auto"/>
                    <w:bottom w:val="single" w:sz="4" w:space="0" w:color="auto"/>
                    <w:right w:val="single" w:sz="4" w:space="0" w:color="auto"/>
                  </w:tcBorders>
                  <w:vAlign w:val="center"/>
                </w:tcPr>
                <w:p w14:paraId="37F062A9"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78 K </w:t>
                  </w:r>
                </w:p>
              </w:tc>
            </w:tr>
          </w:tbl>
          <w:p w14:paraId="283B66A6" w14:textId="57F4A1C3"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p>
        </w:tc>
        <w:tc>
          <w:tcPr>
            <w:tcW w:w="1418" w:type="dxa"/>
            <w:vAlign w:val="center"/>
          </w:tcPr>
          <w:p w14:paraId="09DDA8AD"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1DB8D9A0"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2A27C7B9" w14:textId="57818AFE" w:rsidTr="00F14E23">
        <w:trPr>
          <w:cantSplit/>
          <w:trHeight w:val="270"/>
        </w:trPr>
        <w:tc>
          <w:tcPr>
            <w:tcW w:w="567" w:type="dxa"/>
            <w:vAlign w:val="center"/>
          </w:tcPr>
          <w:p w14:paraId="10D48997"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1D69367A" w14:textId="685BAB6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Dyski Twarde Talerzowe 6 szt., Oferowane dyski twarde musza znajdować się na liście kompatybilności producenta oferowanego NAS.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54"/>
              <w:gridCol w:w="2607"/>
            </w:tblGrid>
            <w:tr w:rsidR="00F14E23" w:rsidRPr="002E32B9" w14:paraId="7C0F6A0F"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758C792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Typ dysku</w:t>
                  </w:r>
                </w:p>
              </w:tc>
              <w:tc>
                <w:tcPr>
                  <w:tcW w:w="5938" w:type="dxa"/>
                  <w:tcBorders>
                    <w:top w:val="single" w:sz="4" w:space="0" w:color="auto"/>
                    <w:left w:val="single" w:sz="4" w:space="0" w:color="auto"/>
                    <w:bottom w:val="single" w:sz="4" w:space="0" w:color="auto"/>
                    <w:right w:val="single" w:sz="4" w:space="0" w:color="auto"/>
                  </w:tcBorders>
                  <w:vAlign w:val="center"/>
                </w:tcPr>
                <w:p w14:paraId="2910942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HDD </w:t>
                  </w:r>
                </w:p>
              </w:tc>
            </w:tr>
            <w:tr w:rsidR="00F14E23" w:rsidRPr="002E32B9" w14:paraId="685C845C"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7664CADD"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Format szerokości</w:t>
                  </w:r>
                </w:p>
              </w:tc>
              <w:tc>
                <w:tcPr>
                  <w:tcW w:w="5938" w:type="dxa"/>
                  <w:tcBorders>
                    <w:top w:val="single" w:sz="4" w:space="0" w:color="auto"/>
                    <w:left w:val="single" w:sz="4" w:space="0" w:color="auto"/>
                    <w:bottom w:val="single" w:sz="4" w:space="0" w:color="auto"/>
                    <w:right w:val="single" w:sz="4" w:space="0" w:color="auto"/>
                  </w:tcBorders>
                  <w:vAlign w:val="center"/>
                </w:tcPr>
                <w:p w14:paraId="13C7859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3,5'' (LFF) </w:t>
                  </w:r>
                </w:p>
              </w:tc>
            </w:tr>
            <w:tr w:rsidR="00F14E23" w:rsidRPr="002E32B9" w14:paraId="570C050B"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404EB874"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Typ napędu</w:t>
                  </w:r>
                </w:p>
              </w:tc>
              <w:tc>
                <w:tcPr>
                  <w:tcW w:w="5938" w:type="dxa"/>
                  <w:tcBorders>
                    <w:top w:val="single" w:sz="4" w:space="0" w:color="auto"/>
                    <w:left w:val="single" w:sz="4" w:space="0" w:color="auto"/>
                    <w:bottom w:val="single" w:sz="4" w:space="0" w:color="auto"/>
                    <w:right w:val="single" w:sz="4" w:space="0" w:color="auto"/>
                  </w:tcBorders>
                  <w:vAlign w:val="center"/>
                </w:tcPr>
                <w:p w14:paraId="27071DB9"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Wewnętrzny </w:t>
                  </w:r>
                </w:p>
              </w:tc>
            </w:tr>
            <w:tr w:rsidR="00F14E23" w:rsidRPr="002E32B9" w14:paraId="38B2F997"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032A51BD" w14:textId="6A749C2A"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Pojemność dysku min.</w:t>
                  </w:r>
                </w:p>
              </w:tc>
              <w:tc>
                <w:tcPr>
                  <w:tcW w:w="5938" w:type="dxa"/>
                  <w:tcBorders>
                    <w:top w:val="single" w:sz="4" w:space="0" w:color="auto"/>
                    <w:left w:val="single" w:sz="4" w:space="0" w:color="auto"/>
                    <w:bottom w:val="single" w:sz="4" w:space="0" w:color="auto"/>
                    <w:right w:val="single" w:sz="4" w:space="0" w:color="auto"/>
                  </w:tcBorders>
                  <w:vAlign w:val="center"/>
                </w:tcPr>
                <w:p w14:paraId="098E71DE"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12 TB </w:t>
                  </w:r>
                </w:p>
              </w:tc>
            </w:tr>
            <w:tr w:rsidR="00F14E23" w:rsidRPr="002E32B9" w14:paraId="3BCC313F"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451DD93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Interfejs dysku</w:t>
                  </w:r>
                </w:p>
              </w:tc>
              <w:tc>
                <w:tcPr>
                  <w:tcW w:w="5938" w:type="dxa"/>
                  <w:tcBorders>
                    <w:top w:val="single" w:sz="4" w:space="0" w:color="auto"/>
                    <w:left w:val="single" w:sz="4" w:space="0" w:color="auto"/>
                    <w:bottom w:val="single" w:sz="4" w:space="0" w:color="auto"/>
                    <w:right w:val="single" w:sz="4" w:space="0" w:color="auto"/>
                  </w:tcBorders>
                  <w:vAlign w:val="center"/>
                </w:tcPr>
                <w:p w14:paraId="25229C2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SATA III - 6 Gb/s </w:t>
                  </w:r>
                </w:p>
              </w:tc>
            </w:tr>
            <w:tr w:rsidR="00F14E23" w:rsidRPr="002E32B9" w14:paraId="4FB613BC"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238A0B84" w14:textId="0A0BE5EF"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Prędkość obrotowa min.</w:t>
                  </w:r>
                </w:p>
              </w:tc>
              <w:tc>
                <w:tcPr>
                  <w:tcW w:w="5938" w:type="dxa"/>
                  <w:tcBorders>
                    <w:top w:val="single" w:sz="4" w:space="0" w:color="auto"/>
                    <w:left w:val="single" w:sz="4" w:space="0" w:color="auto"/>
                    <w:bottom w:val="single" w:sz="4" w:space="0" w:color="auto"/>
                    <w:right w:val="single" w:sz="4" w:space="0" w:color="auto"/>
                  </w:tcBorders>
                  <w:vAlign w:val="center"/>
                </w:tcPr>
                <w:p w14:paraId="01E88154"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7200 obr/min </w:t>
                  </w:r>
                </w:p>
              </w:tc>
            </w:tr>
            <w:tr w:rsidR="00F14E23" w:rsidRPr="002E32B9" w14:paraId="726262BF"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171FF130" w14:textId="1868D766"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Bufor min.</w:t>
                  </w:r>
                </w:p>
              </w:tc>
              <w:tc>
                <w:tcPr>
                  <w:tcW w:w="5938" w:type="dxa"/>
                  <w:tcBorders>
                    <w:top w:val="single" w:sz="4" w:space="0" w:color="auto"/>
                    <w:left w:val="single" w:sz="4" w:space="0" w:color="auto"/>
                    <w:bottom w:val="single" w:sz="4" w:space="0" w:color="auto"/>
                    <w:right w:val="single" w:sz="4" w:space="0" w:color="auto"/>
                  </w:tcBorders>
                  <w:vAlign w:val="center"/>
                </w:tcPr>
                <w:p w14:paraId="3F747968" w14:textId="7ED94414"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256 MB </w:t>
                  </w:r>
                </w:p>
              </w:tc>
            </w:tr>
            <w:tr w:rsidR="00F14E23" w:rsidRPr="002E32B9" w14:paraId="01517583"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43731CAB"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Wielkość sektora dysku</w:t>
                  </w:r>
                </w:p>
              </w:tc>
              <w:tc>
                <w:tcPr>
                  <w:tcW w:w="5938" w:type="dxa"/>
                  <w:tcBorders>
                    <w:top w:val="single" w:sz="4" w:space="0" w:color="auto"/>
                    <w:left w:val="single" w:sz="4" w:space="0" w:color="auto"/>
                    <w:bottom w:val="single" w:sz="4" w:space="0" w:color="auto"/>
                    <w:right w:val="single" w:sz="4" w:space="0" w:color="auto"/>
                  </w:tcBorders>
                  <w:vAlign w:val="center"/>
                </w:tcPr>
                <w:p w14:paraId="321F998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4Kn </w:t>
                  </w:r>
                </w:p>
              </w:tc>
            </w:tr>
            <w:tr w:rsidR="00F14E23" w:rsidRPr="002E32B9" w14:paraId="45652AC8"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2D15CF2C" w14:textId="54C6CDBB"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Ilość operacji odczytu IOPS (min.)</w:t>
                  </w:r>
                </w:p>
              </w:tc>
              <w:tc>
                <w:tcPr>
                  <w:tcW w:w="5938" w:type="dxa"/>
                  <w:tcBorders>
                    <w:top w:val="single" w:sz="4" w:space="0" w:color="auto"/>
                    <w:left w:val="single" w:sz="4" w:space="0" w:color="auto"/>
                    <w:bottom w:val="single" w:sz="4" w:space="0" w:color="auto"/>
                    <w:right w:val="single" w:sz="4" w:space="0" w:color="auto"/>
                  </w:tcBorders>
                  <w:vAlign w:val="center"/>
                </w:tcPr>
                <w:p w14:paraId="38B9A7B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170 K </w:t>
                  </w:r>
                </w:p>
              </w:tc>
            </w:tr>
            <w:tr w:rsidR="00F14E23" w:rsidRPr="002E32B9" w14:paraId="60FADF6B"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55271B76" w14:textId="24107436"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Ilość operacji zapisu IOPS (min.)</w:t>
                  </w:r>
                </w:p>
              </w:tc>
              <w:tc>
                <w:tcPr>
                  <w:tcW w:w="5938" w:type="dxa"/>
                  <w:tcBorders>
                    <w:top w:val="single" w:sz="4" w:space="0" w:color="auto"/>
                    <w:left w:val="single" w:sz="4" w:space="0" w:color="auto"/>
                    <w:bottom w:val="single" w:sz="4" w:space="0" w:color="auto"/>
                    <w:right w:val="single" w:sz="4" w:space="0" w:color="auto"/>
                  </w:tcBorders>
                  <w:vAlign w:val="center"/>
                </w:tcPr>
                <w:p w14:paraId="585571C8"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550 K </w:t>
                  </w:r>
                </w:p>
              </w:tc>
            </w:tr>
            <w:tr w:rsidR="00F14E23" w:rsidRPr="002E32B9" w14:paraId="600F80E0"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1359FCF1"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Czas pracy pomiędzy awariami (MTBF)</w:t>
                  </w:r>
                </w:p>
              </w:tc>
              <w:tc>
                <w:tcPr>
                  <w:tcW w:w="5938" w:type="dxa"/>
                  <w:tcBorders>
                    <w:top w:val="single" w:sz="4" w:space="0" w:color="auto"/>
                    <w:left w:val="single" w:sz="4" w:space="0" w:color="auto"/>
                    <w:bottom w:val="single" w:sz="4" w:space="0" w:color="auto"/>
                    <w:right w:val="single" w:sz="4" w:space="0" w:color="auto"/>
                  </w:tcBorders>
                  <w:vAlign w:val="center"/>
                </w:tcPr>
                <w:p w14:paraId="7E4960B2"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2500000 h </w:t>
                  </w:r>
                </w:p>
              </w:tc>
            </w:tr>
            <w:tr w:rsidR="00F14E23" w:rsidRPr="002E32B9" w14:paraId="3E16B562"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4DD0071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Nieprzerwana praca 24/7</w:t>
                  </w:r>
                </w:p>
              </w:tc>
              <w:tc>
                <w:tcPr>
                  <w:tcW w:w="5938" w:type="dxa"/>
                  <w:tcBorders>
                    <w:top w:val="single" w:sz="4" w:space="0" w:color="auto"/>
                    <w:left w:val="single" w:sz="4" w:space="0" w:color="auto"/>
                    <w:bottom w:val="single" w:sz="4" w:space="0" w:color="auto"/>
                    <w:right w:val="single" w:sz="4" w:space="0" w:color="auto"/>
                  </w:tcBorders>
                  <w:vAlign w:val="center"/>
                </w:tcPr>
                <w:p w14:paraId="40ACBE8B"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Tak </w:t>
                  </w:r>
                </w:p>
              </w:tc>
            </w:tr>
            <w:tr w:rsidR="00F14E23" w:rsidRPr="002E32B9" w14:paraId="2290541F"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0839571B" w14:textId="479AF374"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Pobór mocy maks.</w:t>
                  </w:r>
                </w:p>
              </w:tc>
              <w:tc>
                <w:tcPr>
                  <w:tcW w:w="5938" w:type="dxa"/>
                  <w:tcBorders>
                    <w:top w:val="single" w:sz="4" w:space="0" w:color="auto"/>
                    <w:left w:val="single" w:sz="4" w:space="0" w:color="auto"/>
                    <w:bottom w:val="single" w:sz="4" w:space="0" w:color="auto"/>
                    <w:right w:val="single" w:sz="4" w:space="0" w:color="auto"/>
                  </w:tcBorders>
                  <w:vAlign w:val="center"/>
                </w:tcPr>
                <w:p w14:paraId="1ACF6CD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8.6 W </w:t>
                  </w:r>
                </w:p>
              </w:tc>
            </w:tr>
            <w:tr w:rsidR="00F14E23" w:rsidRPr="002E32B9" w14:paraId="226106CF"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15F7EA14" w14:textId="024AA9A4"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Pobór mocy maks. (czuwanie)</w:t>
                  </w:r>
                </w:p>
              </w:tc>
              <w:tc>
                <w:tcPr>
                  <w:tcW w:w="5938" w:type="dxa"/>
                  <w:tcBorders>
                    <w:top w:val="single" w:sz="4" w:space="0" w:color="auto"/>
                    <w:left w:val="single" w:sz="4" w:space="0" w:color="auto"/>
                    <w:bottom w:val="single" w:sz="4" w:space="0" w:color="auto"/>
                    <w:right w:val="single" w:sz="4" w:space="0" w:color="auto"/>
                  </w:tcBorders>
                  <w:vAlign w:val="center"/>
                </w:tcPr>
                <w:p w14:paraId="62DBB94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4.4 W </w:t>
                  </w:r>
                </w:p>
              </w:tc>
            </w:tr>
            <w:tr w:rsidR="00F14E23" w:rsidRPr="002E32B9" w14:paraId="13754FAF" w14:textId="77777777" w:rsidTr="00504A70">
              <w:trPr>
                <w:trHeight w:val="167"/>
                <w:tblCellSpacing w:w="15" w:type="dxa"/>
              </w:trPr>
              <w:tc>
                <w:tcPr>
                  <w:tcW w:w="4967" w:type="pct"/>
                  <w:gridSpan w:val="2"/>
                  <w:tcBorders>
                    <w:top w:val="single" w:sz="4" w:space="0" w:color="auto"/>
                    <w:left w:val="single" w:sz="4" w:space="0" w:color="auto"/>
                    <w:bottom w:val="single" w:sz="4" w:space="0" w:color="auto"/>
                    <w:right w:val="single" w:sz="4" w:space="0" w:color="auto"/>
                  </w:tcBorders>
                  <w:vAlign w:val="center"/>
                </w:tcPr>
                <w:p w14:paraId="7F4EF761" w14:textId="7AED148E" w:rsidR="00F14E23" w:rsidRPr="002E32B9" w:rsidRDefault="00F14E23" w:rsidP="00504A70">
                  <w:pPr>
                    <w:spacing w:after="0" w:line="240" w:lineRule="auto"/>
                    <w:ind w:left="0" w:firstLine="0"/>
                    <w:rPr>
                      <w:rFonts w:ascii="Arial" w:hAnsi="Arial" w:cs="Arial"/>
                      <w:sz w:val="18"/>
                      <w:szCs w:val="18"/>
                    </w:rPr>
                  </w:pPr>
                </w:p>
              </w:tc>
            </w:tr>
          </w:tbl>
          <w:p w14:paraId="44AF1942" w14:textId="2F1A422B"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p>
        </w:tc>
        <w:tc>
          <w:tcPr>
            <w:tcW w:w="1418" w:type="dxa"/>
            <w:vAlign w:val="center"/>
          </w:tcPr>
          <w:p w14:paraId="0C68C3AF"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1FBE1123"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bl>
    <w:p w14:paraId="0DCB3F1B" w14:textId="703916A3" w:rsidR="00FC1EB9" w:rsidRPr="002E32B9" w:rsidRDefault="00FC1EB9" w:rsidP="00F14E23">
      <w:pPr>
        <w:widowControl w:val="0"/>
        <w:tabs>
          <w:tab w:val="left" w:pos="835"/>
        </w:tabs>
        <w:autoSpaceDE w:val="0"/>
        <w:autoSpaceDN w:val="0"/>
        <w:spacing w:after="0" w:line="240" w:lineRule="auto"/>
        <w:rPr>
          <w:rFonts w:ascii="Arial" w:hAnsi="Arial" w:cs="Arial"/>
          <w:sz w:val="18"/>
          <w:szCs w:val="18"/>
        </w:rPr>
      </w:pPr>
    </w:p>
    <w:p w14:paraId="59266127" w14:textId="77777777" w:rsidR="00FC1EB9" w:rsidRPr="002E32B9" w:rsidRDefault="00FC1EB9" w:rsidP="00F14E23">
      <w:pPr>
        <w:widowControl w:val="0"/>
        <w:tabs>
          <w:tab w:val="left" w:pos="835"/>
        </w:tabs>
        <w:autoSpaceDE w:val="0"/>
        <w:autoSpaceDN w:val="0"/>
        <w:spacing w:after="0" w:line="240" w:lineRule="auto"/>
        <w:rPr>
          <w:rFonts w:ascii="Arial" w:hAnsi="Arial" w:cs="Arial"/>
          <w:sz w:val="18"/>
          <w:szCs w:val="18"/>
        </w:rPr>
      </w:pPr>
    </w:p>
    <w:p w14:paraId="6BDD71D3" w14:textId="159A4407" w:rsidR="00FC1EB9" w:rsidRPr="002E32B9" w:rsidRDefault="00FC1EB9" w:rsidP="00F14E23">
      <w:pPr>
        <w:pStyle w:val="Akapitzlist"/>
        <w:widowControl w:val="0"/>
        <w:numPr>
          <w:ilvl w:val="0"/>
          <w:numId w:val="9"/>
        </w:numPr>
        <w:tabs>
          <w:tab w:val="left" w:pos="835"/>
        </w:tabs>
        <w:autoSpaceDE w:val="0"/>
        <w:autoSpaceDN w:val="0"/>
        <w:spacing w:after="0" w:line="240" w:lineRule="auto"/>
        <w:rPr>
          <w:rFonts w:ascii="Arial" w:hAnsi="Arial" w:cs="Arial"/>
          <w:sz w:val="18"/>
          <w:szCs w:val="18"/>
        </w:rPr>
      </w:pPr>
      <w:r w:rsidRPr="002E32B9">
        <w:rPr>
          <w:rFonts w:ascii="Arial" w:hAnsi="Arial" w:cs="Arial"/>
          <w:sz w:val="18"/>
          <w:szCs w:val="18"/>
        </w:rPr>
        <w:t>Przełącznik LAN – 3 szt.</w:t>
      </w:r>
    </w:p>
    <w:p w14:paraId="5A3089AC" w14:textId="77777777" w:rsidR="00FC1EB9" w:rsidRPr="002E32B9" w:rsidRDefault="00FC1EB9" w:rsidP="00F14E23">
      <w:pPr>
        <w:pStyle w:val="Akapitzlist"/>
        <w:widowControl w:val="0"/>
        <w:tabs>
          <w:tab w:val="left" w:pos="835"/>
        </w:tabs>
        <w:autoSpaceDE w:val="0"/>
        <w:autoSpaceDN w:val="0"/>
        <w:spacing w:after="0" w:line="240" w:lineRule="auto"/>
        <w:rPr>
          <w:rFonts w:ascii="Arial" w:hAnsi="Arial" w:cs="Arial"/>
          <w:sz w:val="18"/>
          <w:szCs w:val="18"/>
        </w:rPr>
      </w:pPr>
    </w:p>
    <w:p w14:paraId="103AF55B" w14:textId="77777777" w:rsidR="00FC1EB9" w:rsidRPr="002E32B9" w:rsidRDefault="00FC1EB9" w:rsidP="00F14E23">
      <w:pPr>
        <w:widowControl w:val="0"/>
        <w:tabs>
          <w:tab w:val="left" w:pos="835"/>
        </w:tabs>
        <w:autoSpaceDE w:val="0"/>
        <w:autoSpaceDN w:val="0"/>
        <w:spacing w:after="0" w:line="240" w:lineRule="auto"/>
        <w:rPr>
          <w:rFonts w:ascii="Arial" w:hAnsi="Arial" w:cs="Arial"/>
          <w:sz w:val="18"/>
          <w:szCs w:val="18"/>
        </w:rPr>
      </w:pPr>
    </w:p>
    <w:p w14:paraId="74CDC4CE" w14:textId="77777777" w:rsidR="00FC1EB9" w:rsidRPr="002E32B9" w:rsidRDefault="00FC1EB9" w:rsidP="00F14E23">
      <w:pPr>
        <w:pStyle w:val="Akapitzlist"/>
        <w:widowControl w:val="0"/>
        <w:tabs>
          <w:tab w:val="left" w:pos="835"/>
        </w:tabs>
        <w:autoSpaceDE w:val="0"/>
        <w:autoSpaceDN w:val="0"/>
        <w:spacing w:after="0" w:line="240" w:lineRule="auto"/>
        <w:rPr>
          <w:rFonts w:ascii="Arial" w:hAnsi="Arial" w:cs="Arial"/>
          <w:sz w:val="18"/>
          <w:szCs w:val="18"/>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970"/>
        <w:gridCol w:w="141"/>
        <w:gridCol w:w="1418"/>
        <w:gridCol w:w="4536"/>
      </w:tblGrid>
      <w:tr w:rsidR="00140690" w:rsidRPr="002E32B9" w14:paraId="76DD397F" w14:textId="77777777" w:rsidTr="00623295">
        <w:trPr>
          <w:cantSplit/>
          <w:trHeight w:val="666"/>
        </w:trPr>
        <w:tc>
          <w:tcPr>
            <w:tcW w:w="567" w:type="dxa"/>
          </w:tcPr>
          <w:p w14:paraId="5BB1B093"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4ACFD4B0"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221F4340"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2463A387" w14:textId="77777777" w:rsidR="00140690" w:rsidRPr="002E32B9" w:rsidRDefault="00140690" w:rsidP="00623295">
            <w:pPr>
              <w:suppressAutoHyphens/>
              <w:spacing w:after="0" w:line="240" w:lineRule="auto"/>
              <w:ind w:left="0" w:right="0" w:firstLine="0"/>
              <w:jc w:val="center"/>
              <w:rPr>
                <w:rFonts w:ascii="Arial" w:eastAsia="Calibri" w:hAnsi="Arial" w:cs="Arial"/>
                <w:color w:val="auto"/>
                <w:sz w:val="18"/>
                <w:szCs w:val="18"/>
                <w:lang w:eastAsia="en-US"/>
              </w:rPr>
            </w:pPr>
            <w:r w:rsidRPr="002E32B9">
              <w:rPr>
                <w:rFonts w:ascii="Arial" w:hAnsi="Arial" w:cs="Arial"/>
                <w:b/>
                <w:sz w:val="18"/>
                <w:szCs w:val="18"/>
              </w:rPr>
              <w:t>Lp.</w:t>
            </w:r>
          </w:p>
        </w:tc>
        <w:tc>
          <w:tcPr>
            <w:tcW w:w="4111" w:type="dxa"/>
            <w:gridSpan w:val="2"/>
          </w:tcPr>
          <w:p w14:paraId="1D852B24"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18D4C74B"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35EE391A"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0F115E69" w14:textId="77777777" w:rsidR="00140690" w:rsidRPr="002E32B9" w:rsidRDefault="00140690" w:rsidP="00623295">
            <w:pPr>
              <w:keepNext/>
              <w:suppressAutoHyphens/>
              <w:spacing w:after="0" w:line="240" w:lineRule="auto"/>
              <w:ind w:left="0" w:right="0" w:firstLine="0"/>
              <w:jc w:val="left"/>
              <w:outlineLvl w:val="0"/>
              <w:rPr>
                <w:rFonts w:ascii="Arial" w:hAnsi="Arial" w:cs="Arial"/>
                <w:b/>
                <w:bCs/>
                <w:color w:val="auto"/>
                <w:sz w:val="18"/>
                <w:szCs w:val="18"/>
                <w:lang w:eastAsia="ar-SA"/>
              </w:rPr>
            </w:pPr>
            <w:r w:rsidRPr="002E32B9">
              <w:rPr>
                <w:rFonts w:ascii="Arial" w:hAnsi="Arial" w:cs="Arial"/>
                <w:b/>
                <w:sz w:val="18"/>
                <w:szCs w:val="18"/>
              </w:rPr>
              <w:t>Wymagane minimalne parametry techniczne</w:t>
            </w:r>
          </w:p>
        </w:tc>
        <w:tc>
          <w:tcPr>
            <w:tcW w:w="1418" w:type="dxa"/>
          </w:tcPr>
          <w:p w14:paraId="285F8BF5"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7488F71D"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457D0DD1" w14:textId="77777777" w:rsidR="00140690" w:rsidRPr="002E32B9" w:rsidRDefault="00140690" w:rsidP="00623295">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b/>
                <w:sz w:val="18"/>
                <w:szCs w:val="18"/>
              </w:rPr>
              <w:t>Wymóg do spełnienia (warunek graniczny)</w:t>
            </w:r>
          </w:p>
        </w:tc>
        <w:tc>
          <w:tcPr>
            <w:tcW w:w="4536" w:type="dxa"/>
          </w:tcPr>
          <w:p w14:paraId="6987F58C" w14:textId="77777777" w:rsidR="00140690" w:rsidRPr="002E32B9" w:rsidRDefault="00140690" w:rsidP="00623295">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OFEROWANE PARAMETRY TECHNICZNE - podaje</w:t>
            </w:r>
          </w:p>
          <w:p w14:paraId="1FE3E7E9" w14:textId="77777777" w:rsidR="00140690" w:rsidRPr="002E32B9" w:rsidRDefault="00140690" w:rsidP="00623295">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Wykonawca</w:t>
            </w:r>
          </w:p>
          <w:p w14:paraId="05448647" w14:textId="77777777" w:rsidR="00140690" w:rsidRPr="002E32B9" w:rsidRDefault="00140690" w:rsidP="00623295">
            <w:pPr>
              <w:pBdr>
                <w:top w:val="nil"/>
                <w:left w:val="nil"/>
                <w:bottom w:val="nil"/>
                <w:right w:val="nil"/>
                <w:between w:val="nil"/>
              </w:pBdr>
              <w:spacing w:after="0" w:line="240" w:lineRule="auto"/>
              <w:ind w:left="17"/>
              <w:jc w:val="center"/>
              <w:rPr>
                <w:rFonts w:ascii="Arial" w:hAnsi="Arial" w:cs="Arial"/>
                <w:b/>
                <w:sz w:val="18"/>
                <w:szCs w:val="18"/>
              </w:rPr>
            </w:pPr>
            <w:r w:rsidRPr="002E32B9">
              <w:rPr>
                <w:rFonts w:ascii="Arial" w:hAnsi="Arial" w:cs="Arial"/>
                <w:color w:val="0033CC"/>
                <w:sz w:val="18"/>
                <w:szCs w:val="18"/>
                <w:u w:val="single"/>
              </w:rPr>
              <w:t xml:space="preserve"> </w:t>
            </w:r>
            <w:r w:rsidRPr="002E32B9">
              <w:rPr>
                <w:rFonts w:ascii="Arial" w:hAnsi="Arial" w:cs="Arial"/>
                <w:b/>
                <w:color w:val="0033CC"/>
                <w:sz w:val="18"/>
                <w:szCs w:val="18"/>
                <w:u w:val="single"/>
              </w:rPr>
              <w:t>Wymogi dotyczące opisu oferowanych parametrów:</w:t>
            </w:r>
          </w:p>
          <w:p w14:paraId="30E000D9"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r w:rsidRPr="002E32B9">
              <w:rPr>
                <w:rFonts w:ascii="Arial" w:hAnsi="Arial" w:cs="Arial"/>
                <w:sz w:val="18"/>
                <w:szCs w:val="18"/>
              </w:rPr>
              <w:t>TAK – wykonawca spełnia konkretny parametr przy czym Zamawiający oczekuje by w przypadku wymagań dotyczących minimalnych parametrów opisać szczegółowo parametry oferowane przez wykonawcę</w:t>
            </w:r>
          </w:p>
          <w:p w14:paraId="1C8D615F" w14:textId="77777777" w:rsidR="00140690" w:rsidRPr="002E32B9" w:rsidRDefault="00140690" w:rsidP="00623295">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sz w:val="18"/>
                <w:szCs w:val="18"/>
              </w:rPr>
              <w:t>NIE – wykonawca</w:t>
            </w:r>
          </w:p>
        </w:tc>
      </w:tr>
      <w:tr w:rsidR="00F14E23" w:rsidRPr="002E32B9" w14:paraId="724E3659" w14:textId="66016A0F"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494F9"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Lp.</w:t>
            </w:r>
          </w:p>
        </w:tc>
        <w:tc>
          <w:tcPr>
            <w:tcW w:w="3970" w:type="dxa"/>
            <w:tcBorders>
              <w:top w:val="single" w:sz="4" w:space="0" w:color="auto"/>
              <w:left w:val="nil"/>
              <w:bottom w:val="single" w:sz="4" w:space="0" w:color="auto"/>
              <w:right w:val="single" w:sz="4" w:space="0" w:color="auto"/>
            </w:tcBorders>
            <w:shd w:val="clear" w:color="auto" w:fill="auto"/>
            <w:vAlign w:val="bottom"/>
            <w:hideMark/>
          </w:tcPr>
          <w:p w14:paraId="0F23FA83"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Parametry</w:t>
            </w:r>
          </w:p>
        </w:tc>
        <w:tc>
          <w:tcPr>
            <w:tcW w:w="1559" w:type="dxa"/>
            <w:gridSpan w:val="2"/>
            <w:tcBorders>
              <w:top w:val="single" w:sz="4" w:space="0" w:color="auto"/>
              <w:left w:val="nil"/>
              <w:bottom w:val="single" w:sz="4" w:space="0" w:color="auto"/>
              <w:right w:val="single" w:sz="4" w:space="0" w:color="auto"/>
            </w:tcBorders>
          </w:tcPr>
          <w:p w14:paraId="0E783E2E" w14:textId="77777777" w:rsidR="00F14E23" w:rsidRPr="002E32B9" w:rsidRDefault="00F14E23" w:rsidP="00F14E23">
            <w:pPr>
              <w:spacing w:after="0" w:line="240" w:lineRule="auto"/>
              <w:rPr>
                <w:rFonts w:ascii="Arial" w:hAnsi="Arial" w:cs="Arial"/>
                <w:sz w:val="18"/>
                <w:szCs w:val="18"/>
              </w:rPr>
            </w:pPr>
          </w:p>
        </w:tc>
        <w:tc>
          <w:tcPr>
            <w:tcW w:w="4536" w:type="dxa"/>
            <w:tcBorders>
              <w:top w:val="single" w:sz="4" w:space="0" w:color="auto"/>
              <w:left w:val="nil"/>
              <w:bottom w:val="single" w:sz="4" w:space="0" w:color="auto"/>
              <w:right w:val="single" w:sz="4" w:space="0" w:color="auto"/>
            </w:tcBorders>
          </w:tcPr>
          <w:p w14:paraId="5F4EA900" w14:textId="77777777" w:rsidR="00F14E23" w:rsidRPr="002E32B9" w:rsidRDefault="00F14E23" w:rsidP="00F14E23">
            <w:pPr>
              <w:spacing w:after="0" w:line="240" w:lineRule="auto"/>
              <w:rPr>
                <w:rFonts w:ascii="Arial" w:hAnsi="Arial" w:cs="Arial"/>
                <w:sz w:val="18"/>
                <w:szCs w:val="18"/>
              </w:rPr>
            </w:pPr>
          </w:p>
        </w:tc>
      </w:tr>
      <w:tr w:rsidR="00F14E23" w:rsidRPr="002E32B9" w14:paraId="4011F00A" w14:textId="67B63FE3"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3D87EE77"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1</w:t>
            </w:r>
          </w:p>
        </w:tc>
        <w:tc>
          <w:tcPr>
            <w:tcW w:w="3970" w:type="dxa"/>
            <w:tcBorders>
              <w:top w:val="nil"/>
              <w:left w:val="nil"/>
              <w:bottom w:val="single" w:sz="4" w:space="0" w:color="auto"/>
              <w:right w:val="single" w:sz="4" w:space="0" w:color="auto"/>
            </w:tcBorders>
            <w:shd w:val="clear" w:color="auto" w:fill="auto"/>
            <w:vAlign w:val="bottom"/>
            <w:hideMark/>
          </w:tcPr>
          <w:p w14:paraId="22D42812"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Charakterystyka sprzętowa</w:t>
            </w:r>
          </w:p>
        </w:tc>
        <w:tc>
          <w:tcPr>
            <w:tcW w:w="1559" w:type="dxa"/>
            <w:gridSpan w:val="2"/>
            <w:tcBorders>
              <w:top w:val="nil"/>
              <w:left w:val="nil"/>
              <w:bottom w:val="single" w:sz="4" w:space="0" w:color="auto"/>
              <w:right w:val="single" w:sz="4" w:space="0" w:color="auto"/>
            </w:tcBorders>
          </w:tcPr>
          <w:p w14:paraId="3C1C5E31"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5BDCDF7" w14:textId="77777777" w:rsidR="00F14E23" w:rsidRPr="002E32B9" w:rsidRDefault="00F14E23" w:rsidP="00F14E23">
            <w:pPr>
              <w:spacing w:after="0" w:line="240" w:lineRule="auto"/>
              <w:rPr>
                <w:rFonts w:ascii="Arial" w:hAnsi="Arial" w:cs="Arial"/>
                <w:sz w:val="18"/>
                <w:szCs w:val="18"/>
              </w:rPr>
            </w:pPr>
          </w:p>
        </w:tc>
      </w:tr>
      <w:tr w:rsidR="00F14E23" w:rsidRPr="002E32B9" w14:paraId="4ED27727" w14:textId="6D936926"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0B327DA3"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B0A8D10" w14:textId="77777777" w:rsidR="00F14E23" w:rsidRPr="002E32B9" w:rsidRDefault="00F14E23" w:rsidP="00F14E23">
            <w:pPr>
              <w:spacing w:after="0" w:line="240" w:lineRule="auto"/>
              <w:rPr>
                <w:rFonts w:ascii="Arial" w:hAnsi="Arial" w:cs="Arial"/>
                <w:sz w:val="18"/>
                <w:szCs w:val="18"/>
                <w:lang w:val="en-US"/>
              </w:rPr>
            </w:pPr>
            <w:r w:rsidRPr="002E32B9">
              <w:rPr>
                <w:rFonts w:ascii="Arial" w:hAnsi="Arial" w:cs="Arial"/>
                <w:sz w:val="18"/>
                <w:szCs w:val="18"/>
                <w:lang w:val="en-US"/>
              </w:rPr>
              <w:t>48 x 1000Base-T IEEE 802.3ab</w:t>
            </w:r>
          </w:p>
        </w:tc>
        <w:tc>
          <w:tcPr>
            <w:tcW w:w="1559" w:type="dxa"/>
            <w:gridSpan w:val="2"/>
            <w:tcBorders>
              <w:top w:val="nil"/>
              <w:left w:val="nil"/>
              <w:bottom w:val="single" w:sz="4" w:space="0" w:color="auto"/>
              <w:right w:val="single" w:sz="4" w:space="0" w:color="auto"/>
            </w:tcBorders>
          </w:tcPr>
          <w:p w14:paraId="338A417D" w14:textId="77777777" w:rsidR="00F14E23" w:rsidRPr="002E32B9" w:rsidRDefault="00F14E23" w:rsidP="00F14E23">
            <w:pPr>
              <w:spacing w:after="0" w:line="240" w:lineRule="auto"/>
              <w:rPr>
                <w:rFonts w:ascii="Arial" w:hAnsi="Arial" w:cs="Arial"/>
                <w:sz w:val="18"/>
                <w:szCs w:val="18"/>
                <w:lang w:val="en-US"/>
              </w:rPr>
            </w:pPr>
          </w:p>
        </w:tc>
        <w:tc>
          <w:tcPr>
            <w:tcW w:w="4536" w:type="dxa"/>
            <w:tcBorders>
              <w:top w:val="nil"/>
              <w:left w:val="nil"/>
              <w:bottom w:val="single" w:sz="4" w:space="0" w:color="auto"/>
              <w:right w:val="single" w:sz="4" w:space="0" w:color="auto"/>
            </w:tcBorders>
          </w:tcPr>
          <w:p w14:paraId="4B35D0A3" w14:textId="77777777" w:rsidR="00F14E23" w:rsidRPr="002E32B9" w:rsidRDefault="00F14E23" w:rsidP="00F14E23">
            <w:pPr>
              <w:spacing w:after="0" w:line="240" w:lineRule="auto"/>
              <w:rPr>
                <w:rFonts w:ascii="Arial" w:hAnsi="Arial" w:cs="Arial"/>
                <w:sz w:val="18"/>
                <w:szCs w:val="18"/>
                <w:lang w:val="en-US"/>
              </w:rPr>
            </w:pPr>
          </w:p>
        </w:tc>
      </w:tr>
      <w:tr w:rsidR="00F14E23" w:rsidRPr="002E32B9" w14:paraId="523ACAE1" w14:textId="6A91E48A"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7B31F2EC" w14:textId="77777777" w:rsidR="00F14E23" w:rsidRPr="002E32B9" w:rsidRDefault="00F14E23" w:rsidP="00F14E23">
            <w:pPr>
              <w:spacing w:after="0" w:line="240" w:lineRule="auto"/>
              <w:rPr>
                <w:rFonts w:ascii="Arial" w:hAnsi="Arial" w:cs="Arial"/>
                <w:sz w:val="18"/>
                <w:szCs w:val="18"/>
                <w:lang w:val="en-US"/>
              </w:rPr>
            </w:pPr>
          </w:p>
        </w:tc>
        <w:tc>
          <w:tcPr>
            <w:tcW w:w="3970" w:type="dxa"/>
            <w:tcBorders>
              <w:top w:val="nil"/>
              <w:left w:val="nil"/>
              <w:bottom w:val="single" w:sz="4" w:space="0" w:color="auto"/>
              <w:right w:val="single" w:sz="4" w:space="0" w:color="auto"/>
            </w:tcBorders>
            <w:shd w:val="clear" w:color="auto" w:fill="auto"/>
            <w:vAlign w:val="bottom"/>
            <w:hideMark/>
          </w:tcPr>
          <w:p w14:paraId="46414D2E"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Porty muszą wspierać standard IEEE 802.3x Flow Control dla trybu Full-Duplex oraz Back Pressure dla trybu Half-Duplex i automatyczne krosowanie (Auto MDI/MDI-X).</w:t>
            </w:r>
          </w:p>
        </w:tc>
        <w:tc>
          <w:tcPr>
            <w:tcW w:w="1559" w:type="dxa"/>
            <w:gridSpan w:val="2"/>
            <w:tcBorders>
              <w:top w:val="nil"/>
              <w:left w:val="nil"/>
              <w:bottom w:val="single" w:sz="4" w:space="0" w:color="auto"/>
              <w:right w:val="single" w:sz="4" w:space="0" w:color="auto"/>
            </w:tcBorders>
          </w:tcPr>
          <w:p w14:paraId="2BE48DB2"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9F96E7A" w14:textId="77777777" w:rsidR="00F14E23" w:rsidRPr="002E32B9" w:rsidRDefault="00F14E23" w:rsidP="00F14E23">
            <w:pPr>
              <w:spacing w:after="0" w:line="240" w:lineRule="auto"/>
              <w:rPr>
                <w:rFonts w:ascii="Arial" w:hAnsi="Arial" w:cs="Arial"/>
                <w:sz w:val="18"/>
                <w:szCs w:val="18"/>
              </w:rPr>
            </w:pPr>
          </w:p>
        </w:tc>
      </w:tr>
      <w:tr w:rsidR="00F14E23" w:rsidRPr="002E32B9" w14:paraId="08D8CDAC" w14:textId="7110312F"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34860C88"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59B7B6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Musi istnieć możliwość zmiany prędkości i dupleksu każdego portu i wyłączenia trybu FlowControl dla każdego portu.</w:t>
            </w:r>
          </w:p>
        </w:tc>
        <w:tc>
          <w:tcPr>
            <w:tcW w:w="1559" w:type="dxa"/>
            <w:gridSpan w:val="2"/>
            <w:tcBorders>
              <w:top w:val="nil"/>
              <w:left w:val="nil"/>
              <w:bottom w:val="single" w:sz="4" w:space="0" w:color="auto"/>
              <w:right w:val="single" w:sz="4" w:space="0" w:color="auto"/>
            </w:tcBorders>
          </w:tcPr>
          <w:p w14:paraId="37765CE1"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153BC373" w14:textId="77777777" w:rsidR="00F14E23" w:rsidRPr="002E32B9" w:rsidRDefault="00F14E23" w:rsidP="00F14E23">
            <w:pPr>
              <w:spacing w:after="0" w:line="240" w:lineRule="auto"/>
              <w:rPr>
                <w:rFonts w:ascii="Arial" w:hAnsi="Arial" w:cs="Arial"/>
                <w:sz w:val="18"/>
                <w:szCs w:val="18"/>
              </w:rPr>
            </w:pPr>
          </w:p>
        </w:tc>
      </w:tr>
      <w:tr w:rsidR="00F14E23" w:rsidRPr="002E32B9" w14:paraId="38B21385" w14:textId="30C5D17E"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0056F104"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268DC67" w14:textId="2ABF4CF5" w:rsidR="00FB12CC" w:rsidRDefault="00F14E23" w:rsidP="00FB12CC">
            <w:pPr>
              <w:spacing w:after="0" w:line="240" w:lineRule="auto"/>
              <w:rPr>
                <w:rFonts w:ascii="Arial" w:hAnsi="Arial" w:cs="Arial"/>
                <w:sz w:val="18"/>
                <w:szCs w:val="18"/>
              </w:rPr>
            </w:pPr>
            <w:r w:rsidRPr="002E32B9">
              <w:rPr>
                <w:rFonts w:ascii="Arial" w:hAnsi="Arial" w:cs="Arial"/>
                <w:sz w:val="18"/>
                <w:szCs w:val="18"/>
              </w:rPr>
              <w:t xml:space="preserve">4 x SFP+ IEEE 802.3ae/802.3ae;- porty SFP+ muszą obsługiwać również moduły SFP 1000Base-X IEEE 802.3z; </w:t>
            </w:r>
            <w:r w:rsidR="00FB12CC">
              <w:rPr>
                <w:rFonts w:ascii="Arial" w:hAnsi="Arial" w:cs="Arial"/>
                <w:sz w:val="18"/>
                <w:szCs w:val="18"/>
              </w:rPr>
              <w:t xml:space="preserve"> </w:t>
            </w:r>
          </w:p>
          <w:p w14:paraId="07F8153F" w14:textId="5353B4E1" w:rsidR="00FB12CC" w:rsidRDefault="00FB12CC" w:rsidP="00FB12CC">
            <w:pPr>
              <w:spacing w:after="0" w:line="240" w:lineRule="auto"/>
              <w:rPr>
                <w:rFonts w:ascii="Arial" w:hAnsi="Arial" w:cs="Arial"/>
                <w:sz w:val="18"/>
                <w:szCs w:val="18"/>
              </w:rPr>
            </w:pPr>
          </w:p>
          <w:p w14:paraId="4D4EEEE8" w14:textId="2B86CC47" w:rsidR="00FB12CC" w:rsidRPr="002E32B9" w:rsidRDefault="00FB12CC" w:rsidP="00FB12CC">
            <w:pPr>
              <w:spacing w:after="0" w:line="240" w:lineRule="auto"/>
              <w:rPr>
                <w:rFonts w:ascii="Arial" w:hAnsi="Arial" w:cs="Arial"/>
                <w:sz w:val="18"/>
                <w:szCs w:val="18"/>
              </w:rPr>
            </w:pPr>
            <w:r>
              <w:rPr>
                <w:rFonts w:ascii="Arial" w:hAnsi="Arial" w:cs="Arial"/>
                <w:sz w:val="18"/>
                <w:szCs w:val="18"/>
              </w:rPr>
              <w:t>D</w:t>
            </w:r>
            <w:r w:rsidRPr="00FB12CC">
              <w:rPr>
                <w:rFonts w:ascii="Arial" w:hAnsi="Arial" w:cs="Arial"/>
                <w:sz w:val="18"/>
                <w:szCs w:val="18"/>
              </w:rPr>
              <w:t>ostarczenie taką ilość kabli stackowych i taką ilość wkładek sfp+</w:t>
            </w:r>
            <w:r>
              <w:rPr>
                <w:rFonts w:ascii="Arial" w:hAnsi="Arial" w:cs="Arial"/>
                <w:sz w:val="18"/>
                <w:szCs w:val="18"/>
              </w:rPr>
              <w:t>,</w:t>
            </w:r>
            <w:r w:rsidRPr="00FB12CC">
              <w:rPr>
                <w:rFonts w:ascii="Arial" w:hAnsi="Arial" w:cs="Arial"/>
                <w:sz w:val="18"/>
                <w:szCs w:val="18"/>
              </w:rPr>
              <w:t xml:space="preserve"> aby wykonać konfigurację stack na tych trzech przełącznikach i obsadzić pozostałe porty wkładkami sfp+</w:t>
            </w:r>
          </w:p>
          <w:p w14:paraId="2BDC2CDE" w14:textId="7C71B503" w:rsidR="00F14E23" w:rsidRPr="002E32B9" w:rsidRDefault="00F14E23" w:rsidP="00F14E23">
            <w:pPr>
              <w:spacing w:after="0" w:line="240" w:lineRule="auto"/>
              <w:rPr>
                <w:rFonts w:ascii="Arial" w:hAnsi="Arial" w:cs="Arial"/>
                <w:sz w:val="18"/>
                <w:szCs w:val="18"/>
              </w:rPr>
            </w:pPr>
          </w:p>
        </w:tc>
        <w:tc>
          <w:tcPr>
            <w:tcW w:w="1559" w:type="dxa"/>
            <w:gridSpan w:val="2"/>
            <w:tcBorders>
              <w:top w:val="nil"/>
              <w:left w:val="nil"/>
              <w:bottom w:val="single" w:sz="4" w:space="0" w:color="auto"/>
              <w:right w:val="single" w:sz="4" w:space="0" w:color="auto"/>
            </w:tcBorders>
          </w:tcPr>
          <w:p w14:paraId="7457407D"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002A9E3" w14:textId="77777777" w:rsidR="00F14E23" w:rsidRPr="002E32B9" w:rsidRDefault="00F14E23" w:rsidP="00F14E23">
            <w:pPr>
              <w:spacing w:after="0" w:line="240" w:lineRule="auto"/>
              <w:rPr>
                <w:rFonts w:ascii="Arial" w:hAnsi="Arial" w:cs="Arial"/>
                <w:sz w:val="18"/>
                <w:szCs w:val="18"/>
              </w:rPr>
            </w:pPr>
          </w:p>
        </w:tc>
      </w:tr>
      <w:tr w:rsidR="00F14E23" w:rsidRPr="002E32B9" w14:paraId="14A74530" w14:textId="713C3E81"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22A3AB1D"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7BE82A2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Konsola szeregowa RS-232.</w:t>
            </w:r>
          </w:p>
        </w:tc>
        <w:tc>
          <w:tcPr>
            <w:tcW w:w="1559" w:type="dxa"/>
            <w:gridSpan w:val="2"/>
            <w:tcBorders>
              <w:top w:val="nil"/>
              <w:left w:val="nil"/>
              <w:bottom w:val="single" w:sz="4" w:space="0" w:color="auto"/>
              <w:right w:val="single" w:sz="4" w:space="0" w:color="auto"/>
            </w:tcBorders>
          </w:tcPr>
          <w:p w14:paraId="2E0089DA"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2F36E149" w14:textId="77777777" w:rsidR="00F14E23" w:rsidRPr="002E32B9" w:rsidRDefault="00F14E23" w:rsidP="00F14E23">
            <w:pPr>
              <w:spacing w:after="0" w:line="240" w:lineRule="auto"/>
              <w:rPr>
                <w:rFonts w:ascii="Arial" w:hAnsi="Arial" w:cs="Arial"/>
                <w:sz w:val="18"/>
                <w:szCs w:val="18"/>
              </w:rPr>
            </w:pPr>
          </w:p>
        </w:tc>
      </w:tr>
      <w:tr w:rsidR="00F14E23" w:rsidRPr="002E32B9" w14:paraId="016ACA22" w14:textId="676D8243"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3"/>
        </w:trPr>
        <w:tc>
          <w:tcPr>
            <w:tcW w:w="567" w:type="dxa"/>
            <w:vMerge/>
            <w:tcBorders>
              <w:top w:val="nil"/>
              <w:left w:val="single" w:sz="4" w:space="0" w:color="auto"/>
              <w:bottom w:val="single" w:sz="4" w:space="0" w:color="auto"/>
              <w:right w:val="single" w:sz="4" w:space="0" w:color="auto"/>
            </w:tcBorders>
            <w:vAlign w:val="center"/>
            <w:hideMark/>
          </w:tcPr>
          <w:p w14:paraId="7015FC81"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684D84D"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Łączenie urządzeń w stosy o wielkości co najmniej 6 jednostek. Awaria żadnego pojedynczego urządzenia nie może spowodować przerwania pracy stosu. Praca w topologii pierścienia. Przepustowość magistrali stosu co najmniej 40 Gb/s. Port-Channel oraz Mirroring ruchu przy użyciu dowolnych portów w stosie.</w:t>
            </w:r>
          </w:p>
        </w:tc>
        <w:tc>
          <w:tcPr>
            <w:tcW w:w="1559" w:type="dxa"/>
            <w:gridSpan w:val="2"/>
            <w:tcBorders>
              <w:top w:val="nil"/>
              <w:left w:val="nil"/>
              <w:bottom w:val="single" w:sz="4" w:space="0" w:color="auto"/>
              <w:right w:val="single" w:sz="4" w:space="0" w:color="auto"/>
            </w:tcBorders>
          </w:tcPr>
          <w:p w14:paraId="7642344F"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F2B2EE3" w14:textId="77777777" w:rsidR="00F14E23" w:rsidRPr="002E32B9" w:rsidRDefault="00F14E23" w:rsidP="00F14E23">
            <w:pPr>
              <w:spacing w:after="0" w:line="240" w:lineRule="auto"/>
              <w:rPr>
                <w:rFonts w:ascii="Arial" w:hAnsi="Arial" w:cs="Arial"/>
                <w:sz w:val="18"/>
                <w:szCs w:val="18"/>
              </w:rPr>
            </w:pPr>
          </w:p>
        </w:tc>
      </w:tr>
      <w:tr w:rsidR="00F14E23" w:rsidRPr="002E32B9" w14:paraId="3B14226D" w14:textId="66B29F8B"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78D92AC1"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3E4A14FE"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Zasilanie AC 230V.</w:t>
            </w:r>
          </w:p>
        </w:tc>
        <w:tc>
          <w:tcPr>
            <w:tcW w:w="1559" w:type="dxa"/>
            <w:gridSpan w:val="2"/>
            <w:tcBorders>
              <w:top w:val="nil"/>
              <w:left w:val="nil"/>
              <w:bottom w:val="single" w:sz="4" w:space="0" w:color="auto"/>
              <w:right w:val="single" w:sz="4" w:space="0" w:color="auto"/>
            </w:tcBorders>
          </w:tcPr>
          <w:p w14:paraId="29FBDA38"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D9F72AE" w14:textId="77777777" w:rsidR="00F14E23" w:rsidRPr="002E32B9" w:rsidRDefault="00F14E23" w:rsidP="00F14E23">
            <w:pPr>
              <w:spacing w:after="0" w:line="240" w:lineRule="auto"/>
              <w:rPr>
                <w:rFonts w:ascii="Arial" w:hAnsi="Arial" w:cs="Arial"/>
                <w:sz w:val="18"/>
                <w:szCs w:val="18"/>
              </w:rPr>
            </w:pPr>
          </w:p>
        </w:tc>
      </w:tr>
      <w:tr w:rsidR="00F14E23" w:rsidRPr="002E32B9" w14:paraId="1CFEEA8A" w14:textId="18FF7F97"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0E797463"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472A3B3"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Pojemność przełączania nie mniej, niż 176 Gb/s. Wydajność przełączania nie mniej niż 130 Mp/s.</w:t>
            </w:r>
          </w:p>
        </w:tc>
        <w:tc>
          <w:tcPr>
            <w:tcW w:w="1559" w:type="dxa"/>
            <w:gridSpan w:val="2"/>
            <w:tcBorders>
              <w:top w:val="nil"/>
              <w:left w:val="nil"/>
              <w:bottom w:val="single" w:sz="4" w:space="0" w:color="auto"/>
              <w:right w:val="single" w:sz="4" w:space="0" w:color="auto"/>
            </w:tcBorders>
          </w:tcPr>
          <w:p w14:paraId="24E935AC"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1CCE796F" w14:textId="77777777" w:rsidR="00F14E23" w:rsidRPr="002E32B9" w:rsidRDefault="00F14E23" w:rsidP="00F14E23">
            <w:pPr>
              <w:spacing w:after="0" w:line="240" w:lineRule="auto"/>
              <w:rPr>
                <w:rFonts w:ascii="Arial" w:hAnsi="Arial" w:cs="Arial"/>
                <w:sz w:val="18"/>
                <w:szCs w:val="18"/>
              </w:rPr>
            </w:pPr>
          </w:p>
        </w:tc>
      </w:tr>
      <w:tr w:rsidR="00F14E23" w:rsidRPr="002E32B9" w14:paraId="66AF0121" w14:textId="381545EE"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7A7861CF"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774D2C72"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Architektura nieblokującą (wire-speed).</w:t>
            </w:r>
          </w:p>
        </w:tc>
        <w:tc>
          <w:tcPr>
            <w:tcW w:w="1559" w:type="dxa"/>
            <w:gridSpan w:val="2"/>
            <w:tcBorders>
              <w:top w:val="nil"/>
              <w:left w:val="nil"/>
              <w:bottom w:val="single" w:sz="4" w:space="0" w:color="auto"/>
              <w:right w:val="single" w:sz="4" w:space="0" w:color="auto"/>
            </w:tcBorders>
          </w:tcPr>
          <w:p w14:paraId="62AA8687"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2328948E" w14:textId="77777777" w:rsidR="00F14E23" w:rsidRPr="002E32B9" w:rsidRDefault="00F14E23" w:rsidP="00F14E23">
            <w:pPr>
              <w:spacing w:after="0" w:line="240" w:lineRule="auto"/>
              <w:rPr>
                <w:rFonts w:ascii="Arial" w:hAnsi="Arial" w:cs="Arial"/>
                <w:sz w:val="18"/>
                <w:szCs w:val="18"/>
              </w:rPr>
            </w:pPr>
          </w:p>
        </w:tc>
      </w:tr>
      <w:tr w:rsidR="00F14E23" w:rsidRPr="002E32B9" w14:paraId="234780F8" w14:textId="66D7BDF0"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62CB4898"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BACE7DB"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Pojemność tablicy MAC nie mniej, niż 16K. Możliwość wprowadzenia co najmniej 510 wpisów statycznych.</w:t>
            </w:r>
          </w:p>
        </w:tc>
        <w:tc>
          <w:tcPr>
            <w:tcW w:w="1559" w:type="dxa"/>
            <w:gridSpan w:val="2"/>
            <w:tcBorders>
              <w:top w:val="nil"/>
              <w:left w:val="nil"/>
              <w:bottom w:val="single" w:sz="4" w:space="0" w:color="auto"/>
              <w:right w:val="single" w:sz="4" w:space="0" w:color="auto"/>
            </w:tcBorders>
          </w:tcPr>
          <w:p w14:paraId="35CB4BF9"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D9E7C6C" w14:textId="77777777" w:rsidR="00F14E23" w:rsidRPr="002E32B9" w:rsidRDefault="00F14E23" w:rsidP="00F14E23">
            <w:pPr>
              <w:spacing w:after="0" w:line="240" w:lineRule="auto"/>
              <w:rPr>
                <w:rFonts w:ascii="Arial" w:hAnsi="Arial" w:cs="Arial"/>
                <w:sz w:val="18"/>
                <w:szCs w:val="18"/>
              </w:rPr>
            </w:pPr>
          </w:p>
        </w:tc>
      </w:tr>
      <w:tr w:rsidR="00F14E23" w:rsidRPr="002E32B9" w14:paraId="02E3419B" w14:textId="44182C14"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092B7DB8"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482A43A"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Ilość RAM nie mniej, niż 256 MB. Pamięć Flash - nie mniej niż 32 MB.</w:t>
            </w:r>
          </w:p>
        </w:tc>
        <w:tc>
          <w:tcPr>
            <w:tcW w:w="1559" w:type="dxa"/>
            <w:gridSpan w:val="2"/>
            <w:tcBorders>
              <w:top w:val="nil"/>
              <w:left w:val="nil"/>
              <w:bottom w:val="single" w:sz="4" w:space="0" w:color="auto"/>
              <w:right w:val="single" w:sz="4" w:space="0" w:color="auto"/>
            </w:tcBorders>
          </w:tcPr>
          <w:p w14:paraId="35794691"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E5FC405" w14:textId="77777777" w:rsidR="00F14E23" w:rsidRPr="002E32B9" w:rsidRDefault="00F14E23" w:rsidP="00F14E23">
            <w:pPr>
              <w:spacing w:after="0" w:line="240" w:lineRule="auto"/>
              <w:rPr>
                <w:rFonts w:ascii="Arial" w:hAnsi="Arial" w:cs="Arial"/>
                <w:sz w:val="18"/>
                <w:szCs w:val="18"/>
              </w:rPr>
            </w:pPr>
          </w:p>
        </w:tc>
      </w:tr>
      <w:tr w:rsidR="00F14E23" w:rsidRPr="002E32B9" w14:paraId="31D30309" w14:textId="6AEFDBF7"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63588670"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62A5A32"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Obsługa ramek Jumbo o rozmiarze co najmniej 9210 B.</w:t>
            </w:r>
          </w:p>
        </w:tc>
        <w:tc>
          <w:tcPr>
            <w:tcW w:w="1559" w:type="dxa"/>
            <w:gridSpan w:val="2"/>
            <w:tcBorders>
              <w:top w:val="nil"/>
              <w:left w:val="nil"/>
              <w:bottom w:val="single" w:sz="4" w:space="0" w:color="auto"/>
              <w:right w:val="single" w:sz="4" w:space="0" w:color="auto"/>
            </w:tcBorders>
          </w:tcPr>
          <w:p w14:paraId="58AAE6D2"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ED67F28" w14:textId="77777777" w:rsidR="00F14E23" w:rsidRPr="002E32B9" w:rsidRDefault="00F14E23" w:rsidP="00F14E23">
            <w:pPr>
              <w:spacing w:after="0" w:line="240" w:lineRule="auto"/>
              <w:rPr>
                <w:rFonts w:ascii="Arial" w:hAnsi="Arial" w:cs="Arial"/>
                <w:sz w:val="18"/>
                <w:szCs w:val="18"/>
              </w:rPr>
            </w:pPr>
          </w:p>
        </w:tc>
      </w:tr>
      <w:tr w:rsidR="00F14E23" w:rsidRPr="002E32B9" w14:paraId="473712C3" w14:textId="55D8CEB6"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07284611"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F14ACD4"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Bufor pakietów nie mniej, niż 3 MB.</w:t>
            </w:r>
          </w:p>
        </w:tc>
        <w:tc>
          <w:tcPr>
            <w:tcW w:w="1559" w:type="dxa"/>
            <w:gridSpan w:val="2"/>
            <w:tcBorders>
              <w:top w:val="nil"/>
              <w:left w:val="nil"/>
              <w:bottom w:val="single" w:sz="4" w:space="0" w:color="auto"/>
              <w:right w:val="single" w:sz="4" w:space="0" w:color="auto"/>
            </w:tcBorders>
          </w:tcPr>
          <w:p w14:paraId="745C6C40"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97F0A42" w14:textId="77777777" w:rsidR="00F14E23" w:rsidRPr="002E32B9" w:rsidRDefault="00F14E23" w:rsidP="00F14E23">
            <w:pPr>
              <w:spacing w:after="0" w:line="240" w:lineRule="auto"/>
              <w:rPr>
                <w:rFonts w:ascii="Arial" w:hAnsi="Arial" w:cs="Arial"/>
                <w:sz w:val="18"/>
                <w:szCs w:val="18"/>
              </w:rPr>
            </w:pPr>
          </w:p>
        </w:tc>
      </w:tr>
      <w:tr w:rsidR="00F14E23" w:rsidRPr="002E32B9" w14:paraId="498B03FA" w14:textId="19B986A2"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26D7A333"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399CA5A2"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Temperatura pracy w zakresie co najmniej od -5C do 50 stopni Celsjusza.</w:t>
            </w:r>
          </w:p>
        </w:tc>
        <w:tc>
          <w:tcPr>
            <w:tcW w:w="1559" w:type="dxa"/>
            <w:gridSpan w:val="2"/>
            <w:tcBorders>
              <w:top w:val="nil"/>
              <w:left w:val="nil"/>
              <w:bottom w:val="single" w:sz="4" w:space="0" w:color="auto"/>
              <w:right w:val="single" w:sz="4" w:space="0" w:color="auto"/>
            </w:tcBorders>
          </w:tcPr>
          <w:p w14:paraId="766C1918"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D6EA3AE" w14:textId="77777777" w:rsidR="00F14E23" w:rsidRPr="002E32B9" w:rsidRDefault="00F14E23" w:rsidP="00F14E23">
            <w:pPr>
              <w:spacing w:after="0" w:line="240" w:lineRule="auto"/>
              <w:rPr>
                <w:rFonts w:ascii="Arial" w:hAnsi="Arial" w:cs="Arial"/>
                <w:sz w:val="18"/>
                <w:szCs w:val="18"/>
              </w:rPr>
            </w:pPr>
          </w:p>
        </w:tc>
      </w:tr>
      <w:tr w:rsidR="00F14E23" w:rsidRPr="002E32B9" w14:paraId="710C8719" w14:textId="188A3835"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75247CA3"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3CE6BDC"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MTBF &gt; 410000 godzin.</w:t>
            </w:r>
          </w:p>
        </w:tc>
        <w:tc>
          <w:tcPr>
            <w:tcW w:w="1559" w:type="dxa"/>
            <w:gridSpan w:val="2"/>
            <w:tcBorders>
              <w:top w:val="nil"/>
              <w:left w:val="nil"/>
              <w:bottom w:val="single" w:sz="4" w:space="0" w:color="auto"/>
              <w:right w:val="single" w:sz="4" w:space="0" w:color="auto"/>
            </w:tcBorders>
          </w:tcPr>
          <w:p w14:paraId="538CD18D"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99B159C" w14:textId="77777777" w:rsidR="00F14E23" w:rsidRPr="002E32B9" w:rsidRDefault="00F14E23" w:rsidP="00F14E23">
            <w:pPr>
              <w:spacing w:after="0" w:line="240" w:lineRule="auto"/>
              <w:rPr>
                <w:rFonts w:ascii="Arial" w:hAnsi="Arial" w:cs="Arial"/>
                <w:sz w:val="18"/>
                <w:szCs w:val="18"/>
              </w:rPr>
            </w:pPr>
          </w:p>
        </w:tc>
      </w:tr>
      <w:tr w:rsidR="00F14E23" w:rsidRPr="002E32B9" w14:paraId="2085966A" w14:textId="1D98B8AC"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6"/>
        </w:trPr>
        <w:tc>
          <w:tcPr>
            <w:tcW w:w="567" w:type="dxa"/>
            <w:vMerge/>
            <w:tcBorders>
              <w:top w:val="nil"/>
              <w:left w:val="single" w:sz="4" w:space="0" w:color="auto"/>
              <w:bottom w:val="single" w:sz="4" w:space="0" w:color="auto"/>
              <w:right w:val="single" w:sz="4" w:space="0" w:color="auto"/>
            </w:tcBorders>
            <w:vAlign w:val="center"/>
            <w:hideMark/>
          </w:tcPr>
          <w:p w14:paraId="08A7C26C"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6DA51EC"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Obudowa urządzenia powinna być wyposażona w mocowanie umożliwiające przypięcie zabezpieczenia fizycznego typu Kensington Lock.</w:t>
            </w:r>
          </w:p>
        </w:tc>
        <w:tc>
          <w:tcPr>
            <w:tcW w:w="1559" w:type="dxa"/>
            <w:gridSpan w:val="2"/>
            <w:tcBorders>
              <w:top w:val="nil"/>
              <w:left w:val="nil"/>
              <w:bottom w:val="single" w:sz="4" w:space="0" w:color="auto"/>
              <w:right w:val="single" w:sz="4" w:space="0" w:color="auto"/>
            </w:tcBorders>
          </w:tcPr>
          <w:p w14:paraId="02D984B8"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6F15E67" w14:textId="77777777" w:rsidR="00F14E23" w:rsidRPr="002E32B9" w:rsidRDefault="00F14E23" w:rsidP="00F14E23">
            <w:pPr>
              <w:spacing w:after="0" w:line="240" w:lineRule="auto"/>
              <w:rPr>
                <w:rFonts w:ascii="Arial" w:hAnsi="Arial" w:cs="Arial"/>
                <w:sz w:val="18"/>
                <w:szCs w:val="18"/>
              </w:rPr>
            </w:pPr>
          </w:p>
        </w:tc>
      </w:tr>
      <w:tr w:rsidR="00F14E23" w:rsidRPr="002E32B9" w14:paraId="7B2E1425" w14:textId="74BF4691"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3FE82584"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lastRenderedPageBreak/>
              <w:t>2</w:t>
            </w:r>
          </w:p>
        </w:tc>
        <w:tc>
          <w:tcPr>
            <w:tcW w:w="3970" w:type="dxa"/>
            <w:tcBorders>
              <w:top w:val="nil"/>
              <w:left w:val="nil"/>
              <w:bottom w:val="single" w:sz="4" w:space="0" w:color="auto"/>
              <w:right w:val="single" w:sz="4" w:space="0" w:color="auto"/>
            </w:tcBorders>
            <w:shd w:val="clear" w:color="auto" w:fill="auto"/>
            <w:vAlign w:val="bottom"/>
            <w:hideMark/>
          </w:tcPr>
          <w:p w14:paraId="47F41DF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Funkcjonalności warstwy 2</w:t>
            </w:r>
          </w:p>
        </w:tc>
        <w:tc>
          <w:tcPr>
            <w:tcW w:w="1559" w:type="dxa"/>
            <w:gridSpan w:val="2"/>
            <w:tcBorders>
              <w:top w:val="nil"/>
              <w:left w:val="nil"/>
              <w:bottom w:val="single" w:sz="4" w:space="0" w:color="auto"/>
              <w:right w:val="single" w:sz="4" w:space="0" w:color="auto"/>
            </w:tcBorders>
          </w:tcPr>
          <w:p w14:paraId="40EE1DE3"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9032EDF" w14:textId="77777777" w:rsidR="00F14E23" w:rsidRPr="002E32B9" w:rsidRDefault="00F14E23" w:rsidP="00F14E23">
            <w:pPr>
              <w:spacing w:after="0" w:line="240" w:lineRule="auto"/>
              <w:rPr>
                <w:rFonts w:ascii="Arial" w:hAnsi="Arial" w:cs="Arial"/>
                <w:sz w:val="18"/>
                <w:szCs w:val="18"/>
              </w:rPr>
            </w:pPr>
          </w:p>
        </w:tc>
      </w:tr>
      <w:tr w:rsidR="00F14E23" w:rsidRPr="002E32B9" w14:paraId="34AA6D27" w14:textId="3A2A0724"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31C7CEF8"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95BDFED"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IGMP Snoopingv3- obsługa nie mniej, niż 510 grup multicast w tym co najmniej 256 grup statycznych.</w:t>
            </w:r>
          </w:p>
        </w:tc>
        <w:tc>
          <w:tcPr>
            <w:tcW w:w="1559" w:type="dxa"/>
            <w:gridSpan w:val="2"/>
            <w:tcBorders>
              <w:top w:val="nil"/>
              <w:left w:val="nil"/>
              <w:bottom w:val="single" w:sz="4" w:space="0" w:color="auto"/>
              <w:right w:val="single" w:sz="4" w:space="0" w:color="auto"/>
            </w:tcBorders>
          </w:tcPr>
          <w:p w14:paraId="5AC41DBF"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960B9A8" w14:textId="77777777" w:rsidR="00F14E23" w:rsidRPr="002E32B9" w:rsidRDefault="00F14E23" w:rsidP="00F14E23">
            <w:pPr>
              <w:spacing w:after="0" w:line="240" w:lineRule="auto"/>
              <w:rPr>
                <w:rFonts w:ascii="Arial" w:hAnsi="Arial" w:cs="Arial"/>
                <w:sz w:val="18"/>
                <w:szCs w:val="18"/>
              </w:rPr>
            </w:pPr>
          </w:p>
        </w:tc>
      </w:tr>
      <w:tr w:rsidR="00F14E23" w:rsidRPr="002E32B9" w14:paraId="38A3B157" w14:textId="0EBF4A1C"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092A33C8"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3311457E"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MLD Snoopingv2- obsługa nie mniej, niż 31 grup multicast w tym co najmniej 31 grup statycznych.</w:t>
            </w:r>
          </w:p>
        </w:tc>
        <w:tc>
          <w:tcPr>
            <w:tcW w:w="1559" w:type="dxa"/>
            <w:gridSpan w:val="2"/>
            <w:tcBorders>
              <w:top w:val="nil"/>
              <w:left w:val="nil"/>
              <w:bottom w:val="single" w:sz="4" w:space="0" w:color="auto"/>
              <w:right w:val="single" w:sz="4" w:space="0" w:color="auto"/>
            </w:tcBorders>
          </w:tcPr>
          <w:p w14:paraId="534C280D"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B8AD32F" w14:textId="77777777" w:rsidR="00F14E23" w:rsidRPr="002E32B9" w:rsidRDefault="00F14E23" w:rsidP="00F14E23">
            <w:pPr>
              <w:spacing w:after="0" w:line="240" w:lineRule="auto"/>
              <w:rPr>
                <w:rFonts w:ascii="Arial" w:hAnsi="Arial" w:cs="Arial"/>
                <w:sz w:val="18"/>
                <w:szCs w:val="18"/>
              </w:rPr>
            </w:pPr>
          </w:p>
        </w:tc>
      </w:tr>
      <w:tr w:rsidR="00F14E23" w:rsidRPr="002E32B9" w14:paraId="3A1FD8EF" w14:textId="77D4A90F"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7AD723C7"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A848CF2" w14:textId="77777777" w:rsidR="00F14E23" w:rsidRPr="002E32B9" w:rsidRDefault="00F14E23" w:rsidP="00F14E23">
            <w:pPr>
              <w:spacing w:after="0" w:line="240" w:lineRule="auto"/>
              <w:rPr>
                <w:rFonts w:ascii="Arial" w:hAnsi="Arial" w:cs="Arial"/>
                <w:sz w:val="18"/>
                <w:szCs w:val="18"/>
                <w:lang w:val="en-US"/>
              </w:rPr>
            </w:pPr>
            <w:r w:rsidRPr="002E32B9">
              <w:rPr>
                <w:rFonts w:ascii="Arial" w:hAnsi="Arial" w:cs="Arial"/>
                <w:sz w:val="18"/>
                <w:szCs w:val="18"/>
              </w:rPr>
              <w:t xml:space="preserve">IEEE 802.1D, 802.1w, 802.1s (co najmniej 16 instancji). </w:t>
            </w:r>
            <w:r w:rsidRPr="002E32B9">
              <w:rPr>
                <w:rFonts w:ascii="Arial" w:hAnsi="Arial" w:cs="Arial"/>
                <w:sz w:val="18"/>
                <w:szCs w:val="18"/>
                <w:lang w:val="en-US"/>
              </w:rPr>
              <w:t>Funkcja 802.1Q Restricted Role oraz 802.1Q Restricted TCN.</w:t>
            </w:r>
          </w:p>
        </w:tc>
        <w:tc>
          <w:tcPr>
            <w:tcW w:w="1559" w:type="dxa"/>
            <w:gridSpan w:val="2"/>
            <w:tcBorders>
              <w:top w:val="nil"/>
              <w:left w:val="nil"/>
              <w:bottom w:val="single" w:sz="4" w:space="0" w:color="auto"/>
              <w:right w:val="single" w:sz="4" w:space="0" w:color="auto"/>
            </w:tcBorders>
          </w:tcPr>
          <w:p w14:paraId="18F8B72E" w14:textId="77777777" w:rsidR="00F14E23" w:rsidRPr="002E32B9" w:rsidRDefault="00F14E23" w:rsidP="00F14E23">
            <w:pPr>
              <w:spacing w:after="0" w:line="240" w:lineRule="auto"/>
              <w:rPr>
                <w:rFonts w:ascii="Arial" w:hAnsi="Arial" w:cs="Arial"/>
                <w:sz w:val="18"/>
                <w:szCs w:val="18"/>
                <w:lang w:val="en-US"/>
              </w:rPr>
            </w:pPr>
          </w:p>
        </w:tc>
        <w:tc>
          <w:tcPr>
            <w:tcW w:w="4536" w:type="dxa"/>
            <w:tcBorders>
              <w:top w:val="nil"/>
              <w:left w:val="nil"/>
              <w:bottom w:val="single" w:sz="4" w:space="0" w:color="auto"/>
              <w:right w:val="single" w:sz="4" w:space="0" w:color="auto"/>
            </w:tcBorders>
          </w:tcPr>
          <w:p w14:paraId="34668F5F" w14:textId="77777777" w:rsidR="00F14E23" w:rsidRPr="002E32B9" w:rsidRDefault="00F14E23" w:rsidP="00F14E23">
            <w:pPr>
              <w:spacing w:after="0" w:line="240" w:lineRule="auto"/>
              <w:rPr>
                <w:rFonts w:ascii="Arial" w:hAnsi="Arial" w:cs="Arial"/>
                <w:sz w:val="18"/>
                <w:szCs w:val="18"/>
                <w:lang w:val="en-US"/>
              </w:rPr>
            </w:pPr>
          </w:p>
        </w:tc>
      </w:tr>
      <w:tr w:rsidR="00F14E23" w:rsidRPr="002E32B9" w14:paraId="356DABA2" w14:textId="5D971124"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72D22B6D" w14:textId="77777777" w:rsidR="00F14E23" w:rsidRPr="002E32B9" w:rsidRDefault="00F14E23" w:rsidP="00F14E23">
            <w:pPr>
              <w:spacing w:after="0" w:line="240" w:lineRule="auto"/>
              <w:rPr>
                <w:rFonts w:ascii="Arial" w:hAnsi="Arial" w:cs="Arial"/>
                <w:sz w:val="18"/>
                <w:szCs w:val="18"/>
                <w:lang w:val="en-US"/>
              </w:rPr>
            </w:pPr>
          </w:p>
        </w:tc>
        <w:tc>
          <w:tcPr>
            <w:tcW w:w="3970" w:type="dxa"/>
            <w:tcBorders>
              <w:top w:val="nil"/>
              <w:left w:val="nil"/>
              <w:bottom w:val="single" w:sz="4" w:space="0" w:color="auto"/>
              <w:right w:val="single" w:sz="4" w:space="0" w:color="auto"/>
            </w:tcBorders>
            <w:shd w:val="clear" w:color="auto" w:fill="auto"/>
            <w:vAlign w:val="bottom"/>
            <w:hideMark/>
          </w:tcPr>
          <w:p w14:paraId="03D8F64D"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Wykrywanie pętli w L2 dla przyłączonych urządzeń bez protokołu rodziny STP.</w:t>
            </w:r>
          </w:p>
        </w:tc>
        <w:tc>
          <w:tcPr>
            <w:tcW w:w="1559" w:type="dxa"/>
            <w:gridSpan w:val="2"/>
            <w:tcBorders>
              <w:top w:val="nil"/>
              <w:left w:val="nil"/>
              <w:bottom w:val="single" w:sz="4" w:space="0" w:color="auto"/>
              <w:right w:val="single" w:sz="4" w:space="0" w:color="auto"/>
            </w:tcBorders>
          </w:tcPr>
          <w:p w14:paraId="1CD46DBC"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77985EC" w14:textId="77777777" w:rsidR="00F14E23" w:rsidRPr="002E32B9" w:rsidRDefault="00F14E23" w:rsidP="00F14E23">
            <w:pPr>
              <w:spacing w:after="0" w:line="240" w:lineRule="auto"/>
              <w:rPr>
                <w:rFonts w:ascii="Arial" w:hAnsi="Arial" w:cs="Arial"/>
                <w:sz w:val="18"/>
                <w:szCs w:val="18"/>
              </w:rPr>
            </w:pPr>
          </w:p>
        </w:tc>
      </w:tr>
      <w:tr w:rsidR="00F14E23" w:rsidRPr="002E32B9" w14:paraId="4EEFC8A5" w14:textId="5C135B2A"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4B5E4084"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79DDD98C"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Tworzenie interfejsów Port-Channel - nie mniej niż 8 portów na grupę oraz 32 grup na urządzenie z obsługą LACP.</w:t>
            </w:r>
          </w:p>
        </w:tc>
        <w:tc>
          <w:tcPr>
            <w:tcW w:w="1559" w:type="dxa"/>
            <w:gridSpan w:val="2"/>
            <w:tcBorders>
              <w:top w:val="nil"/>
              <w:left w:val="nil"/>
              <w:bottom w:val="single" w:sz="4" w:space="0" w:color="auto"/>
              <w:right w:val="single" w:sz="4" w:space="0" w:color="auto"/>
            </w:tcBorders>
          </w:tcPr>
          <w:p w14:paraId="545A55DC"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D9D4F71" w14:textId="77777777" w:rsidR="00F14E23" w:rsidRPr="002E32B9" w:rsidRDefault="00F14E23" w:rsidP="00F14E23">
            <w:pPr>
              <w:spacing w:after="0" w:line="240" w:lineRule="auto"/>
              <w:rPr>
                <w:rFonts w:ascii="Arial" w:hAnsi="Arial" w:cs="Arial"/>
                <w:sz w:val="18"/>
                <w:szCs w:val="18"/>
              </w:rPr>
            </w:pPr>
          </w:p>
        </w:tc>
      </w:tr>
      <w:tr w:rsidR="00F14E23" w:rsidRPr="002E32B9" w14:paraId="3215C7D7" w14:textId="46FDA58D"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5FF13449"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436FC643"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LLDP (802.1AB) oraz LLDP-MED.</w:t>
            </w:r>
          </w:p>
        </w:tc>
        <w:tc>
          <w:tcPr>
            <w:tcW w:w="1559" w:type="dxa"/>
            <w:gridSpan w:val="2"/>
            <w:tcBorders>
              <w:top w:val="nil"/>
              <w:left w:val="nil"/>
              <w:bottom w:val="single" w:sz="4" w:space="0" w:color="auto"/>
              <w:right w:val="single" w:sz="4" w:space="0" w:color="auto"/>
            </w:tcBorders>
          </w:tcPr>
          <w:p w14:paraId="1FADA710"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BC4E3AC" w14:textId="77777777" w:rsidR="00F14E23" w:rsidRPr="002E32B9" w:rsidRDefault="00F14E23" w:rsidP="00F14E23">
            <w:pPr>
              <w:spacing w:after="0" w:line="240" w:lineRule="auto"/>
              <w:rPr>
                <w:rFonts w:ascii="Arial" w:hAnsi="Arial" w:cs="Arial"/>
                <w:sz w:val="18"/>
                <w:szCs w:val="18"/>
              </w:rPr>
            </w:pPr>
          </w:p>
        </w:tc>
      </w:tr>
      <w:tr w:rsidR="00F14E23" w:rsidRPr="002E32B9" w14:paraId="79950A83" w14:textId="1B5F01F9"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08A0523C"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097F741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ERPS (ITU-T G.8032) w wersji co najmniej 1. Jednoczesna obsługa co najmniej 1 pierścieni.</w:t>
            </w:r>
          </w:p>
        </w:tc>
        <w:tc>
          <w:tcPr>
            <w:tcW w:w="1559" w:type="dxa"/>
            <w:gridSpan w:val="2"/>
            <w:tcBorders>
              <w:top w:val="nil"/>
              <w:left w:val="nil"/>
              <w:bottom w:val="single" w:sz="4" w:space="0" w:color="auto"/>
              <w:right w:val="single" w:sz="4" w:space="0" w:color="auto"/>
            </w:tcBorders>
          </w:tcPr>
          <w:p w14:paraId="5E9EA67F"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26DB61AF" w14:textId="77777777" w:rsidR="00F14E23" w:rsidRPr="002E32B9" w:rsidRDefault="00F14E23" w:rsidP="00F14E23">
            <w:pPr>
              <w:spacing w:after="0" w:line="240" w:lineRule="auto"/>
              <w:rPr>
                <w:rFonts w:ascii="Arial" w:hAnsi="Arial" w:cs="Arial"/>
                <w:sz w:val="18"/>
                <w:szCs w:val="18"/>
              </w:rPr>
            </w:pPr>
          </w:p>
        </w:tc>
      </w:tr>
      <w:tr w:rsidR="00F14E23" w:rsidRPr="002E32B9" w14:paraId="4B73394B" w14:textId="493F4134"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65C14F54"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440D4094"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DHCP Relay w tym opcji 60 i 61 oraz opcji 82, DHCP Local Relay + opcja 82. DHCP Relay dla IPv6.</w:t>
            </w:r>
          </w:p>
        </w:tc>
        <w:tc>
          <w:tcPr>
            <w:tcW w:w="1559" w:type="dxa"/>
            <w:gridSpan w:val="2"/>
            <w:tcBorders>
              <w:top w:val="nil"/>
              <w:left w:val="nil"/>
              <w:bottom w:val="single" w:sz="4" w:space="0" w:color="auto"/>
              <w:right w:val="single" w:sz="4" w:space="0" w:color="auto"/>
            </w:tcBorders>
          </w:tcPr>
          <w:p w14:paraId="76C9D5CC"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1AB53E6F" w14:textId="77777777" w:rsidR="00F14E23" w:rsidRPr="002E32B9" w:rsidRDefault="00F14E23" w:rsidP="00F14E23">
            <w:pPr>
              <w:spacing w:after="0" w:line="240" w:lineRule="auto"/>
              <w:rPr>
                <w:rFonts w:ascii="Arial" w:hAnsi="Arial" w:cs="Arial"/>
                <w:sz w:val="18"/>
                <w:szCs w:val="18"/>
              </w:rPr>
            </w:pPr>
          </w:p>
        </w:tc>
      </w:tr>
      <w:tr w:rsidR="00F14E23" w:rsidRPr="002E32B9" w14:paraId="322FE2E6" w14:textId="3628FA4C"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1E69CFAF"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C513374"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Port monitoring/mirroring/span. Możliwość monitorowania tylko wybranego ruchu.</w:t>
            </w:r>
          </w:p>
        </w:tc>
        <w:tc>
          <w:tcPr>
            <w:tcW w:w="1559" w:type="dxa"/>
            <w:gridSpan w:val="2"/>
            <w:tcBorders>
              <w:top w:val="nil"/>
              <w:left w:val="nil"/>
              <w:bottom w:val="single" w:sz="4" w:space="0" w:color="auto"/>
              <w:right w:val="single" w:sz="4" w:space="0" w:color="auto"/>
            </w:tcBorders>
          </w:tcPr>
          <w:p w14:paraId="24D3447B"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D170482" w14:textId="77777777" w:rsidR="00F14E23" w:rsidRPr="002E32B9" w:rsidRDefault="00F14E23" w:rsidP="00F14E23">
            <w:pPr>
              <w:spacing w:after="0" w:line="240" w:lineRule="auto"/>
              <w:rPr>
                <w:rFonts w:ascii="Arial" w:hAnsi="Arial" w:cs="Arial"/>
                <w:sz w:val="18"/>
                <w:szCs w:val="18"/>
              </w:rPr>
            </w:pPr>
          </w:p>
        </w:tc>
      </w:tr>
      <w:tr w:rsidR="00F14E23" w:rsidRPr="002E32B9" w14:paraId="174E98F5" w14:textId="5714D354"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722071C3"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1B9285E"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Obsługa sieci VLAN</w:t>
            </w:r>
          </w:p>
        </w:tc>
        <w:tc>
          <w:tcPr>
            <w:tcW w:w="1559" w:type="dxa"/>
            <w:gridSpan w:val="2"/>
            <w:tcBorders>
              <w:top w:val="nil"/>
              <w:left w:val="nil"/>
              <w:bottom w:val="single" w:sz="4" w:space="0" w:color="auto"/>
              <w:right w:val="single" w:sz="4" w:space="0" w:color="auto"/>
            </w:tcBorders>
          </w:tcPr>
          <w:p w14:paraId="37F7E13A"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4FC3121" w14:textId="77777777" w:rsidR="00F14E23" w:rsidRPr="002E32B9" w:rsidRDefault="00F14E23" w:rsidP="00F14E23">
            <w:pPr>
              <w:spacing w:after="0" w:line="240" w:lineRule="auto"/>
              <w:rPr>
                <w:rFonts w:ascii="Arial" w:hAnsi="Arial" w:cs="Arial"/>
                <w:sz w:val="18"/>
                <w:szCs w:val="18"/>
              </w:rPr>
            </w:pPr>
          </w:p>
        </w:tc>
      </w:tr>
      <w:tr w:rsidR="00F14E23" w:rsidRPr="002E32B9" w14:paraId="052414C3" w14:textId="69F5A33D"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3D4EBDAE"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0CF8B6A"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802.1Q VLAN, co najmniej 4094, 802.1v GVRP.</w:t>
            </w:r>
          </w:p>
        </w:tc>
        <w:tc>
          <w:tcPr>
            <w:tcW w:w="1559" w:type="dxa"/>
            <w:gridSpan w:val="2"/>
            <w:tcBorders>
              <w:top w:val="nil"/>
              <w:left w:val="nil"/>
              <w:bottom w:val="single" w:sz="4" w:space="0" w:color="auto"/>
              <w:right w:val="single" w:sz="4" w:space="0" w:color="auto"/>
            </w:tcBorders>
          </w:tcPr>
          <w:p w14:paraId="7272D2E5"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F845CB7" w14:textId="77777777" w:rsidR="00F14E23" w:rsidRPr="002E32B9" w:rsidRDefault="00F14E23" w:rsidP="00F14E23">
            <w:pPr>
              <w:spacing w:after="0" w:line="240" w:lineRule="auto"/>
              <w:rPr>
                <w:rFonts w:ascii="Arial" w:hAnsi="Arial" w:cs="Arial"/>
                <w:sz w:val="18"/>
                <w:szCs w:val="18"/>
              </w:rPr>
            </w:pPr>
          </w:p>
        </w:tc>
      </w:tr>
      <w:tr w:rsidR="00F14E23" w:rsidRPr="002E32B9" w14:paraId="321593EA" w14:textId="63E58E21"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543D399B"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4BD7D51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umożliwiać automatyczne przypisywanie urządzeń monitoringu wizyjnego do specjalnie wydzielonej w tym celu sieci VLAN.</w:t>
            </w:r>
          </w:p>
        </w:tc>
        <w:tc>
          <w:tcPr>
            <w:tcW w:w="1559" w:type="dxa"/>
            <w:gridSpan w:val="2"/>
            <w:tcBorders>
              <w:top w:val="nil"/>
              <w:left w:val="nil"/>
              <w:bottom w:val="single" w:sz="4" w:space="0" w:color="auto"/>
              <w:right w:val="single" w:sz="4" w:space="0" w:color="auto"/>
            </w:tcBorders>
          </w:tcPr>
          <w:p w14:paraId="519A16D1"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88A63EC" w14:textId="77777777" w:rsidR="00F14E23" w:rsidRPr="002E32B9" w:rsidRDefault="00F14E23" w:rsidP="00F14E23">
            <w:pPr>
              <w:spacing w:after="0" w:line="240" w:lineRule="auto"/>
              <w:rPr>
                <w:rFonts w:ascii="Arial" w:hAnsi="Arial" w:cs="Arial"/>
                <w:sz w:val="18"/>
                <w:szCs w:val="18"/>
              </w:rPr>
            </w:pPr>
          </w:p>
        </w:tc>
      </w:tr>
      <w:tr w:rsidR="00F14E23" w:rsidRPr="002E32B9" w14:paraId="43139465" w14:textId="70285010"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00D84E54"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0541A99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Powinna być możliwość tworzenia sieci VLAN w oparciu o adresy MAC urządzeń. Urządzenie powinno akceptować co najmniej 1020 wpisów MAC dla takiej sieci VLAN.</w:t>
            </w:r>
          </w:p>
        </w:tc>
        <w:tc>
          <w:tcPr>
            <w:tcW w:w="1559" w:type="dxa"/>
            <w:gridSpan w:val="2"/>
            <w:tcBorders>
              <w:top w:val="nil"/>
              <w:left w:val="nil"/>
              <w:bottom w:val="single" w:sz="4" w:space="0" w:color="auto"/>
              <w:right w:val="single" w:sz="4" w:space="0" w:color="auto"/>
            </w:tcBorders>
          </w:tcPr>
          <w:p w14:paraId="4A15903E"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594756A" w14:textId="77777777" w:rsidR="00F14E23" w:rsidRPr="002E32B9" w:rsidRDefault="00F14E23" w:rsidP="00F14E23">
            <w:pPr>
              <w:spacing w:after="0" w:line="240" w:lineRule="auto"/>
              <w:rPr>
                <w:rFonts w:ascii="Arial" w:hAnsi="Arial" w:cs="Arial"/>
                <w:sz w:val="18"/>
                <w:szCs w:val="18"/>
              </w:rPr>
            </w:pPr>
          </w:p>
        </w:tc>
      </w:tr>
      <w:tr w:rsidR="00F14E23" w:rsidRPr="002E32B9" w14:paraId="09C7CBDC" w14:textId="3B694A3C"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6130AECE"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3AEF3B2"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także umożliwiać tworzenie asymetrycznych sieci VLAN.</w:t>
            </w:r>
          </w:p>
        </w:tc>
        <w:tc>
          <w:tcPr>
            <w:tcW w:w="1559" w:type="dxa"/>
            <w:gridSpan w:val="2"/>
            <w:tcBorders>
              <w:top w:val="nil"/>
              <w:left w:val="nil"/>
              <w:bottom w:val="single" w:sz="4" w:space="0" w:color="auto"/>
              <w:right w:val="single" w:sz="4" w:space="0" w:color="auto"/>
            </w:tcBorders>
          </w:tcPr>
          <w:p w14:paraId="402C576F"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151BAC2" w14:textId="77777777" w:rsidR="00F14E23" w:rsidRPr="002E32B9" w:rsidRDefault="00F14E23" w:rsidP="00F14E23">
            <w:pPr>
              <w:spacing w:after="0" w:line="240" w:lineRule="auto"/>
              <w:rPr>
                <w:rFonts w:ascii="Arial" w:hAnsi="Arial" w:cs="Arial"/>
                <w:sz w:val="18"/>
                <w:szCs w:val="18"/>
              </w:rPr>
            </w:pPr>
          </w:p>
        </w:tc>
      </w:tr>
      <w:tr w:rsidR="00F14E23" w:rsidRPr="002E32B9" w14:paraId="446522A9" w14:textId="477691F2"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50E46261"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3</w:t>
            </w:r>
          </w:p>
        </w:tc>
        <w:tc>
          <w:tcPr>
            <w:tcW w:w="3970" w:type="dxa"/>
            <w:tcBorders>
              <w:top w:val="nil"/>
              <w:left w:val="nil"/>
              <w:bottom w:val="single" w:sz="4" w:space="0" w:color="auto"/>
              <w:right w:val="single" w:sz="4" w:space="0" w:color="auto"/>
            </w:tcBorders>
            <w:shd w:val="clear" w:color="auto" w:fill="auto"/>
            <w:vAlign w:val="bottom"/>
            <w:hideMark/>
          </w:tcPr>
          <w:p w14:paraId="649F0A9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Funkcjonalności warstwy 3</w:t>
            </w:r>
          </w:p>
        </w:tc>
        <w:tc>
          <w:tcPr>
            <w:tcW w:w="1559" w:type="dxa"/>
            <w:gridSpan w:val="2"/>
            <w:tcBorders>
              <w:top w:val="nil"/>
              <w:left w:val="nil"/>
              <w:bottom w:val="single" w:sz="4" w:space="0" w:color="auto"/>
              <w:right w:val="single" w:sz="4" w:space="0" w:color="auto"/>
            </w:tcBorders>
          </w:tcPr>
          <w:p w14:paraId="5CC69D3B"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2AC9D937" w14:textId="77777777" w:rsidR="00F14E23" w:rsidRPr="002E32B9" w:rsidRDefault="00F14E23" w:rsidP="00F14E23">
            <w:pPr>
              <w:spacing w:after="0" w:line="240" w:lineRule="auto"/>
              <w:rPr>
                <w:rFonts w:ascii="Arial" w:hAnsi="Arial" w:cs="Arial"/>
                <w:sz w:val="18"/>
                <w:szCs w:val="18"/>
              </w:rPr>
            </w:pPr>
          </w:p>
        </w:tc>
      </w:tr>
      <w:tr w:rsidR="00F14E23" w:rsidRPr="002E32B9" w14:paraId="738B6671" w14:textId="1C9EE6D4"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76EF79E5"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C24317D"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musi mieć możliwość utworzenia wielu interfejsów IPv4 na urządzeniu - co najmniej 16 takich interfejsów.</w:t>
            </w:r>
          </w:p>
        </w:tc>
        <w:tc>
          <w:tcPr>
            <w:tcW w:w="1559" w:type="dxa"/>
            <w:gridSpan w:val="2"/>
            <w:tcBorders>
              <w:top w:val="nil"/>
              <w:left w:val="nil"/>
              <w:bottom w:val="single" w:sz="4" w:space="0" w:color="auto"/>
              <w:right w:val="single" w:sz="4" w:space="0" w:color="auto"/>
            </w:tcBorders>
          </w:tcPr>
          <w:p w14:paraId="495AB57E"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170A104F" w14:textId="77777777" w:rsidR="00F14E23" w:rsidRPr="002E32B9" w:rsidRDefault="00F14E23" w:rsidP="00F14E23">
            <w:pPr>
              <w:spacing w:after="0" w:line="240" w:lineRule="auto"/>
              <w:rPr>
                <w:rFonts w:ascii="Arial" w:hAnsi="Arial" w:cs="Arial"/>
                <w:sz w:val="18"/>
                <w:szCs w:val="18"/>
              </w:rPr>
            </w:pPr>
          </w:p>
        </w:tc>
      </w:tr>
      <w:tr w:rsidR="00F14E23" w:rsidRPr="002E32B9" w14:paraId="301F71F3" w14:textId="78207080"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45E5FBAE"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2F51B27"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musi posiadać funkcjonalność Gratuitous ARP.</w:t>
            </w:r>
          </w:p>
        </w:tc>
        <w:tc>
          <w:tcPr>
            <w:tcW w:w="1559" w:type="dxa"/>
            <w:gridSpan w:val="2"/>
            <w:tcBorders>
              <w:top w:val="nil"/>
              <w:left w:val="nil"/>
              <w:bottom w:val="single" w:sz="4" w:space="0" w:color="auto"/>
              <w:right w:val="single" w:sz="4" w:space="0" w:color="auto"/>
            </w:tcBorders>
          </w:tcPr>
          <w:p w14:paraId="47D5F2BB"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F88DB7C" w14:textId="77777777" w:rsidR="00F14E23" w:rsidRPr="002E32B9" w:rsidRDefault="00F14E23" w:rsidP="00F14E23">
            <w:pPr>
              <w:spacing w:after="0" w:line="240" w:lineRule="auto"/>
              <w:rPr>
                <w:rFonts w:ascii="Arial" w:hAnsi="Arial" w:cs="Arial"/>
                <w:sz w:val="18"/>
                <w:szCs w:val="18"/>
              </w:rPr>
            </w:pPr>
          </w:p>
        </w:tc>
      </w:tr>
      <w:tr w:rsidR="00F14E23" w:rsidRPr="002E32B9" w14:paraId="394F57E2" w14:textId="1058D6A0"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41633565"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6042D6C"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także umożliwiać przekierowanie ruchu UDP na wskazany adres IP w sieci.</w:t>
            </w:r>
          </w:p>
        </w:tc>
        <w:tc>
          <w:tcPr>
            <w:tcW w:w="1559" w:type="dxa"/>
            <w:gridSpan w:val="2"/>
            <w:tcBorders>
              <w:top w:val="nil"/>
              <w:left w:val="nil"/>
              <w:bottom w:val="single" w:sz="4" w:space="0" w:color="auto"/>
              <w:right w:val="single" w:sz="4" w:space="0" w:color="auto"/>
            </w:tcBorders>
          </w:tcPr>
          <w:p w14:paraId="7315DED9"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B2E82E7" w14:textId="77777777" w:rsidR="00F14E23" w:rsidRPr="002E32B9" w:rsidRDefault="00F14E23" w:rsidP="00F14E23">
            <w:pPr>
              <w:spacing w:after="0" w:line="240" w:lineRule="auto"/>
              <w:rPr>
                <w:rFonts w:ascii="Arial" w:hAnsi="Arial" w:cs="Arial"/>
                <w:sz w:val="18"/>
                <w:szCs w:val="18"/>
              </w:rPr>
            </w:pPr>
          </w:p>
        </w:tc>
      </w:tr>
      <w:tr w:rsidR="00F14E23" w:rsidRPr="002E32B9" w14:paraId="72776264" w14:textId="0260BC67"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33EB562A"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65553A9"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Musi być możliwe uruchomienie na urządzeniu serwera DHCP przydzielającego minimum 10 pule adresów IP oraz wspierającego protokół IPv6 przydzielającego minimum 16 pule adresów IP.</w:t>
            </w:r>
          </w:p>
        </w:tc>
        <w:tc>
          <w:tcPr>
            <w:tcW w:w="1559" w:type="dxa"/>
            <w:gridSpan w:val="2"/>
            <w:tcBorders>
              <w:top w:val="nil"/>
              <w:left w:val="nil"/>
              <w:bottom w:val="single" w:sz="4" w:space="0" w:color="auto"/>
              <w:right w:val="single" w:sz="4" w:space="0" w:color="auto"/>
            </w:tcBorders>
          </w:tcPr>
          <w:p w14:paraId="5EAED24B"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4285EC9" w14:textId="77777777" w:rsidR="00F14E23" w:rsidRPr="002E32B9" w:rsidRDefault="00F14E23" w:rsidP="00F14E23">
            <w:pPr>
              <w:spacing w:after="0" w:line="240" w:lineRule="auto"/>
              <w:rPr>
                <w:rFonts w:ascii="Arial" w:hAnsi="Arial" w:cs="Arial"/>
                <w:sz w:val="18"/>
                <w:szCs w:val="18"/>
              </w:rPr>
            </w:pPr>
          </w:p>
        </w:tc>
      </w:tr>
      <w:tr w:rsidR="00F14E23" w:rsidRPr="002E32B9" w14:paraId="791ED6F6" w14:textId="2BC914AC"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69069B06"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3D76296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posiadać tablicę ARP o wielkości co najmniej 0,5K wpisów oraz umożliwiać wprowadzenie co najmniej 256 wpisów statycznych.</w:t>
            </w:r>
          </w:p>
        </w:tc>
        <w:tc>
          <w:tcPr>
            <w:tcW w:w="1559" w:type="dxa"/>
            <w:gridSpan w:val="2"/>
            <w:tcBorders>
              <w:top w:val="nil"/>
              <w:left w:val="nil"/>
              <w:bottom w:val="single" w:sz="4" w:space="0" w:color="auto"/>
              <w:right w:val="single" w:sz="4" w:space="0" w:color="auto"/>
            </w:tcBorders>
          </w:tcPr>
          <w:p w14:paraId="1CC977B1"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C2AD82F" w14:textId="77777777" w:rsidR="00F14E23" w:rsidRPr="002E32B9" w:rsidRDefault="00F14E23" w:rsidP="00F14E23">
            <w:pPr>
              <w:spacing w:after="0" w:line="240" w:lineRule="auto"/>
              <w:rPr>
                <w:rFonts w:ascii="Arial" w:hAnsi="Arial" w:cs="Arial"/>
                <w:sz w:val="18"/>
                <w:szCs w:val="18"/>
              </w:rPr>
            </w:pPr>
          </w:p>
        </w:tc>
      </w:tr>
      <w:tr w:rsidR="00F14E23" w:rsidRPr="002E32B9" w14:paraId="460C9689" w14:textId="72B46AC6"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2F29A250"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B44B62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Platforma sprzętowa powinna umożliwiać przechowywanie co najmniej 510 tras routingu dla IPv4 do maszyn znajdujących się na bezpośrednio przyłączonych do urządzenia podsieciach oraz 256 takich tras dla IPv6.</w:t>
            </w:r>
          </w:p>
        </w:tc>
        <w:tc>
          <w:tcPr>
            <w:tcW w:w="1559" w:type="dxa"/>
            <w:gridSpan w:val="2"/>
            <w:tcBorders>
              <w:top w:val="nil"/>
              <w:left w:val="nil"/>
              <w:bottom w:val="single" w:sz="4" w:space="0" w:color="auto"/>
              <w:right w:val="single" w:sz="4" w:space="0" w:color="auto"/>
            </w:tcBorders>
          </w:tcPr>
          <w:p w14:paraId="6DE66590"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E7116C2" w14:textId="77777777" w:rsidR="00F14E23" w:rsidRPr="002E32B9" w:rsidRDefault="00F14E23" w:rsidP="00F14E23">
            <w:pPr>
              <w:spacing w:after="0" w:line="240" w:lineRule="auto"/>
              <w:rPr>
                <w:rFonts w:ascii="Arial" w:hAnsi="Arial" w:cs="Arial"/>
                <w:sz w:val="18"/>
                <w:szCs w:val="18"/>
              </w:rPr>
            </w:pPr>
          </w:p>
        </w:tc>
      </w:tr>
      <w:tr w:rsidR="00F14E23" w:rsidRPr="002E32B9" w14:paraId="5EF09044" w14:textId="2382C873"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6BF7F197"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1FC164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Platforma sprzętowa powinna umożliwiać przechowywanie co najmniej 60 tras routingu dla IPv4 do maszyn znajdujących się wewnątrz sieci oraz 32 takich tras dla IPv6.</w:t>
            </w:r>
          </w:p>
        </w:tc>
        <w:tc>
          <w:tcPr>
            <w:tcW w:w="1559" w:type="dxa"/>
            <w:gridSpan w:val="2"/>
            <w:tcBorders>
              <w:top w:val="nil"/>
              <w:left w:val="nil"/>
              <w:bottom w:val="single" w:sz="4" w:space="0" w:color="auto"/>
              <w:right w:val="single" w:sz="4" w:space="0" w:color="auto"/>
            </w:tcBorders>
          </w:tcPr>
          <w:p w14:paraId="52C0517F"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B50B18D" w14:textId="77777777" w:rsidR="00F14E23" w:rsidRPr="002E32B9" w:rsidRDefault="00F14E23" w:rsidP="00F14E23">
            <w:pPr>
              <w:spacing w:after="0" w:line="240" w:lineRule="auto"/>
              <w:rPr>
                <w:rFonts w:ascii="Arial" w:hAnsi="Arial" w:cs="Arial"/>
                <w:sz w:val="18"/>
                <w:szCs w:val="18"/>
              </w:rPr>
            </w:pPr>
          </w:p>
        </w:tc>
      </w:tr>
      <w:tr w:rsidR="00F14E23" w:rsidRPr="002E32B9" w14:paraId="588BE260" w14:textId="11B85CE5"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4DDB6A0D"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75805D6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musi umożliwiać zdefiniowanie statycznych tras routingu dla IPv4 (co najmniej 60 takich tras) oraz dla IPv6 (co najmniej 30 tras).</w:t>
            </w:r>
          </w:p>
        </w:tc>
        <w:tc>
          <w:tcPr>
            <w:tcW w:w="1559" w:type="dxa"/>
            <w:gridSpan w:val="2"/>
            <w:tcBorders>
              <w:top w:val="nil"/>
              <w:left w:val="nil"/>
              <w:bottom w:val="single" w:sz="4" w:space="0" w:color="auto"/>
              <w:right w:val="single" w:sz="4" w:space="0" w:color="auto"/>
            </w:tcBorders>
          </w:tcPr>
          <w:p w14:paraId="1741243E"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8D07B9B" w14:textId="77777777" w:rsidR="00F14E23" w:rsidRPr="002E32B9" w:rsidRDefault="00F14E23" w:rsidP="00F14E23">
            <w:pPr>
              <w:spacing w:after="0" w:line="240" w:lineRule="auto"/>
              <w:rPr>
                <w:rFonts w:ascii="Arial" w:hAnsi="Arial" w:cs="Arial"/>
                <w:sz w:val="18"/>
                <w:szCs w:val="18"/>
              </w:rPr>
            </w:pPr>
          </w:p>
        </w:tc>
      </w:tr>
      <w:tr w:rsidR="00F14E23" w:rsidRPr="002E32B9" w14:paraId="6816F552" w14:textId="2122CEEA"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0978724B"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CC54C8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musi być wyposażone w funkcję Floating Static Route (tworzenie zapasowych domyślnych/statycznych tras routingu dla danej podsieci docelowej) dla IPv4.</w:t>
            </w:r>
          </w:p>
        </w:tc>
        <w:tc>
          <w:tcPr>
            <w:tcW w:w="1559" w:type="dxa"/>
            <w:gridSpan w:val="2"/>
            <w:tcBorders>
              <w:top w:val="nil"/>
              <w:left w:val="nil"/>
              <w:bottom w:val="single" w:sz="4" w:space="0" w:color="auto"/>
              <w:right w:val="single" w:sz="4" w:space="0" w:color="auto"/>
            </w:tcBorders>
          </w:tcPr>
          <w:p w14:paraId="6C82AFA4"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4F68A62C" w14:textId="77777777" w:rsidR="00F14E23" w:rsidRPr="002E32B9" w:rsidRDefault="00F14E23" w:rsidP="00F14E23">
            <w:pPr>
              <w:spacing w:after="0" w:line="240" w:lineRule="auto"/>
              <w:rPr>
                <w:rFonts w:ascii="Arial" w:hAnsi="Arial" w:cs="Arial"/>
                <w:sz w:val="18"/>
                <w:szCs w:val="18"/>
              </w:rPr>
            </w:pPr>
          </w:p>
        </w:tc>
      </w:tr>
      <w:tr w:rsidR="00F14E23" w:rsidRPr="002E32B9" w14:paraId="6A1B37E2" w14:textId="7CBBC48A"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53CE2FDE"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80F32C3"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wspierać funkcję IPv6 Neighbor Discovery.</w:t>
            </w:r>
          </w:p>
        </w:tc>
        <w:tc>
          <w:tcPr>
            <w:tcW w:w="1559" w:type="dxa"/>
            <w:gridSpan w:val="2"/>
            <w:tcBorders>
              <w:top w:val="nil"/>
              <w:left w:val="nil"/>
              <w:bottom w:val="single" w:sz="4" w:space="0" w:color="auto"/>
              <w:right w:val="single" w:sz="4" w:space="0" w:color="auto"/>
            </w:tcBorders>
          </w:tcPr>
          <w:p w14:paraId="4A6EB89B"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4A6FEB2D" w14:textId="77777777" w:rsidR="00F14E23" w:rsidRPr="002E32B9" w:rsidRDefault="00F14E23" w:rsidP="00F14E23">
            <w:pPr>
              <w:spacing w:after="0" w:line="240" w:lineRule="auto"/>
              <w:rPr>
                <w:rFonts w:ascii="Arial" w:hAnsi="Arial" w:cs="Arial"/>
                <w:sz w:val="18"/>
                <w:szCs w:val="18"/>
              </w:rPr>
            </w:pPr>
          </w:p>
        </w:tc>
      </w:tr>
      <w:tr w:rsidR="00F14E23" w:rsidRPr="002E32B9" w14:paraId="08734E06" w14:textId="429DFFBB"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313BB929"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4</w:t>
            </w:r>
          </w:p>
        </w:tc>
        <w:tc>
          <w:tcPr>
            <w:tcW w:w="3970" w:type="dxa"/>
            <w:tcBorders>
              <w:top w:val="nil"/>
              <w:left w:val="nil"/>
              <w:bottom w:val="single" w:sz="4" w:space="0" w:color="auto"/>
              <w:right w:val="single" w:sz="4" w:space="0" w:color="auto"/>
            </w:tcBorders>
            <w:shd w:val="clear" w:color="auto" w:fill="auto"/>
            <w:vAlign w:val="bottom"/>
            <w:hideMark/>
          </w:tcPr>
          <w:p w14:paraId="5B3B2E7D"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Quality of Service</w:t>
            </w:r>
          </w:p>
        </w:tc>
        <w:tc>
          <w:tcPr>
            <w:tcW w:w="1559" w:type="dxa"/>
            <w:gridSpan w:val="2"/>
            <w:tcBorders>
              <w:top w:val="nil"/>
              <w:left w:val="nil"/>
              <w:bottom w:val="single" w:sz="4" w:space="0" w:color="auto"/>
              <w:right w:val="single" w:sz="4" w:space="0" w:color="auto"/>
            </w:tcBorders>
          </w:tcPr>
          <w:p w14:paraId="4B92A0F5"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42686F5E" w14:textId="77777777" w:rsidR="00F14E23" w:rsidRPr="002E32B9" w:rsidRDefault="00F14E23" w:rsidP="00F14E23">
            <w:pPr>
              <w:spacing w:after="0" w:line="240" w:lineRule="auto"/>
              <w:rPr>
                <w:rFonts w:ascii="Arial" w:hAnsi="Arial" w:cs="Arial"/>
                <w:sz w:val="18"/>
                <w:szCs w:val="18"/>
              </w:rPr>
            </w:pPr>
          </w:p>
        </w:tc>
      </w:tr>
      <w:tr w:rsidR="00F14E23" w:rsidRPr="002E32B9" w14:paraId="12FF4B5B" w14:textId="3B853919"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66"/>
        </w:trPr>
        <w:tc>
          <w:tcPr>
            <w:tcW w:w="567" w:type="dxa"/>
            <w:vMerge/>
            <w:tcBorders>
              <w:top w:val="nil"/>
              <w:left w:val="single" w:sz="4" w:space="0" w:color="auto"/>
              <w:bottom w:val="single" w:sz="4" w:space="0" w:color="auto"/>
              <w:right w:val="single" w:sz="4" w:space="0" w:color="auto"/>
            </w:tcBorders>
            <w:vAlign w:val="center"/>
            <w:hideMark/>
          </w:tcPr>
          <w:p w14:paraId="4A850323"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BD63013"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obsługiwać funkcjonalność QoS i posiadać co najmniej 8 kolejek sprzętowych na każdym porcie fizycznym. Klasyfikacja ruchu do odpowiednich kolejek powinna odbywać się na bazie co najmniej: wejściowego portu fizycznego przełącznika, sieci VLAN, adresu MAC, pola EtherType, adresu IP, pola DSCP, typu protokołu, portu TCP/UDP, klasy ruchu IPv6, etykiety ruchu IPv6.</w:t>
            </w:r>
          </w:p>
        </w:tc>
        <w:tc>
          <w:tcPr>
            <w:tcW w:w="1559" w:type="dxa"/>
            <w:gridSpan w:val="2"/>
            <w:tcBorders>
              <w:top w:val="nil"/>
              <w:left w:val="nil"/>
              <w:bottom w:val="single" w:sz="4" w:space="0" w:color="auto"/>
              <w:right w:val="single" w:sz="4" w:space="0" w:color="auto"/>
            </w:tcBorders>
          </w:tcPr>
          <w:p w14:paraId="4BB77832"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0EC46A8" w14:textId="77777777" w:rsidR="00F14E23" w:rsidRPr="002E32B9" w:rsidRDefault="00F14E23" w:rsidP="00F14E23">
            <w:pPr>
              <w:spacing w:after="0" w:line="240" w:lineRule="auto"/>
              <w:rPr>
                <w:rFonts w:ascii="Arial" w:hAnsi="Arial" w:cs="Arial"/>
                <w:sz w:val="18"/>
                <w:szCs w:val="18"/>
              </w:rPr>
            </w:pPr>
          </w:p>
        </w:tc>
      </w:tr>
      <w:tr w:rsidR="00F14E23" w:rsidRPr="002E32B9" w14:paraId="7CBF9119" w14:textId="035F54F4"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66FA9EAC"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37A62AAA"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umożliwiać mapowanie wartości pola DSCP w pakiecie IP do odpowiednich klas obsługi ruchu, WRR, WDRR.</w:t>
            </w:r>
          </w:p>
        </w:tc>
        <w:tc>
          <w:tcPr>
            <w:tcW w:w="1559" w:type="dxa"/>
            <w:gridSpan w:val="2"/>
            <w:tcBorders>
              <w:top w:val="nil"/>
              <w:left w:val="nil"/>
              <w:bottom w:val="single" w:sz="4" w:space="0" w:color="auto"/>
              <w:right w:val="single" w:sz="4" w:space="0" w:color="auto"/>
            </w:tcBorders>
          </w:tcPr>
          <w:p w14:paraId="64F82A1A"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B4AD7C6" w14:textId="77777777" w:rsidR="00F14E23" w:rsidRPr="002E32B9" w:rsidRDefault="00F14E23" w:rsidP="00F14E23">
            <w:pPr>
              <w:spacing w:after="0" w:line="240" w:lineRule="auto"/>
              <w:rPr>
                <w:rFonts w:ascii="Arial" w:hAnsi="Arial" w:cs="Arial"/>
                <w:sz w:val="18"/>
                <w:szCs w:val="18"/>
              </w:rPr>
            </w:pPr>
          </w:p>
        </w:tc>
      </w:tr>
      <w:tr w:rsidR="00F14E23" w:rsidRPr="002E32B9" w14:paraId="2608A32A" w14:textId="0144C90B"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5C2E6803"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7B5925B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umożliwiać ograniczenie pasma dla ruchu wychodzącego na każdym porcie z granulacją co najwyżej 64 kb/s.</w:t>
            </w:r>
          </w:p>
        </w:tc>
        <w:tc>
          <w:tcPr>
            <w:tcW w:w="1559" w:type="dxa"/>
            <w:gridSpan w:val="2"/>
            <w:tcBorders>
              <w:top w:val="nil"/>
              <w:left w:val="nil"/>
              <w:bottom w:val="single" w:sz="4" w:space="0" w:color="auto"/>
              <w:right w:val="single" w:sz="4" w:space="0" w:color="auto"/>
            </w:tcBorders>
          </w:tcPr>
          <w:p w14:paraId="4472B060"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46E153D5" w14:textId="77777777" w:rsidR="00F14E23" w:rsidRPr="002E32B9" w:rsidRDefault="00F14E23" w:rsidP="00F14E23">
            <w:pPr>
              <w:spacing w:after="0" w:line="240" w:lineRule="auto"/>
              <w:rPr>
                <w:rFonts w:ascii="Arial" w:hAnsi="Arial" w:cs="Arial"/>
                <w:sz w:val="18"/>
                <w:szCs w:val="18"/>
              </w:rPr>
            </w:pPr>
          </w:p>
        </w:tc>
      </w:tr>
      <w:tr w:rsidR="00F14E23" w:rsidRPr="002E32B9" w14:paraId="39836D71" w14:textId="4D59EBFE"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34685967"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23A8169"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także umożliwiać limitowanie pasma dla ruchu przychodzącego na każdym porcie z granulacją co najwyżej 64 kb/s.</w:t>
            </w:r>
          </w:p>
        </w:tc>
        <w:tc>
          <w:tcPr>
            <w:tcW w:w="1559" w:type="dxa"/>
            <w:gridSpan w:val="2"/>
            <w:tcBorders>
              <w:top w:val="nil"/>
              <w:left w:val="nil"/>
              <w:bottom w:val="single" w:sz="4" w:space="0" w:color="auto"/>
              <w:right w:val="single" w:sz="4" w:space="0" w:color="auto"/>
            </w:tcBorders>
          </w:tcPr>
          <w:p w14:paraId="3986B36E"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DBF5DDF" w14:textId="77777777" w:rsidR="00F14E23" w:rsidRPr="002E32B9" w:rsidRDefault="00F14E23" w:rsidP="00F14E23">
            <w:pPr>
              <w:spacing w:after="0" w:line="240" w:lineRule="auto"/>
              <w:rPr>
                <w:rFonts w:ascii="Arial" w:hAnsi="Arial" w:cs="Arial"/>
                <w:sz w:val="18"/>
                <w:szCs w:val="18"/>
              </w:rPr>
            </w:pPr>
          </w:p>
        </w:tc>
      </w:tr>
      <w:tr w:rsidR="00F14E23" w:rsidRPr="002E32B9" w14:paraId="49382B85" w14:textId="0180EB63"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020A48CB"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5</w:t>
            </w:r>
          </w:p>
        </w:tc>
        <w:tc>
          <w:tcPr>
            <w:tcW w:w="3970" w:type="dxa"/>
            <w:tcBorders>
              <w:top w:val="nil"/>
              <w:left w:val="nil"/>
              <w:bottom w:val="single" w:sz="4" w:space="0" w:color="auto"/>
              <w:right w:val="single" w:sz="4" w:space="0" w:color="auto"/>
            </w:tcBorders>
            <w:shd w:val="clear" w:color="auto" w:fill="auto"/>
            <w:vAlign w:val="bottom"/>
            <w:hideMark/>
          </w:tcPr>
          <w:p w14:paraId="5F9744D3"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Filtrowanie ruchu</w:t>
            </w:r>
          </w:p>
        </w:tc>
        <w:tc>
          <w:tcPr>
            <w:tcW w:w="1559" w:type="dxa"/>
            <w:gridSpan w:val="2"/>
            <w:tcBorders>
              <w:top w:val="nil"/>
              <w:left w:val="nil"/>
              <w:bottom w:val="single" w:sz="4" w:space="0" w:color="auto"/>
              <w:right w:val="single" w:sz="4" w:space="0" w:color="auto"/>
            </w:tcBorders>
          </w:tcPr>
          <w:p w14:paraId="75F11D75"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49D2F15B" w14:textId="77777777" w:rsidR="00F14E23" w:rsidRPr="002E32B9" w:rsidRDefault="00F14E23" w:rsidP="00F14E23">
            <w:pPr>
              <w:spacing w:after="0" w:line="240" w:lineRule="auto"/>
              <w:rPr>
                <w:rFonts w:ascii="Arial" w:hAnsi="Arial" w:cs="Arial"/>
                <w:sz w:val="18"/>
                <w:szCs w:val="18"/>
              </w:rPr>
            </w:pPr>
          </w:p>
        </w:tc>
      </w:tr>
      <w:tr w:rsidR="00F14E23" w:rsidRPr="002E32B9" w14:paraId="4E7373DC" w14:textId="3C821956"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5"/>
        </w:trPr>
        <w:tc>
          <w:tcPr>
            <w:tcW w:w="567" w:type="dxa"/>
            <w:vMerge/>
            <w:tcBorders>
              <w:top w:val="nil"/>
              <w:left w:val="single" w:sz="4" w:space="0" w:color="auto"/>
              <w:bottom w:val="single" w:sz="4" w:space="0" w:color="auto"/>
              <w:right w:val="single" w:sz="4" w:space="0" w:color="auto"/>
            </w:tcBorders>
            <w:vAlign w:val="center"/>
            <w:hideMark/>
          </w:tcPr>
          <w:p w14:paraId="0AEA6822"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DA9998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posiadać możliwość filtrowania ruchu w oparciu co najmniej o informacje takie, jak: port przełącznika, adres MAC, sieć VLAN, priorytet 802.1p, adres IP, zawartość pola DSCP, typ protokołu, port TCP/UDP, klasę ruchu IPv6, etykietę ruchu IPv6 i mieć możliwość uruchamiania reguł ACL wg kalendarza.</w:t>
            </w:r>
          </w:p>
        </w:tc>
        <w:tc>
          <w:tcPr>
            <w:tcW w:w="1559" w:type="dxa"/>
            <w:gridSpan w:val="2"/>
            <w:tcBorders>
              <w:top w:val="nil"/>
              <w:left w:val="nil"/>
              <w:bottom w:val="single" w:sz="4" w:space="0" w:color="auto"/>
              <w:right w:val="single" w:sz="4" w:space="0" w:color="auto"/>
            </w:tcBorders>
          </w:tcPr>
          <w:p w14:paraId="3B22B5C8"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612BF0C" w14:textId="77777777" w:rsidR="00F14E23" w:rsidRPr="002E32B9" w:rsidRDefault="00F14E23" w:rsidP="00F14E23">
            <w:pPr>
              <w:spacing w:after="0" w:line="240" w:lineRule="auto"/>
              <w:rPr>
                <w:rFonts w:ascii="Arial" w:hAnsi="Arial" w:cs="Arial"/>
                <w:sz w:val="18"/>
                <w:szCs w:val="18"/>
              </w:rPr>
            </w:pPr>
          </w:p>
        </w:tc>
      </w:tr>
      <w:tr w:rsidR="00F14E23" w:rsidRPr="002E32B9" w14:paraId="0E803AD3" w14:textId="78382225"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3E309205"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85E8E2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mieć możliwość definiowania reguł ACL na poziomie sieci VLAN.</w:t>
            </w:r>
          </w:p>
        </w:tc>
        <w:tc>
          <w:tcPr>
            <w:tcW w:w="1559" w:type="dxa"/>
            <w:gridSpan w:val="2"/>
            <w:tcBorders>
              <w:top w:val="nil"/>
              <w:left w:val="nil"/>
              <w:bottom w:val="single" w:sz="4" w:space="0" w:color="auto"/>
              <w:right w:val="single" w:sz="4" w:space="0" w:color="auto"/>
            </w:tcBorders>
          </w:tcPr>
          <w:p w14:paraId="6AE40187"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1C82F023" w14:textId="77777777" w:rsidR="00F14E23" w:rsidRPr="002E32B9" w:rsidRDefault="00F14E23" w:rsidP="00F14E23">
            <w:pPr>
              <w:spacing w:after="0" w:line="240" w:lineRule="auto"/>
              <w:rPr>
                <w:rFonts w:ascii="Arial" w:hAnsi="Arial" w:cs="Arial"/>
                <w:sz w:val="18"/>
                <w:szCs w:val="18"/>
              </w:rPr>
            </w:pPr>
          </w:p>
        </w:tc>
      </w:tr>
      <w:tr w:rsidR="00F14E23" w:rsidRPr="002E32B9" w14:paraId="041F0FF5" w14:textId="66432A95"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685D5D28"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6</w:t>
            </w:r>
          </w:p>
        </w:tc>
        <w:tc>
          <w:tcPr>
            <w:tcW w:w="3970" w:type="dxa"/>
            <w:tcBorders>
              <w:top w:val="nil"/>
              <w:left w:val="nil"/>
              <w:bottom w:val="single" w:sz="4" w:space="0" w:color="auto"/>
              <w:right w:val="single" w:sz="4" w:space="0" w:color="auto"/>
            </w:tcBorders>
            <w:shd w:val="clear" w:color="auto" w:fill="auto"/>
            <w:vAlign w:val="bottom"/>
            <w:hideMark/>
          </w:tcPr>
          <w:p w14:paraId="60CBC3B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Funkcje bezpieczeństwa</w:t>
            </w:r>
          </w:p>
        </w:tc>
        <w:tc>
          <w:tcPr>
            <w:tcW w:w="1559" w:type="dxa"/>
            <w:gridSpan w:val="2"/>
            <w:tcBorders>
              <w:top w:val="nil"/>
              <w:left w:val="nil"/>
              <w:bottom w:val="single" w:sz="4" w:space="0" w:color="auto"/>
              <w:right w:val="single" w:sz="4" w:space="0" w:color="auto"/>
            </w:tcBorders>
          </w:tcPr>
          <w:p w14:paraId="60E111C7"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9C574FD" w14:textId="77777777" w:rsidR="00F14E23" w:rsidRPr="002E32B9" w:rsidRDefault="00F14E23" w:rsidP="00F14E23">
            <w:pPr>
              <w:spacing w:after="0" w:line="240" w:lineRule="auto"/>
              <w:rPr>
                <w:rFonts w:ascii="Arial" w:hAnsi="Arial" w:cs="Arial"/>
                <w:sz w:val="18"/>
                <w:szCs w:val="18"/>
              </w:rPr>
            </w:pPr>
          </w:p>
        </w:tc>
      </w:tr>
      <w:tr w:rsidR="00F14E23" w:rsidRPr="002E32B9" w14:paraId="33A19542" w14:textId="6725E619"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66"/>
        </w:trPr>
        <w:tc>
          <w:tcPr>
            <w:tcW w:w="567" w:type="dxa"/>
            <w:vMerge/>
            <w:tcBorders>
              <w:top w:val="nil"/>
              <w:left w:val="single" w:sz="4" w:space="0" w:color="auto"/>
              <w:bottom w:val="single" w:sz="4" w:space="0" w:color="auto"/>
              <w:right w:val="single" w:sz="4" w:space="0" w:color="auto"/>
            </w:tcBorders>
            <w:vAlign w:val="center"/>
            <w:hideMark/>
          </w:tcPr>
          <w:p w14:paraId="36B3D563"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C0E1753"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być wyposażony w funkcjonalność umożliwiającą ograniczenie liczby adresów MAC na pojedynczym porcie fizycznym przełącznika oraz "zatrzaśnięcie" na nim określonych adresów MAC i powinien obsługiwać co najmniej 120 takich adresów MAC na pojedynczym porcie fizycznym. Funkcjonalność powinna umożliwiać wyłączenie portu po przekroczeniu zdefiniowanej liczby adresów MAC obecnych na porcie.</w:t>
            </w:r>
          </w:p>
        </w:tc>
        <w:tc>
          <w:tcPr>
            <w:tcW w:w="1559" w:type="dxa"/>
            <w:gridSpan w:val="2"/>
            <w:tcBorders>
              <w:top w:val="nil"/>
              <w:left w:val="nil"/>
              <w:bottom w:val="single" w:sz="4" w:space="0" w:color="auto"/>
              <w:right w:val="single" w:sz="4" w:space="0" w:color="auto"/>
            </w:tcBorders>
          </w:tcPr>
          <w:p w14:paraId="3D4BA640"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3F94545" w14:textId="77777777" w:rsidR="00F14E23" w:rsidRPr="002E32B9" w:rsidRDefault="00F14E23" w:rsidP="00F14E23">
            <w:pPr>
              <w:spacing w:after="0" w:line="240" w:lineRule="auto"/>
              <w:rPr>
                <w:rFonts w:ascii="Arial" w:hAnsi="Arial" w:cs="Arial"/>
                <w:sz w:val="18"/>
                <w:szCs w:val="18"/>
              </w:rPr>
            </w:pPr>
          </w:p>
        </w:tc>
      </w:tr>
      <w:tr w:rsidR="00F14E23" w:rsidRPr="002E32B9" w14:paraId="51FC19FB" w14:textId="7CE32907"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5"/>
        </w:trPr>
        <w:tc>
          <w:tcPr>
            <w:tcW w:w="567" w:type="dxa"/>
            <w:vMerge/>
            <w:tcBorders>
              <w:top w:val="nil"/>
              <w:left w:val="single" w:sz="4" w:space="0" w:color="auto"/>
              <w:bottom w:val="single" w:sz="4" w:space="0" w:color="auto"/>
              <w:right w:val="single" w:sz="4" w:space="0" w:color="auto"/>
            </w:tcBorders>
            <w:vAlign w:val="center"/>
            <w:hideMark/>
          </w:tcPr>
          <w:p w14:paraId="58E7D11A"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04DC143"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umożliwiać uwierzytelnianie przyłączonych użytkowników za pomocą protokołu 802.1X współpracującego z funkcjonalnością umożliwiającą przyznanie dostępu do ograniczonych zasobów w przypadku, gdy użytkownik nie jest uwierzytelniony.</w:t>
            </w:r>
          </w:p>
        </w:tc>
        <w:tc>
          <w:tcPr>
            <w:tcW w:w="1559" w:type="dxa"/>
            <w:gridSpan w:val="2"/>
            <w:tcBorders>
              <w:top w:val="nil"/>
              <w:left w:val="nil"/>
              <w:bottom w:val="single" w:sz="4" w:space="0" w:color="auto"/>
              <w:right w:val="single" w:sz="4" w:space="0" w:color="auto"/>
            </w:tcBorders>
          </w:tcPr>
          <w:p w14:paraId="19F69248"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1A9DDE4" w14:textId="77777777" w:rsidR="00F14E23" w:rsidRPr="002E32B9" w:rsidRDefault="00F14E23" w:rsidP="00F14E23">
            <w:pPr>
              <w:spacing w:after="0" w:line="240" w:lineRule="auto"/>
              <w:rPr>
                <w:rFonts w:ascii="Arial" w:hAnsi="Arial" w:cs="Arial"/>
                <w:sz w:val="18"/>
                <w:szCs w:val="18"/>
              </w:rPr>
            </w:pPr>
          </w:p>
        </w:tc>
      </w:tr>
      <w:tr w:rsidR="00F14E23" w:rsidRPr="002E32B9" w14:paraId="359AE49D" w14:textId="5CB2407A"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4F7D8893"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DED59CE"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Funkcjonalność 802.1X musi umożliwiać niezależne uwierzytelnianie wielu użytkowników </w:t>
            </w:r>
            <w:r w:rsidRPr="002E32B9">
              <w:rPr>
                <w:rFonts w:ascii="Arial" w:hAnsi="Arial" w:cs="Arial"/>
                <w:sz w:val="18"/>
                <w:szCs w:val="18"/>
              </w:rPr>
              <w:lastRenderedPageBreak/>
              <w:t>znajdujących się na pojedynczym porcie fizycznym przełącznika.</w:t>
            </w:r>
          </w:p>
        </w:tc>
        <w:tc>
          <w:tcPr>
            <w:tcW w:w="1559" w:type="dxa"/>
            <w:gridSpan w:val="2"/>
            <w:tcBorders>
              <w:top w:val="nil"/>
              <w:left w:val="nil"/>
              <w:bottom w:val="single" w:sz="4" w:space="0" w:color="auto"/>
              <w:right w:val="single" w:sz="4" w:space="0" w:color="auto"/>
            </w:tcBorders>
          </w:tcPr>
          <w:p w14:paraId="4B89AD69"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D60818E" w14:textId="77777777" w:rsidR="00F14E23" w:rsidRPr="002E32B9" w:rsidRDefault="00F14E23" w:rsidP="00F14E23">
            <w:pPr>
              <w:spacing w:after="0" w:line="240" w:lineRule="auto"/>
              <w:rPr>
                <w:rFonts w:ascii="Arial" w:hAnsi="Arial" w:cs="Arial"/>
                <w:sz w:val="18"/>
                <w:szCs w:val="18"/>
              </w:rPr>
            </w:pPr>
          </w:p>
        </w:tc>
      </w:tr>
      <w:tr w:rsidR="00F14E23" w:rsidRPr="002E32B9" w14:paraId="571EF8DD" w14:textId="3A56FA61"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12413E65"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C03569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musi umożliwiać przypisywanie co najmniej następujących atrybutów otrzymanych z serwera RADIUS: VLAN, priorytet 802.1p, przepustowość portu, reguły ACL.</w:t>
            </w:r>
          </w:p>
        </w:tc>
        <w:tc>
          <w:tcPr>
            <w:tcW w:w="1559" w:type="dxa"/>
            <w:gridSpan w:val="2"/>
            <w:tcBorders>
              <w:top w:val="nil"/>
              <w:left w:val="nil"/>
              <w:bottom w:val="single" w:sz="4" w:space="0" w:color="auto"/>
              <w:right w:val="single" w:sz="4" w:space="0" w:color="auto"/>
            </w:tcBorders>
          </w:tcPr>
          <w:p w14:paraId="37540470"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5D03441" w14:textId="77777777" w:rsidR="00F14E23" w:rsidRPr="002E32B9" w:rsidRDefault="00F14E23" w:rsidP="00F14E23">
            <w:pPr>
              <w:spacing w:after="0" w:line="240" w:lineRule="auto"/>
              <w:rPr>
                <w:rFonts w:ascii="Arial" w:hAnsi="Arial" w:cs="Arial"/>
                <w:sz w:val="18"/>
                <w:szCs w:val="18"/>
              </w:rPr>
            </w:pPr>
          </w:p>
        </w:tc>
      </w:tr>
      <w:tr w:rsidR="00F14E23" w:rsidRPr="002E32B9" w14:paraId="6189997F" w14:textId="0F71735D"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5A3E0DBA"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9A1717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musi wspierać funkcję umożliwiającą zmianę przypisanych z serwera RADIUS uprawnień bez rozłączania ponownego uwierzytelniania przyłączonego klienta.</w:t>
            </w:r>
          </w:p>
        </w:tc>
        <w:tc>
          <w:tcPr>
            <w:tcW w:w="1559" w:type="dxa"/>
            <w:gridSpan w:val="2"/>
            <w:tcBorders>
              <w:top w:val="nil"/>
              <w:left w:val="nil"/>
              <w:bottom w:val="single" w:sz="4" w:space="0" w:color="auto"/>
              <w:right w:val="single" w:sz="4" w:space="0" w:color="auto"/>
            </w:tcBorders>
          </w:tcPr>
          <w:p w14:paraId="4E800EDA"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E6370C8" w14:textId="77777777" w:rsidR="00F14E23" w:rsidRPr="002E32B9" w:rsidRDefault="00F14E23" w:rsidP="00F14E23">
            <w:pPr>
              <w:spacing w:after="0" w:line="240" w:lineRule="auto"/>
              <w:rPr>
                <w:rFonts w:ascii="Arial" w:hAnsi="Arial" w:cs="Arial"/>
                <w:sz w:val="18"/>
                <w:szCs w:val="18"/>
              </w:rPr>
            </w:pPr>
          </w:p>
        </w:tc>
      </w:tr>
      <w:tr w:rsidR="00F14E23" w:rsidRPr="002E32B9" w14:paraId="05A005B4" w14:textId="17EA72C3"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76D285BC"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05616D0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musi umożliwiać uwierzytelnianie użytkowników w oparciu o portal WWW z możliwością przypisania użytkownika do wskazanej sieci VLAN. Funkcjonalność ta musi działać również dla adresów IPv6.</w:t>
            </w:r>
          </w:p>
        </w:tc>
        <w:tc>
          <w:tcPr>
            <w:tcW w:w="1559" w:type="dxa"/>
            <w:gridSpan w:val="2"/>
            <w:tcBorders>
              <w:top w:val="nil"/>
              <w:left w:val="nil"/>
              <w:bottom w:val="single" w:sz="4" w:space="0" w:color="auto"/>
              <w:right w:val="single" w:sz="4" w:space="0" w:color="auto"/>
            </w:tcBorders>
          </w:tcPr>
          <w:p w14:paraId="5DA91DBF"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18416EF8" w14:textId="77777777" w:rsidR="00F14E23" w:rsidRPr="002E32B9" w:rsidRDefault="00F14E23" w:rsidP="00F14E23">
            <w:pPr>
              <w:spacing w:after="0" w:line="240" w:lineRule="auto"/>
              <w:rPr>
                <w:rFonts w:ascii="Arial" w:hAnsi="Arial" w:cs="Arial"/>
                <w:sz w:val="18"/>
                <w:szCs w:val="18"/>
              </w:rPr>
            </w:pPr>
          </w:p>
        </w:tc>
      </w:tr>
      <w:tr w:rsidR="00F14E23" w:rsidRPr="002E32B9" w14:paraId="7F7D7F38" w14:textId="214AE88D"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6707764C"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4522C62"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musi również umożliwiać uwierzytelnianie użytkowników w oparciu o adres MAC z możliwością przypisania użytkownika do wskazanej sieci VLAN.</w:t>
            </w:r>
          </w:p>
        </w:tc>
        <w:tc>
          <w:tcPr>
            <w:tcW w:w="1559" w:type="dxa"/>
            <w:gridSpan w:val="2"/>
            <w:tcBorders>
              <w:top w:val="nil"/>
              <w:left w:val="nil"/>
              <w:bottom w:val="single" w:sz="4" w:space="0" w:color="auto"/>
              <w:right w:val="single" w:sz="4" w:space="0" w:color="auto"/>
            </w:tcBorders>
          </w:tcPr>
          <w:p w14:paraId="2B9496FB"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1C83580" w14:textId="77777777" w:rsidR="00F14E23" w:rsidRPr="002E32B9" w:rsidRDefault="00F14E23" w:rsidP="00F14E23">
            <w:pPr>
              <w:spacing w:after="0" w:line="240" w:lineRule="auto"/>
              <w:rPr>
                <w:rFonts w:ascii="Arial" w:hAnsi="Arial" w:cs="Arial"/>
                <w:sz w:val="18"/>
                <w:szCs w:val="18"/>
              </w:rPr>
            </w:pPr>
          </w:p>
        </w:tc>
      </w:tr>
      <w:tr w:rsidR="00F14E23" w:rsidRPr="002E32B9" w14:paraId="1A48FDDA" w14:textId="08B945E5"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0C867C76"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E616AC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Musi istnieć możliwość alternatywnego uwierzytelniania za pomocą więcej, niż jednego agenta uwierzytelniania.</w:t>
            </w:r>
          </w:p>
        </w:tc>
        <w:tc>
          <w:tcPr>
            <w:tcW w:w="1559" w:type="dxa"/>
            <w:gridSpan w:val="2"/>
            <w:tcBorders>
              <w:top w:val="nil"/>
              <w:left w:val="nil"/>
              <w:bottom w:val="single" w:sz="4" w:space="0" w:color="auto"/>
              <w:right w:val="single" w:sz="4" w:space="0" w:color="auto"/>
            </w:tcBorders>
          </w:tcPr>
          <w:p w14:paraId="4C4711F1"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46BB263A" w14:textId="77777777" w:rsidR="00F14E23" w:rsidRPr="002E32B9" w:rsidRDefault="00F14E23" w:rsidP="00F14E23">
            <w:pPr>
              <w:spacing w:after="0" w:line="240" w:lineRule="auto"/>
              <w:rPr>
                <w:rFonts w:ascii="Arial" w:hAnsi="Arial" w:cs="Arial"/>
                <w:sz w:val="18"/>
                <w:szCs w:val="18"/>
              </w:rPr>
            </w:pPr>
          </w:p>
        </w:tc>
      </w:tr>
      <w:tr w:rsidR="00F14E23" w:rsidRPr="002E32B9" w14:paraId="1A1C6AD5" w14:textId="14B65637"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66"/>
        </w:trPr>
        <w:tc>
          <w:tcPr>
            <w:tcW w:w="567" w:type="dxa"/>
            <w:vMerge/>
            <w:tcBorders>
              <w:top w:val="nil"/>
              <w:left w:val="single" w:sz="4" w:space="0" w:color="auto"/>
              <w:bottom w:val="single" w:sz="4" w:space="0" w:color="auto"/>
              <w:right w:val="single" w:sz="4" w:space="0" w:color="auto"/>
            </w:tcBorders>
            <w:vAlign w:val="center"/>
            <w:hideMark/>
          </w:tcPr>
          <w:p w14:paraId="7D3F4D36"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00821997"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musi realizować funkcjonalność filtrowania ruchu od klientów, którzy posiadają nieodpowiednią parę adresów IP-MAC (co najmniej 250 powiązań IP-MAC na urządzenie), jak również z możliwością dynamicznego tworzenia powiązań IP-MAC na bazie informacji pobranych z serwera DHCP i możliwością inspekcji zawartości pakietów ARP. Funkcja IP-MAC binding musi współpracować z protokołem IPv6.</w:t>
            </w:r>
          </w:p>
        </w:tc>
        <w:tc>
          <w:tcPr>
            <w:tcW w:w="1559" w:type="dxa"/>
            <w:gridSpan w:val="2"/>
            <w:tcBorders>
              <w:top w:val="nil"/>
              <w:left w:val="nil"/>
              <w:bottom w:val="single" w:sz="4" w:space="0" w:color="auto"/>
              <w:right w:val="single" w:sz="4" w:space="0" w:color="auto"/>
            </w:tcBorders>
          </w:tcPr>
          <w:p w14:paraId="49EBED61"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21638F9" w14:textId="77777777" w:rsidR="00F14E23" w:rsidRPr="002E32B9" w:rsidRDefault="00F14E23" w:rsidP="00F14E23">
            <w:pPr>
              <w:spacing w:after="0" w:line="240" w:lineRule="auto"/>
              <w:rPr>
                <w:rFonts w:ascii="Arial" w:hAnsi="Arial" w:cs="Arial"/>
                <w:sz w:val="18"/>
                <w:szCs w:val="18"/>
              </w:rPr>
            </w:pPr>
          </w:p>
        </w:tc>
      </w:tr>
      <w:tr w:rsidR="00F14E23" w:rsidRPr="002E32B9" w14:paraId="1BC43281" w14:textId="19947CC1"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4F3B30F7"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CD252EE"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również posiadać funkcjonalność umożliwiającą realizację komunikacji z jednym lub więcej portów wspólnych (np. portów do których podłączony jest router, serwery wydruku itp.).</w:t>
            </w:r>
          </w:p>
        </w:tc>
        <w:tc>
          <w:tcPr>
            <w:tcW w:w="1559" w:type="dxa"/>
            <w:gridSpan w:val="2"/>
            <w:tcBorders>
              <w:top w:val="nil"/>
              <w:left w:val="nil"/>
              <w:bottom w:val="single" w:sz="4" w:space="0" w:color="auto"/>
              <w:right w:val="single" w:sz="4" w:space="0" w:color="auto"/>
            </w:tcBorders>
          </w:tcPr>
          <w:p w14:paraId="12747FB7"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082B8D9" w14:textId="77777777" w:rsidR="00F14E23" w:rsidRPr="002E32B9" w:rsidRDefault="00F14E23" w:rsidP="00F14E23">
            <w:pPr>
              <w:spacing w:after="0" w:line="240" w:lineRule="auto"/>
              <w:rPr>
                <w:rFonts w:ascii="Arial" w:hAnsi="Arial" w:cs="Arial"/>
                <w:sz w:val="18"/>
                <w:szCs w:val="18"/>
              </w:rPr>
            </w:pPr>
          </w:p>
        </w:tc>
      </w:tr>
      <w:tr w:rsidR="00F14E23" w:rsidRPr="002E32B9" w14:paraId="1C0DAFE1" w14:textId="61FA5AA3"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50D241A0"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D2C6AE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posiadać funkcjonalność niedopuszczania do sieci nieautoryzowanych przez administratora serwerów DHCP.</w:t>
            </w:r>
          </w:p>
        </w:tc>
        <w:tc>
          <w:tcPr>
            <w:tcW w:w="1559" w:type="dxa"/>
            <w:gridSpan w:val="2"/>
            <w:tcBorders>
              <w:top w:val="nil"/>
              <w:left w:val="nil"/>
              <w:bottom w:val="single" w:sz="4" w:space="0" w:color="auto"/>
              <w:right w:val="single" w:sz="4" w:space="0" w:color="auto"/>
            </w:tcBorders>
          </w:tcPr>
          <w:p w14:paraId="2BF015D1"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C73F827" w14:textId="77777777" w:rsidR="00F14E23" w:rsidRPr="002E32B9" w:rsidRDefault="00F14E23" w:rsidP="00F14E23">
            <w:pPr>
              <w:spacing w:after="0" w:line="240" w:lineRule="auto"/>
              <w:rPr>
                <w:rFonts w:ascii="Arial" w:hAnsi="Arial" w:cs="Arial"/>
                <w:sz w:val="18"/>
                <w:szCs w:val="18"/>
              </w:rPr>
            </w:pPr>
          </w:p>
        </w:tc>
      </w:tr>
      <w:tr w:rsidR="00F14E23" w:rsidRPr="002E32B9" w14:paraId="0C8BC477" w14:textId="6803E14F"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542118AA"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4BC0801"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mieć możliwość definiowania globalnie dla urządzenia adresów MAC, z/do których ruch nie będzie obsługiwany.</w:t>
            </w:r>
          </w:p>
        </w:tc>
        <w:tc>
          <w:tcPr>
            <w:tcW w:w="1559" w:type="dxa"/>
            <w:gridSpan w:val="2"/>
            <w:tcBorders>
              <w:top w:val="nil"/>
              <w:left w:val="nil"/>
              <w:bottom w:val="single" w:sz="4" w:space="0" w:color="auto"/>
              <w:right w:val="single" w:sz="4" w:space="0" w:color="auto"/>
            </w:tcBorders>
          </w:tcPr>
          <w:p w14:paraId="71F29460"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7E7782D" w14:textId="77777777" w:rsidR="00F14E23" w:rsidRPr="002E32B9" w:rsidRDefault="00F14E23" w:rsidP="00F14E23">
            <w:pPr>
              <w:spacing w:after="0" w:line="240" w:lineRule="auto"/>
              <w:rPr>
                <w:rFonts w:ascii="Arial" w:hAnsi="Arial" w:cs="Arial"/>
                <w:sz w:val="18"/>
                <w:szCs w:val="18"/>
              </w:rPr>
            </w:pPr>
          </w:p>
        </w:tc>
      </w:tr>
      <w:tr w:rsidR="00F14E23" w:rsidRPr="002E32B9" w14:paraId="0FFBF3E6" w14:textId="05FA4672"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68FCC240"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43B4F3DB"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posiadać funkcjonalność zapobiegającą atakom ARP Spoofing przez użytkowników sieci.</w:t>
            </w:r>
          </w:p>
        </w:tc>
        <w:tc>
          <w:tcPr>
            <w:tcW w:w="1559" w:type="dxa"/>
            <w:gridSpan w:val="2"/>
            <w:tcBorders>
              <w:top w:val="nil"/>
              <w:left w:val="nil"/>
              <w:bottom w:val="single" w:sz="4" w:space="0" w:color="auto"/>
              <w:right w:val="single" w:sz="4" w:space="0" w:color="auto"/>
            </w:tcBorders>
          </w:tcPr>
          <w:p w14:paraId="7AF12FBD"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D6D2CB2" w14:textId="77777777" w:rsidR="00F14E23" w:rsidRPr="002E32B9" w:rsidRDefault="00F14E23" w:rsidP="00F14E23">
            <w:pPr>
              <w:spacing w:after="0" w:line="240" w:lineRule="auto"/>
              <w:rPr>
                <w:rFonts w:ascii="Arial" w:hAnsi="Arial" w:cs="Arial"/>
                <w:sz w:val="18"/>
                <w:szCs w:val="18"/>
              </w:rPr>
            </w:pPr>
          </w:p>
        </w:tc>
      </w:tr>
      <w:tr w:rsidR="00F14E23" w:rsidRPr="002E32B9" w14:paraId="4F80EBA6" w14:textId="1058AC17"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4FC88224"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A3572C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posiadać funkcjonalność zapobiegania atakom BPDU.</w:t>
            </w:r>
          </w:p>
        </w:tc>
        <w:tc>
          <w:tcPr>
            <w:tcW w:w="1559" w:type="dxa"/>
            <w:gridSpan w:val="2"/>
            <w:tcBorders>
              <w:top w:val="nil"/>
              <w:left w:val="nil"/>
              <w:bottom w:val="single" w:sz="4" w:space="0" w:color="auto"/>
              <w:right w:val="single" w:sz="4" w:space="0" w:color="auto"/>
            </w:tcBorders>
          </w:tcPr>
          <w:p w14:paraId="4439CEDA"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4CEB8E9" w14:textId="77777777" w:rsidR="00F14E23" w:rsidRPr="002E32B9" w:rsidRDefault="00F14E23" w:rsidP="00F14E23">
            <w:pPr>
              <w:spacing w:after="0" w:line="240" w:lineRule="auto"/>
              <w:rPr>
                <w:rFonts w:ascii="Arial" w:hAnsi="Arial" w:cs="Arial"/>
                <w:sz w:val="18"/>
                <w:szCs w:val="18"/>
              </w:rPr>
            </w:pPr>
          </w:p>
        </w:tc>
      </w:tr>
      <w:tr w:rsidR="00F14E23" w:rsidRPr="002E32B9" w14:paraId="44FD974C" w14:textId="79989237"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1FDD115A"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7EEF7F8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posiadać funkcjonalność zapobiegania atakom Denial of Service.</w:t>
            </w:r>
          </w:p>
        </w:tc>
        <w:tc>
          <w:tcPr>
            <w:tcW w:w="1559" w:type="dxa"/>
            <w:gridSpan w:val="2"/>
            <w:tcBorders>
              <w:top w:val="nil"/>
              <w:left w:val="nil"/>
              <w:bottom w:val="single" w:sz="4" w:space="0" w:color="auto"/>
              <w:right w:val="single" w:sz="4" w:space="0" w:color="auto"/>
            </w:tcBorders>
          </w:tcPr>
          <w:p w14:paraId="2E9185A3"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D2E446F" w14:textId="77777777" w:rsidR="00F14E23" w:rsidRPr="002E32B9" w:rsidRDefault="00F14E23" w:rsidP="00F14E23">
            <w:pPr>
              <w:spacing w:after="0" w:line="240" w:lineRule="auto"/>
              <w:rPr>
                <w:rFonts w:ascii="Arial" w:hAnsi="Arial" w:cs="Arial"/>
                <w:sz w:val="18"/>
                <w:szCs w:val="18"/>
              </w:rPr>
            </w:pPr>
          </w:p>
        </w:tc>
      </w:tr>
      <w:tr w:rsidR="00F14E23" w:rsidRPr="002E32B9" w14:paraId="3C64A3E1" w14:textId="23044B4A"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66"/>
        </w:trPr>
        <w:tc>
          <w:tcPr>
            <w:tcW w:w="567" w:type="dxa"/>
            <w:vMerge/>
            <w:tcBorders>
              <w:top w:val="nil"/>
              <w:left w:val="single" w:sz="4" w:space="0" w:color="auto"/>
              <w:bottom w:val="single" w:sz="4" w:space="0" w:color="auto"/>
              <w:right w:val="single" w:sz="4" w:space="0" w:color="auto"/>
            </w:tcBorders>
            <w:vAlign w:val="center"/>
            <w:hideMark/>
          </w:tcPr>
          <w:p w14:paraId="4FA20C4F"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6BF1A67"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posiadać możliwość limitowania Unknown Unicast (z krokiem minimalnym co najwyżej 64Kbps i 2pps), Multicast (z krokiem minimalnym co najwyżej 64Kbps i 2pps), Broadcast (z krokiem minimalnym co najwyżej 64Kbps i 2pps), a także umożliwiać automatyczne wyłączenie portu w przypadku długotrwałej burzy oraz jego ponowne włączenie po ustalonym czasie.</w:t>
            </w:r>
          </w:p>
        </w:tc>
        <w:tc>
          <w:tcPr>
            <w:tcW w:w="1559" w:type="dxa"/>
            <w:gridSpan w:val="2"/>
            <w:tcBorders>
              <w:top w:val="nil"/>
              <w:left w:val="nil"/>
              <w:bottom w:val="single" w:sz="4" w:space="0" w:color="auto"/>
              <w:right w:val="single" w:sz="4" w:space="0" w:color="auto"/>
            </w:tcBorders>
          </w:tcPr>
          <w:p w14:paraId="3B4E1A7B"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6C91E30" w14:textId="77777777" w:rsidR="00F14E23" w:rsidRPr="002E32B9" w:rsidRDefault="00F14E23" w:rsidP="00F14E23">
            <w:pPr>
              <w:spacing w:after="0" w:line="240" w:lineRule="auto"/>
              <w:rPr>
                <w:rFonts w:ascii="Arial" w:hAnsi="Arial" w:cs="Arial"/>
                <w:sz w:val="18"/>
                <w:szCs w:val="18"/>
              </w:rPr>
            </w:pPr>
          </w:p>
        </w:tc>
      </w:tr>
      <w:tr w:rsidR="00F14E23" w:rsidRPr="002E32B9" w14:paraId="20D4B4B4" w14:textId="1C97FC25"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7BEFCCFF"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39983FC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posiadać mechanizm ochrony procesora przed jego przeciążeniem dużą liczbą pakietów Broadcast/Multicast/Unicast.</w:t>
            </w:r>
          </w:p>
        </w:tc>
        <w:tc>
          <w:tcPr>
            <w:tcW w:w="1559" w:type="dxa"/>
            <w:gridSpan w:val="2"/>
            <w:tcBorders>
              <w:top w:val="nil"/>
              <w:left w:val="nil"/>
              <w:bottom w:val="single" w:sz="4" w:space="0" w:color="auto"/>
              <w:right w:val="single" w:sz="4" w:space="0" w:color="auto"/>
            </w:tcBorders>
          </w:tcPr>
          <w:p w14:paraId="3A5930DA"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DB0CFB7" w14:textId="77777777" w:rsidR="00F14E23" w:rsidRPr="002E32B9" w:rsidRDefault="00F14E23" w:rsidP="00F14E23">
            <w:pPr>
              <w:spacing w:after="0" w:line="240" w:lineRule="auto"/>
              <w:rPr>
                <w:rFonts w:ascii="Arial" w:hAnsi="Arial" w:cs="Arial"/>
                <w:sz w:val="18"/>
                <w:szCs w:val="18"/>
              </w:rPr>
            </w:pPr>
          </w:p>
        </w:tc>
      </w:tr>
      <w:tr w:rsidR="00F14E23" w:rsidRPr="002E32B9" w14:paraId="4D1B11B4" w14:textId="531D62C4"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1B252254"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lastRenderedPageBreak/>
              <w:t>7</w:t>
            </w:r>
          </w:p>
        </w:tc>
        <w:tc>
          <w:tcPr>
            <w:tcW w:w="3970" w:type="dxa"/>
            <w:tcBorders>
              <w:top w:val="nil"/>
              <w:left w:val="nil"/>
              <w:bottom w:val="single" w:sz="4" w:space="0" w:color="auto"/>
              <w:right w:val="single" w:sz="4" w:space="0" w:color="auto"/>
            </w:tcBorders>
            <w:shd w:val="clear" w:color="auto" w:fill="auto"/>
            <w:vAlign w:val="bottom"/>
            <w:hideMark/>
          </w:tcPr>
          <w:p w14:paraId="7AA2A82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Zarządzanie</w:t>
            </w:r>
          </w:p>
        </w:tc>
        <w:tc>
          <w:tcPr>
            <w:tcW w:w="1559" w:type="dxa"/>
            <w:gridSpan w:val="2"/>
            <w:tcBorders>
              <w:top w:val="nil"/>
              <w:left w:val="nil"/>
              <w:bottom w:val="single" w:sz="4" w:space="0" w:color="auto"/>
              <w:right w:val="single" w:sz="4" w:space="0" w:color="auto"/>
            </w:tcBorders>
          </w:tcPr>
          <w:p w14:paraId="3367BBFB"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2962D764" w14:textId="77777777" w:rsidR="00F14E23" w:rsidRPr="002E32B9" w:rsidRDefault="00F14E23" w:rsidP="00F14E23">
            <w:pPr>
              <w:spacing w:after="0" w:line="240" w:lineRule="auto"/>
              <w:rPr>
                <w:rFonts w:ascii="Arial" w:hAnsi="Arial" w:cs="Arial"/>
                <w:sz w:val="18"/>
                <w:szCs w:val="18"/>
              </w:rPr>
            </w:pPr>
          </w:p>
        </w:tc>
      </w:tr>
      <w:tr w:rsidR="00F14E23" w:rsidRPr="002E32B9" w14:paraId="4D935382" w14:textId="4FEDD72B"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2282FF55"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68A2AA9"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Powinna istnieć możliwość konfiguracji uwierzytelniania dostępu do urządzenia na zewnętrznym serwerze RADIUS i TACACS+.</w:t>
            </w:r>
          </w:p>
        </w:tc>
        <w:tc>
          <w:tcPr>
            <w:tcW w:w="1559" w:type="dxa"/>
            <w:gridSpan w:val="2"/>
            <w:tcBorders>
              <w:top w:val="nil"/>
              <w:left w:val="nil"/>
              <w:bottom w:val="single" w:sz="4" w:space="0" w:color="auto"/>
              <w:right w:val="single" w:sz="4" w:space="0" w:color="auto"/>
            </w:tcBorders>
          </w:tcPr>
          <w:p w14:paraId="6C9433A1"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2645D2B" w14:textId="77777777" w:rsidR="00F14E23" w:rsidRPr="002E32B9" w:rsidRDefault="00F14E23" w:rsidP="00F14E23">
            <w:pPr>
              <w:spacing w:after="0" w:line="240" w:lineRule="auto"/>
              <w:rPr>
                <w:rFonts w:ascii="Arial" w:hAnsi="Arial" w:cs="Arial"/>
                <w:sz w:val="18"/>
                <w:szCs w:val="18"/>
              </w:rPr>
            </w:pPr>
          </w:p>
        </w:tc>
      </w:tr>
      <w:tr w:rsidR="00F14E23" w:rsidRPr="002E32B9" w14:paraId="431D5CC0" w14:textId="0F571E94"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27F79252"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FB5237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Grupa urządzeń połączonych w stos powinna być zarządzana poprzez jeden adres IP.</w:t>
            </w:r>
          </w:p>
        </w:tc>
        <w:tc>
          <w:tcPr>
            <w:tcW w:w="1559" w:type="dxa"/>
            <w:gridSpan w:val="2"/>
            <w:tcBorders>
              <w:top w:val="nil"/>
              <w:left w:val="nil"/>
              <w:bottom w:val="single" w:sz="4" w:space="0" w:color="auto"/>
              <w:right w:val="single" w:sz="4" w:space="0" w:color="auto"/>
            </w:tcBorders>
          </w:tcPr>
          <w:p w14:paraId="317E0204"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1C3CD33B" w14:textId="77777777" w:rsidR="00F14E23" w:rsidRPr="002E32B9" w:rsidRDefault="00F14E23" w:rsidP="00F14E23">
            <w:pPr>
              <w:spacing w:after="0" w:line="240" w:lineRule="auto"/>
              <w:rPr>
                <w:rFonts w:ascii="Arial" w:hAnsi="Arial" w:cs="Arial"/>
                <w:sz w:val="18"/>
                <w:szCs w:val="18"/>
              </w:rPr>
            </w:pPr>
          </w:p>
        </w:tc>
      </w:tr>
      <w:tr w:rsidR="00F14E23" w:rsidRPr="002E32B9" w14:paraId="3FC7EBF5" w14:textId="64805280"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587BFC27"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7854C2C"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wspierać protokół umożliwiający zdalne wykrywania urządzenia w sieci poprzez dedykowaną do tego celu aplikację producenta przełącznika i umożliwiać co najmniej: zmianę adresu IP urządzenia.</w:t>
            </w:r>
          </w:p>
        </w:tc>
        <w:tc>
          <w:tcPr>
            <w:tcW w:w="1559" w:type="dxa"/>
            <w:gridSpan w:val="2"/>
            <w:tcBorders>
              <w:top w:val="nil"/>
              <w:left w:val="nil"/>
              <w:bottom w:val="single" w:sz="4" w:space="0" w:color="auto"/>
              <w:right w:val="single" w:sz="4" w:space="0" w:color="auto"/>
            </w:tcBorders>
          </w:tcPr>
          <w:p w14:paraId="4B7FB592"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29E9F110" w14:textId="77777777" w:rsidR="00F14E23" w:rsidRPr="002E32B9" w:rsidRDefault="00F14E23" w:rsidP="00F14E23">
            <w:pPr>
              <w:spacing w:after="0" w:line="240" w:lineRule="auto"/>
              <w:rPr>
                <w:rFonts w:ascii="Arial" w:hAnsi="Arial" w:cs="Arial"/>
                <w:sz w:val="18"/>
                <w:szCs w:val="18"/>
              </w:rPr>
            </w:pPr>
          </w:p>
        </w:tc>
      </w:tr>
      <w:tr w:rsidR="00F14E23" w:rsidRPr="002E32B9" w14:paraId="560DBD25" w14:textId="0ED1B042"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9"/>
        </w:trPr>
        <w:tc>
          <w:tcPr>
            <w:tcW w:w="567" w:type="dxa"/>
            <w:vMerge/>
            <w:tcBorders>
              <w:top w:val="nil"/>
              <w:left w:val="single" w:sz="4" w:space="0" w:color="auto"/>
              <w:bottom w:val="single" w:sz="4" w:space="0" w:color="auto"/>
              <w:right w:val="single" w:sz="4" w:space="0" w:color="auto"/>
            </w:tcBorders>
            <w:vAlign w:val="center"/>
            <w:hideMark/>
          </w:tcPr>
          <w:p w14:paraId="73B3E3C7"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73637F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Lokalne zarządzanie urządzeniem powinno odbywać się przez: przeglądarkę internetową - również poprzez adres IPv6, Telnet (co najmniej 4 sesji jednoczesnych) - również poprzez adres IPv6, SSH - również poprzez adres IPv6, konsolę lokalną. Zarządzanie przez interfejs tekstowy musi umożliwiać wprowadzanie poleceń. Niedopuszczalna jest konfiguracja oparta o wybór z menu. Interfejs tekstowy musi zapewniać konfigurację wszystkich funkcjonalności urządzenia.</w:t>
            </w:r>
          </w:p>
        </w:tc>
        <w:tc>
          <w:tcPr>
            <w:tcW w:w="1559" w:type="dxa"/>
            <w:gridSpan w:val="2"/>
            <w:tcBorders>
              <w:top w:val="nil"/>
              <w:left w:val="nil"/>
              <w:bottom w:val="single" w:sz="4" w:space="0" w:color="auto"/>
              <w:right w:val="single" w:sz="4" w:space="0" w:color="auto"/>
            </w:tcBorders>
          </w:tcPr>
          <w:p w14:paraId="38C71E7D"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1D63855B" w14:textId="77777777" w:rsidR="00F14E23" w:rsidRPr="002E32B9" w:rsidRDefault="00F14E23" w:rsidP="00F14E23">
            <w:pPr>
              <w:spacing w:after="0" w:line="240" w:lineRule="auto"/>
              <w:rPr>
                <w:rFonts w:ascii="Arial" w:hAnsi="Arial" w:cs="Arial"/>
                <w:sz w:val="18"/>
                <w:szCs w:val="18"/>
              </w:rPr>
            </w:pPr>
          </w:p>
        </w:tc>
      </w:tr>
      <w:tr w:rsidR="00F14E23" w:rsidRPr="002E32B9" w14:paraId="76DFDC3C" w14:textId="0DFFC270"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681E1A0B"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5D9FD8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W przypadku zarządzania przez interfejs WWW musi być możliwość szyfrowania połączenia co najmniej protokołem SSLv3.</w:t>
            </w:r>
          </w:p>
        </w:tc>
        <w:tc>
          <w:tcPr>
            <w:tcW w:w="1559" w:type="dxa"/>
            <w:gridSpan w:val="2"/>
            <w:tcBorders>
              <w:top w:val="nil"/>
              <w:left w:val="nil"/>
              <w:bottom w:val="single" w:sz="4" w:space="0" w:color="auto"/>
              <w:right w:val="single" w:sz="4" w:space="0" w:color="auto"/>
            </w:tcBorders>
          </w:tcPr>
          <w:p w14:paraId="1D639556"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27D2F604" w14:textId="77777777" w:rsidR="00F14E23" w:rsidRPr="002E32B9" w:rsidRDefault="00F14E23" w:rsidP="00F14E23">
            <w:pPr>
              <w:spacing w:after="0" w:line="240" w:lineRule="auto"/>
              <w:rPr>
                <w:rFonts w:ascii="Arial" w:hAnsi="Arial" w:cs="Arial"/>
                <w:sz w:val="18"/>
                <w:szCs w:val="18"/>
              </w:rPr>
            </w:pPr>
          </w:p>
        </w:tc>
      </w:tr>
      <w:tr w:rsidR="00F14E23" w:rsidRPr="002E32B9" w14:paraId="3755F5D8" w14:textId="6334BB30"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567" w:type="dxa"/>
            <w:vMerge/>
            <w:tcBorders>
              <w:top w:val="nil"/>
              <w:left w:val="single" w:sz="4" w:space="0" w:color="auto"/>
              <w:bottom w:val="single" w:sz="4" w:space="0" w:color="auto"/>
              <w:right w:val="single" w:sz="4" w:space="0" w:color="auto"/>
            </w:tcBorders>
            <w:vAlign w:val="center"/>
            <w:hideMark/>
          </w:tcPr>
          <w:p w14:paraId="0510F2D8"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7641047C"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posiadać możliwość wykrywania urządzeń zgodnych z protokołem ONVIF oraz prezentować informacje o rzeczywistym stanie tych urządzeń.</w:t>
            </w:r>
          </w:p>
        </w:tc>
        <w:tc>
          <w:tcPr>
            <w:tcW w:w="1559" w:type="dxa"/>
            <w:gridSpan w:val="2"/>
            <w:tcBorders>
              <w:top w:val="nil"/>
              <w:left w:val="nil"/>
              <w:bottom w:val="single" w:sz="4" w:space="0" w:color="auto"/>
              <w:right w:val="single" w:sz="4" w:space="0" w:color="auto"/>
            </w:tcBorders>
          </w:tcPr>
          <w:p w14:paraId="07BCE7E9"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8FE0211" w14:textId="77777777" w:rsidR="00F14E23" w:rsidRPr="002E32B9" w:rsidRDefault="00F14E23" w:rsidP="00F14E23">
            <w:pPr>
              <w:spacing w:after="0" w:line="240" w:lineRule="auto"/>
              <w:rPr>
                <w:rFonts w:ascii="Arial" w:hAnsi="Arial" w:cs="Arial"/>
                <w:sz w:val="18"/>
                <w:szCs w:val="18"/>
              </w:rPr>
            </w:pPr>
          </w:p>
        </w:tc>
      </w:tr>
      <w:tr w:rsidR="00F14E23" w:rsidRPr="002E32B9" w14:paraId="6BA0457B" w14:textId="43A23A04"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77C52F6A"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2B8EE71"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musi obsługiwać protokół zarządzania SNMPv2, v3 - również poprzez adres IPv6.</w:t>
            </w:r>
          </w:p>
        </w:tc>
        <w:tc>
          <w:tcPr>
            <w:tcW w:w="1559" w:type="dxa"/>
            <w:gridSpan w:val="2"/>
            <w:tcBorders>
              <w:top w:val="nil"/>
              <w:left w:val="nil"/>
              <w:bottom w:val="single" w:sz="4" w:space="0" w:color="auto"/>
              <w:right w:val="single" w:sz="4" w:space="0" w:color="auto"/>
            </w:tcBorders>
          </w:tcPr>
          <w:p w14:paraId="6E834962"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41987E66" w14:textId="77777777" w:rsidR="00F14E23" w:rsidRPr="002E32B9" w:rsidRDefault="00F14E23" w:rsidP="00F14E23">
            <w:pPr>
              <w:spacing w:after="0" w:line="240" w:lineRule="auto"/>
              <w:rPr>
                <w:rFonts w:ascii="Arial" w:hAnsi="Arial" w:cs="Arial"/>
                <w:sz w:val="18"/>
                <w:szCs w:val="18"/>
              </w:rPr>
            </w:pPr>
          </w:p>
        </w:tc>
      </w:tr>
      <w:tr w:rsidR="00F14E23" w:rsidRPr="002E32B9" w14:paraId="499DE7B6" w14:textId="1235EBD2"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7E96771E"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D64A86A"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musi umożliwiać monitorowanie zdalne protokołem RMON i obsługiwać protokół sFlow.</w:t>
            </w:r>
          </w:p>
        </w:tc>
        <w:tc>
          <w:tcPr>
            <w:tcW w:w="1559" w:type="dxa"/>
            <w:gridSpan w:val="2"/>
            <w:tcBorders>
              <w:top w:val="nil"/>
              <w:left w:val="nil"/>
              <w:bottom w:val="single" w:sz="4" w:space="0" w:color="auto"/>
              <w:right w:val="single" w:sz="4" w:space="0" w:color="auto"/>
            </w:tcBorders>
          </w:tcPr>
          <w:p w14:paraId="345F4BEF"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9A485D2" w14:textId="77777777" w:rsidR="00F14E23" w:rsidRPr="002E32B9" w:rsidRDefault="00F14E23" w:rsidP="00F14E23">
            <w:pPr>
              <w:spacing w:after="0" w:line="240" w:lineRule="auto"/>
              <w:rPr>
                <w:rFonts w:ascii="Arial" w:hAnsi="Arial" w:cs="Arial"/>
                <w:sz w:val="18"/>
                <w:szCs w:val="18"/>
              </w:rPr>
            </w:pPr>
          </w:p>
        </w:tc>
      </w:tr>
      <w:tr w:rsidR="00F14E23" w:rsidRPr="002E32B9" w14:paraId="0BFCE2F0" w14:textId="77AE9B68"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5"/>
        </w:trPr>
        <w:tc>
          <w:tcPr>
            <w:tcW w:w="567" w:type="dxa"/>
            <w:vMerge/>
            <w:tcBorders>
              <w:top w:val="nil"/>
              <w:left w:val="single" w:sz="4" w:space="0" w:color="auto"/>
              <w:bottom w:val="single" w:sz="4" w:space="0" w:color="auto"/>
              <w:right w:val="single" w:sz="4" w:space="0" w:color="auto"/>
            </w:tcBorders>
            <w:vAlign w:val="center"/>
            <w:hideMark/>
          </w:tcPr>
          <w:p w14:paraId="49CF1F09"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9E6880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musi obsługiwać także cyfrową diagnostykę parametrów pracy modułów światłowodowych, zgodną z SFF-8472, umożliwiającą przynajmniej: pomiar prądu wzmacniacza, pomiar mocy nadajnika i odbiornika, pomiar temperatury modułu oraz pomiar zasilania modułu.</w:t>
            </w:r>
          </w:p>
        </w:tc>
        <w:tc>
          <w:tcPr>
            <w:tcW w:w="1559" w:type="dxa"/>
            <w:gridSpan w:val="2"/>
            <w:tcBorders>
              <w:top w:val="nil"/>
              <w:left w:val="nil"/>
              <w:bottom w:val="single" w:sz="4" w:space="0" w:color="auto"/>
              <w:right w:val="single" w:sz="4" w:space="0" w:color="auto"/>
            </w:tcBorders>
          </w:tcPr>
          <w:p w14:paraId="241886BB"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08CE7FC" w14:textId="77777777" w:rsidR="00F14E23" w:rsidRPr="002E32B9" w:rsidRDefault="00F14E23" w:rsidP="00F14E23">
            <w:pPr>
              <w:spacing w:after="0" w:line="240" w:lineRule="auto"/>
              <w:rPr>
                <w:rFonts w:ascii="Arial" w:hAnsi="Arial" w:cs="Arial"/>
                <w:sz w:val="18"/>
                <w:szCs w:val="18"/>
              </w:rPr>
            </w:pPr>
          </w:p>
        </w:tc>
      </w:tr>
      <w:tr w:rsidR="00F14E23" w:rsidRPr="002E32B9" w14:paraId="30A910D3" w14:textId="38AC641F"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2"/>
        </w:trPr>
        <w:tc>
          <w:tcPr>
            <w:tcW w:w="567" w:type="dxa"/>
            <w:vMerge/>
            <w:tcBorders>
              <w:top w:val="nil"/>
              <w:left w:val="single" w:sz="4" w:space="0" w:color="auto"/>
              <w:bottom w:val="single" w:sz="4" w:space="0" w:color="auto"/>
              <w:right w:val="single" w:sz="4" w:space="0" w:color="auto"/>
            </w:tcBorders>
            <w:vAlign w:val="center"/>
            <w:hideMark/>
          </w:tcPr>
          <w:p w14:paraId="7F9AD0B9"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71464A9B"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musi posiadać wbudowanego klienta DHCP oraz umożliwiać automatyczne pobieranie konfiguracji z zewnętrznego serwera TFTP podczas uruchamiania urządzenia.</w:t>
            </w:r>
          </w:p>
        </w:tc>
        <w:tc>
          <w:tcPr>
            <w:tcW w:w="1559" w:type="dxa"/>
            <w:gridSpan w:val="2"/>
            <w:tcBorders>
              <w:top w:val="nil"/>
              <w:left w:val="nil"/>
              <w:bottom w:val="single" w:sz="4" w:space="0" w:color="auto"/>
              <w:right w:val="single" w:sz="4" w:space="0" w:color="auto"/>
            </w:tcBorders>
          </w:tcPr>
          <w:p w14:paraId="75E81B20"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4889CE3B" w14:textId="77777777" w:rsidR="00F14E23" w:rsidRPr="002E32B9" w:rsidRDefault="00F14E23" w:rsidP="00F14E23">
            <w:pPr>
              <w:spacing w:after="0" w:line="240" w:lineRule="auto"/>
              <w:rPr>
                <w:rFonts w:ascii="Arial" w:hAnsi="Arial" w:cs="Arial"/>
                <w:sz w:val="18"/>
                <w:szCs w:val="18"/>
              </w:rPr>
            </w:pPr>
          </w:p>
        </w:tc>
      </w:tr>
      <w:tr w:rsidR="00F14E23" w:rsidRPr="002E32B9" w14:paraId="777FAC6A" w14:textId="69B991FC"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6"/>
        </w:trPr>
        <w:tc>
          <w:tcPr>
            <w:tcW w:w="567" w:type="dxa"/>
            <w:vMerge/>
            <w:tcBorders>
              <w:top w:val="nil"/>
              <w:left w:val="single" w:sz="4" w:space="0" w:color="auto"/>
              <w:bottom w:val="single" w:sz="4" w:space="0" w:color="auto"/>
              <w:right w:val="single" w:sz="4" w:space="0" w:color="auto"/>
            </w:tcBorders>
            <w:vAlign w:val="center"/>
            <w:hideMark/>
          </w:tcPr>
          <w:p w14:paraId="60F73382"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067FFFA9"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musi posiadać możliwość lokalnego rozwiązywania FQDN na adres IP, co pozwala na wykonywanie poleceń typu ping/traceroute/tftp/telnet dla nazwy FQDN.</w:t>
            </w:r>
          </w:p>
        </w:tc>
        <w:tc>
          <w:tcPr>
            <w:tcW w:w="1559" w:type="dxa"/>
            <w:gridSpan w:val="2"/>
            <w:tcBorders>
              <w:top w:val="nil"/>
              <w:left w:val="nil"/>
              <w:bottom w:val="single" w:sz="4" w:space="0" w:color="auto"/>
              <w:right w:val="single" w:sz="4" w:space="0" w:color="auto"/>
            </w:tcBorders>
          </w:tcPr>
          <w:p w14:paraId="277EB986"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F22679C" w14:textId="77777777" w:rsidR="00F14E23" w:rsidRPr="002E32B9" w:rsidRDefault="00F14E23" w:rsidP="00F14E23">
            <w:pPr>
              <w:spacing w:after="0" w:line="240" w:lineRule="auto"/>
              <w:rPr>
                <w:rFonts w:ascii="Arial" w:hAnsi="Arial" w:cs="Arial"/>
                <w:sz w:val="18"/>
                <w:szCs w:val="18"/>
              </w:rPr>
            </w:pPr>
          </w:p>
        </w:tc>
      </w:tr>
      <w:tr w:rsidR="00F14E23" w:rsidRPr="002E32B9" w14:paraId="4F516BED" w14:textId="35ED9733"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78065D49"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735A04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musi posiadać możliwość synchronizacji swojego zegara systemowego z zewnętrznym źródłem czasu także przy użyciu protokołu IPv6.</w:t>
            </w:r>
          </w:p>
        </w:tc>
        <w:tc>
          <w:tcPr>
            <w:tcW w:w="1559" w:type="dxa"/>
            <w:gridSpan w:val="2"/>
            <w:tcBorders>
              <w:top w:val="nil"/>
              <w:left w:val="nil"/>
              <w:bottom w:val="single" w:sz="4" w:space="0" w:color="auto"/>
              <w:right w:val="single" w:sz="4" w:space="0" w:color="auto"/>
            </w:tcBorders>
          </w:tcPr>
          <w:p w14:paraId="6CF34B5D"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6CE5CF6" w14:textId="77777777" w:rsidR="00F14E23" w:rsidRPr="002E32B9" w:rsidRDefault="00F14E23" w:rsidP="00F14E23">
            <w:pPr>
              <w:spacing w:after="0" w:line="240" w:lineRule="auto"/>
              <w:rPr>
                <w:rFonts w:ascii="Arial" w:hAnsi="Arial" w:cs="Arial"/>
                <w:sz w:val="18"/>
                <w:szCs w:val="18"/>
              </w:rPr>
            </w:pPr>
          </w:p>
        </w:tc>
      </w:tr>
      <w:tr w:rsidR="00F14E23" w:rsidRPr="002E32B9" w14:paraId="6238A47A" w14:textId="65D1369C"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01A6312D"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FB94929"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Zapisywanie logów generowanych przez urządzenie musi być możliwe na zewnętrznym serwerze logów - również poprzez adres IPv6.</w:t>
            </w:r>
          </w:p>
        </w:tc>
        <w:tc>
          <w:tcPr>
            <w:tcW w:w="1559" w:type="dxa"/>
            <w:gridSpan w:val="2"/>
            <w:tcBorders>
              <w:top w:val="nil"/>
              <w:left w:val="nil"/>
              <w:bottom w:val="single" w:sz="4" w:space="0" w:color="auto"/>
              <w:right w:val="single" w:sz="4" w:space="0" w:color="auto"/>
            </w:tcBorders>
          </w:tcPr>
          <w:p w14:paraId="0EF1F315"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2628F895" w14:textId="77777777" w:rsidR="00F14E23" w:rsidRPr="002E32B9" w:rsidRDefault="00F14E23" w:rsidP="00F14E23">
            <w:pPr>
              <w:spacing w:after="0" w:line="240" w:lineRule="auto"/>
              <w:rPr>
                <w:rFonts w:ascii="Arial" w:hAnsi="Arial" w:cs="Arial"/>
                <w:sz w:val="18"/>
                <w:szCs w:val="18"/>
              </w:rPr>
            </w:pPr>
          </w:p>
        </w:tc>
      </w:tr>
      <w:tr w:rsidR="00F14E23" w:rsidRPr="002E32B9" w14:paraId="5580E027" w14:textId="0CD533EA"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320AC7EB"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2A455EA"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posiadać możliwość wysyłania i pobierania konfiguracji z serwera TFTP w sieci.</w:t>
            </w:r>
          </w:p>
        </w:tc>
        <w:tc>
          <w:tcPr>
            <w:tcW w:w="1559" w:type="dxa"/>
            <w:gridSpan w:val="2"/>
            <w:tcBorders>
              <w:top w:val="nil"/>
              <w:left w:val="nil"/>
              <w:bottom w:val="single" w:sz="4" w:space="0" w:color="auto"/>
              <w:right w:val="single" w:sz="4" w:space="0" w:color="auto"/>
            </w:tcBorders>
          </w:tcPr>
          <w:p w14:paraId="7250AA06"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A354BEE" w14:textId="77777777" w:rsidR="00F14E23" w:rsidRPr="002E32B9" w:rsidRDefault="00F14E23" w:rsidP="00F14E23">
            <w:pPr>
              <w:spacing w:after="0" w:line="240" w:lineRule="auto"/>
              <w:rPr>
                <w:rFonts w:ascii="Arial" w:hAnsi="Arial" w:cs="Arial"/>
                <w:sz w:val="18"/>
                <w:szCs w:val="18"/>
              </w:rPr>
            </w:pPr>
          </w:p>
        </w:tc>
      </w:tr>
      <w:tr w:rsidR="00F14E23" w:rsidRPr="002E32B9" w14:paraId="4E96A5CA" w14:textId="19AEE4F2"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4C241275"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EE4E7A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musi umożliwiać wykonywanie polecenia traceroute z poziomu jego interfejsu zarządzającego.</w:t>
            </w:r>
          </w:p>
        </w:tc>
        <w:tc>
          <w:tcPr>
            <w:tcW w:w="1559" w:type="dxa"/>
            <w:gridSpan w:val="2"/>
            <w:tcBorders>
              <w:top w:val="nil"/>
              <w:left w:val="nil"/>
              <w:bottom w:val="single" w:sz="4" w:space="0" w:color="auto"/>
              <w:right w:val="single" w:sz="4" w:space="0" w:color="auto"/>
            </w:tcBorders>
          </w:tcPr>
          <w:p w14:paraId="20BF7068"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591D893" w14:textId="77777777" w:rsidR="00F14E23" w:rsidRPr="002E32B9" w:rsidRDefault="00F14E23" w:rsidP="00F14E23">
            <w:pPr>
              <w:spacing w:after="0" w:line="240" w:lineRule="auto"/>
              <w:rPr>
                <w:rFonts w:ascii="Arial" w:hAnsi="Arial" w:cs="Arial"/>
                <w:sz w:val="18"/>
                <w:szCs w:val="18"/>
              </w:rPr>
            </w:pPr>
          </w:p>
        </w:tc>
      </w:tr>
      <w:tr w:rsidR="00F14E23" w:rsidRPr="002E32B9" w14:paraId="49BBAA4B" w14:textId="272E763E"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046306DC"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60ADC8B"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posiadać możliwość wykonywania polecenia ping z poziomu interfejsu zarządzającego - również poprzez adres IPv6, a także umożliwiać przeglądanie tablicy adresów MAC.</w:t>
            </w:r>
          </w:p>
        </w:tc>
        <w:tc>
          <w:tcPr>
            <w:tcW w:w="1559" w:type="dxa"/>
            <w:gridSpan w:val="2"/>
            <w:tcBorders>
              <w:top w:val="nil"/>
              <w:left w:val="nil"/>
              <w:bottom w:val="single" w:sz="4" w:space="0" w:color="auto"/>
              <w:right w:val="single" w:sz="4" w:space="0" w:color="auto"/>
            </w:tcBorders>
          </w:tcPr>
          <w:p w14:paraId="46B5E22B"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C7ADF26" w14:textId="77777777" w:rsidR="00F14E23" w:rsidRPr="002E32B9" w:rsidRDefault="00F14E23" w:rsidP="00F14E23">
            <w:pPr>
              <w:spacing w:after="0" w:line="240" w:lineRule="auto"/>
              <w:rPr>
                <w:rFonts w:ascii="Arial" w:hAnsi="Arial" w:cs="Arial"/>
                <w:sz w:val="18"/>
                <w:szCs w:val="18"/>
              </w:rPr>
            </w:pPr>
          </w:p>
        </w:tc>
      </w:tr>
      <w:tr w:rsidR="00F14E23" w:rsidRPr="002E32B9" w14:paraId="52CB2A78" w14:textId="50CF783D"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3F80EB5E"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4FD2531C"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Powinna istnieć możliwość uruchomienia diagnostyki okablowania z poziomu interfejsu zarządzającego urządzenia. Test powinien dokonywać co najmniej pomiaru długości kabla oraz ciągłości połączenia.</w:t>
            </w:r>
          </w:p>
        </w:tc>
        <w:tc>
          <w:tcPr>
            <w:tcW w:w="1559" w:type="dxa"/>
            <w:gridSpan w:val="2"/>
            <w:tcBorders>
              <w:top w:val="nil"/>
              <w:left w:val="nil"/>
              <w:bottom w:val="single" w:sz="4" w:space="0" w:color="auto"/>
              <w:right w:val="single" w:sz="4" w:space="0" w:color="auto"/>
            </w:tcBorders>
          </w:tcPr>
          <w:p w14:paraId="3B07993A"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4244A848" w14:textId="77777777" w:rsidR="00F14E23" w:rsidRPr="002E32B9" w:rsidRDefault="00F14E23" w:rsidP="00F14E23">
            <w:pPr>
              <w:spacing w:after="0" w:line="240" w:lineRule="auto"/>
              <w:rPr>
                <w:rFonts w:ascii="Arial" w:hAnsi="Arial" w:cs="Arial"/>
                <w:sz w:val="18"/>
                <w:szCs w:val="18"/>
              </w:rPr>
            </w:pPr>
          </w:p>
        </w:tc>
      </w:tr>
      <w:tr w:rsidR="00F14E23" w:rsidRPr="002E32B9" w14:paraId="6B7CDB8B" w14:textId="5EF8B01D"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57291A81"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EEAA9B1"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Interfejs zarządzający musi umożliwiać wprowadzenie tekstowego opisu dla każdego z portów fizycznych urządzenia.</w:t>
            </w:r>
          </w:p>
        </w:tc>
        <w:tc>
          <w:tcPr>
            <w:tcW w:w="1559" w:type="dxa"/>
            <w:gridSpan w:val="2"/>
            <w:tcBorders>
              <w:top w:val="nil"/>
              <w:left w:val="nil"/>
              <w:bottom w:val="single" w:sz="4" w:space="0" w:color="auto"/>
              <w:right w:val="single" w:sz="4" w:space="0" w:color="auto"/>
            </w:tcBorders>
          </w:tcPr>
          <w:p w14:paraId="3F3A4D06"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5894033" w14:textId="77777777" w:rsidR="00F14E23" w:rsidRPr="002E32B9" w:rsidRDefault="00F14E23" w:rsidP="00F14E23">
            <w:pPr>
              <w:spacing w:after="0" w:line="240" w:lineRule="auto"/>
              <w:rPr>
                <w:rFonts w:ascii="Arial" w:hAnsi="Arial" w:cs="Arial"/>
                <w:sz w:val="18"/>
                <w:szCs w:val="18"/>
              </w:rPr>
            </w:pPr>
          </w:p>
        </w:tc>
      </w:tr>
      <w:tr w:rsidR="00F14E23" w:rsidRPr="002E32B9" w14:paraId="7071C1CC" w14:textId="7D709B12"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2FFF4115"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E70978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być w stanie wysyłać powiadomienia SNMP (tzw. SNMP Traps) w przypadku pojawienia się w sieci nowego adresu MAC.</w:t>
            </w:r>
          </w:p>
        </w:tc>
        <w:tc>
          <w:tcPr>
            <w:tcW w:w="1559" w:type="dxa"/>
            <w:gridSpan w:val="2"/>
            <w:tcBorders>
              <w:top w:val="nil"/>
              <w:left w:val="nil"/>
              <w:bottom w:val="single" w:sz="4" w:space="0" w:color="auto"/>
              <w:right w:val="single" w:sz="4" w:space="0" w:color="auto"/>
            </w:tcBorders>
          </w:tcPr>
          <w:p w14:paraId="1E53ADA9"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3FA0ABB" w14:textId="77777777" w:rsidR="00F14E23" w:rsidRPr="002E32B9" w:rsidRDefault="00F14E23" w:rsidP="00F14E23">
            <w:pPr>
              <w:spacing w:after="0" w:line="240" w:lineRule="auto"/>
              <w:rPr>
                <w:rFonts w:ascii="Arial" w:hAnsi="Arial" w:cs="Arial"/>
                <w:sz w:val="18"/>
                <w:szCs w:val="18"/>
              </w:rPr>
            </w:pPr>
          </w:p>
        </w:tc>
      </w:tr>
      <w:tr w:rsidR="00F14E23" w:rsidRPr="002E32B9" w14:paraId="6EC3AE2E" w14:textId="0A7A9841"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5724B24F"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35D95CA3"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Wymagana jest funkcjonalność umożliwiająca logowanie wydanych poleceń konfiguracyjnych wraz z informacją o koncie, z jakiego polecenie zostało wydane.</w:t>
            </w:r>
          </w:p>
        </w:tc>
        <w:tc>
          <w:tcPr>
            <w:tcW w:w="1559" w:type="dxa"/>
            <w:gridSpan w:val="2"/>
            <w:tcBorders>
              <w:top w:val="nil"/>
              <w:left w:val="nil"/>
              <w:bottom w:val="single" w:sz="4" w:space="0" w:color="auto"/>
              <w:right w:val="single" w:sz="4" w:space="0" w:color="auto"/>
            </w:tcBorders>
          </w:tcPr>
          <w:p w14:paraId="4864E7A1"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1C2FB3CE" w14:textId="77777777" w:rsidR="00F14E23" w:rsidRPr="002E32B9" w:rsidRDefault="00F14E23" w:rsidP="00F14E23">
            <w:pPr>
              <w:spacing w:after="0" w:line="240" w:lineRule="auto"/>
              <w:rPr>
                <w:rFonts w:ascii="Arial" w:hAnsi="Arial" w:cs="Arial"/>
                <w:sz w:val="18"/>
                <w:szCs w:val="18"/>
              </w:rPr>
            </w:pPr>
          </w:p>
        </w:tc>
      </w:tr>
      <w:tr w:rsidR="00F14E23" w:rsidRPr="002E32B9" w14:paraId="4A0F2D90" w14:textId="6D11B688"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63FE1A29"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63E960D"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umożliwiać przechowywanie wielu wersji firmware.</w:t>
            </w:r>
          </w:p>
        </w:tc>
        <w:tc>
          <w:tcPr>
            <w:tcW w:w="1559" w:type="dxa"/>
            <w:gridSpan w:val="2"/>
            <w:tcBorders>
              <w:top w:val="nil"/>
              <w:left w:val="nil"/>
              <w:bottom w:val="single" w:sz="4" w:space="0" w:color="auto"/>
              <w:right w:val="single" w:sz="4" w:space="0" w:color="auto"/>
            </w:tcBorders>
          </w:tcPr>
          <w:p w14:paraId="237418AC"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B94714C" w14:textId="77777777" w:rsidR="00F14E23" w:rsidRPr="002E32B9" w:rsidRDefault="00F14E23" w:rsidP="00F14E23">
            <w:pPr>
              <w:spacing w:after="0" w:line="240" w:lineRule="auto"/>
              <w:rPr>
                <w:rFonts w:ascii="Arial" w:hAnsi="Arial" w:cs="Arial"/>
                <w:sz w:val="18"/>
                <w:szCs w:val="18"/>
              </w:rPr>
            </w:pPr>
          </w:p>
        </w:tc>
      </w:tr>
      <w:tr w:rsidR="00F14E23" w:rsidRPr="002E32B9" w14:paraId="730CF1F0" w14:textId="68CB4E0B"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4353DA09"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02E05441"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być wyposażony w pamięć Flash umożliwiającą przechowywanie dowolnej liczby plików.</w:t>
            </w:r>
          </w:p>
        </w:tc>
        <w:tc>
          <w:tcPr>
            <w:tcW w:w="1559" w:type="dxa"/>
            <w:gridSpan w:val="2"/>
            <w:tcBorders>
              <w:top w:val="nil"/>
              <w:left w:val="nil"/>
              <w:bottom w:val="single" w:sz="4" w:space="0" w:color="auto"/>
              <w:right w:val="single" w:sz="4" w:space="0" w:color="auto"/>
            </w:tcBorders>
          </w:tcPr>
          <w:p w14:paraId="2536970E"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A7DE93E" w14:textId="77777777" w:rsidR="00F14E23" w:rsidRPr="002E32B9" w:rsidRDefault="00F14E23" w:rsidP="00F14E23">
            <w:pPr>
              <w:spacing w:after="0" w:line="240" w:lineRule="auto"/>
              <w:rPr>
                <w:rFonts w:ascii="Arial" w:hAnsi="Arial" w:cs="Arial"/>
                <w:sz w:val="18"/>
                <w:szCs w:val="18"/>
              </w:rPr>
            </w:pPr>
          </w:p>
        </w:tc>
      </w:tr>
      <w:tr w:rsidR="00F14E23" w:rsidRPr="002E32B9" w14:paraId="43CD2CB3" w14:textId="2B69C2EC"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52AA8A76"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738EAE9A"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wspierać standard 802.3az (Energy Efficient Ethernet).</w:t>
            </w:r>
          </w:p>
        </w:tc>
        <w:tc>
          <w:tcPr>
            <w:tcW w:w="1559" w:type="dxa"/>
            <w:gridSpan w:val="2"/>
            <w:tcBorders>
              <w:top w:val="nil"/>
              <w:left w:val="nil"/>
              <w:bottom w:val="single" w:sz="4" w:space="0" w:color="auto"/>
              <w:right w:val="single" w:sz="4" w:space="0" w:color="auto"/>
            </w:tcBorders>
          </w:tcPr>
          <w:p w14:paraId="51A8FF65"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13679195" w14:textId="77777777" w:rsidR="00F14E23" w:rsidRPr="002E32B9" w:rsidRDefault="00F14E23" w:rsidP="00F14E23">
            <w:pPr>
              <w:spacing w:after="0" w:line="240" w:lineRule="auto"/>
              <w:rPr>
                <w:rFonts w:ascii="Arial" w:hAnsi="Arial" w:cs="Arial"/>
                <w:sz w:val="18"/>
                <w:szCs w:val="18"/>
              </w:rPr>
            </w:pPr>
          </w:p>
        </w:tc>
      </w:tr>
      <w:tr w:rsidR="00F14E23" w:rsidRPr="002E32B9" w14:paraId="3CD51270" w14:textId="0748BD4D"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66"/>
        </w:trPr>
        <w:tc>
          <w:tcPr>
            <w:tcW w:w="567" w:type="dxa"/>
            <w:vMerge/>
            <w:tcBorders>
              <w:top w:val="nil"/>
              <w:left w:val="single" w:sz="4" w:space="0" w:color="auto"/>
              <w:bottom w:val="single" w:sz="4" w:space="0" w:color="auto"/>
              <w:right w:val="single" w:sz="4" w:space="0" w:color="auto"/>
            </w:tcBorders>
            <w:vAlign w:val="center"/>
            <w:hideMark/>
          </w:tcPr>
          <w:p w14:paraId="3138B874"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809036B"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umożliwić zmniejszenie pobieranej mocy poprzez wykrywanie aktywności linku na portach, a także administracyjnego wyłączenia wskaźników LED na portach, wyłączenie wskaźników LED na portach w zdefiniowanych interwałach czasowych, wyłączenie portów przełącznika w zdefiniowanych interwałach czasowych oraz wyłączenie wszystkich funkcji sieciowych urządzenia w zdefiniowanych interwałach czasowych.</w:t>
            </w:r>
          </w:p>
        </w:tc>
        <w:tc>
          <w:tcPr>
            <w:tcW w:w="1559" w:type="dxa"/>
            <w:gridSpan w:val="2"/>
            <w:tcBorders>
              <w:top w:val="nil"/>
              <w:left w:val="nil"/>
              <w:bottom w:val="single" w:sz="4" w:space="0" w:color="auto"/>
              <w:right w:val="single" w:sz="4" w:space="0" w:color="auto"/>
            </w:tcBorders>
          </w:tcPr>
          <w:p w14:paraId="40D49CFD"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C92E0FB" w14:textId="77777777" w:rsidR="00F14E23" w:rsidRPr="002E32B9" w:rsidRDefault="00F14E23" w:rsidP="00F14E23">
            <w:pPr>
              <w:spacing w:after="0" w:line="240" w:lineRule="auto"/>
              <w:rPr>
                <w:rFonts w:ascii="Arial" w:hAnsi="Arial" w:cs="Arial"/>
                <w:sz w:val="18"/>
                <w:szCs w:val="18"/>
              </w:rPr>
            </w:pPr>
          </w:p>
        </w:tc>
      </w:tr>
      <w:tr w:rsidR="00F14E23" w:rsidRPr="002E32B9" w14:paraId="02CDAF12" w14:textId="79CDC4E3"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5531221C"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8</w:t>
            </w:r>
          </w:p>
        </w:tc>
        <w:tc>
          <w:tcPr>
            <w:tcW w:w="3970" w:type="dxa"/>
            <w:tcBorders>
              <w:top w:val="nil"/>
              <w:left w:val="nil"/>
              <w:bottom w:val="single" w:sz="4" w:space="0" w:color="auto"/>
              <w:right w:val="single" w:sz="4" w:space="0" w:color="auto"/>
            </w:tcBorders>
            <w:shd w:val="clear" w:color="auto" w:fill="auto"/>
            <w:vAlign w:val="bottom"/>
            <w:hideMark/>
          </w:tcPr>
          <w:p w14:paraId="58F67AB1"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Pozostałe</w:t>
            </w:r>
          </w:p>
        </w:tc>
        <w:tc>
          <w:tcPr>
            <w:tcW w:w="1559" w:type="dxa"/>
            <w:gridSpan w:val="2"/>
            <w:tcBorders>
              <w:top w:val="nil"/>
              <w:left w:val="nil"/>
              <w:bottom w:val="single" w:sz="4" w:space="0" w:color="auto"/>
              <w:right w:val="single" w:sz="4" w:space="0" w:color="auto"/>
            </w:tcBorders>
          </w:tcPr>
          <w:p w14:paraId="48816098"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6073225" w14:textId="77777777" w:rsidR="00F14E23" w:rsidRPr="002E32B9" w:rsidRDefault="00F14E23" w:rsidP="00F14E23">
            <w:pPr>
              <w:spacing w:after="0" w:line="240" w:lineRule="auto"/>
              <w:rPr>
                <w:rFonts w:ascii="Arial" w:hAnsi="Arial" w:cs="Arial"/>
                <w:sz w:val="18"/>
                <w:szCs w:val="18"/>
              </w:rPr>
            </w:pPr>
          </w:p>
        </w:tc>
      </w:tr>
      <w:tr w:rsidR="00126006" w:rsidRPr="002E32B9" w14:paraId="13D114FF" w14:textId="3D1BB50B" w:rsidTr="004B6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27C2060E" w14:textId="77777777" w:rsidR="00126006" w:rsidRPr="002E32B9" w:rsidRDefault="00126006"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96F09A0" w14:textId="77777777" w:rsidR="00126006" w:rsidRPr="002E32B9" w:rsidRDefault="00126006" w:rsidP="00F14E23">
            <w:pPr>
              <w:spacing w:after="0" w:line="240" w:lineRule="auto"/>
              <w:rPr>
                <w:rFonts w:ascii="Arial" w:hAnsi="Arial" w:cs="Arial"/>
                <w:sz w:val="18"/>
                <w:szCs w:val="18"/>
              </w:rPr>
            </w:pPr>
            <w:r w:rsidRPr="002E32B9">
              <w:rPr>
                <w:rFonts w:ascii="Arial" w:hAnsi="Arial" w:cs="Arial"/>
                <w:sz w:val="18"/>
                <w:szCs w:val="18"/>
              </w:rPr>
              <w:t>Do urządzenia powinny być dostępne bezpłatne aktualizacje oprogramowania.</w:t>
            </w:r>
          </w:p>
        </w:tc>
        <w:tc>
          <w:tcPr>
            <w:tcW w:w="1559" w:type="dxa"/>
            <w:gridSpan w:val="2"/>
            <w:vMerge w:val="restart"/>
            <w:tcBorders>
              <w:top w:val="nil"/>
              <w:left w:val="nil"/>
              <w:right w:val="single" w:sz="4" w:space="0" w:color="auto"/>
            </w:tcBorders>
          </w:tcPr>
          <w:p w14:paraId="515839C2" w14:textId="77777777" w:rsidR="00126006" w:rsidRPr="002E32B9" w:rsidRDefault="00126006" w:rsidP="00F14E23">
            <w:pPr>
              <w:spacing w:after="0" w:line="240" w:lineRule="auto"/>
              <w:rPr>
                <w:rFonts w:ascii="Arial" w:hAnsi="Arial" w:cs="Arial"/>
                <w:sz w:val="18"/>
                <w:szCs w:val="18"/>
              </w:rPr>
            </w:pPr>
          </w:p>
        </w:tc>
        <w:tc>
          <w:tcPr>
            <w:tcW w:w="4536" w:type="dxa"/>
            <w:vMerge w:val="restart"/>
            <w:tcBorders>
              <w:top w:val="nil"/>
              <w:left w:val="nil"/>
              <w:right w:val="single" w:sz="4" w:space="0" w:color="auto"/>
            </w:tcBorders>
          </w:tcPr>
          <w:p w14:paraId="6AFD4DA5" w14:textId="77777777" w:rsidR="00126006" w:rsidRPr="002E32B9" w:rsidRDefault="00126006" w:rsidP="00F14E23">
            <w:pPr>
              <w:spacing w:after="0" w:line="240" w:lineRule="auto"/>
              <w:rPr>
                <w:rFonts w:ascii="Arial" w:hAnsi="Arial" w:cs="Arial"/>
                <w:sz w:val="18"/>
                <w:szCs w:val="18"/>
              </w:rPr>
            </w:pPr>
          </w:p>
        </w:tc>
      </w:tr>
      <w:tr w:rsidR="00126006" w:rsidRPr="002E32B9" w14:paraId="0D8C15AE" w14:textId="1298AD4D" w:rsidTr="001260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567" w:type="dxa"/>
            <w:vMerge/>
            <w:tcBorders>
              <w:top w:val="nil"/>
              <w:left w:val="single" w:sz="4" w:space="0" w:color="auto"/>
              <w:bottom w:val="single" w:sz="4" w:space="0" w:color="auto"/>
              <w:right w:val="single" w:sz="4" w:space="0" w:color="auto"/>
            </w:tcBorders>
            <w:vAlign w:val="center"/>
            <w:hideMark/>
          </w:tcPr>
          <w:p w14:paraId="571F3441" w14:textId="77777777" w:rsidR="00126006" w:rsidRPr="002E32B9" w:rsidRDefault="00126006"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324959A" w14:textId="1BF24F98" w:rsidR="00126006" w:rsidRPr="002E32B9" w:rsidRDefault="00126006" w:rsidP="00126006">
            <w:pPr>
              <w:spacing w:after="0" w:line="240" w:lineRule="auto"/>
              <w:ind w:left="0" w:firstLine="0"/>
              <w:rPr>
                <w:rFonts w:ascii="Arial" w:hAnsi="Arial" w:cs="Arial"/>
                <w:sz w:val="18"/>
                <w:szCs w:val="18"/>
              </w:rPr>
            </w:pPr>
          </w:p>
        </w:tc>
        <w:tc>
          <w:tcPr>
            <w:tcW w:w="1559" w:type="dxa"/>
            <w:gridSpan w:val="2"/>
            <w:vMerge/>
            <w:tcBorders>
              <w:left w:val="nil"/>
              <w:bottom w:val="single" w:sz="4" w:space="0" w:color="auto"/>
              <w:right w:val="single" w:sz="4" w:space="0" w:color="auto"/>
            </w:tcBorders>
          </w:tcPr>
          <w:p w14:paraId="3D7B46A5" w14:textId="77777777" w:rsidR="00126006" w:rsidRPr="002E32B9" w:rsidRDefault="00126006" w:rsidP="00F14E23">
            <w:pPr>
              <w:spacing w:after="0" w:line="240" w:lineRule="auto"/>
              <w:rPr>
                <w:rFonts w:ascii="Arial" w:hAnsi="Arial" w:cs="Arial"/>
                <w:sz w:val="18"/>
                <w:szCs w:val="18"/>
              </w:rPr>
            </w:pPr>
          </w:p>
        </w:tc>
        <w:tc>
          <w:tcPr>
            <w:tcW w:w="4536" w:type="dxa"/>
            <w:vMerge/>
            <w:tcBorders>
              <w:left w:val="nil"/>
              <w:bottom w:val="single" w:sz="4" w:space="0" w:color="auto"/>
              <w:right w:val="single" w:sz="4" w:space="0" w:color="auto"/>
            </w:tcBorders>
          </w:tcPr>
          <w:p w14:paraId="063D2E48" w14:textId="77777777" w:rsidR="00126006" w:rsidRPr="002E32B9" w:rsidRDefault="00126006" w:rsidP="00F14E23">
            <w:pPr>
              <w:spacing w:after="0" w:line="240" w:lineRule="auto"/>
              <w:rPr>
                <w:rFonts w:ascii="Arial" w:hAnsi="Arial" w:cs="Arial"/>
                <w:sz w:val="18"/>
                <w:szCs w:val="18"/>
              </w:rPr>
            </w:pPr>
          </w:p>
        </w:tc>
      </w:tr>
    </w:tbl>
    <w:p w14:paraId="387EC265" w14:textId="77777777" w:rsidR="002C0741" w:rsidRPr="002E32B9" w:rsidRDefault="002C0741" w:rsidP="00F14E23">
      <w:pPr>
        <w:tabs>
          <w:tab w:val="left" w:pos="2880"/>
          <w:tab w:val="left" w:pos="3420"/>
        </w:tabs>
        <w:spacing w:after="0" w:line="240" w:lineRule="auto"/>
        <w:ind w:left="360" w:firstLine="0"/>
        <w:rPr>
          <w:rFonts w:ascii="Arial" w:eastAsia="Calibri" w:hAnsi="Arial" w:cs="Arial"/>
          <w:color w:val="00B050"/>
          <w:sz w:val="18"/>
          <w:szCs w:val="18"/>
        </w:rPr>
      </w:pPr>
    </w:p>
    <w:p w14:paraId="36E4D4C3" w14:textId="0117EFAD" w:rsidR="00C174B5" w:rsidRPr="002E32B9" w:rsidRDefault="00C174B5" w:rsidP="00F14E23">
      <w:pPr>
        <w:tabs>
          <w:tab w:val="left" w:pos="2880"/>
          <w:tab w:val="left" w:pos="3420"/>
        </w:tabs>
        <w:spacing w:after="0" w:line="240" w:lineRule="auto"/>
        <w:ind w:left="360" w:firstLine="0"/>
        <w:rPr>
          <w:rFonts w:ascii="Arial" w:eastAsia="Calibri" w:hAnsi="Arial" w:cs="Arial"/>
          <w:b/>
          <w:bCs/>
          <w:color w:val="auto"/>
          <w:sz w:val="22"/>
        </w:rPr>
      </w:pPr>
    </w:p>
    <w:p w14:paraId="0AF41647" w14:textId="77777777" w:rsidR="00C174B5" w:rsidRPr="002E32B9" w:rsidRDefault="00C174B5" w:rsidP="00C174B5">
      <w:pPr>
        <w:widowControl w:val="0"/>
        <w:tabs>
          <w:tab w:val="left" w:pos="835"/>
        </w:tabs>
        <w:autoSpaceDE w:val="0"/>
        <w:autoSpaceDN w:val="0"/>
        <w:spacing w:before="42" w:after="0" w:line="240" w:lineRule="auto"/>
        <w:ind w:left="0"/>
        <w:rPr>
          <w:rFonts w:ascii="Arial" w:hAnsi="Arial" w:cs="Arial"/>
          <w:b/>
          <w:bCs/>
        </w:rPr>
      </w:pPr>
      <w:r w:rsidRPr="002E32B9">
        <w:rPr>
          <w:rFonts w:ascii="Arial" w:hAnsi="Arial" w:cs="Arial"/>
          <w:b/>
          <w:bCs/>
        </w:rPr>
        <w:t>System do backup, serwer, biblioteka taśmowa</w:t>
      </w:r>
    </w:p>
    <w:p w14:paraId="0E526B89" w14:textId="77777777" w:rsidR="00C174B5" w:rsidRPr="002E32B9" w:rsidRDefault="00C174B5" w:rsidP="00F14E23">
      <w:pPr>
        <w:tabs>
          <w:tab w:val="left" w:pos="2880"/>
          <w:tab w:val="left" w:pos="3420"/>
        </w:tabs>
        <w:spacing w:after="0" w:line="240" w:lineRule="auto"/>
        <w:ind w:left="360" w:firstLine="0"/>
        <w:rPr>
          <w:rFonts w:ascii="Arial" w:eastAsia="Calibri" w:hAnsi="Arial" w:cs="Arial"/>
          <w:b/>
          <w:bCs/>
          <w:color w:val="auto"/>
          <w:sz w:val="22"/>
        </w:rPr>
      </w:pPr>
    </w:p>
    <w:p w14:paraId="6DAEA9DD" w14:textId="77777777" w:rsidR="00C174B5" w:rsidRPr="002E32B9" w:rsidRDefault="00C174B5" w:rsidP="00F14E23">
      <w:pPr>
        <w:tabs>
          <w:tab w:val="left" w:pos="2880"/>
          <w:tab w:val="left" w:pos="3420"/>
        </w:tabs>
        <w:spacing w:after="0" w:line="240" w:lineRule="auto"/>
        <w:ind w:left="360" w:firstLine="0"/>
        <w:rPr>
          <w:rFonts w:ascii="Arial" w:eastAsia="Calibri" w:hAnsi="Arial" w:cs="Arial"/>
          <w:b/>
          <w:bCs/>
          <w:color w:val="auto"/>
          <w:sz w:val="22"/>
        </w:rPr>
      </w:pPr>
    </w:p>
    <w:p w14:paraId="06862E9D" w14:textId="77777777" w:rsidR="00C174B5" w:rsidRPr="002E32B9" w:rsidRDefault="00C174B5" w:rsidP="00C174B5">
      <w:pPr>
        <w:tabs>
          <w:tab w:val="left" w:pos="2880"/>
          <w:tab w:val="left" w:pos="3420"/>
        </w:tabs>
        <w:spacing w:after="200"/>
        <w:ind w:left="360" w:firstLine="0"/>
        <w:rPr>
          <w:rFonts w:ascii="Arial" w:eastAsia="Calibri" w:hAnsi="Arial" w:cs="Arial"/>
          <w:b/>
          <w:bCs/>
          <w:color w:val="auto"/>
          <w:sz w:val="22"/>
        </w:rPr>
      </w:pPr>
      <w:r w:rsidRPr="002E32B9">
        <w:rPr>
          <w:rFonts w:ascii="Arial" w:eastAsia="Calibri" w:hAnsi="Arial" w:cs="Arial"/>
          <w:b/>
          <w:bCs/>
          <w:color w:val="auto"/>
          <w:sz w:val="22"/>
        </w:rPr>
        <w:t>System do backup</w:t>
      </w:r>
    </w:p>
    <w:p w14:paraId="64B6E379" w14:textId="77777777" w:rsidR="00C174B5" w:rsidRPr="002E32B9" w:rsidRDefault="00C174B5" w:rsidP="00C174B5">
      <w:pPr>
        <w:rPr>
          <w:rFonts w:ascii="Arial" w:hAnsi="Arial" w:cs="Arial"/>
          <w:sz w:val="22"/>
        </w:rPr>
      </w:pPr>
      <w:r w:rsidRPr="002E32B9">
        <w:rPr>
          <w:rFonts w:ascii="Arial" w:hAnsi="Arial" w:cs="Arial"/>
          <w:sz w:val="22"/>
        </w:rPr>
        <w:t>Wymagania dla oprogramowania:</w:t>
      </w:r>
    </w:p>
    <w:p w14:paraId="574179C3" w14:textId="77777777" w:rsidR="00C174B5" w:rsidRPr="002E32B9" w:rsidRDefault="00C174B5" w:rsidP="00C174B5">
      <w:pPr>
        <w:rPr>
          <w:rFonts w:ascii="Arial" w:hAnsi="Arial" w:cs="Arial"/>
          <w:sz w:val="22"/>
        </w:rPr>
      </w:pPr>
      <w:r w:rsidRPr="002E32B9">
        <w:rPr>
          <w:rFonts w:ascii="Arial" w:hAnsi="Arial" w:cs="Arial"/>
          <w:sz w:val="22"/>
        </w:rPr>
        <w:t>1. W celu zapewnienia dużej elastyczności i skalowalności środowiska kopii zapasowych oprogramowanie systemu powinno posiadać trójwarstwową architekturę: Serwer Zarządzający, Serwer Mediów, Klient.</w:t>
      </w:r>
    </w:p>
    <w:p w14:paraId="05E921C2" w14:textId="77777777" w:rsidR="00C174B5" w:rsidRPr="002E32B9" w:rsidRDefault="00C174B5" w:rsidP="00C174B5">
      <w:pPr>
        <w:rPr>
          <w:rFonts w:ascii="Arial" w:hAnsi="Arial" w:cs="Arial"/>
          <w:sz w:val="22"/>
        </w:rPr>
      </w:pPr>
      <w:r w:rsidRPr="002E32B9">
        <w:rPr>
          <w:rFonts w:ascii="Arial" w:hAnsi="Arial" w:cs="Arial"/>
          <w:sz w:val="22"/>
        </w:rPr>
        <w:t xml:space="preserve">2. Oprogramowanie systemu powinno umożliwiać wykonywanie kopii zapasowych w środowisku heterogenicznym za pomocą, dedykowanego dla platformy systemowej, klienta systemu kopii zapasowych. </w:t>
      </w:r>
    </w:p>
    <w:p w14:paraId="5BC0C2E0" w14:textId="77777777" w:rsidR="00C174B5" w:rsidRPr="002E32B9" w:rsidRDefault="00C174B5" w:rsidP="00C174B5">
      <w:pPr>
        <w:rPr>
          <w:rFonts w:ascii="Arial" w:hAnsi="Arial" w:cs="Arial"/>
          <w:sz w:val="22"/>
        </w:rPr>
      </w:pPr>
      <w:r w:rsidRPr="002E32B9">
        <w:rPr>
          <w:rFonts w:ascii="Arial" w:hAnsi="Arial" w:cs="Arial"/>
          <w:sz w:val="22"/>
        </w:rPr>
        <w:t>3. System powinien umożliwiać łatwą rozbudowę w miarę rozrastania się infrastruktury informatycznej Zamawiającego, poprzez dokładanie kolejnych centralnie zarządzanych Serwerów Mediów.</w:t>
      </w:r>
    </w:p>
    <w:p w14:paraId="0D00FC72" w14:textId="77777777" w:rsidR="00C174B5" w:rsidRPr="002E32B9" w:rsidRDefault="00C174B5" w:rsidP="00C174B5">
      <w:pPr>
        <w:rPr>
          <w:rFonts w:ascii="Arial" w:hAnsi="Arial" w:cs="Arial"/>
          <w:sz w:val="22"/>
        </w:rPr>
      </w:pPr>
      <w:r w:rsidRPr="002E32B9">
        <w:rPr>
          <w:rFonts w:ascii="Arial" w:hAnsi="Arial" w:cs="Arial"/>
          <w:sz w:val="22"/>
        </w:rPr>
        <w:lastRenderedPageBreak/>
        <w:t>4. Proponowane rozwiązanie musi umożliwiać uruchomienie serwera zarządzającego kopiami zapasowymi na głównych platformach Windows i Linux.</w:t>
      </w:r>
    </w:p>
    <w:p w14:paraId="79E1588F" w14:textId="77777777" w:rsidR="00C174B5" w:rsidRPr="002E32B9" w:rsidRDefault="00C174B5" w:rsidP="00C174B5">
      <w:pPr>
        <w:rPr>
          <w:rFonts w:ascii="Arial" w:hAnsi="Arial" w:cs="Arial"/>
          <w:sz w:val="22"/>
        </w:rPr>
      </w:pPr>
      <w:r w:rsidRPr="002E32B9">
        <w:rPr>
          <w:rFonts w:ascii="Arial" w:hAnsi="Arial" w:cs="Arial"/>
          <w:sz w:val="22"/>
        </w:rPr>
        <w:t>5. Proponowane rozwiązanie musi wspierać wysoką dostępność (klastrowanie) serwera kontrolującego kopie zapasowe.</w:t>
      </w:r>
    </w:p>
    <w:p w14:paraId="550F5A29" w14:textId="77777777" w:rsidR="00C174B5" w:rsidRPr="002E32B9" w:rsidRDefault="00C174B5" w:rsidP="00C174B5">
      <w:pPr>
        <w:rPr>
          <w:rFonts w:ascii="Arial" w:hAnsi="Arial" w:cs="Arial"/>
          <w:sz w:val="22"/>
        </w:rPr>
      </w:pPr>
      <w:r w:rsidRPr="002E32B9">
        <w:rPr>
          <w:rFonts w:ascii="Arial" w:hAnsi="Arial" w:cs="Arial"/>
          <w:sz w:val="22"/>
        </w:rPr>
        <w:t>6. Oprogramowanie musi być niezależne pod względem sprzętowym i nie może preferować instalacji na platformie sprzętowej jednego producenta. Powinno udostępniać te same funkcjonalności niezależnie od tego na jakiej platformie systemowej będzie zainstalowane. Zamawiający musi posiadać możliwość zmiany platformy sprzętowej bez utraty funkcjonalności systemu kopii zapasowej.</w:t>
      </w:r>
    </w:p>
    <w:p w14:paraId="4902CC9B" w14:textId="77777777" w:rsidR="00C174B5" w:rsidRPr="002E32B9" w:rsidRDefault="00C174B5" w:rsidP="00C174B5">
      <w:pPr>
        <w:rPr>
          <w:rFonts w:ascii="Arial" w:hAnsi="Arial" w:cs="Arial"/>
          <w:sz w:val="22"/>
        </w:rPr>
      </w:pPr>
      <w:r w:rsidRPr="002E32B9">
        <w:rPr>
          <w:rFonts w:ascii="Arial" w:hAnsi="Arial" w:cs="Arial"/>
          <w:sz w:val="22"/>
        </w:rPr>
        <w:t>7. Proponowane rozwiązanie musi wspierać wdrożenia na sprzęcie fizycznym, infrastrukturze wirtualnej, w chmurze oraz w kontenerach</w:t>
      </w:r>
    </w:p>
    <w:p w14:paraId="0B703DDD" w14:textId="77777777" w:rsidR="00C174B5" w:rsidRPr="002E32B9" w:rsidRDefault="00C174B5" w:rsidP="00C174B5">
      <w:pPr>
        <w:rPr>
          <w:rFonts w:ascii="Arial" w:hAnsi="Arial" w:cs="Arial"/>
          <w:sz w:val="22"/>
        </w:rPr>
      </w:pPr>
      <w:r w:rsidRPr="002E32B9">
        <w:rPr>
          <w:rFonts w:ascii="Arial" w:hAnsi="Arial" w:cs="Arial"/>
          <w:sz w:val="22"/>
        </w:rPr>
        <w:t>8. Proponowane rozwiązanie musi umożliwiać administrację za pomocą GUI (aplikacja lub web),</w:t>
      </w:r>
    </w:p>
    <w:p w14:paraId="6C01FBCF" w14:textId="77777777" w:rsidR="00C174B5" w:rsidRPr="002E32B9" w:rsidRDefault="00C174B5" w:rsidP="00C174B5">
      <w:pPr>
        <w:rPr>
          <w:rFonts w:ascii="Arial" w:hAnsi="Arial" w:cs="Arial"/>
          <w:sz w:val="22"/>
        </w:rPr>
      </w:pPr>
      <w:r w:rsidRPr="002E32B9">
        <w:rPr>
          <w:rFonts w:ascii="Arial" w:hAnsi="Arial" w:cs="Arial"/>
          <w:sz w:val="22"/>
        </w:rPr>
        <w:t>9. System powinien posiadać centralną konsolę zarządzania środowiskiem kopii zapasowych. Konsola musi umożliwiać:</w:t>
      </w:r>
    </w:p>
    <w:p w14:paraId="23261AB4" w14:textId="77777777" w:rsidR="00C174B5" w:rsidRPr="002E32B9" w:rsidRDefault="00C174B5" w:rsidP="00C174B5">
      <w:pPr>
        <w:rPr>
          <w:rFonts w:ascii="Arial" w:hAnsi="Arial" w:cs="Arial"/>
          <w:sz w:val="22"/>
        </w:rPr>
      </w:pPr>
      <w:r w:rsidRPr="002E32B9">
        <w:rPr>
          <w:rFonts w:ascii="Arial" w:hAnsi="Arial" w:cs="Arial"/>
          <w:sz w:val="22"/>
        </w:rPr>
        <w:t xml:space="preserve">9.1 monitorowanie i zarządzanie wszystkimi zadaniami wykonywania i odtwarzania kopii zapasowych, tworzenia duplikatów wykonanych kopii zapasowych, </w:t>
      </w:r>
    </w:p>
    <w:p w14:paraId="07DB3174" w14:textId="77777777" w:rsidR="00C174B5" w:rsidRPr="002E32B9" w:rsidRDefault="00C174B5" w:rsidP="00C174B5">
      <w:pPr>
        <w:rPr>
          <w:rFonts w:ascii="Arial" w:hAnsi="Arial" w:cs="Arial"/>
          <w:sz w:val="22"/>
        </w:rPr>
      </w:pPr>
      <w:r w:rsidRPr="002E32B9">
        <w:rPr>
          <w:rFonts w:ascii="Arial" w:hAnsi="Arial" w:cs="Arial"/>
          <w:sz w:val="22"/>
        </w:rPr>
        <w:t>9.2 ustawianie harmonogramów wykonywania kopii zapasowych,</w:t>
      </w:r>
    </w:p>
    <w:p w14:paraId="7F04DC3E" w14:textId="77777777" w:rsidR="00C174B5" w:rsidRPr="002E32B9" w:rsidRDefault="00C174B5" w:rsidP="00C174B5">
      <w:pPr>
        <w:rPr>
          <w:rFonts w:ascii="Arial" w:hAnsi="Arial" w:cs="Arial"/>
          <w:sz w:val="22"/>
        </w:rPr>
      </w:pPr>
      <w:r w:rsidRPr="002E32B9">
        <w:rPr>
          <w:rFonts w:ascii="Arial" w:hAnsi="Arial" w:cs="Arial"/>
          <w:sz w:val="22"/>
        </w:rPr>
        <w:t>9.3 monitorowanie i kontrolowanie urządzeń składowania kopii zapasowych podłączonych do Serwerów Mediów,</w:t>
      </w:r>
    </w:p>
    <w:p w14:paraId="7882440F" w14:textId="77777777" w:rsidR="00C174B5" w:rsidRPr="002E32B9" w:rsidRDefault="00C174B5" w:rsidP="00C174B5">
      <w:pPr>
        <w:rPr>
          <w:rFonts w:ascii="Arial" w:hAnsi="Arial" w:cs="Arial"/>
          <w:sz w:val="22"/>
        </w:rPr>
      </w:pPr>
      <w:r w:rsidRPr="002E32B9">
        <w:rPr>
          <w:rFonts w:ascii="Arial" w:hAnsi="Arial" w:cs="Arial"/>
          <w:sz w:val="22"/>
        </w:rPr>
        <w:t>9.4 centralne zarządzanie konfiguracją, właściwych dla oprogramowania systemu, ustawień Serwera Zarządzającego, Serwera Mediów, Klientów,</w:t>
      </w:r>
    </w:p>
    <w:p w14:paraId="3879F84C" w14:textId="77777777" w:rsidR="00C174B5" w:rsidRPr="002E32B9" w:rsidRDefault="00C174B5" w:rsidP="00C174B5">
      <w:pPr>
        <w:rPr>
          <w:rFonts w:ascii="Arial" w:hAnsi="Arial" w:cs="Arial"/>
          <w:sz w:val="22"/>
        </w:rPr>
      </w:pPr>
      <w:r w:rsidRPr="002E32B9">
        <w:rPr>
          <w:rFonts w:ascii="Arial" w:hAnsi="Arial" w:cs="Arial"/>
          <w:sz w:val="22"/>
        </w:rPr>
        <w:t>9.5 uruchomienie odtwarzania kopii zapasowych na klienta systemu</w:t>
      </w:r>
    </w:p>
    <w:p w14:paraId="3A375766" w14:textId="77777777" w:rsidR="00C174B5" w:rsidRPr="002E32B9" w:rsidRDefault="00C174B5" w:rsidP="00C174B5">
      <w:pPr>
        <w:rPr>
          <w:rFonts w:ascii="Arial" w:hAnsi="Arial" w:cs="Arial"/>
          <w:sz w:val="22"/>
        </w:rPr>
      </w:pPr>
      <w:r w:rsidRPr="002E32B9">
        <w:rPr>
          <w:rFonts w:ascii="Arial" w:hAnsi="Arial" w:cs="Arial"/>
          <w:sz w:val="22"/>
        </w:rPr>
        <w:t>10. Oprogramowanie systemu musi posiadać obsługę z poziomu wiersza poleceń w systemach Linux, Unix i Windows. Obsługa z poziomu wiersza poleceń musi umożliwiać:</w:t>
      </w:r>
    </w:p>
    <w:p w14:paraId="7820AB15" w14:textId="77777777" w:rsidR="00C174B5" w:rsidRPr="002E32B9" w:rsidRDefault="00C174B5" w:rsidP="00C174B5">
      <w:pPr>
        <w:rPr>
          <w:rFonts w:ascii="Arial" w:hAnsi="Arial" w:cs="Arial"/>
          <w:sz w:val="22"/>
        </w:rPr>
      </w:pPr>
      <w:r w:rsidRPr="002E32B9">
        <w:rPr>
          <w:rFonts w:ascii="Arial" w:hAnsi="Arial" w:cs="Arial"/>
          <w:sz w:val="22"/>
        </w:rPr>
        <w:t>10.1 konfigurację i modyfikację polityk wykonywania kopii zapasowych,</w:t>
      </w:r>
    </w:p>
    <w:p w14:paraId="18504C54" w14:textId="77777777" w:rsidR="00C174B5" w:rsidRPr="002E32B9" w:rsidRDefault="00C174B5" w:rsidP="00C174B5">
      <w:pPr>
        <w:rPr>
          <w:rFonts w:ascii="Arial" w:hAnsi="Arial" w:cs="Arial"/>
          <w:sz w:val="22"/>
        </w:rPr>
      </w:pPr>
      <w:r w:rsidRPr="002E32B9">
        <w:rPr>
          <w:rFonts w:ascii="Arial" w:hAnsi="Arial" w:cs="Arial"/>
          <w:sz w:val="22"/>
        </w:rPr>
        <w:t>10.2 konfigurację i modyfikację harmonogramów wykonywania kopii zapasowych,</w:t>
      </w:r>
    </w:p>
    <w:p w14:paraId="5B8CE431" w14:textId="77777777" w:rsidR="00C174B5" w:rsidRPr="002E32B9" w:rsidRDefault="00C174B5" w:rsidP="00C174B5">
      <w:pPr>
        <w:rPr>
          <w:rFonts w:ascii="Arial" w:hAnsi="Arial" w:cs="Arial"/>
          <w:sz w:val="22"/>
        </w:rPr>
      </w:pPr>
      <w:r w:rsidRPr="002E32B9">
        <w:rPr>
          <w:rFonts w:ascii="Arial" w:hAnsi="Arial" w:cs="Arial"/>
          <w:sz w:val="22"/>
        </w:rPr>
        <w:t>10.3 konfigurację i modyfikację urządzeń składowania kopii zapasowych podłączonych do Serwerów Mediów,</w:t>
      </w:r>
    </w:p>
    <w:p w14:paraId="471B160D" w14:textId="77777777" w:rsidR="00C174B5" w:rsidRPr="002E32B9" w:rsidRDefault="00C174B5" w:rsidP="00C174B5">
      <w:pPr>
        <w:rPr>
          <w:rFonts w:ascii="Arial" w:hAnsi="Arial" w:cs="Arial"/>
          <w:sz w:val="22"/>
        </w:rPr>
      </w:pPr>
      <w:r w:rsidRPr="002E32B9">
        <w:rPr>
          <w:rFonts w:ascii="Arial" w:hAnsi="Arial" w:cs="Arial"/>
          <w:sz w:val="22"/>
        </w:rPr>
        <w:t>10.4 konfigurację i modyfikację nośników taśmowych,</w:t>
      </w:r>
    </w:p>
    <w:p w14:paraId="7529B9ED" w14:textId="77777777" w:rsidR="00C174B5" w:rsidRPr="002E32B9" w:rsidRDefault="00C174B5" w:rsidP="00C174B5">
      <w:pPr>
        <w:rPr>
          <w:rFonts w:ascii="Arial" w:hAnsi="Arial" w:cs="Arial"/>
          <w:sz w:val="22"/>
        </w:rPr>
      </w:pPr>
      <w:r w:rsidRPr="002E32B9">
        <w:rPr>
          <w:rFonts w:ascii="Arial" w:hAnsi="Arial" w:cs="Arial"/>
          <w:sz w:val="22"/>
        </w:rPr>
        <w:t>10.5 monitorowanie i kontrolowanie zadań kopii zapasowych,</w:t>
      </w:r>
    </w:p>
    <w:p w14:paraId="5CCEA4B1" w14:textId="77777777" w:rsidR="00C174B5" w:rsidRPr="002E32B9" w:rsidRDefault="00C174B5" w:rsidP="00C174B5">
      <w:pPr>
        <w:rPr>
          <w:rFonts w:ascii="Arial" w:hAnsi="Arial" w:cs="Arial"/>
          <w:sz w:val="22"/>
        </w:rPr>
      </w:pPr>
      <w:r w:rsidRPr="002E32B9">
        <w:rPr>
          <w:rFonts w:ascii="Arial" w:hAnsi="Arial" w:cs="Arial"/>
          <w:sz w:val="22"/>
        </w:rPr>
        <w:t>10.6 konfigurację i modyfikację nośników taśmowych</w:t>
      </w:r>
    </w:p>
    <w:p w14:paraId="7E911435" w14:textId="77777777" w:rsidR="00C174B5" w:rsidRPr="002E32B9" w:rsidRDefault="00C174B5" w:rsidP="00C174B5">
      <w:pPr>
        <w:rPr>
          <w:rFonts w:ascii="Arial" w:hAnsi="Arial" w:cs="Arial"/>
          <w:sz w:val="22"/>
        </w:rPr>
      </w:pPr>
      <w:r w:rsidRPr="002E32B9">
        <w:rPr>
          <w:rFonts w:ascii="Arial" w:hAnsi="Arial" w:cs="Arial"/>
          <w:sz w:val="22"/>
        </w:rPr>
        <w:t>10.7 konfigurację i modyfikację właściwych dla oprogramowania systemu, ustawień Serwera Zarządzającego, Serwera Mediów, Klientów,</w:t>
      </w:r>
    </w:p>
    <w:p w14:paraId="1EC12367" w14:textId="77777777" w:rsidR="00C174B5" w:rsidRPr="002E32B9" w:rsidRDefault="00C174B5" w:rsidP="00C174B5">
      <w:pPr>
        <w:rPr>
          <w:rFonts w:ascii="Arial" w:hAnsi="Arial" w:cs="Arial"/>
          <w:sz w:val="22"/>
        </w:rPr>
      </w:pPr>
      <w:r w:rsidRPr="002E32B9">
        <w:rPr>
          <w:rFonts w:ascii="Arial" w:hAnsi="Arial" w:cs="Arial"/>
          <w:sz w:val="22"/>
        </w:rPr>
        <w:t>10.8 konfigurację, modyfikację i przeglądanie dzienników Serwera Zarządzającego, Serwera Mediów, Klientów,</w:t>
      </w:r>
    </w:p>
    <w:p w14:paraId="7277DA7E" w14:textId="77777777" w:rsidR="00C174B5" w:rsidRPr="002E32B9" w:rsidRDefault="00C174B5" w:rsidP="00C174B5">
      <w:pPr>
        <w:rPr>
          <w:rFonts w:ascii="Arial" w:hAnsi="Arial" w:cs="Arial"/>
          <w:sz w:val="22"/>
        </w:rPr>
      </w:pPr>
      <w:r w:rsidRPr="002E32B9">
        <w:rPr>
          <w:rFonts w:ascii="Arial" w:hAnsi="Arial" w:cs="Arial"/>
          <w:sz w:val="22"/>
        </w:rPr>
        <w:t>11. Rozwiązanie powinno być dostępne także jako zintegrowane programowo i sprzętowo urządzenie (appliance), a więc sprzęt i oprogramowanie backupowe razem. Zintegrowane urządzenia powinny umożliwiać zbudowanie w pełni funkcjonującej trzywarstwowej architektury backupowej z funkcjonalnością deduplikacji danych.</w:t>
      </w:r>
    </w:p>
    <w:p w14:paraId="7B05F6D3" w14:textId="77777777" w:rsidR="00C174B5" w:rsidRPr="002E32B9" w:rsidRDefault="00C174B5" w:rsidP="00C174B5">
      <w:pPr>
        <w:rPr>
          <w:rFonts w:ascii="Arial" w:hAnsi="Arial" w:cs="Arial"/>
          <w:sz w:val="22"/>
        </w:rPr>
      </w:pPr>
      <w:r w:rsidRPr="002E32B9">
        <w:rPr>
          <w:rFonts w:ascii="Arial" w:hAnsi="Arial" w:cs="Arial"/>
          <w:sz w:val="22"/>
        </w:rPr>
        <w:t>12. Baza katalogowa dla systemu backupowego musi być częścią systemu backupowego i wspierać platformy minimum Linux oraz Windows oraz nie powinna posiadać ograniczeń wynikających z ilości używanych w serwerze procesorów i rdzeni procesorów.</w:t>
      </w:r>
    </w:p>
    <w:p w14:paraId="2EDB01F3" w14:textId="77777777" w:rsidR="00C174B5" w:rsidRPr="002E32B9" w:rsidRDefault="00C174B5" w:rsidP="00C174B5">
      <w:pPr>
        <w:rPr>
          <w:rFonts w:ascii="Arial" w:hAnsi="Arial" w:cs="Arial"/>
          <w:sz w:val="22"/>
        </w:rPr>
      </w:pPr>
      <w:r w:rsidRPr="002E32B9">
        <w:rPr>
          <w:rFonts w:ascii="Arial" w:hAnsi="Arial" w:cs="Arial"/>
          <w:sz w:val="22"/>
        </w:rPr>
        <w:t>13. Baza katalogowa musi być w cenie systemu kopii zapasowych i nie ograniczona co do ilości środowisk backupowych, mocy czy ilości serwerów czy to backupowych czy produkcyjnych. Jakakolwiek rozbudowa środowiska backupowego czy dodanie następnego nie może powodować konieczności dokupienia licencji dla tej bazy.</w:t>
      </w:r>
    </w:p>
    <w:p w14:paraId="22E6A683" w14:textId="77777777" w:rsidR="00C174B5" w:rsidRPr="002E32B9" w:rsidRDefault="00C174B5" w:rsidP="00C174B5">
      <w:pPr>
        <w:rPr>
          <w:rFonts w:ascii="Arial" w:hAnsi="Arial" w:cs="Arial"/>
          <w:sz w:val="22"/>
        </w:rPr>
      </w:pPr>
      <w:r w:rsidRPr="002E32B9">
        <w:rPr>
          <w:rFonts w:ascii="Arial" w:hAnsi="Arial" w:cs="Arial"/>
          <w:sz w:val="22"/>
        </w:rPr>
        <w:lastRenderedPageBreak/>
        <w:t>14. Oprogramowanie systemu kopii zapasowych musi posiadać zintegrowane zarządzanie kluczami szyfrującymi oraz musi posiadać możliwość integracji z zewnętrznymi usługami zarządzania kluczami szyfrowania,</w:t>
      </w:r>
    </w:p>
    <w:p w14:paraId="058EC443" w14:textId="77777777" w:rsidR="00C174B5" w:rsidRPr="002E32B9" w:rsidRDefault="00C174B5" w:rsidP="00C174B5">
      <w:pPr>
        <w:rPr>
          <w:rFonts w:ascii="Arial" w:hAnsi="Arial" w:cs="Arial"/>
          <w:sz w:val="22"/>
        </w:rPr>
      </w:pPr>
      <w:r w:rsidRPr="002E32B9">
        <w:rPr>
          <w:rFonts w:ascii="Arial" w:hAnsi="Arial" w:cs="Arial"/>
          <w:sz w:val="22"/>
        </w:rPr>
        <w:t>15. Oprogramowanie systemu kopii zapasowych musi integrować się z urządzeniami dyskowymi (deduplikatory) wspierającymi mechanizm WORM w celu ochrony danych przed zaszyfrowaniem, modyfikacją i usunięciem. Funkcjonalność musi zapewniać, że obraz kopii zapasowej jest tylko do odczytu i nie może być modyfikowany, uszkodzony lub zaszyfrowany po utworzeniu kopii zapasowej oraz chronić obraz kopii zapasowej przed usunięciem przed upływem terminu ważności.</w:t>
      </w:r>
    </w:p>
    <w:p w14:paraId="510BFB8E" w14:textId="77777777" w:rsidR="00C174B5" w:rsidRPr="002E32B9" w:rsidRDefault="00C174B5" w:rsidP="00C174B5">
      <w:pPr>
        <w:rPr>
          <w:rFonts w:ascii="Arial" w:hAnsi="Arial" w:cs="Arial"/>
          <w:sz w:val="22"/>
        </w:rPr>
      </w:pPr>
      <w:r w:rsidRPr="002E32B9">
        <w:rPr>
          <w:rFonts w:ascii="Arial" w:hAnsi="Arial" w:cs="Arial"/>
          <w:sz w:val="22"/>
        </w:rPr>
        <w:t>17. Proponowane rozwiązanie musi wspierać ochronę klientów pracujących pod kontrolą:</w:t>
      </w:r>
    </w:p>
    <w:p w14:paraId="53BE5FC9" w14:textId="77777777" w:rsidR="00C174B5" w:rsidRPr="002E32B9" w:rsidRDefault="00C174B5" w:rsidP="00C174B5">
      <w:pPr>
        <w:rPr>
          <w:rFonts w:ascii="Arial" w:hAnsi="Arial" w:cs="Arial"/>
          <w:sz w:val="22"/>
        </w:rPr>
      </w:pPr>
      <w:r w:rsidRPr="002E32B9">
        <w:rPr>
          <w:rFonts w:ascii="Arial" w:hAnsi="Arial" w:cs="Arial"/>
          <w:sz w:val="22"/>
        </w:rPr>
        <w:t>17.1 Windows 7 - 11</w:t>
      </w:r>
    </w:p>
    <w:p w14:paraId="496D7CC2" w14:textId="77777777" w:rsidR="00C174B5" w:rsidRPr="002E32B9" w:rsidRDefault="00C174B5" w:rsidP="00C174B5">
      <w:pPr>
        <w:rPr>
          <w:rFonts w:ascii="Arial" w:hAnsi="Arial" w:cs="Arial"/>
          <w:sz w:val="22"/>
        </w:rPr>
      </w:pPr>
      <w:r w:rsidRPr="002E32B9">
        <w:rPr>
          <w:rFonts w:ascii="Arial" w:hAnsi="Arial" w:cs="Arial"/>
          <w:sz w:val="22"/>
        </w:rPr>
        <w:t>17.2 Windows Server 2008 - 2022, w tym wydania półroczne</w:t>
      </w:r>
    </w:p>
    <w:p w14:paraId="0857F70C" w14:textId="77777777" w:rsidR="00C174B5" w:rsidRPr="002E32B9" w:rsidRDefault="00C174B5" w:rsidP="00C174B5">
      <w:pPr>
        <w:rPr>
          <w:rFonts w:ascii="Arial" w:hAnsi="Arial" w:cs="Arial"/>
          <w:sz w:val="22"/>
        </w:rPr>
      </w:pPr>
      <w:r w:rsidRPr="002E32B9">
        <w:rPr>
          <w:rFonts w:ascii="Arial" w:hAnsi="Arial" w:cs="Arial"/>
          <w:sz w:val="22"/>
        </w:rPr>
        <w:t>17.3 Oracle Linux 6.8 i nowsze</w:t>
      </w:r>
    </w:p>
    <w:p w14:paraId="31AD2F4C" w14:textId="77777777" w:rsidR="00C174B5" w:rsidRPr="002E32B9" w:rsidRDefault="00C174B5" w:rsidP="00C174B5">
      <w:pPr>
        <w:rPr>
          <w:rFonts w:ascii="Arial" w:hAnsi="Arial" w:cs="Arial"/>
          <w:sz w:val="22"/>
        </w:rPr>
      </w:pPr>
      <w:r w:rsidRPr="002E32B9">
        <w:rPr>
          <w:rFonts w:ascii="Arial" w:hAnsi="Arial" w:cs="Arial"/>
          <w:sz w:val="22"/>
        </w:rPr>
        <w:t>17.4 Oracle Solaris 10 Update 11 i nowsze na architekturach Sparc i x64</w:t>
      </w:r>
    </w:p>
    <w:p w14:paraId="5BFC4954" w14:textId="77777777" w:rsidR="00C174B5" w:rsidRPr="002E32B9" w:rsidRDefault="00C174B5" w:rsidP="00C174B5">
      <w:pPr>
        <w:rPr>
          <w:rFonts w:ascii="Arial" w:hAnsi="Arial" w:cs="Arial"/>
          <w:sz w:val="22"/>
        </w:rPr>
      </w:pPr>
      <w:r w:rsidRPr="002E32B9">
        <w:rPr>
          <w:rFonts w:ascii="Arial" w:hAnsi="Arial" w:cs="Arial"/>
          <w:sz w:val="22"/>
        </w:rPr>
        <w:t>18. Proponowane rozwiązanie musi wspierać architekturę składowania kopii zapasowych D2D2T i D2D2C.</w:t>
      </w:r>
    </w:p>
    <w:p w14:paraId="789609BB" w14:textId="77777777" w:rsidR="00C174B5" w:rsidRPr="002E32B9" w:rsidRDefault="00C174B5" w:rsidP="00C174B5">
      <w:pPr>
        <w:rPr>
          <w:rFonts w:ascii="Arial" w:hAnsi="Arial" w:cs="Arial"/>
          <w:sz w:val="22"/>
        </w:rPr>
      </w:pPr>
      <w:r w:rsidRPr="002E32B9">
        <w:rPr>
          <w:rFonts w:ascii="Arial" w:hAnsi="Arial" w:cs="Arial"/>
          <w:sz w:val="22"/>
        </w:rPr>
        <w:t>19. Proponowane rozwiązanie musi obsługiwać dowolny typ pamięci dyskowej (DAS, NAS, SAN) dla repozytorium backupu.</w:t>
      </w:r>
    </w:p>
    <w:p w14:paraId="2F00528E" w14:textId="77777777" w:rsidR="00C174B5" w:rsidRPr="002E32B9" w:rsidRDefault="00C174B5" w:rsidP="00C174B5">
      <w:pPr>
        <w:rPr>
          <w:rFonts w:ascii="Arial" w:hAnsi="Arial" w:cs="Arial"/>
          <w:sz w:val="22"/>
        </w:rPr>
      </w:pPr>
      <w:r w:rsidRPr="002E32B9">
        <w:rPr>
          <w:rFonts w:ascii="Arial" w:hAnsi="Arial" w:cs="Arial"/>
          <w:sz w:val="22"/>
        </w:rPr>
        <w:t>20. Proponowane rozwiązanie musi wspierać storage taśmowy (samodzielne napędy taśmowe oraz biblioteki taśmowe w tym m.in. biblioteki robotów sterowane ACS) głównych producentów.</w:t>
      </w:r>
    </w:p>
    <w:p w14:paraId="3A6BE2BC" w14:textId="77777777" w:rsidR="00C174B5" w:rsidRPr="002E32B9" w:rsidRDefault="00C174B5" w:rsidP="00C174B5">
      <w:pPr>
        <w:rPr>
          <w:rFonts w:ascii="Arial" w:hAnsi="Arial" w:cs="Arial"/>
          <w:sz w:val="22"/>
        </w:rPr>
      </w:pPr>
      <w:r w:rsidRPr="002E32B9">
        <w:rPr>
          <w:rFonts w:ascii="Arial" w:hAnsi="Arial" w:cs="Arial"/>
          <w:sz w:val="22"/>
        </w:rPr>
        <w:t>21. Proponowane rozwiązanie musi deduplikować dane na źródle i celu.</w:t>
      </w:r>
    </w:p>
    <w:p w14:paraId="57E61545" w14:textId="77777777" w:rsidR="00C174B5" w:rsidRPr="002E32B9" w:rsidRDefault="00C174B5" w:rsidP="00C174B5">
      <w:pPr>
        <w:rPr>
          <w:rFonts w:ascii="Arial" w:hAnsi="Arial" w:cs="Arial"/>
          <w:sz w:val="22"/>
        </w:rPr>
      </w:pPr>
      <w:r w:rsidRPr="002E32B9">
        <w:rPr>
          <w:rFonts w:ascii="Arial" w:hAnsi="Arial" w:cs="Arial"/>
          <w:sz w:val="22"/>
        </w:rPr>
        <w:t>22. Deduplikacja musi umożliwiać wybór pomiędzy zmiennym i stałym rozmiarem bloku. Rozmiar bloku musi umożliwiać jego wybór.</w:t>
      </w:r>
    </w:p>
    <w:p w14:paraId="30CAE324" w14:textId="77777777" w:rsidR="00C174B5" w:rsidRPr="002E32B9" w:rsidRDefault="00C174B5" w:rsidP="00C174B5">
      <w:pPr>
        <w:rPr>
          <w:rFonts w:ascii="Arial" w:hAnsi="Arial" w:cs="Arial"/>
          <w:sz w:val="22"/>
        </w:rPr>
      </w:pPr>
      <w:r w:rsidRPr="002E32B9">
        <w:rPr>
          <w:rFonts w:ascii="Arial" w:hAnsi="Arial" w:cs="Arial"/>
          <w:sz w:val="22"/>
        </w:rPr>
        <w:t>23. Proponowane rozwiązanie musi wspierać deduplikację zarówno inline jak i postprocesową</w:t>
      </w:r>
    </w:p>
    <w:p w14:paraId="7278A535" w14:textId="77777777" w:rsidR="00C174B5" w:rsidRPr="002E32B9" w:rsidRDefault="00C174B5" w:rsidP="00C174B5">
      <w:pPr>
        <w:rPr>
          <w:rFonts w:ascii="Arial" w:hAnsi="Arial" w:cs="Arial"/>
          <w:sz w:val="22"/>
        </w:rPr>
      </w:pPr>
      <w:r w:rsidRPr="002E32B9">
        <w:rPr>
          <w:rFonts w:ascii="Arial" w:hAnsi="Arial" w:cs="Arial"/>
          <w:sz w:val="22"/>
        </w:rPr>
        <w:t>24. Proponowane rozwiązanie musi wspierać urządzenia deduplikacyjne głównych producentów takich jak Dell EMC, Exagrid, HPE, Quantum, NEC</w:t>
      </w:r>
    </w:p>
    <w:p w14:paraId="1966C6E3" w14:textId="77777777" w:rsidR="00C174B5" w:rsidRPr="002E32B9" w:rsidRDefault="00C174B5" w:rsidP="00C174B5">
      <w:pPr>
        <w:rPr>
          <w:rFonts w:ascii="Arial" w:hAnsi="Arial" w:cs="Arial"/>
          <w:sz w:val="22"/>
        </w:rPr>
      </w:pPr>
      <w:r w:rsidRPr="002E32B9">
        <w:rPr>
          <w:rFonts w:ascii="Arial" w:hAnsi="Arial" w:cs="Arial"/>
          <w:sz w:val="22"/>
        </w:rPr>
        <w:t>25. Proponowane rozwiązanie musi obsługiwać wirtualne biblioteki taśmowe (VTL)</w:t>
      </w:r>
    </w:p>
    <w:p w14:paraId="16E8A3D8" w14:textId="77777777" w:rsidR="00C174B5" w:rsidRPr="002E32B9" w:rsidRDefault="00C174B5" w:rsidP="00C174B5">
      <w:pPr>
        <w:rPr>
          <w:rFonts w:ascii="Arial" w:hAnsi="Arial" w:cs="Arial"/>
          <w:sz w:val="22"/>
        </w:rPr>
      </w:pPr>
      <w:r w:rsidRPr="002E32B9">
        <w:rPr>
          <w:rFonts w:ascii="Arial" w:hAnsi="Arial" w:cs="Arial"/>
          <w:sz w:val="22"/>
        </w:rPr>
        <w:t>26. Proponowane rozwiązanie musi wspierać transfer danych zarówno przez sieć LAN jak i SAN</w:t>
      </w:r>
    </w:p>
    <w:p w14:paraId="75E263D7" w14:textId="77777777" w:rsidR="00C174B5" w:rsidRPr="002E32B9" w:rsidRDefault="00C174B5" w:rsidP="00C174B5">
      <w:pPr>
        <w:rPr>
          <w:rFonts w:ascii="Arial" w:hAnsi="Arial" w:cs="Arial"/>
          <w:sz w:val="22"/>
        </w:rPr>
      </w:pPr>
      <w:r w:rsidRPr="002E32B9">
        <w:rPr>
          <w:rFonts w:ascii="Arial" w:hAnsi="Arial" w:cs="Arial"/>
          <w:sz w:val="22"/>
        </w:rPr>
        <w:t>27. Proponowane rozwiązanie musi wspierać głównych dostawców chmur publicznych jako magazyn kopii zapasowych</w:t>
      </w:r>
    </w:p>
    <w:p w14:paraId="091D2F29" w14:textId="77777777" w:rsidR="00C174B5" w:rsidRPr="002E32B9" w:rsidRDefault="00C174B5" w:rsidP="00C174B5">
      <w:pPr>
        <w:rPr>
          <w:rFonts w:ascii="Arial" w:hAnsi="Arial" w:cs="Arial"/>
          <w:sz w:val="22"/>
        </w:rPr>
      </w:pPr>
      <w:r w:rsidRPr="002E32B9">
        <w:rPr>
          <w:rFonts w:ascii="Arial" w:hAnsi="Arial" w:cs="Arial"/>
          <w:sz w:val="22"/>
        </w:rPr>
        <w:t>28. Proponowane rozwiązanie musi obsługiwać deduplikację do chmury w celu minimalizacji transferu danych</w:t>
      </w:r>
    </w:p>
    <w:p w14:paraId="3FA6FBB4" w14:textId="77777777" w:rsidR="00C174B5" w:rsidRPr="002E32B9" w:rsidRDefault="00C174B5" w:rsidP="00C174B5">
      <w:pPr>
        <w:rPr>
          <w:rFonts w:ascii="Arial" w:hAnsi="Arial" w:cs="Arial"/>
          <w:sz w:val="22"/>
        </w:rPr>
      </w:pPr>
      <w:r w:rsidRPr="002E32B9">
        <w:rPr>
          <w:rFonts w:ascii="Arial" w:hAnsi="Arial" w:cs="Arial"/>
          <w:sz w:val="22"/>
        </w:rPr>
        <w:t>29. Proponowane rozwiązanie musi umożliwiać wznowienie nieudanego zadania backupowego od ostatniego punktu kontrolnego</w:t>
      </w:r>
    </w:p>
    <w:p w14:paraId="041310FF" w14:textId="77777777" w:rsidR="00C174B5" w:rsidRPr="002E32B9" w:rsidRDefault="00C174B5" w:rsidP="00C174B5">
      <w:pPr>
        <w:rPr>
          <w:rFonts w:ascii="Arial" w:hAnsi="Arial" w:cs="Arial"/>
          <w:sz w:val="22"/>
        </w:rPr>
      </w:pPr>
      <w:r w:rsidRPr="002E32B9">
        <w:rPr>
          <w:rFonts w:ascii="Arial" w:hAnsi="Arial" w:cs="Arial"/>
          <w:sz w:val="22"/>
        </w:rPr>
        <w:t xml:space="preserve">30. Proponowane rozwiązanie musi automatyzować tworzenie wielu kopii zapasowych na różnych urządzeniach magazynowych z różną długością przechowywania danych. </w:t>
      </w:r>
    </w:p>
    <w:p w14:paraId="6A7FA9A0" w14:textId="77777777" w:rsidR="00C174B5" w:rsidRPr="002E32B9" w:rsidRDefault="00C174B5" w:rsidP="00C174B5">
      <w:pPr>
        <w:rPr>
          <w:rFonts w:ascii="Arial" w:hAnsi="Arial" w:cs="Arial"/>
          <w:sz w:val="22"/>
        </w:rPr>
      </w:pPr>
      <w:r w:rsidRPr="002E32B9">
        <w:rPr>
          <w:rFonts w:ascii="Arial" w:hAnsi="Arial" w:cs="Arial"/>
          <w:sz w:val="22"/>
        </w:rPr>
        <w:t>31. Proponowane rozwiązanie powinno posiadać możliwość wykonywania wysokowydajnych kopii zapasowych serwerów z bardzo obciążonymi systemami plików na dyskach z dużą liczbą plików (np. backup typu disk-image)</w:t>
      </w:r>
    </w:p>
    <w:p w14:paraId="3E9B58A9" w14:textId="77777777" w:rsidR="00C174B5" w:rsidRPr="002E32B9" w:rsidRDefault="00C174B5" w:rsidP="00C174B5">
      <w:pPr>
        <w:rPr>
          <w:rFonts w:ascii="Arial" w:hAnsi="Arial" w:cs="Arial"/>
          <w:sz w:val="22"/>
        </w:rPr>
      </w:pPr>
      <w:r w:rsidRPr="002E32B9">
        <w:rPr>
          <w:rFonts w:ascii="Arial" w:hAnsi="Arial" w:cs="Arial"/>
          <w:sz w:val="22"/>
        </w:rPr>
        <w:t>32. Proponowane rozwiązanie musi zapewniać możliwość wykonywania backupu syntetycznego</w:t>
      </w:r>
    </w:p>
    <w:p w14:paraId="68A516B2" w14:textId="77777777" w:rsidR="00C174B5" w:rsidRPr="002E32B9" w:rsidRDefault="00C174B5" w:rsidP="00C174B5">
      <w:pPr>
        <w:rPr>
          <w:rFonts w:ascii="Arial" w:hAnsi="Arial" w:cs="Arial"/>
          <w:sz w:val="22"/>
        </w:rPr>
      </w:pPr>
      <w:r w:rsidRPr="002E32B9">
        <w:rPr>
          <w:rFonts w:ascii="Arial" w:hAnsi="Arial" w:cs="Arial"/>
          <w:sz w:val="22"/>
        </w:rPr>
        <w:t>33. Proponowane rozwiązanie musi umożliwiać tworzenie ręcznych kopii zapasowych ad-hoc</w:t>
      </w:r>
    </w:p>
    <w:p w14:paraId="2064998F" w14:textId="77777777" w:rsidR="00C174B5" w:rsidRPr="002E32B9" w:rsidRDefault="00C174B5" w:rsidP="00C174B5">
      <w:pPr>
        <w:rPr>
          <w:rFonts w:ascii="Arial" w:hAnsi="Arial" w:cs="Arial"/>
          <w:sz w:val="22"/>
        </w:rPr>
      </w:pPr>
      <w:r w:rsidRPr="002E32B9">
        <w:rPr>
          <w:rFonts w:ascii="Arial" w:hAnsi="Arial" w:cs="Arial"/>
          <w:sz w:val="22"/>
        </w:rPr>
        <w:t>34. Proponowane rozwiązanie musi wspierać topologie replikacji danych typu jeden-do-jednego, wiele-do-jednego, jeden-do-wielu oraz kaskadową z wykorzystaniem deduplikacji danych w celu zminimalizowania ilości przesyłanych danych</w:t>
      </w:r>
    </w:p>
    <w:p w14:paraId="4E63D632" w14:textId="77777777" w:rsidR="00C174B5" w:rsidRPr="002E32B9" w:rsidRDefault="00C174B5" w:rsidP="00C174B5">
      <w:pPr>
        <w:rPr>
          <w:rFonts w:ascii="Arial" w:hAnsi="Arial" w:cs="Arial"/>
          <w:sz w:val="22"/>
        </w:rPr>
      </w:pPr>
      <w:r w:rsidRPr="002E32B9">
        <w:rPr>
          <w:rFonts w:ascii="Arial" w:hAnsi="Arial" w:cs="Arial"/>
          <w:sz w:val="22"/>
        </w:rPr>
        <w:t>35. Proponowane rozwiązanie musi wspierać szyfrowanie danych</w:t>
      </w:r>
    </w:p>
    <w:p w14:paraId="671D0E6F" w14:textId="77777777" w:rsidR="00C174B5" w:rsidRPr="002E32B9" w:rsidRDefault="00C174B5" w:rsidP="00C174B5">
      <w:pPr>
        <w:rPr>
          <w:rFonts w:ascii="Arial" w:hAnsi="Arial" w:cs="Arial"/>
          <w:sz w:val="22"/>
        </w:rPr>
      </w:pPr>
      <w:r w:rsidRPr="002E32B9">
        <w:rPr>
          <w:rFonts w:ascii="Arial" w:hAnsi="Arial" w:cs="Arial"/>
          <w:sz w:val="22"/>
        </w:rPr>
        <w:t>36. Proponowane rozwiązanie musi umożliwiać wznowienie nieudanego zadania przywracania z ostatniego punktu kontrolnego</w:t>
      </w:r>
    </w:p>
    <w:p w14:paraId="60BFA318" w14:textId="77777777" w:rsidR="00C174B5" w:rsidRPr="002E32B9" w:rsidRDefault="00C174B5" w:rsidP="00C174B5">
      <w:pPr>
        <w:rPr>
          <w:rFonts w:ascii="Arial" w:hAnsi="Arial" w:cs="Arial"/>
          <w:sz w:val="22"/>
        </w:rPr>
      </w:pPr>
      <w:r w:rsidRPr="002E32B9">
        <w:rPr>
          <w:rFonts w:ascii="Arial" w:hAnsi="Arial" w:cs="Arial"/>
          <w:sz w:val="22"/>
        </w:rPr>
        <w:lastRenderedPageBreak/>
        <w:t>37. Proponowane rozwiązanie musi zapewniać funkcje umożliwiające natywne odzyskiwanie "bare metal" (w pełni zautomatyzowane odzyskiwanie obejmujące system operacyjny, konfigurację, aplikacje i dane) klientów Windows, Linux, Solaris bez konieczności korzystania z zewnętrznych/rodzimych narzędzi do odzyskiwania/reimaging systemu operacyjnego.</w:t>
      </w:r>
    </w:p>
    <w:p w14:paraId="32E0C9B4" w14:textId="77777777" w:rsidR="00C174B5" w:rsidRPr="002E32B9" w:rsidRDefault="00C174B5" w:rsidP="00C174B5">
      <w:pPr>
        <w:rPr>
          <w:rFonts w:ascii="Arial" w:hAnsi="Arial" w:cs="Arial"/>
          <w:sz w:val="22"/>
        </w:rPr>
      </w:pPr>
      <w:r w:rsidRPr="002E32B9">
        <w:rPr>
          <w:rFonts w:ascii="Arial" w:hAnsi="Arial" w:cs="Arial"/>
          <w:sz w:val="22"/>
        </w:rPr>
        <w:t>38. Proponowane rozwiązanie musi umożliwiać przywracanie różnych konfiguracji systemu oraz różnych układów dysków.</w:t>
      </w:r>
    </w:p>
    <w:p w14:paraId="74A6CD23" w14:textId="77777777" w:rsidR="00C174B5" w:rsidRPr="002E32B9" w:rsidRDefault="00C174B5" w:rsidP="00C174B5">
      <w:pPr>
        <w:rPr>
          <w:rFonts w:ascii="Arial" w:hAnsi="Arial" w:cs="Arial"/>
          <w:sz w:val="22"/>
        </w:rPr>
      </w:pPr>
      <w:r w:rsidRPr="002E32B9">
        <w:rPr>
          <w:rFonts w:ascii="Arial" w:hAnsi="Arial" w:cs="Arial"/>
          <w:sz w:val="22"/>
        </w:rPr>
        <w:t xml:space="preserve">39. Proponowane rozwiązanie musi zapewniać możliwość konwersji P2V i V2P </w:t>
      </w:r>
    </w:p>
    <w:p w14:paraId="3E18B43F" w14:textId="77777777" w:rsidR="00C174B5" w:rsidRPr="002E32B9" w:rsidRDefault="00C174B5" w:rsidP="00C174B5">
      <w:pPr>
        <w:rPr>
          <w:rFonts w:ascii="Arial" w:hAnsi="Arial" w:cs="Arial"/>
          <w:sz w:val="22"/>
        </w:rPr>
      </w:pPr>
      <w:r w:rsidRPr="002E32B9">
        <w:rPr>
          <w:rFonts w:ascii="Arial" w:hAnsi="Arial" w:cs="Arial"/>
          <w:sz w:val="22"/>
        </w:rPr>
        <w:t>40. Proponowane rozwiązanie musi umożliwiać przywracanie nawet po wygaśnięciu wsparcia technicznego oprogramowania</w:t>
      </w:r>
    </w:p>
    <w:p w14:paraId="54C7AA87" w14:textId="77777777" w:rsidR="00C174B5" w:rsidRPr="002E32B9" w:rsidRDefault="00C174B5" w:rsidP="00C174B5">
      <w:pPr>
        <w:rPr>
          <w:rFonts w:ascii="Arial" w:hAnsi="Arial" w:cs="Arial"/>
          <w:sz w:val="22"/>
        </w:rPr>
      </w:pPr>
      <w:r w:rsidRPr="002E32B9">
        <w:rPr>
          <w:rFonts w:ascii="Arial" w:hAnsi="Arial" w:cs="Arial"/>
          <w:sz w:val="22"/>
        </w:rPr>
        <w:t>41. Proponowane rozwiązanie musi umożliwiać przywracanie pojedynczych obiektów Active Directory z kopii zapasowej Windows System State</w:t>
      </w:r>
    </w:p>
    <w:p w14:paraId="0AE5EE7D" w14:textId="77777777" w:rsidR="00C174B5" w:rsidRPr="002E32B9" w:rsidRDefault="00C174B5" w:rsidP="00C174B5">
      <w:pPr>
        <w:rPr>
          <w:rFonts w:ascii="Arial" w:hAnsi="Arial" w:cs="Arial"/>
          <w:sz w:val="22"/>
        </w:rPr>
      </w:pPr>
    </w:p>
    <w:p w14:paraId="2007268B" w14:textId="77777777" w:rsidR="00C174B5" w:rsidRPr="002E32B9" w:rsidRDefault="00C174B5" w:rsidP="00D61C17">
      <w:pPr>
        <w:ind w:left="0" w:firstLine="0"/>
        <w:rPr>
          <w:rFonts w:ascii="Arial" w:hAnsi="Arial" w:cs="Arial"/>
          <w:sz w:val="22"/>
        </w:rPr>
      </w:pPr>
    </w:p>
    <w:p w14:paraId="4D5E6961" w14:textId="77777777" w:rsidR="00C174B5" w:rsidRPr="002E32B9" w:rsidRDefault="00C174B5" w:rsidP="00C174B5">
      <w:pPr>
        <w:rPr>
          <w:rFonts w:ascii="Arial" w:hAnsi="Arial" w:cs="Arial"/>
          <w:sz w:val="22"/>
        </w:rPr>
      </w:pPr>
    </w:p>
    <w:p w14:paraId="39FD81A2" w14:textId="77777777" w:rsidR="00C174B5" w:rsidRPr="002E32B9" w:rsidRDefault="00C174B5" w:rsidP="00C174B5">
      <w:pPr>
        <w:rPr>
          <w:rFonts w:ascii="Arial" w:hAnsi="Arial" w:cs="Arial"/>
          <w:sz w:val="22"/>
        </w:rPr>
      </w:pPr>
      <w:r w:rsidRPr="002E32B9">
        <w:rPr>
          <w:rFonts w:ascii="Arial" w:hAnsi="Arial" w:cs="Arial"/>
          <w:sz w:val="22"/>
        </w:rPr>
        <w:t>Backup oprogramowania do wirtualizacji fizycznych maszyn</w:t>
      </w:r>
    </w:p>
    <w:p w14:paraId="4D63040F" w14:textId="77777777" w:rsidR="00C174B5" w:rsidRPr="002E32B9" w:rsidRDefault="00C174B5" w:rsidP="00C174B5">
      <w:pPr>
        <w:rPr>
          <w:rFonts w:ascii="Arial" w:hAnsi="Arial" w:cs="Arial"/>
          <w:sz w:val="22"/>
        </w:rPr>
      </w:pPr>
    </w:p>
    <w:p w14:paraId="6A9F95FA" w14:textId="77777777" w:rsidR="00C174B5" w:rsidRPr="002E32B9" w:rsidRDefault="00C174B5" w:rsidP="00C174B5">
      <w:pPr>
        <w:rPr>
          <w:rFonts w:ascii="Arial" w:hAnsi="Arial" w:cs="Arial"/>
          <w:sz w:val="22"/>
        </w:rPr>
      </w:pPr>
      <w:r w:rsidRPr="002E32B9">
        <w:rPr>
          <w:rFonts w:ascii="Arial" w:hAnsi="Arial" w:cs="Arial"/>
          <w:sz w:val="22"/>
        </w:rPr>
        <w:t>1. Proponowane rozwiązanie musi wspierać Microsoft Hyper-V 6.2 i nowsze użytkowane przez Zamawiającego</w:t>
      </w:r>
    </w:p>
    <w:p w14:paraId="0749928E" w14:textId="77777777" w:rsidR="00C174B5" w:rsidRPr="002E32B9" w:rsidRDefault="00C174B5" w:rsidP="00C174B5">
      <w:pPr>
        <w:rPr>
          <w:rFonts w:ascii="Arial" w:hAnsi="Arial" w:cs="Arial"/>
          <w:sz w:val="22"/>
        </w:rPr>
      </w:pPr>
      <w:r w:rsidRPr="002E32B9">
        <w:rPr>
          <w:rFonts w:ascii="Arial" w:hAnsi="Arial" w:cs="Arial"/>
          <w:sz w:val="22"/>
        </w:rPr>
        <w:t>3. Proponowane rozwiązanie musi wspierać ochronę maszyn wirtualnych rezydujących na systemach plików NTFS, ReFS, Windows Storage Spaces, Storage Spaces Direct oraz SMB 3.0</w:t>
      </w:r>
    </w:p>
    <w:p w14:paraId="2C88194B" w14:textId="77777777" w:rsidR="00C174B5" w:rsidRPr="002E32B9" w:rsidRDefault="00C174B5" w:rsidP="00C174B5">
      <w:pPr>
        <w:rPr>
          <w:rFonts w:ascii="Arial" w:hAnsi="Arial" w:cs="Arial"/>
          <w:sz w:val="22"/>
        </w:rPr>
      </w:pPr>
      <w:r w:rsidRPr="002E32B9">
        <w:rPr>
          <w:rFonts w:ascii="Arial" w:hAnsi="Arial" w:cs="Arial"/>
          <w:sz w:val="22"/>
        </w:rPr>
        <w:t xml:space="preserve">4. Proponowane rozwiązanie musi wspierać Resilient Change Tracking (RCT) </w:t>
      </w:r>
    </w:p>
    <w:p w14:paraId="7C3F2590" w14:textId="77777777" w:rsidR="00C174B5" w:rsidRPr="002E32B9" w:rsidRDefault="00C174B5" w:rsidP="00C174B5">
      <w:pPr>
        <w:rPr>
          <w:rFonts w:ascii="Arial" w:hAnsi="Arial" w:cs="Arial"/>
          <w:sz w:val="22"/>
        </w:rPr>
      </w:pPr>
      <w:r w:rsidRPr="002E32B9">
        <w:rPr>
          <w:rFonts w:ascii="Arial" w:hAnsi="Arial" w:cs="Arial"/>
          <w:sz w:val="22"/>
        </w:rPr>
        <w:t>5. Proponowane rozwiązanie musi wspierać tworzenie syntetycznych kopii zapasowych (tworzonych na podstawie ostatniego pełnego i przyrostowego backupu RCT) maszyn wirtualnych w celu umożliwienie tworzenia kopii zapasowych przyrostowych na zawsze</w:t>
      </w:r>
    </w:p>
    <w:p w14:paraId="1D9104EB" w14:textId="77777777" w:rsidR="00C174B5" w:rsidRPr="002E32B9" w:rsidRDefault="00C174B5" w:rsidP="00C174B5">
      <w:pPr>
        <w:rPr>
          <w:rFonts w:ascii="Arial" w:hAnsi="Arial" w:cs="Arial"/>
          <w:sz w:val="22"/>
        </w:rPr>
      </w:pPr>
      <w:r w:rsidRPr="002E32B9">
        <w:rPr>
          <w:rFonts w:ascii="Arial" w:hAnsi="Arial" w:cs="Arial"/>
          <w:sz w:val="22"/>
        </w:rPr>
        <w:t>6. Proponowane rozwiązanie musi wspierać ograniczenie liczby aktywnych snapshotów lub backupów na serwer i klaster</w:t>
      </w:r>
    </w:p>
    <w:p w14:paraId="5F766BBC" w14:textId="77777777" w:rsidR="00C174B5" w:rsidRPr="002E32B9" w:rsidRDefault="00C174B5" w:rsidP="00C174B5">
      <w:pPr>
        <w:rPr>
          <w:rFonts w:ascii="Arial" w:hAnsi="Arial" w:cs="Arial"/>
          <w:sz w:val="22"/>
        </w:rPr>
      </w:pPr>
      <w:r w:rsidRPr="002E32B9">
        <w:rPr>
          <w:rFonts w:ascii="Arial" w:hAnsi="Arial" w:cs="Arial"/>
          <w:sz w:val="22"/>
        </w:rPr>
        <w:t>7. Proponowane rozwiązanie musi zawierać mechanizm automatycznego wykrywania i ochrony maszyn wirtualnych bez konieczności zmiany polityk backupu.</w:t>
      </w:r>
    </w:p>
    <w:p w14:paraId="5D0FE642" w14:textId="77777777" w:rsidR="00C174B5" w:rsidRPr="002E32B9" w:rsidRDefault="00C174B5" w:rsidP="00C174B5">
      <w:pPr>
        <w:rPr>
          <w:rFonts w:ascii="Arial" w:hAnsi="Arial" w:cs="Arial"/>
          <w:sz w:val="22"/>
        </w:rPr>
      </w:pPr>
      <w:r w:rsidRPr="002E32B9">
        <w:rPr>
          <w:rFonts w:ascii="Arial" w:hAnsi="Arial" w:cs="Arial"/>
          <w:sz w:val="22"/>
        </w:rPr>
        <w:t xml:space="preserve">8. Proponowane rozwiązanie musi umożliwiać wykluczenie usuniętych bloków i plików swap z kopii zapasowej maszyny wirtualnej </w:t>
      </w:r>
    </w:p>
    <w:p w14:paraId="46015F72" w14:textId="77777777" w:rsidR="00C174B5" w:rsidRPr="002E32B9" w:rsidRDefault="00C174B5" w:rsidP="00C174B5">
      <w:pPr>
        <w:rPr>
          <w:rFonts w:ascii="Arial" w:hAnsi="Arial" w:cs="Arial"/>
          <w:sz w:val="22"/>
        </w:rPr>
      </w:pPr>
      <w:r w:rsidRPr="002E32B9">
        <w:rPr>
          <w:rFonts w:ascii="Arial" w:hAnsi="Arial" w:cs="Arial"/>
          <w:sz w:val="22"/>
        </w:rPr>
        <w:t xml:space="preserve">9. Proponowane rozwiązanie musi wspierać wyłączenie dysków startowych z backupu maszyn wirtualnych Hyper-V z kopii zapasowych maszyn wirtualnych </w:t>
      </w:r>
    </w:p>
    <w:p w14:paraId="3DB780B7" w14:textId="77777777" w:rsidR="00C174B5" w:rsidRPr="002E32B9" w:rsidRDefault="00C174B5" w:rsidP="00C174B5">
      <w:pPr>
        <w:rPr>
          <w:rFonts w:ascii="Arial" w:hAnsi="Arial" w:cs="Arial"/>
          <w:sz w:val="22"/>
        </w:rPr>
      </w:pPr>
      <w:r w:rsidRPr="002E32B9">
        <w:rPr>
          <w:rFonts w:ascii="Arial" w:hAnsi="Arial" w:cs="Arial"/>
          <w:sz w:val="22"/>
        </w:rPr>
        <w:t>10. Proponowane rozwiązanie musi wspierać wyłączenie dysków danych z backupu maszyn wirtualnych kopii zapasowej maszyny wirtualnej</w:t>
      </w:r>
    </w:p>
    <w:p w14:paraId="43D1C053" w14:textId="77777777" w:rsidR="00C174B5" w:rsidRPr="002E32B9" w:rsidRDefault="00C174B5" w:rsidP="00C174B5">
      <w:pPr>
        <w:rPr>
          <w:rFonts w:ascii="Arial" w:hAnsi="Arial" w:cs="Arial"/>
          <w:sz w:val="22"/>
        </w:rPr>
      </w:pPr>
      <w:r w:rsidRPr="002E32B9">
        <w:rPr>
          <w:rFonts w:ascii="Arial" w:hAnsi="Arial" w:cs="Arial"/>
          <w:sz w:val="22"/>
        </w:rPr>
        <w:t>11. Proponowane rozwiązanie musi wspierać przywracanie pojedynczego pliku z kopii zapasowej maszyny wirtualnej Hyper-V bez konieczności przenoszenie dysku wirtualnego w lokalizacji tymczasowej, jeżeli obraz kopii zapasowej jest przechowywany na taśmach</w:t>
      </w:r>
    </w:p>
    <w:p w14:paraId="60CC13CE" w14:textId="77777777" w:rsidR="00C174B5" w:rsidRPr="002E32B9" w:rsidRDefault="00C174B5" w:rsidP="00C174B5">
      <w:pPr>
        <w:rPr>
          <w:rFonts w:ascii="Arial" w:hAnsi="Arial" w:cs="Arial"/>
          <w:sz w:val="22"/>
        </w:rPr>
      </w:pPr>
      <w:r w:rsidRPr="002E32B9">
        <w:rPr>
          <w:rFonts w:ascii="Arial" w:hAnsi="Arial" w:cs="Arial"/>
          <w:sz w:val="22"/>
        </w:rPr>
        <w:t>12. Proponowane rozwiązanie musi zapewniać integrację z System Center Virtual Machine Manager (SCVMM) w celu umożliwienia odzyskiwania maszyn wirtualnych</w:t>
      </w:r>
    </w:p>
    <w:p w14:paraId="1020B602" w14:textId="77777777" w:rsidR="00C174B5" w:rsidRPr="002E32B9" w:rsidRDefault="00C174B5" w:rsidP="00C174B5">
      <w:pPr>
        <w:rPr>
          <w:rFonts w:ascii="Arial" w:hAnsi="Arial" w:cs="Arial"/>
          <w:sz w:val="22"/>
        </w:rPr>
      </w:pPr>
    </w:p>
    <w:p w14:paraId="51F31AFB" w14:textId="77777777" w:rsidR="00C174B5" w:rsidRPr="002E32B9" w:rsidRDefault="00C174B5" w:rsidP="00C174B5">
      <w:pPr>
        <w:rPr>
          <w:rFonts w:ascii="Arial" w:hAnsi="Arial" w:cs="Arial"/>
          <w:sz w:val="22"/>
        </w:rPr>
      </w:pPr>
    </w:p>
    <w:p w14:paraId="765EE81F" w14:textId="77777777" w:rsidR="00C174B5" w:rsidRPr="002E32B9" w:rsidRDefault="00C174B5" w:rsidP="00C174B5">
      <w:pPr>
        <w:rPr>
          <w:rFonts w:ascii="Arial" w:hAnsi="Arial" w:cs="Arial"/>
          <w:sz w:val="22"/>
        </w:rPr>
      </w:pPr>
    </w:p>
    <w:p w14:paraId="31FBDE68" w14:textId="77777777" w:rsidR="00C174B5" w:rsidRPr="002E32B9" w:rsidRDefault="00C174B5" w:rsidP="00C174B5">
      <w:pPr>
        <w:rPr>
          <w:rFonts w:ascii="Arial" w:hAnsi="Arial" w:cs="Arial"/>
          <w:sz w:val="22"/>
        </w:rPr>
      </w:pPr>
    </w:p>
    <w:p w14:paraId="268FFA0C" w14:textId="77777777" w:rsidR="00C174B5" w:rsidRPr="002E32B9" w:rsidRDefault="00C174B5" w:rsidP="00C174B5">
      <w:pPr>
        <w:rPr>
          <w:rFonts w:ascii="Arial" w:hAnsi="Arial" w:cs="Arial"/>
          <w:sz w:val="22"/>
        </w:rPr>
      </w:pPr>
    </w:p>
    <w:p w14:paraId="7C787606" w14:textId="77777777" w:rsidR="00C174B5" w:rsidRPr="002E32B9" w:rsidRDefault="00C174B5" w:rsidP="00C174B5">
      <w:pPr>
        <w:rPr>
          <w:rFonts w:ascii="Arial" w:hAnsi="Arial" w:cs="Arial"/>
          <w:sz w:val="22"/>
        </w:rPr>
      </w:pPr>
      <w:r w:rsidRPr="002E32B9">
        <w:rPr>
          <w:rFonts w:ascii="Arial" w:hAnsi="Arial" w:cs="Arial"/>
          <w:sz w:val="22"/>
        </w:rPr>
        <w:t>Backup MS SQL Server</w:t>
      </w:r>
    </w:p>
    <w:p w14:paraId="3454B1F3" w14:textId="77777777" w:rsidR="00C174B5" w:rsidRPr="002E32B9" w:rsidRDefault="00C174B5" w:rsidP="00C174B5">
      <w:pPr>
        <w:rPr>
          <w:rFonts w:ascii="Arial" w:hAnsi="Arial" w:cs="Arial"/>
          <w:sz w:val="22"/>
        </w:rPr>
      </w:pPr>
      <w:r w:rsidRPr="002E32B9">
        <w:rPr>
          <w:rFonts w:ascii="Arial" w:hAnsi="Arial" w:cs="Arial"/>
          <w:sz w:val="22"/>
        </w:rPr>
        <w:t xml:space="preserve">1. Proponowane rozwiązanie musi wspierać Microsoft SQL Server 2014 i nowsze </w:t>
      </w:r>
    </w:p>
    <w:p w14:paraId="303B952A" w14:textId="77777777" w:rsidR="00C174B5" w:rsidRPr="002E32B9" w:rsidRDefault="00C174B5" w:rsidP="00C174B5">
      <w:pPr>
        <w:rPr>
          <w:rFonts w:ascii="Arial" w:hAnsi="Arial" w:cs="Arial"/>
          <w:sz w:val="22"/>
        </w:rPr>
      </w:pPr>
      <w:r w:rsidRPr="002E32B9">
        <w:rPr>
          <w:rFonts w:ascii="Arial" w:hAnsi="Arial" w:cs="Arial"/>
          <w:sz w:val="22"/>
        </w:rPr>
        <w:lastRenderedPageBreak/>
        <w:t>2. Proponowane rozwiązanie musi wspierać SQL Server Availability Groups</w:t>
      </w:r>
    </w:p>
    <w:p w14:paraId="78D63695" w14:textId="77777777" w:rsidR="00C174B5" w:rsidRPr="002E32B9" w:rsidRDefault="00C174B5" w:rsidP="00C174B5">
      <w:pPr>
        <w:rPr>
          <w:rFonts w:ascii="Arial" w:hAnsi="Arial" w:cs="Arial"/>
          <w:sz w:val="22"/>
        </w:rPr>
      </w:pPr>
      <w:r w:rsidRPr="002E32B9">
        <w:rPr>
          <w:rFonts w:ascii="Arial" w:hAnsi="Arial" w:cs="Arial"/>
          <w:sz w:val="22"/>
        </w:rPr>
        <w:t>3. Proponowane rozwiązanie musi wspierać automatyczne wykrywanie instancji SQL</w:t>
      </w:r>
    </w:p>
    <w:p w14:paraId="4CF8F986" w14:textId="77777777" w:rsidR="00C174B5" w:rsidRPr="002E32B9" w:rsidRDefault="00C174B5" w:rsidP="00C174B5">
      <w:pPr>
        <w:rPr>
          <w:rFonts w:ascii="Arial" w:hAnsi="Arial" w:cs="Arial"/>
          <w:sz w:val="22"/>
        </w:rPr>
      </w:pPr>
      <w:r w:rsidRPr="002E32B9">
        <w:rPr>
          <w:rFonts w:ascii="Arial" w:hAnsi="Arial" w:cs="Arial"/>
          <w:sz w:val="22"/>
        </w:rPr>
        <w:t>4. Proponowane rozwiązanie nie powinno wymagać skryptów wsadowych tworzonych przez użytkownika, które posiadały instrukcje tworzenia kopii zapasowych instancji baz danych SQL oraz logów transakcyjnych</w:t>
      </w:r>
    </w:p>
    <w:p w14:paraId="06896C37" w14:textId="77777777" w:rsidR="00C174B5" w:rsidRPr="002E32B9" w:rsidRDefault="00C174B5" w:rsidP="00C174B5">
      <w:pPr>
        <w:rPr>
          <w:rFonts w:ascii="Arial" w:hAnsi="Arial" w:cs="Arial"/>
          <w:sz w:val="22"/>
        </w:rPr>
      </w:pPr>
      <w:r w:rsidRPr="002E32B9">
        <w:rPr>
          <w:rFonts w:ascii="Arial" w:hAnsi="Arial" w:cs="Arial"/>
          <w:sz w:val="22"/>
        </w:rPr>
        <w:t>5. Proponowane rozwiązanie musi zapewniać wykonywanie pełnych, różnicowych i dzienników transakcji kopii zapasowych baz danych SQL</w:t>
      </w:r>
    </w:p>
    <w:p w14:paraId="610927FC" w14:textId="77777777" w:rsidR="00C174B5" w:rsidRPr="002E32B9" w:rsidRDefault="00C174B5" w:rsidP="00C174B5">
      <w:pPr>
        <w:rPr>
          <w:rFonts w:ascii="Arial" w:hAnsi="Arial" w:cs="Arial"/>
          <w:sz w:val="22"/>
        </w:rPr>
      </w:pPr>
      <w:r w:rsidRPr="002E32B9">
        <w:rPr>
          <w:rFonts w:ascii="Arial" w:hAnsi="Arial" w:cs="Arial"/>
          <w:sz w:val="22"/>
        </w:rPr>
        <w:t>6. Proponowane rozwiązanie nie może wykorzystywać metody log-shipping do ochrony logów transakcyjnych SQL</w:t>
      </w:r>
    </w:p>
    <w:p w14:paraId="374FDC9E" w14:textId="77777777" w:rsidR="00C174B5" w:rsidRPr="002E32B9" w:rsidRDefault="00C174B5" w:rsidP="00C174B5">
      <w:pPr>
        <w:rPr>
          <w:rFonts w:ascii="Arial" w:hAnsi="Arial" w:cs="Arial"/>
          <w:sz w:val="22"/>
        </w:rPr>
      </w:pPr>
      <w:r w:rsidRPr="002E32B9">
        <w:rPr>
          <w:rFonts w:ascii="Arial" w:hAnsi="Arial" w:cs="Arial"/>
          <w:sz w:val="22"/>
        </w:rPr>
        <w:t>7. Proponowane rozwiązanie musi umożliwiać wykonywanie kopii zapasowych MS SQL Server poza hostem SQL Server, Instant Recovery oraz wykonywanie kopii zapasowych u dostawcy sprzętu.</w:t>
      </w:r>
    </w:p>
    <w:p w14:paraId="0DCF6CB9" w14:textId="77777777" w:rsidR="00C174B5" w:rsidRPr="002E32B9" w:rsidRDefault="00C174B5" w:rsidP="00C174B5">
      <w:pPr>
        <w:rPr>
          <w:rFonts w:ascii="Arial" w:hAnsi="Arial" w:cs="Arial"/>
          <w:sz w:val="22"/>
        </w:rPr>
      </w:pPr>
      <w:r w:rsidRPr="002E32B9">
        <w:rPr>
          <w:rFonts w:ascii="Arial" w:hAnsi="Arial" w:cs="Arial"/>
          <w:sz w:val="22"/>
        </w:rPr>
        <w:t>8. Proponowane rozwiązanie musi wspierać pełne przywracanie i odzyskiwanie baz danych SQL</w:t>
      </w:r>
    </w:p>
    <w:p w14:paraId="698AA815" w14:textId="77777777" w:rsidR="00C174B5" w:rsidRPr="002E32B9" w:rsidRDefault="00C174B5" w:rsidP="00C174B5">
      <w:pPr>
        <w:rPr>
          <w:rFonts w:ascii="Arial" w:hAnsi="Arial" w:cs="Arial"/>
          <w:sz w:val="22"/>
        </w:rPr>
      </w:pPr>
      <w:r w:rsidRPr="002E32B9">
        <w:rPr>
          <w:rFonts w:ascii="Arial" w:hAnsi="Arial" w:cs="Arial"/>
          <w:sz w:val="22"/>
        </w:rPr>
        <w:t>9. Proponowane rozwiązanie musi wspierać przywracanie grup plików SQL</w:t>
      </w:r>
    </w:p>
    <w:p w14:paraId="075F1449" w14:textId="77777777" w:rsidR="00C174B5" w:rsidRPr="002E32B9" w:rsidRDefault="00C174B5" w:rsidP="00C174B5">
      <w:pPr>
        <w:rPr>
          <w:rFonts w:ascii="Arial" w:hAnsi="Arial" w:cs="Arial"/>
          <w:sz w:val="22"/>
        </w:rPr>
      </w:pPr>
      <w:r w:rsidRPr="002E32B9">
        <w:rPr>
          <w:rFonts w:ascii="Arial" w:hAnsi="Arial" w:cs="Arial"/>
          <w:sz w:val="22"/>
        </w:rPr>
        <w:t>10. Proponowane rozwiązanie musi wspierać przywracanie plików bazy danych SQL</w:t>
      </w:r>
    </w:p>
    <w:p w14:paraId="6599E226" w14:textId="77777777" w:rsidR="00C174B5" w:rsidRPr="002E32B9" w:rsidRDefault="00C174B5" w:rsidP="00C174B5">
      <w:pPr>
        <w:rPr>
          <w:rFonts w:ascii="Arial" w:hAnsi="Arial" w:cs="Arial"/>
          <w:sz w:val="22"/>
        </w:rPr>
      </w:pPr>
      <w:r w:rsidRPr="002E32B9">
        <w:rPr>
          <w:rFonts w:ascii="Arial" w:hAnsi="Arial" w:cs="Arial"/>
          <w:sz w:val="22"/>
        </w:rPr>
        <w:t>11. Proponowane rozwiązanie musi wspierać przywracanie logów transakcyjnych SQL do określonego punktu w czasie</w:t>
      </w:r>
    </w:p>
    <w:p w14:paraId="5B85BD65" w14:textId="77777777" w:rsidR="00C174B5" w:rsidRPr="002E32B9" w:rsidRDefault="00C174B5" w:rsidP="00C174B5">
      <w:pPr>
        <w:rPr>
          <w:rFonts w:ascii="Arial" w:hAnsi="Arial" w:cs="Arial"/>
          <w:sz w:val="22"/>
        </w:rPr>
      </w:pPr>
      <w:r w:rsidRPr="002E32B9">
        <w:rPr>
          <w:rFonts w:ascii="Arial" w:hAnsi="Arial" w:cs="Arial"/>
          <w:sz w:val="22"/>
        </w:rPr>
        <w:t>12. Proponowane rozwiązanie musi wspierać przywracanie logu transakcyjnego SQL do określonego punktu w czasie konkretnej transakcji</w:t>
      </w:r>
    </w:p>
    <w:p w14:paraId="34BFB39E" w14:textId="77777777" w:rsidR="00C174B5" w:rsidRPr="002E32B9" w:rsidRDefault="00C174B5" w:rsidP="00C174B5">
      <w:pPr>
        <w:ind w:left="0" w:firstLine="0"/>
        <w:rPr>
          <w:rFonts w:ascii="Arial" w:hAnsi="Arial" w:cs="Arial"/>
          <w:sz w:val="22"/>
        </w:rPr>
      </w:pPr>
    </w:p>
    <w:p w14:paraId="395A8BC4" w14:textId="77777777" w:rsidR="00C174B5" w:rsidRPr="002E32B9" w:rsidRDefault="00C174B5" w:rsidP="00C174B5">
      <w:pPr>
        <w:rPr>
          <w:rFonts w:ascii="Arial" w:hAnsi="Arial" w:cs="Arial"/>
          <w:sz w:val="22"/>
        </w:rPr>
      </w:pPr>
      <w:r w:rsidRPr="002E32B9">
        <w:rPr>
          <w:rFonts w:ascii="Arial" w:hAnsi="Arial" w:cs="Arial"/>
          <w:sz w:val="22"/>
        </w:rPr>
        <w:t>Backup NDMP</w:t>
      </w:r>
    </w:p>
    <w:p w14:paraId="61B0B019" w14:textId="77777777" w:rsidR="00C174B5" w:rsidRPr="002E32B9" w:rsidRDefault="00C174B5" w:rsidP="00C174B5">
      <w:pPr>
        <w:rPr>
          <w:rFonts w:ascii="Arial" w:hAnsi="Arial" w:cs="Arial"/>
          <w:sz w:val="22"/>
        </w:rPr>
      </w:pPr>
      <w:r w:rsidRPr="002E32B9">
        <w:rPr>
          <w:rFonts w:ascii="Arial" w:hAnsi="Arial" w:cs="Arial"/>
          <w:sz w:val="22"/>
        </w:rPr>
        <w:t>1. Proponowane rozwiązanie musi wspierać wykorzystanie protokołu Network Data NDMP (Network Data Management Protocol) do inicjowania i sterowania kopiami zapasowymi i przywracaniem systemów NAS (Network Attached Storage)</w:t>
      </w:r>
    </w:p>
    <w:p w14:paraId="52609D60" w14:textId="77777777" w:rsidR="00C174B5" w:rsidRPr="002E32B9" w:rsidRDefault="00C174B5" w:rsidP="00C174B5">
      <w:pPr>
        <w:rPr>
          <w:rFonts w:ascii="Arial" w:hAnsi="Arial" w:cs="Arial"/>
          <w:sz w:val="22"/>
        </w:rPr>
      </w:pPr>
      <w:r w:rsidRPr="002E32B9">
        <w:rPr>
          <w:rFonts w:ascii="Arial" w:hAnsi="Arial" w:cs="Arial"/>
          <w:sz w:val="22"/>
        </w:rPr>
        <w:t>2. Proponowane rozwiązanie musi obsługiwać NDMP v2, v3 i v4</w:t>
      </w:r>
    </w:p>
    <w:p w14:paraId="5F825419" w14:textId="77777777" w:rsidR="00C174B5" w:rsidRPr="002E32B9" w:rsidRDefault="00C174B5" w:rsidP="00C174B5">
      <w:pPr>
        <w:rPr>
          <w:rFonts w:ascii="Arial" w:hAnsi="Arial" w:cs="Arial"/>
          <w:sz w:val="22"/>
        </w:rPr>
      </w:pPr>
      <w:r w:rsidRPr="002E32B9">
        <w:rPr>
          <w:rFonts w:ascii="Arial" w:hAnsi="Arial" w:cs="Arial"/>
          <w:sz w:val="22"/>
        </w:rPr>
        <w:t>3. Proponowane rozwiązanie musi wykorzystywać techniki wykrywania zmian w filerze w celu identyfikacji modyfikacji, które nastąpiły od momentu wykonania ostatniego backupu</w:t>
      </w:r>
    </w:p>
    <w:p w14:paraId="25E13653" w14:textId="77777777" w:rsidR="00C174B5" w:rsidRPr="002E32B9" w:rsidRDefault="00C174B5" w:rsidP="00C174B5">
      <w:pPr>
        <w:rPr>
          <w:rFonts w:ascii="Arial" w:hAnsi="Arial" w:cs="Arial"/>
          <w:sz w:val="22"/>
        </w:rPr>
      </w:pPr>
      <w:r w:rsidRPr="002E32B9">
        <w:rPr>
          <w:rFonts w:ascii="Arial" w:hAnsi="Arial" w:cs="Arial"/>
          <w:sz w:val="22"/>
        </w:rPr>
        <w:t>4. Proponowane rozwiązanie musi obsługiwać lokalne i trójstronne kopie zapasowe NDMP</w:t>
      </w:r>
    </w:p>
    <w:p w14:paraId="4BEDCF90" w14:textId="77777777" w:rsidR="00C174B5" w:rsidRPr="002E32B9" w:rsidRDefault="00C174B5" w:rsidP="00C174B5">
      <w:pPr>
        <w:rPr>
          <w:rFonts w:ascii="Arial" w:hAnsi="Arial" w:cs="Arial"/>
          <w:sz w:val="22"/>
        </w:rPr>
      </w:pPr>
      <w:r w:rsidRPr="002E32B9">
        <w:rPr>
          <w:rFonts w:ascii="Arial" w:hAnsi="Arial" w:cs="Arial"/>
          <w:sz w:val="22"/>
        </w:rPr>
        <w:t>5. Proponowane rozwiązanie musi obsługiwać funkcję NDMP DirectCopy</w:t>
      </w:r>
    </w:p>
    <w:p w14:paraId="7D40B71A" w14:textId="77777777" w:rsidR="00C174B5" w:rsidRPr="002E32B9" w:rsidRDefault="00C174B5" w:rsidP="00C174B5">
      <w:pPr>
        <w:rPr>
          <w:rFonts w:ascii="Arial" w:hAnsi="Arial" w:cs="Arial"/>
          <w:sz w:val="22"/>
        </w:rPr>
      </w:pPr>
      <w:r w:rsidRPr="002E32B9">
        <w:rPr>
          <w:rFonts w:ascii="Arial" w:hAnsi="Arial" w:cs="Arial"/>
          <w:sz w:val="22"/>
        </w:rPr>
        <w:t>6. Proponowane rozwiązanie musi umożliwiać przywracanie pojedynczych plików z kopii zapasowych NDMP</w:t>
      </w:r>
    </w:p>
    <w:p w14:paraId="36BD60F3" w14:textId="77777777" w:rsidR="00C174B5" w:rsidRPr="002E32B9" w:rsidRDefault="00C174B5" w:rsidP="00C174B5">
      <w:pPr>
        <w:rPr>
          <w:rFonts w:ascii="Arial" w:hAnsi="Arial" w:cs="Arial"/>
          <w:sz w:val="22"/>
        </w:rPr>
      </w:pPr>
      <w:r w:rsidRPr="002E32B9">
        <w:rPr>
          <w:rFonts w:ascii="Arial" w:hAnsi="Arial" w:cs="Arial"/>
          <w:sz w:val="22"/>
        </w:rPr>
        <w:t>7. Proponowane rozwiązanie musi obsługiwać funkcję NDMP Direct Access Recovery (DAR)</w:t>
      </w:r>
    </w:p>
    <w:p w14:paraId="1A3D1189" w14:textId="77777777" w:rsidR="00C174B5" w:rsidRPr="002E32B9" w:rsidRDefault="00C174B5" w:rsidP="00C174B5">
      <w:pPr>
        <w:rPr>
          <w:rFonts w:ascii="Arial" w:hAnsi="Arial" w:cs="Arial"/>
          <w:sz w:val="22"/>
        </w:rPr>
      </w:pPr>
    </w:p>
    <w:p w14:paraId="33D684A5" w14:textId="77777777" w:rsidR="00C174B5" w:rsidRPr="002E32B9" w:rsidRDefault="00C174B5" w:rsidP="00C174B5">
      <w:pPr>
        <w:rPr>
          <w:rFonts w:ascii="Arial" w:hAnsi="Arial" w:cs="Arial"/>
          <w:sz w:val="22"/>
        </w:rPr>
      </w:pPr>
      <w:r w:rsidRPr="002E32B9">
        <w:rPr>
          <w:rFonts w:ascii="Arial" w:hAnsi="Arial" w:cs="Arial"/>
          <w:sz w:val="22"/>
        </w:rPr>
        <w:t>Raportowanie</w:t>
      </w:r>
    </w:p>
    <w:p w14:paraId="47AB798B" w14:textId="77777777" w:rsidR="00C174B5" w:rsidRPr="002E32B9" w:rsidRDefault="00C174B5" w:rsidP="00C174B5">
      <w:pPr>
        <w:rPr>
          <w:rFonts w:ascii="Arial" w:hAnsi="Arial" w:cs="Arial"/>
          <w:sz w:val="22"/>
        </w:rPr>
      </w:pPr>
      <w:r w:rsidRPr="002E32B9">
        <w:rPr>
          <w:rFonts w:ascii="Arial" w:hAnsi="Arial" w:cs="Arial"/>
          <w:sz w:val="22"/>
        </w:rPr>
        <w:t>1. Proponowane rozwiązanie musi posiadać możliwość centralnego zarządzania, monitorowanie i raportowanie w odniesieniu do środowisk oprogramowania i urządzeń, w tym wielu środowisk backupowych</w:t>
      </w:r>
    </w:p>
    <w:p w14:paraId="1862ADE7" w14:textId="77777777" w:rsidR="00C174B5" w:rsidRPr="002E32B9" w:rsidRDefault="00C174B5" w:rsidP="00C174B5">
      <w:pPr>
        <w:rPr>
          <w:rFonts w:ascii="Arial" w:hAnsi="Arial" w:cs="Arial"/>
          <w:sz w:val="22"/>
        </w:rPr>
      </w:pPr>
      <w:r w:rsidRPr="002E32B9">
        <w:rPr>
          <w:rFonts w:ascii="Arial" w:hAnsi="Arial" w:cs="Arial"/>
          <w:sz w:val="22"/>
        </w:rPr>
        <w:t>2. Proponowane rozwiązanie musi umożliwiać wysyłanie powiadomień o zadaniach za pomocą poczty elektronicznej lub SNMP</w:t>
      </w:r>
    </w:p>
    <w:p w14:paraId="1CB639AE" w14:textId="77777777" w:rsidR="00C174B5" w:rsidRPr="002E32B9" w:rsidRDefault="00C174B5" w:rsidP="00C174B5">
      <w:pPr>
        <w:rPr>
          <w:rFonts w:ascii="Arial" w:hAnsi="Arial" w:cs="Arial"/>
          <w:sz w:val="22"/>
        </w:rPr>
      </w:pPr>
    </w:p>
    <w:p w14:paraId="15CF9BFC" w14:textId="77777777" w:rsidR="00C174B5" w:rsidRPr="002E32B9" w:rsidRDefault="00C174B5" w:rsidP="00C174B5">
      <w:pPr>
        <w:rPr>
          <w:rFonts w:ascii="Arial" w:hAnsi="Arial" w:cs="Arial"/>
          <w:sz w:val="22"/>
        </w:rPr>
      </w:pPr>
      <w:r w:rsidRPr="002E32B9">
        <w:rPr>
          <w:rFonts w:ascii="Arial" w:hAnsi="Arial" w:cs="Arial"/>
          <w:sz w:val="22"/>
        </w:rPr>
        <w:t>Odporność na Ransomware</w:t>
      </w:r>
    </w:p>
    <w:p w14:paraId="589FC8DE" w14:textId="77777777" w:rsidR="00C174B5" w:rsidRPr="002E32B9" w:rsidRDefault="00C174B5" w:rsidP="00C174B5">
      <w:pPr>
        <w:rPr>
          <w:rFonts w:ascii="Arial" w:hAnsi="Arial" w:cs="Arial"/>
          <w:sz w:val="22"/>
        </w:rPr>
      </w:pPr>
      <w:r w:rsidRPr="002E32B9">
        <w:rPr>
          <w:rFonts w:ascii="Arial" w:hAnsi="Arial" w:cs="Arial"/>
          <w:sz w:val="22"/>
        </w:rPr>
        <w:t>1. Proponowane rozwiązanie musi posiadać wbudowany mechanizm wykrywania i powiadamiania o podejrzanych zmianach podczas tworzenia kopii zapasowych</w:t>
      </w:r>
    </w:p>
    <w:p w14:paraId="04E9E0F1" w14:textId="77777777" w:rsidR="00C174B5" w:rsidRPr="002E32B9" w:rsidRDefault="00C174B5" w:rsidP="00C174B5">
      <w:pPr>
        <w:rPr>
          <w:rFonts w:ascii="Arial" w:hAnsi="Arial" w:cs="Arial"/>
          <w:sz w:val="22"/>
        </w:rPr>
      </w:pPr>
      <w:r w:rsidRPr="002E32B9">
        <w:rPr>
          <w:rFonts w:ascii="Arial" w:hAnsi="Arial" w:cs="Arial"/>
          <w:sz w:val="22"/>
        </w:rPr>
        <w:t>2. Proponowane rozwiązanie musi posiadać własny skaner złośliwego oprogramowania oraz mieć możliwość integracji z zewnętrznymi skanerami złośliwego oprogramowania w celu skanowania składowanych obrazów kopii zapasowych</w:t>
      </w:r>
    </w:p>
    <w:p w14:paraId="1B672D6F" w14:textId="77777777" w:rsidR="00C174B5" w:rsidRPr="002E32B9" w:rsidRDefault="00C174B5" w:rsidP="00C174B5">
      <w:pPr>
        <w:rPr>
          <w:rFonts w:ascii="Arial" w:hAnsi="Arial" w:cs="Arial"/>
          <w:sz w:val="22"/>
        </w:rPr>
      </w:pPr>
      <w:r w:rsidRPr="002E32B9">
        <w:rPr>
          <w:rFonts w:ascii="Arial" w:hAnsi="Arial" w:cs="Arial"/>
          <w:sz w:val="22"/>
        </w:rPr>
        <w:lastRenderedPageBreak/>
        <w:t>3. Proponowane rozwiązanie musi posiadać możliwość automatycznego wstrzymywania zadań kopii zapasowych dla chronionego zasobu po wykryciu infekcji w jego kopii zapasowej, powinno obejmować tworzenie nowych kopii zapasowych, ich powielanie i wygaszanie</w:t>
      </w:r>
    </w:p>
    <w:p w14:paraId="6046B16C" w14:textId="77777777" w:rsidR="00C174B5" w:rsidRPr="002E32B9" w:rsidRDefault="00C174B5" w:rsidP="00C174B5">
      <w:pPr>
        <w:rPr>
          <w:rFonts w:ascii="Arial" w:hAnsi="Arial" w:cs="Arial"/>
          <w:sz w:val="22"/>
        </w:rPr>
      </w:pPr>
      <w:r w:rsidRPr="002E32B9">
        <w:rPr>
          <w:rFonts w:ascii="Arial" w:hAnsi="Arial" w:cs="Arial"/>
          <w:sz w:val="22"/>
        </w:rPr>
        <w:t>4. Proponowane rozwiązanie musi posiadać możliwość identyfikowania ostatniej znanej dobrej kopii zapasowej przed przywróceniem maszyny wirtualnej</w:t>
      </w:r>
    </w:p>
    <w:p w14:paraId="13115B9F" w14:textId="77777777" w:rsidR="00C174B5" w:rsidRPr="002E32B9" w:rsidRDefault="00C174B5" w:rsidP="00C174B5">
      <w:pPr>
        <w:rPr>
          <w:rFonts w:ascii="Arial" w:hAnsi="Arial" w:cs="Arial"/>
          <w:sz w:val="22"/>
        </w:rPr>
      </w:pPr>
    </w:p>
    <w:p w14:paraId="1BF49F02" w14:textId="0857B031" w:rsidR="00C174B5" w:rsidRPr="002E32B9" w:rsidRDefault="00C174B5" w:rsidP="00C174B5">
      <w:pPr>
        <w:rPr>
          <w:rFonts w:ascii="Arial" w:hAnsi="Arial" w:cs="Arial"/>
          <w:sz w:val="22"/>
        </w:rPr>
      </w:pPr>
      <w:r w:rsidRPr="002E32B9">
        <w:rPr>
          <w:rFonts w:ascii="Arial" w:hAnsi="Arial" w:cs="Arial"/>
          <w:sz w:val="22"/>
        </w:rPr>
        <w:t xml:space="preserve">Pakiet godzin serwisowych w ilości </w:t>
      </w:r>
      <w:r w:rsidR="0002363A" w:rsidRPr="002E32B9">
        <w:rPr>
          <w:rFonts w:ascii="Arial" w:hAnsi="Arial" w:cs="Arial"/>
          <w:sz w:val="22"/>
        </w:rPr>
        <w:t>nie mniejszej niż 20 (określona w kryterium)</w:t>
      </w:r>
      <w:r w:rsidRPr="002E32B9">
        <w:rPr>
          <w:rFonts w:ascii="Arial" w:hAnsi="Arial" w:cs="Arial"/>
          <w:sz w:val="22"/>
        </w:rPr>
        <w:t xml:space="preserve"> godzin do wykorzystania w okresie do </w:t>
      </w:r>
      <w:r w:rsidRPr="002E32B9">
        <w:rPr>
          <w:rFonts w:ascii="Arial" w:hAnsi="Arial" w:cs="Arial"/>
          <w:color w:val="auto"/>
          <w:sz w:val="22"/>
        </w:rPr>
        <w:t>09.04.2026 r.</w:t>
      </w:r>
    </w:p>
    <w:p w14:paraId="7A05B21F" w14:textId="77777777" w:rsidR="00C174B5" w:rsidRPr="002E32B9" w:rsidRDefault="00C174B5" w:rsidP="00F14E23">
      <w:pPr>
        <w:tabs>
          <w:tab w:val="left" w:pos="2880"/>
          <w:tab w:val="left" w:pos="3420"/>
        </w:tabs>
        <w:spacing w:after="0" w:line="240" w:lineRule="auto"/>
        <w:ind w:left="360" w:firstLine="0"/>
        <w:rPr>
          <w:rFonts w:ascii="Arial" w:eastAsia="Calibri" w:hAnsi="Arial" w:cs="Arial"/>
          <w:b/>
          <w:bCs/>
          <w:color w:val="auto"/>
          <w:sz w:val="22"/>
        </w:rPr>
      </w:pPr>
    </w:p>
    <w:p w14:paraId="5E98092F" w14:textId="77777777" w:rsidR="00C174B5" w:rsidRPr="002E32B9" w:rsidRDefault="00C174B5" w:rsidP="00F14E23">
      <w:pPr>
        <w:tabs>
          <w:tab w:val="left" w:pos="2880"/>
          <w:tab w:val="left" w:pos="3420"/>
        </w:tabs>
        <w:spacing w:after="0" w:line="240" w:lineRule="auto"/>
        <w:ind w:left="360" w:firstLine="0"/>
        <w:rPr>
          <w:rFonts w:ascii="Arial" w:eastAsia="Calibri" w:hAnsi="Arial" w:cs="Arial"/>
          <w:b/>
          <w:bCs/>
          <w:color w:val="auto"/>
          <w:sz w:val="22"/>
        </w:rPr>
      </w:pPr>
    </w:p>
    <w:p w14:paraId="1FCFECFC" w14:textId="77777777" w:rsidR="00C174B5" w:rsidRPr="002E32B9" w:rsidRDefault="00C174B5" w:rsidP="00F14E23">
      <w:pPr>
        <w:tabs>
          <w:tab w:val="left" w:pos="2880"/>
          <w:tab w:val="left" w:pos="3420"/>
        </w:tabs>
        <w:spacing w:after="0" w:line="240" w:lineRule="auto"/>
        <w:ind w:left="360" w:firstLine="0"/>
        <w:rPr>
          <w:rFonts w:ascii="Arial" w:eastAsia="Calibri" w:hAnsi="Arial" w:cs="Arial"/>
          <w:b/>
          <w:bCs/>
          <w:color w:val="auto"/>
          <w:sz w:val="22"/>
        </w:rPr>
      </w:pPr>
    </w:p>
    <w:p w14:paraId="0BCB04DC" w14:textId="77777777" w:rsidR="00C174B5" w:rsidRPr="002E32B9" w:rsidRDefault="00C174B5" w:rsidP="00F14E23">
      <w:pPr>
        <w:tabs>
          <w:tab w:val="left" w:pos="2880"/>
          <w:tab w:val="left" w:pos="3420"/>
        </w:tabs>
        <w:spacing w:after="0" w:line="240" w:lineRule="auto"/>
        <w:ind w:left="360" w:firstLine="0"/>
        <w:rPr>
          <w:rFonts w:ascii="Arial" w:eastAsia="Calibri" w:hAnsi="Arial" w:cs="Arial"/>
          <w:b/>
          <w:bCs/>
          <w:color w:val="auto"/>
          <w:sz w:val="22"/>
        </w:rPr>
      </w:pPr>
    </w:p>
    <w:p w14:paraId="7A9A2288" w14:textId="06C34216" w:rsidR="002D2CC4" w:rsidRPr="002E32B9" w:rsidRDefault="002D2CC4" w:rsidP="00F14E23">
      <w:pPr>
        <w:tabs>
          <w:tab w:val="left" w:pos="2880"/>
          <w:tab w:val="left" w:pos="3420"/>
        </w:tabs>
        <w:spacing w:after="0" w:line="240" w:lineRule="auto"/>
        <w:ind w:left="360" w:firstLine="0"/>
        <w:rPr>
          <w:rFonts w:ascii="Arial" w:eastAsia="Calibri" w:hAnsi="Arial" w:cs="Arial"/>
          <w:b/>
          <w:bCs/>
          <w:color w:val="auto"/>
          <w:sz w:val="22"/>
        </w:rPr>
      </w:pPr>
      <w:r w:rsidRPr="002E32B9">
        <w:rPr>
          <w:rFonts w:ascii="Arial" w:eastAsia="Calibri" w:hAnsi="Arial" w:cs="Arial"/>
          <w:b/>
          <w:bCs/>
          <w:color w:val="auto"/>
          <w:sz w:val="22"/>
        </w:rPr>
        <w:t>Biblioteka taśmowa</w:t>
      </w:r>
    </w:p>
    <w:p w14:paraId="05625AD3" w14:textId="77777777" w:rsidR="002D68FE" w:rsidRPr="002E32B9" w:rsidRDefault="002D68FE" w:rsidP="00F14E23">
      <w:pPr>
        <w:tabs>
          <w:tab w:val="left" w:pos="2880"/>
          <w:tab w:val="left" w:pos="3420"/>
        </w:tabs>
        <w:spacing w:after="0" w:line="240" w:lineRule="auto"/>
        <w:ind w:left="360" w:firstLine="0"/>
        <w:rPr>
          <w:rFonts w:ascii="Arial" w:eastAsia="Calibri" w:hAnsi="Arial" w:cs="Arial"/>
          <w:b/>
          <w:bCs/>
          <w:color w:val="auto"/>
          <w:sz w:val="22"/>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418"/>
        <w:gridCol w:w="4536"/>
      </w:tblGrid>
      <w:tr w:rsidR="00140690" w:rsidRPr="002E32B9" w14:paraId="378E55B3" w14:textId="77777777" w:rsidTr="00140690">
        <w:trPr>
          <w:cantSplit/>
          <w:trHeight w:val="666"/>
        </w:trPr>
        <w:tc>
          <w:tcPr>
            <w:tcW w:w="567" w:type="dxa"/>
          </w:tcPr>
          <w:p w14:paraId="63D98FB3"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2C6AB572"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14BFB414"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196C18B1" w14:textId="77777777" w:rsidR="00140690" w:rsidRPr="002E32B9" w:rsidRDefault="00140690" w:rsidP="00623295">
            <w:pPr>
              <w:suppressAutoHyphens/>
              <w:spacing w:after="0" w:line="240" w:lineRule="auto"/>
              <w:ind w:left="0" w:right="0" w:firstLine="0"/>
              <w:jc w:val="center"/>
              <w:rPr>
                <w:rFonts w:ascii="Arial" w:eastAsia="Calibri" w:hAnsi="Arial" w:cs="Arial"/>
                <w:color w:val="auto"/>
                <w:sz w:val="18"/>
                <w:szCs w:val="18"/>
                <w:lang w:eastAsia="en-US"/>
              </w:rPr>
            </w:pPr>
            <w:r w:rsidRPr="002E32B9">
              <w:rPr>
                <w:rFonts w:ascii="Arial" w:hAnsi="Arial" w:cs="Arial"/>
                <w:b/>
                <w:sz w:val="18"/>
                <w:szCs w:val="18"/>
              </w:rPr>
              <w:t>Lp.</w:t>
            </w:r>
          </w:p>
        </w:tc>
        <w:tc>
          <w:tcPr>
            <w:tcW w:w="4111" w:type="dxa"/>
          </w:tcPr>
          <w:p w14:paraId="62FC0555"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79656F35"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43684295"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11CF3190" w14:textId="77777777" w:rsidR="00140690" w:rsidRPr="002E32B9" w:rsidRDefault="00140690" w:rsidP="00623295">
            <w:pPr>
              <w:keepNext/>
              <w:suppressAutoHyphens/>
              <w:spacing w:after="0" w:line="240" w:lineRule="auto"/>
              <w:ind w:left="0" w:right="0" w:firstLine="0"/>
              <w:jc w:val="left"/>
              <w:outlineLvl w:val="0"/>
              <w:rPr>
                <w:rFonts w:ascii="Arial" w:hAnsi="Arial" w:cs="Arial"/>
                <w:b/>
                <w:bCs/>
                <w:color w:val="auto"/>
                <w:sz w:val="18"/>
                <w:szCs w:val="18"/>
                <w:lang w:eastAsia="ar-SA"/>
              </w:rPr>
            </w:pPr>
            <w:r w:rsidRPr="002E32B9">
              <w:rPr>
                <w:rFonts w:ascii="Arial" w:hAnsi="Arial" w:cs="Arial"/>
                <w:b/>
                <w:sz w:val="18"/>
                <w:szCs w:val="18"/>
              </w:rPr>
              <w:t>Wymagane minimalne parametry techniczne</w:t>
            </w:r>
          </w:p>
        </w:tc>
        <w:tc>
          <w:tcPr>
            <w:tcW w:w="1418" w:type="dxa"/>
          </w:tcPr>
          <w:p w14:paraId="54AD1636"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0F39F89A"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3E02DD66" w14:textId="77777777" w:rsidR="00140690" w:rsidRPr="002E32B9" w:rsidRDefault="00140690" w:rsidP="00623295">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b/>
                <w:sz w:val="18"/>
                <w:szCs w:val="18"/>
              </w:rPr>
              <w:t>Wymóg do spełnienia (warunek graniczny)</w:t>
            </w:r>
          </w:p>
        </w:tc>
        <w:tc>
          <w:tcPr>
            <w:tcW w:w="4536" w:type="dxa"/>
          </w:tcPr>
          <w:p w14:paraId="0EF46767" w14:textId="77777777" w:rsidR="00140690" w:rsidRPr="002E32B9" w:rsidRDefault="00140690" w:rsidP="00623295">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OFEROWANE PARAMETRY TECHNICZNE - podaje</w:t>
            </w:r>
          </w:p>
          <w:p w14:paraId="512F899F" w14:textId="77777777" w:rsidR="00140690" w:rsidRPr="002E32B9" w:rsidRDefault="00140690" w:rsidP="00623295">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Wykonawca</w:t>
            </w:r>
          </w:p>
          <w:p w14:paraId="27BF833D" w14:textId="77777777" w:rsidR="00140690" w:rsidRPr="002E32B9" w:rsidRDefault="00140690" w:rsidP="00623295">
            <w:pPr>
              <w:pBdr>
                <w:top w:val="nil"/>
                <w:left w:val="nil"/>
                <w:bottom w:val="nil"/>
                <w:right w:val="nil"/>
                <w:between w:val="nil"/>
              </w:pBdr>
              <w:spacing w:after="0" w:line="240" w:lineRule="auto"/>
              <w:ind w:left="17"/>
              <w:jc w:val="center"/>
              <w:rPr>
                <w:rFonts w:ascii="Arial" w:hAnsi="Arial" w:cs="Arial"/>
                <w:b/>
                <w:sz w:val="18"/>
                <w:szCs w:val="18"/>
              </w:rPr>
            </w:pPr>
            <w:r w:rsidRPr="002E32B9">
              <w:rPr>
                <w:rFonts w:ascii="Arial" w:hAnsi="Arial" w:cs="Arial"/>
                <w:color w:val="0033CC"/>
                <w:sz w:val="18"/>
                <w:szCs w:val="18"/>
                <w:u w:val="single"/>
              </w:rPr>
              <w:t xml:space="preserve"> </w:t>
            </w:r>
            <w:r w:rsidRPr="002E32B9">
              <w:rPr>
                <w:rFonts w:ascii="Arial" w:hAnsi="Arial" w:cs="Arial"/>
                <w:b/>
                <w:color w:val="0033CC"/>
                <w:sz w:val="18"/>
                <w:szCs w:val="18"/>
                <w:u w:val="single"/>
              </w:rPr>
              <w:t>Wymogi dotyczące opisu oferowanych parametrów:</w:t>
            </w:r>
          </w:p>
          <w:p w14:paraId="791A72E7"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r w:rsidRPr="002E32B9">
              <w:rPr>
                <w:rFonts w:ascii="Arial" w:hAnsi="Arial" w:cs="Arial"/>
                <w:sz w:val="18"/>
                <w:szCs w:val="18"/>
              </w:rPr>
              <w:t>TAK – wykonawca spełnia konkretny parametr przy czym Zamawiający oczekuje by w przypadku wymagań dotyczących minimalnych parametrów opisać szczegółowo parametry oferowane przez wykonawcę</w:t>
            </w:r>
          </w:p>
          <w:p w14:paraId="06B70D85" w14:textId="77777777" w:rsidR="00140690" w:rsidRPr="002E32B9" w:rsidRDefault="00140690" w:rsidP="00623295">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sz w:val="18"/>
                <w:szCs w:val="18"/>
              </w:rPr>
              <w:t>NIE – wykonawca</w:t>
            </w:r>
          </w:p>
        </w:tc>
      </w:tr>
      <w:tr w:rsidR="00140690" w:rsidRPr="002E32B9" w14:paraId="6F773BCA" w14:textId="6B2EFC39"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599A19AE" w14:textId="4D4F7E8C"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w:t>
            </w:r>
          </w:p>
        </w:tc>
        <w:tc>
          <w:tcPr>
            <w:tcW w:w="4111" w:type="dxa"/>
            <w:tcBorders>
              <w:left w:val="single" w:sz="8" w:space="0" w:color="000000"/>
              <w:bottom w:val="single" w:sz="8" w:space="0" w:color="000000"/>
              <w:right w:val="single" w:sz="8" w:space="0" w:color="000000"/>
            </w:tcBorders>
            <w:shd w:val="clear" w:color="auto" w:fill="auto"/>
          </w:tcPr>
          <w:p w14:paraId="5866710B" w14:textId="7ABA569F"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Obudowa przystosowana do montażu w standardowej szafie rack 19’’. Maksymalna wysokość oferowanego rozwiązania - 3U.</w:t>
            </w:r>
          </w:p>
        </w:tc>
        <w:tc>
          <w:tcPr>
            <w:tcW w:w="1418" w:type="dxa"/>
            <w:tcBorders>
              <w:bottom w:val="single" w:sz="8" w:space="0" w:color="000000"/>
              <w:right w:val="single" w:sz="8" w:space="0" w:color="000000"/>
            </w:tcBorders>
            <w:shd w:val="clear" w:color="auto" w:fill="auto"/>
          </w:tcPr>
          <w:p w14:paraId="6D0B8EEE"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048EF858"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7853A564" w14:textId="7BD9EF27"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07B35D4A" w14:textId="7DB6A449"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2</w:t>
            </w:r>
          </w:p>
        </w:tc>
        <w:tc>
          <w:tcPr>
            <w:tcW w:w="4111" w:type="dxa"/>
            <w:tcBorders>
              <w:left w:val="single" w:sz="8" w:space="0" w:color="000000"/>
              <w:bottom w:val="single" w:sz="8" w:space="0" w:color="000000"/>
              <w:right w:val="single" w:sz="8" w:space="0" w:color="000000"/>
            </w:tcBorders>
            <w:shd w:val="clear" w:color="auto" w:fill="auto"/>
          </w:tcPr>
          <w:p w14:paraId="4C3DB3FC" w14:textId="472BDBF5"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xml:space="preserve">Biblioteka taśmowa musi być wyposażona w min. 1 napęd taśmowy LTO7 z interfejsem </w:t>
            </w:r>
            <w:r w:rsidR="007667D2">
              <w:rPr>
                <w:rFonts w:ascii="Arial" w:hAnsi="Arial" w:cs="Arial"/>
                <w:sz w:val="18"/>
                <w:szCs w:val="18"/>
              </w:rPr>
              <w:t>FC</w:t>
            </w:r>
            <w:r w:rsidRPr="002E32B9">
              <w:rPr>
                <w:rFonts w:ascii="Arial" w:hAnsi="Arial" w:cs="Arial"/>
                <w:sz w:val="18"/>
                <w:szCs w:val="18"/>
              </w:rPr>
              <w:t>.</w:t>
            </w:r>
          </w:p>
        </w:tc>
        <w:tc>
          <w:tcPr>
            <w:tcW w:w="1418" w:type="dxa"/>
            <w:tcBorders>
              <w:bottom w:val="single" w:sz="8" w:space="0" w:color="000000"/>
              <w:right w:val="single" w:sz="8" w:space="0" w:color="000000"/>
            </w:tcBorders>
            <w:shd w:val="clear" w:color="auto" w:fill="auto"/>
          </w:tcPr>
          <w:p w14:paraId="762EB145"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72B8AB4B"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370CBFA4" w14:textId="31904D77"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5806A1C3" w14:textId="62C98625"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3</w:t>
            </w:r>
          </w:p>
        </w:tc>
        <w:tc>
          <w:tcPr>
            <w:tcW w:w="4111" w:type="dxa"/>
            <w:tcBorders>
              <w:left w:val="single" w:sz="8" w:space="0" w:color="000000"/>
              <w:bottom w:val="single" w:sz="8" w:space="0" w:color="000000"/>
              <w:right w:val="single" w:sz="8" w:space="0" w:color="000000"/>
            </w:tcBorders>
            <w:shd w:val="clear" w:color="auto" w:fill="auto"/>
          </w:tcPr>
          <w:p w14:paraId="3BFCDAF3" w14:textId="070EA618"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Biblioteka taśmowa musi mieć możliwość rozbudowy do min. 3 napędów taśmowych.</w:t>
            </w:r>
          </w:p>
        </w:tc>
        <w:tc>
          <w:tcPr>
            <w:tcW w:w="1418" w:type="dxa"/>
            <w:tcBorders>
              <w:bottom w:val="single" w:sz="8" w:space="0" w:color="000000"/>
              <w:right w:val="single" w:sz="8" w:space="0" w:color="000000"/>
            </w:tcBorders>
            <w:shd w:val="clear" w:color="auto" w:fill="auto"/>
          </w:tcPr>
          <w:p w14:paraId="6E686C39"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07F89365"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5F80966A" w14:textId="663B2FE7"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59F04F16" w14:textId="682C1C92"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4</w:t>
            </w:r>
          </w:p>
        </w:tc>
        <w:tc>
          <w:tcPr>
            <w:tcW w:w="4111" w:type="dxa"/>
            <w:tcBorders>
              <w:left w:val="single" w:sz="8" w:space="0" w:color="000000"/>
              <w:bottom w:val="single" w:sz="8" w:space="0" w:color="000000"/>
              <w:right w:val="single" w:sz="8" w:space="0" w:color="000000"/>
            </w:tcBorders>
            <w:shd w:val="clear" w:color="auto" w:fill="auto"/>
          </w:tcPr>
          <w:p w14:paraId="7F20D702" w14:textId="117894C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Biblioteka musi być wyposażona w nie mniej niż 35 sloty na taśmy z możliwością rozbudowy do 270 slotów, poprzez dodatkowe moduły rozszerzeń.</w:t>
            </w:r>
          </w:p>
        </w:tc>
        <w:tc>
          <w:tcPr>
            <w:tcW w:w="1418" w:type="dxa"/>
            <w:tcBorders>
              <w:bottom w:val="single" w:sz="8" w:space="0" w:color="000000"/>
              <w:right w:val="single" w:sz="8" w:space="0" w:color="000000"/>
            </w:tcBorders>
            <w:shd w:val="clear" w:color="auto" w:fill="auto"/>
          </w:tcPr>
          <w:p w14:paraId="29E55F2A"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07A9A330"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65451C3C" w14:textId="11E61BFE"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527747C9" w14:textId="294314C4"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6</w:t>
            </w:r>
          </w:p>
        </w:tc>
        <w:tc>
          <w:tcPr>
            <w:tcW w:w="4111" w:type="dxa"/>
            <w:tcBorders>
              <w:left w:val="single" w:sz="8" w:space="0" w:color="000000"/>
              <w:bottom w:val="single" w:sz="8" w:space="0" w:color="000000"/>
              <w:right w:val="single" w:sz="8" w:space="0" w:color="000000"/>
            </w:tcBorders>
            <w:shd w:val="clear" w:color="auto" w:fill="auto"/>
          </w:tcPr>
          <w:p w14:paraId="63173746" w14:textId="7316F30E"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Biblioteka musi być wyposażona w przynajmniej 5 slotów wejścia/wyjścia (tzw. mail slot), umożliwiający wymianę taśm bez konieczności wyłączania urządzenia.</w:t>
            </w:r>
          </w:p>
        </w:tc>
        <w:tc>
          <w:tcPr>
            <w:tcW w:w="1418" w:type="dxa"/>
            <w:tcBorders>
              <w:bottom w:val="single" w:sz="8" w:space="0" w:color="000000"/>
              <w:right w:val="single" w:sz="8" w:space="0" w:color="000000"/>
            </w:tcBorders>
            <w:shd w:val="clear" w:color="auto" w:fill="auto"/>
          </w:tcPr>
          <w:p w14:paraId="0CB05F4F"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43CC918D"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3E6A449B" w14:textId="19F8A37E"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24EA86BB" w14:textId="0D805AF4"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7</w:t>
            </w:r>
          </w:p>
        </w:tc>
        <w:tc>
          <w:tcPr>
            <w:tcW w:w="4111" w:type="dxa"/>
            <w:tcBorders>
              <w:left w:val="single" w:sz="8" w:space="0" w:color="000000"/>
              <w:bottom w:val="single" w:sz="8" w:space="0" w:color="000000"/>
              <w:right w:val="single" w:sz="8" w:space="0" w:color="000000"/>
            </w:tcBorders>
            <w:shd w:val="clear" w:color="auto" w:fill="auto"/>
          </w:tcPr>
          <w:p w14:paraId="27590F07" w14:textId="4509D2D8"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Biblioteka musi być wyposażona w czytnik kodów kreskowych.</w:t>
            </w:r>
          </w:p>
        </w:tc>
        <w:tc>
          <w:tcPr>
            <w:tcW w:w="1418" w:type="dxa"/>
            <w:tcBorders>
              <w:bottom w:val="single" w:sz="8" w:space="0" w:color="000000"/>
              <w:right w:val="single" w:sz="8" w:space="0" w:color="000000"/>
            </w:tcBorders>
            <w:shd w:val="clear" w:color="auto" w:fill="auto"/>
          </w:tcPr>
          <w:p w14:paraId="1EA2423B"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p w14:paraId="51D39E3C"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72A4E75F"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3279EAA4" w14:textId="3B4D161B"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22549774" w14:textId="102DFB84"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8</w:t>
            </w:r>
          </w:p>
        </w:tc>
        <w:tc>
          <w:tcPr>
            <w:tcW w:w="4111" w:type="dxa"/>
            <w:tcBorders>
              <w:left w:val="single" w:sz="8" w:space="0" w:color="000000"/>
              <w:bottom w:val="single" w:sz="8" w:space="0" w:color="000000"/>
              <w:right w:val="single" w:sz="8" w:space="0" w:color="000000"/>
            </w:tcBorders>
            <w:shd w:val="clear" w:color="auto" w:fill="auto"/>
          </w:tcPr>
          <w:p w14:paraId="0DD6BBDD" w14:textId="543F7ABD"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Biblioteka musi być wyposażona w komplet magazynków na taśmy, tak by możliwa była pełna obsada biblioteki taśmami LTO.</w:t>
            </w:r>
          </w:p>
        </w:tc>
        <w:tc>
          <w:tcPr>
            <w:tcW w:w="1418" w:type="dxa"/>
            <w:tcBorders>
              <w:bottom w:val="single" w:sz="8" w:space="0" w:color="000000"/>
              <w:right w:val="single" w:sz="8" w:space="0" w:color="000000"/>
            </w:tcBorders>
            <w:shd w:val="clear" w:color="auto" w:fill="auto"/>
          </w:tcPr>
          <w:p w14:paraId="01F1C0B1"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1755E78C"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314F570F" w14:textId="55A0A240"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7EA81CF6" w14:textId="4F16A542"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9</w:t>
            </w:r>
          </w:p>
        </w:tc>
        <w:tc>
          <w:tcPr>
            <w:tcW w:w="4111" w:type="dxa"/>
            <w:tcBorders>
              <w:left w:val="single" w:sz="8" w:space="0" w:color="000000"/>
              <w:bottom w:val="single" w:sz="8" w:space="0" w:color="000000"/>
              <w:right w:val="single" w:sz="8" w:space="0" w:color="000000"/>
            </w:tcBorders>
            <w:shd w:val="clear" w:color="auto" w:fill="auto"/>
          </w:tcPr>
          <w:p w14:paraId="0A2B7318" w14:textId="2242FB1C"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Możliwość zdalnego zarządzania biblioteki poprzez interfejs WWW.</w:t>
            </w:r>
          </w:p>
        </w:tc>
        <w:tc>
          <w:tcPr>
            <w:tcW w:w="1418" w:type="dxa"/>
            <w:tcBorders>
              <w:bottom w:val="single" w:sz="8" w:space="0" w:color="000000"/>
              <w:right w:val="single" w:sz="8" w:space="0" w:color="000000"/>
            </w:tcBorders>
            <w:shd w:val="clear" w:color="auto" w:fill="auto"/>
          </w:tcPr>
          <w:p w14:paraId="3FEB1E36"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p w14:paraId="39F2C3D3"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0E7D5A87"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6744DED5" w14:textId="7A06A862"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556D3B26" w14:textId="3F8B08C9"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10</w:t>
            </w:r>
          </w:p>
        </w:tc>
        <w:tc>
          <w:tcPr>
            <w:tcW w:w="4111" w:type="dxa"/>
            <w:tcBorders>
              <w:left w:val="single" w:sz="8" w:space="0" w:color="000000"/>
              <w:bottom w:val="single" w:sz="8" w:space="0" w:color="000000"/>
              <w:right w:val="single" w:sz="8" w:space="0" w:color="000000"/>
            </w:tcBorders>
            <w:shd w:val="clear" w:color="auto" w:fill="auto"/>
          </w:tcPr>
          <w:p w14:paraId="4BCBB962" w14:textId="126C07A0"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Możliwość monitorowania stanu biblioteki i napędów.</w:t>
            </w:r>
          </w:p>
        </w:tc>
        <w:tc>
          <w:tcPr>
            <w:tcW w:w="1418" w:type="dxa"/>
            <w:tcBorders>
              <w:bottom w:val="single" w:sz="8" w:space="0" w:color="000000"/>
              <w:right w:val="single" w:sz="8" w:space="0" w:color="000000"/>
            </w:tcBorders>
            <w:shd w:val="clear" w:color="auto" w:fill="auto"/>
          </w:tcPr>
          <w:p w14:paraId="6193C3C2"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p w14:paraId="7CC9DD89"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6C76B268"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6928CDF9" w14:textId="20A734E5"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6D9FC011" w14:textId="4C4CD38E"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11</w:t>
            </w:r>
          </w:p>
        </w:tc>
        <w:tc>
          <w:tcPr>
            <w:tcW w:w="4111" w:type="dxa"/>
            <w:tcBorders>
              <w:left w:val="single" w:sz="8" w:space="0" w:color="000000"/>
              <w:bottom w:val="single" w:sz="8" w:space="0" w:color="000000"/>
              <w:right w:val="single" w:sz="8" w:space="0" w:color="000000"/>
            </w:tcBorders>
            <w:shd w:val="clear" w:color="auto" w:fill="auto"/>
          </w:tcPr>
          <w:p w14:paraId="58257A34" w14:textId="5A82F938"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Biblioteka musi posiadać panel sterowania oraz wyświetlacz informujący o błędach urządzenia, aktywności napędów.</w:t>
            </w:r>
          </w:p>
        </w:tc>
        <w:tc>
          <w:tcPr>
            <w:tcW w:w="1418" w:type="dxa"/>
            <w:tcBorders>
              <w:bottom w:val="single" w:sz="8" w:space="0" w:color="000000"/>
              <w:right w:val="single" w:sz="8" w:space="0" w:color="000000"/>
            </w:tcBorders>
            <w:shd w:val="clear" w:color="auto" w:fill="auto"/>
          </w:tcPr>
          <w:p w14:paraId="30CDFB27"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49A50B6F"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1AB19D24" w14:textId="5BB47DC9"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01E21520" w14:textId="13345E46"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12</w:t>
            </w:r>
          </w:p>
        </w:tc>
        <w:tc>
          <w:tcPr>
            <w:tcW w:w="4111" w:type="dxa"/>
            <w:tcBorders>
              <w:left w:val="single" w:sz="8" w:space="0" w:color="000000"/>
              <w:bottom w:val="single" w:sz="8" w:space="0" w:color="000000"/>
              <w:right w:val="single" w:sz="8" w:space="0" w:color="000000"/>
            </w:tcBorders>
            <w:shd w:val="clear" w:color="auto" w:fill="auto"/>
          </w:tcPr>
          <w:p w14:paraId="5D72BC3F" w14:textId="493303A1" w:rsidR="00140690" w:rsidRPr="002E32B9" w:rsidRDefault="00E6746C" w:rsidP="00F14E23">
            <w:pPr>
              <w:widowControl w:val="0"/>
              <w:spacing w:after="0" w:line="240" w:lineRule="auto"/>
              <w:rPr>
                <w:rFonts w:ascii="Arial" w:hAnsi="Arial" w:cs="Arial"/>
                <w:sz w:val="18"/>
                <w:szCs w:val="18"/>
              </w:rPr>
            </w:pPr>
            <w:r w:rsidRPr="002E32B9">
              <w:rPr>
                <w:rFonts w:ascii="Arial" w:hAnsi="Arial" w:cs="Arial"/>
                <w:sz w:val="18"/>
                <w:szCs w:val="18"/>
              </w:rPr>
              <w:t xml:space="preserve">Biblioteka </w:t>
            </w:r>
            <w:r w:rsidR="00140690" w:rsidRPr="002E32B9">
              <w:rPr>
                <w:rFonts w:ascii="Arial" w:hAnsi="Arial" w:cs="Arial"/>
                <w:sz w:val="18"/>
                <w:szCs w:val="18"/>
              </w:rPr>
              <w:t>powinna umożliwiać partycjonowanie. Każda partycja powinna być prezentowana do hosta jako niezależna biblioteka.</w:t>
            </w:r>
          </w:p>
        </w:tc>
        <w:tc>
          <w:tcPr>
            <w:tcW w:w="1418" w:type="dxa"/>
            <w:tcBorders>
              <w:bottom w:val="single" w:sz="8" w:space="0" w:color="000000"/>
              <w:right w:val="single" w:sz="8" w:space="0" w:color="000000"/>
            </w:tcBorders>
            <w:shd w:val="clear" w:color="auto" w:fill="auto"/>
          </w:tcPr>
          <w:p w14:paraId="15ACA138"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364A6767"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6E3D0AF7" w14:textId="5F6DBD06"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16CB0853" w14:textId="45D4F635"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13</w:t>
            </w:r>
          </w:p>
        </w:tc>
        <w:tc>
          <w:tcPr>
            <w:tcW w:w="4111" w:type="dxa"/>
            <w:tcBorders>
              <w:left w:val="single" w:sz="8" w:space="0" w:color="000000"/>
              <w:bottom w:val="single" w:sz="8" w:space="0" w:color="000000"/>
              <w:right w:val="single" w:sz="8" w:space="0" w:color="000000"/>
            </w:tcBorders>
            <w:shd w:val="clear" w:color="auto" w:fill="auto"/>
          </w:tcPr>
          <w:p w14:paraId="5A1FF608" w14:textId="2DD98B76"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xml:space="preserve">Razem z biblioteką oferent powinien dostarczyć min. 10 taśm LTO7 RW oznaczonych kodami kreskowymi oraz 2 taśmy czyszczące. </w:t>
            </w:r>
          </w:p>
        </w:tc>
        <w:tc>
          <w:tcPr>
            <w:tcW w:w="1418" w:type="dxa"/>
            <w:tcBorders>
              <w:bottom w:val="single" w:sz="8" w:space="0" w:color="000000"/>
              <w:right w:val="single" w:sz="8" w:space="0" w:color="000000"/>
            </w:tcBorders>
            <w:shd w:val="clear" w:color="auto" w:fill="auto"/>
          </w:tcPr>
          <w:p w14:paraId="172E81FA"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0FF96A85"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10A67ADF" w14:textId="6E7833E6"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7011F96F" w14:textId="21313CC5"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14</w:t>
            </w:r>
          </w:p>
        </w:tc>
        <w:tc>
          <w:tcPr>
            <w:tcW w:w="4111" w:type="dxa"/>
            <w:tcBorders>
              <w:left w:val="single" w:sz="8" w:space="0" w:color="000000"/>
              <w:bottom w:val="single" w:sz="8" w:space="0" w:color="000000"/>
              <w:right w:val="single" w:sz="8" w:space="0" w:color="000000"/>
            </w:tcBorders>
            <w:shd w:val="clear" w:color="auto" w:fill="auto"/>
            <w:vAlign w:val="center"/>
          </w:tcPr>
          <w:p w14:paraId="36DA99F2" w14:textId="6C4E1E05"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xml:space="preserve">Do biblioteki należy dostarczyć: Niezbędne kable sygnałowe </w:t>
            </w:r>
            <w:r w:rsidR="007667D2">
              <w:rPr>
                <w:rFonts w:ascii="Arial" w:hAnsi="Arial" w:cs="Arial"/>
                <w:sz w:val="18"/>
                <w:szCs w:val="18"/>
              </w:rPr>
              <w:t>FC</w:t>
            </w:r>
            <w:r w:rsidRPr="002E32B9">
              <w:rPr>
                <w:rFonts w:ascii="Arial" w:hAnsi="Arial" w:cs="Arial"/>
                <w:sz w:val="18"/>
                <w:szCs w:val="18"/>
              </w:rPr>
              <w:t>, do podłączenia biblioteki do serwera.</w:t>
            </w:r>
          </w:p>
        </w:tc>
        <w:tc>
          <w:tcPr>
            <w:tcW w:w="1418" w:type="dxa"/>
            <w:tcBorders>
              <w:bottom w:val="single" w:sz="8" w:space="0" w:color="000000"/>
              <w:right w:val="single" w:sz="8" w:space="0" w:color="000000"/>
            </w:tcBorders>
            <w:shd w:val="clear" w:color="auto" w:fill="auto"/>
          </w:tcPr>
          <w:p w14:paraId="7B50A843"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p w14:paraId="6053F9E4"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146BF89E"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301EE635" w14:textId="0D2D74D5"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641930D7" w14:textId="6DCBE644"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15</w:t>
            </w:r>
          </w:p>
        </w:tc>
        <w:tc>
          <w:tcPr>
            <w:tcW w:w="4111" w:type="dxa"/>
            <w:tcBorders>
              <w:left w:val="single" w:sz="8" w:space="0" w:color="000000"/>
              <w:bottom w:val="single" w:sz="8" w:space="0" w:color="000000"/>
              <w:right w:val="single" w:sz="8" w:space="0" w:color="000000"/>
            </w:tcBorders>
            <w:shd w:val="clear" w:color="auto" w:fill="auto"/>
          </w:tcPr>
          <w:p w14:paraId="5DC464B9" w14:textId="7C9B124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xml:space="preserve">Niezbędne kable zasilające. </w:t>
            </w:r>
          </w:p>
        </w:tc>
        <w:tc>
          <w:tcPr>
            <w:tcW w:w="1418" w:type="dxa"/>
            <w:tcBorders>
              <w:bottom w:val="single" w:sz="8" w:space="0" w:color="000000"/>
              <w:right w:val="single" w:sz="8" w:space="0" w:color="000000"/>
            </w:tcBorders>
            <w:shd w:val="clear" w:color="auto" w:fill="auto"/>
          </w:tcPr>
          <w:p w14:paraId="5258F163"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p w14:paraId="3931372F"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lastRenderedPageBreak/>
              <w:t> </w:t>
            </w:r>
          </w:p>
        </w:tc>
        <w:tc>
          <w:tcPr>
            <w:tcW w:w="4536" w:type="dxa"/>
            <w:tcBorders>
              <w:bottom w:val="single" w:sz="8" w:space="0" w:color="000000"/>
              <w:right w:val="single" w:sz="8" w:space="0" w:color="000000"/>
            </w:tcBorders>
          </w:tcPr>
          <w:p w14:paraId="23E7C208"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009EBC35" w14:textId="0D0B7EA8"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2F4684CE" w14:textId="384342D4"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16</w:t>
            </w:r>
          </w:p>
        </w:tc>
        <w:tc>
          <w:tcPr>
            <w:tcW w:w="4111" w:type="dxa"/>
            <w:tcBorders>
              <w:left w:val="single" w:sz="8" w:space="0" w:color="000000"/>
              <w:bottom w:val="single" w:sz="8" w:space="0" w:color="000000"/>
              <w:right w:val="single" w:sz="8" w:space="0" w:color="000000"/>
            </w:tcBorders>
            <w:shd w:val="clear" w:color="auto" w:fill="auto"/>
          </w:tcPr>
          <w:p w14:paraId="2C725AD1" w14:textId="35739C78"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Dostarczone urządzenie musi mieć zainstalowane wszystkie najnowsze zestawy poprawek dotyczących dostarczanego sprzętu (najnowsza wersja firmware na dzień dostawy).</w:t>
            </w:r>
          </w:p>
        </w:tc>
        <w:tc>
          <w:tcPr>
            <w:tcW w:w="1418" w:type="dxa"/>
            <w:tcBorders>
              <w:bottom w:val="single" w:sz="8" w:space="0" w:color="000000"/>
              <w:right w:val="single" w:sz="8" w:space="0" w:color="000000"/>
            </w:tcBorders>
            <w:shd w:val="clear" w:color="auto" w:fill="auto"/>
          </w:tcPr>
          <w:p w14:paraId="3A12DC6B"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0D06AD07"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656E4B81" w14:textId="5428AFA5"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20F0BD1C" w14:textId="30028139"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17</w:t>
            </w:r>
          </w:p>
        </w:tc>
        <w:tc>
          <w:tcPr>
            <w:tcW w:w="4111" w:type="dxa"/>
            <w:tcBorders>
              <w:left w:val="single" w:sz="8" w:space="0" w:color="000000"/>
              <w:bottom w:val="single" w:sz="8" w:space="0" w:color="000000"/>
              <w:right w:val="single" w:sz="8" w:space="0" w:color="000000"/>
            </w:tcBorders>
            <w:shd w:val="clear" w:color="auto" w:fill="auto"/>
          </w:tcPr>
          <w:p w14:paraId="64A6EDBB" w14:textId="3F61AB2D"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Wszystkie oferowane urządzenia muszą być fabrycznie nowe.</w:t>
            </w:r>
          </w:p>
        </w:tc>
        <w:tc>
          <w:tcPr>
            <w:tcW w:w="1418" w:type="dxa"/>
            <w:tcBorders>
              <w:bottom w:val="single" w:sz="8" w:space="0" w:color="000000"/>
              <w:right w:val="single" w:sz="8" w:space="0" w:color="000000"/>
            </w:tcBorders>
            <w:shd w:val="clear" w:color="auto" w:fill="auto"/>
          </w:tcPr>
          <w:p w14:paraId="72FB0CC7"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p w14:paraId="24261E8A"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37E73F6F"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7A5ACC30" w14:textId="3D794DC8"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0E9D7EED" w14:textId="68F089A9"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18</w:t>
            </w:r>
          </w:p>
        </w:tc>
        <w:tc>
          <w:tcPr>
            <w:tcW w:w="4111" w:type="dxa"/>
            <w:tcBorders>
              <w:left w:val="single" w:sz="8" w:space="0" w:color="000000"/>
              <w:bottom w:val="single" w:sz="8" w:space="0" w:color="000000"/>
              <w:right w:val="single" w:sz="8" w:space="0" w:color="000000"/>
            </w:tcBorders>
            <w:shd w:val="clear" w:color="auto" w:fill="auto"/>
          </w:tcPr>
          <w:p w14:paraId="5353769E" w14:textId="4E9393E4"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Urządzenia i ich komponenty muszą być oznakowane przez producenta w taki sposób, aby możliwa była identyfikacja zarówno produktu jak i producenta.</w:t>
            </w:r>
          </w:p>
        </w:tc>
        <w:tc>
          <w:tcPr>
            <w:tcW w:w="1418" w:type="dxa"/>
            <w:tcBorders>
              <w:bottom w:val="single" w:sz="8" w:space="0" w:color="000000"/>
              <w:right w:val="single" w:sz="8" w:space="0" w:color="000000"/>
            </w:tcBorders>
            <w:shd w:val="clear" w:color="auto" w:fill="auto"/>
          </w:tcPr>
          <w:p w14:paraId="43FA74AC"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71A9BDEE"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320CAE62" w14:textId="17E85038"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6830A309" w14:textId="54327300"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19</w:t>
            </w:r>
          </w:p>
        </w:tc>
        <w:tc>
          <w:tcPr>
            <w:tcW w:w="4111" w:type="dxa"/>
            <w:tcBorders>
              <w:left w:val="single" w:sz="8" w:space="0" w:color="000000"/>
              <w:bottom w:val="single" w:sz="8" w:space="0" w:color="000000"/>
              <w:right w:val="single" w:sz="8" w:space="0" w:color="000000"/>
            </w:tcBorders>
            <w:shd w:val="clear" w:color="auto" w:fill="auto"/>
          </w:tcPr>
          <w:p w14:paraId="08584840" w14:textId="4B1B0F8E"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xml:space="preserve">Urządzenia muszą współpracować z siecią energetyczną o parametrach: 230 V ± 10%, 50 Hz. </w:t>
            </w:r>
          </w:p>
        </w:tc>
        <w:tc>
          <w:tcPr>
            <w:tcW w:w="1418" w:type="dxa"/>
            <w:tcBorders>
              <w:bottom w:val="single" w:sz="8" w:space="0" w:color="000000"/>
              <w:right w:val="single" w:sz="8" w:space="0" w:color="000000"/>
            </w:tcBorders>
            <w:shd w:val="clear" w:color="auto" w:fill="auto"/>
          </w:tcPr>
          <w:p w14:paraId="3DD867A3"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465A3874"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03764BF1" w14:textId="0E349841"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5F833822" w14:textId="021D80EA"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20</w:t>
            </w:r>
          </w:p>
        </w:tc>
        <w:tc>
          <w:tcPr>
            <w:tcW w:w="4111" w:type="dxa"/>
            <w:tcBorders>
              <w:left w:val="single" w:sz="8" w:space="0" w:color="000000"/>
              <w:bottom w:val="single" w:sz="8" w:space="0" w:color="000000"/>
              <w:right w:val="single" w:sz="8" w:space="0" w:color="000000"/>
            </w:tcBorders>
            <w:shd w:val="clear" w:color="auto" w:fill="auto"/>
          </w:tcPr>
          <w:p w14:paraId="2B8ABB19" w14:textId="2CEB720D"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Oferowane produkty (urządzenia, sprzęty) w przedmiotowym postępowaniu o udzielenie zamówienia publicznego muszą spełniać wymagania norm CE, lub równoważne.</w:t>
            </w:r>
          </w:p>
        </w:tc>
        <w:tc>
          <w:tcPr>
            <w:tcW w:w="1418" w:type="dxa"/>
            <w:tcBorders>
              <w:bottom w:val="single" w:sz="8" w:space="0" w:color="000000"/>
              <w:right w:val="single" w:sz="8" w:space="0" w:color="000000"/>
            </w:tcBorders>
            <w:shd w:val="clear" w:color="auto" w:fill="auto"/>
          </w:tcPr>
          <w:p w14:paraId="04386B3A"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12C1AE7D" w14:textId="77777777" w:rsidR="00140690" w:rsidRPr="002E32B9" w:rsidRDefault="00140690" w:rsidP="00F14E23">
            <w:pPr>
              <w:widowControl w:val="0"/>
              <w:spacing w:after="0" w:line="240" w:lineRule="auto"/>
              <w:rPr>
                <w:rFonts w:ascii="Arial" w:hAnsi="Arial" w:cs="Arial"/>
                <w:sz w:val="18"/>
                <w:szCs w:val="18"/>
              </w:rPr>
            </w:pPr>
          </w:p>
        </w:tc>
      </w:tr>
    </w:tbl>
    <w:p w14:paraId="7C09B5A1" w14:textId="7F5759FD" w:rsidR="004646BD" w:rsidRPr="002E32B9" w:rsidRDefault="004646BD" w:rsidP="002D68FE">
      <w:pPr>
        <w:tabs>
          <w:tab w:val="left" w:pos="2880"/>
          <w:tab w:val="left" w:pos="3420"/>
        </w:tabs>
        <w:spacing w:after="0" w:line="240" w:lineRule="auto"/>
        <w:rPr>
          <w:rFonts w:ascii="Arial" w:eastAsia="Calibri" w:hAnsi="Arial" w:cs="Arial"/>
          <w:color w:val="00B050"/>
          <w:sz w:val="18"/>
          <w:szCs w:val="18"/>
        </w:rPr>
      </w:pPr>
    </w:p>
    <w:p w14:paraId="7B95301A" w14:textId="77777777" w:rsidR="009D714B" w:rsidRPr="002E32B9" w:rsidRDefault="009D714B" w:rsidP="00F14E23">
      <w:pPr>
        <w:tabs>
          <w:tab w:val="left" w:pos="2880"/>
          <w:tab w:val="left" w:pos="3420"/>
        </w:tabs>
        <w:spacing w:after="0" w:line="240" w:lineRule="auto"/>
        <w:ind w:left="360" w:firstLine="0"/>
        <w:rPr>
          <w:rFonts w:ascii="Arial" w:eastAsia="Calibri" w:hAnsi="Arial" w:cs="Arial"/>
          <w:b/>
          <w:bCs/>
          <w:color w:val="auto"/>
          <w:sz w:val="22"/>
        </w:rPr>
      </w:pPr>
    </w:p>
    <w:p w14:paraId="51F3BB6F" w14:textId="4753F971" w:rsidR="000D0FBD" w:rsidRPr="002E32B9" w:rsidRDefault="000D0FBD" w:rsidP="00F14E23">
      <w:pPr>
        <w:tabs>
          <w:tab w:val="left" w:pos="2880"/>
          <w:tab w:val="left" w:pos="3420"/>
        </w:tabs>
        <w:spacing w:after="0" w:line="240" w:lineRule="auto"/>
        <w:ind w:left="360" w:firstLine="0"/>
        <w:rPr>
          <w:rFonts w:ascii="Arial" w:eastAsia="Calibri" w:hAnsi="Arial" w:cs="Arial"/>
          <w:b/>
          <w:bCs/>
          <w:color w:val="auto"/>
          <w:sz w:val="22"/>
        </w:rPr>
      </w:pPr>
      <w:r w:rsidRPr="002E32B9">
        <w:rPr>
          <w:rFonts w:ascii="Arial" w:eastAsia="Calibri" w:hAnsi="Arial" w:cs="Arial"/>
          <w:b/>
          <w:bCs/>
          <w:color w:val="auto"/>
          <w:sz w:val="22"/>
        </w:rPr>
        <w:t xml:space="preserve">Serwer </w:t>
      </w:r>
    </w:p>
    <w:p w14:paraId="0E6A81F2" w14:textId="77777777" w:rsidR="000D0FBD" w:rsidRPr="002E32B9" w:rsidRDefault="000D0FBD" w:rsidP="00F14E23">
      <w:pPr>
        <w:tabs>
          <w:tab w:val="left" w:pos="2880"/>
          <w:tab w:val="left" w:pos="3420"/>
        </w:tabs>
        <w:spacing w:after="0" w:line="240" w:lineRule="auto"/>
        <w:ind w:left="360" w:firstLine="0"/>
        <w:rPr>
          <w:rFonts w:ascii="Arial" w:eastAsia="Calibri" w:hAnsi="Arial" w:cs="Arial"/>
          <w:color w:val="auto"/>
          <w:sz w:val="18"/>
          <w:szCs w:val="18"/>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418"/>
        <w:gridCol w:w="4536"/>
      </w:tblGrid>
      <w:tr w:rsidR="00140690" w:rsidRPr="002E32B9" w14:paraId="75EDBD25" w14:textId="77777777" w:rsidTr="002D68FE">
        <w:trPr>
          <w:cantSplit/>
          <w:trHeight w:val="666"/>
        </w:trPr>
        <w:tc>
          <w:tcPr>
            <w:tcW w:w="567" w:type="dxa"/>
          </w:tcPr>
          <w:p w14:paraId="5EBC2281"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72849E21"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64B34E13"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4DC712EE" w14:textId="77777777" w:rsidR="00140690" w:rsidRPr="002E32B9" w:rsidRDefault="00140690" w:rsidP="00623295">
            <w:pPr>
              <w:suppressAutoHyphens/>
              <w:spacing w:after="0" w:line="240" w:lineRule="auto"/>
              <w:ind w:left="0" w:right="0" w:firstLine="0"/>
              <w:jc w:val="center"/>
              <w:rPr>
                <w:rFonts w:ascii="Arial" w:eastAsia="Calibri" w:hAnsi="Arial" w:cs="Arial"/>
                <w:color w:val="auto"/>
                <w:sz w:val="18"/>
                <w:szCs w:val="18"/>
                <w:lang w:eastAsia="en-US"/>
              </w:rPr>
            </w:pPr>
            <w:r w:rsidRPr="002E32B9">
              <w:rPr>
                <w:rFonts w:ascii="Arial" w:hAnsi="Arial" w:cs="Arial"/>
                <w:b/>
                <w:sz w:val="18"/>
                <w:szCs w:val="18"/>
              </w:rPr>
              <w:t>Lp.</w:t>
            </w:r>
          </w:p>
        </w:tc>
        <w:tc>
          <w:tcPr>
            <w:tcW w:w="4111" w:type="dxa"/>
          </w:tcPr>
          <w:p w14:paraId="692E211B"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29B8F12F"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370972E3"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00894E01" w14:textId="77777777" w:rsidR="00140690" w:rsidRPr="002E32B9" w:rsidRDefault="00140690" w:rsidP="00623295">
            <w:pPr>
              <w:keepNext/>
              <w:suppressAutoHyphens/>
              <w:spacing w:after="0" w:line="240" w:lineRule="auto"/>
              <w:ind w:left="0" w:right="0" w:firstLine="0"/>
              <w:jc w:val="left"/>
              <w:outlineLvl w:val="0"/>
              <w:rPr>
                <w:rFonts w:ascii="Arial" w:hAnsi="Arial" w:cs="Arial"/>
                <w:b/>
                <w:bCs/>
                <w:color w:val="auto"/>
                <w:sz w:val="18"/>
                <w:szCs w:val="18"/>
                <w:lang w:eastAsia="ar-SA"/>
              </w:rPr>
            </w:pPr>
            <w:r w:rsidRPr="002E32B9">
              <w:rPr>
                <w:rFonts w:ascii="Arial" w:hAnsi="Arial" w:cs="Arial"/>
                <w:b/>
                <w:sz w:val="18"/>
                <w:szCs w:val="18"/>
              </w:rPr>
              <w:t>Wymagane minimalne parametry techniczne</w:t>
            </w:r>
          </w:p>
        </w:tc>
        <w:tc>
          <w:tcPr>
            <w:tcW w:w="1418" w:type="dxa"/>
          </w:tcPr>
          <w:p w14:paraId="2E82202E"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511957CF"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544A7009" w14:textId="77777777" w:rsidR="00140690" w:rsidRPr="002E32B9" w:rsidRDefault="00140690" w:rsidP="00623295">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b/>
                <w:sz w:val="18"/>
                <w:szCs w:val="18"/>
              </w:rPr>
              <w:t>Wymóg do spełnienia (warunek graniczny)</w:t>
            </w:r>
          </w:p>
        </w:tc>
        <w:tc>
          <w:tcPr>
            <w:tcW w:w="4536" w:type="dxa"/>
          </w:tcPr>
          <w:p w14:paraId="46B8E488" w14:textId="77777777" w:rsidR="00140690" w:rsidRPr="002E32B9" w:rsidRDefault="00140690" w:rsidP="00623295">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OFEROWANE PARAMETRY TECHNICZNE - podaje</w:t>
            </w:r>
          </w:p>
          <w:p w14:paraId="3E241863" w14:textId="77777777" w:rsidR="00140690" w:rsidRPr="002E32B9" w:rsidRDefault="00140690" w:rsidP="00623295">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Wykonawca</w:t>
            </w:r>
          </w:p>
          <w:p w14:paraId="09C865C9" w14:textId="77777777" w:rsidR="00140690" w:rsidRPr="002E32B9" w:rsidRDefault="00140690" w:rsidP="00623295">
            <w:pPr>
              <w:pBdr>
                <w:top w:val="nil"/>
                <w:left w:val="nil"/>
                <w:bottom w:val="nil"/>
                <w:right w:val="nil"/>
                <w:between w:val="nil"/>
              </w:pBdr>
              <w:spacing w:after="0" w:line="240" w:lineRule="auto"/>
              <w:ind w:left="17"/>
              <w:jc w:val="center"/>
              <w:rPr>
                <w:rFonts w:ascii="Arial" w:hAnsi="Arial" w:cs="Arial"/>
                <w:b/>
                <w:sz w:val="18"/>
                <w:szCs w:val="18"/>
              </w:rPr>
            </w:pPr>
            <w:r w:rsidRPr="002E32B9">
              <w:rPr>
                <w:rFonts w:ascii="Arial" w:hAnsi="Arial" w:cs="Arial"/>
                <w:color w:val="0033CC"/>
                <w:sz w:val="18"/>
                <w:szCs w:val="18"/>
                <w:u w:val="single"/>
              </w:rPr>
              <w:t xml:space="preserve"> </w:t>
            </w:r>
            <w:r w:rsidRPr="002E32B9">
              <w:rPr>
                <w:rFonts w:ascii="Arial" w:hAnsi="Arial" w:cs="Arial"/>
                <w:b/>
                <w:color w:val="0033CC"/>
                <w:sz w:val="18"/>
                <w:szCs w:val="18"/>
                <w:u w:val="single"/>
              </w:rPr>
              <w:t>Wymogi dotyczące opisu oferowanych parametrów:</w:t>
            </w:r>
          </w:p>
          <w:p w14:paraId="67F57EFF"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r w:rsidRPr="002E32B9">
              <w:rPr>
                <w:rFonts w:ascii="Arial" w:hAnsi="Arial" w:cs="Arial"/>
                <w:sz w:val="18"/>
                <w:szCs w:val="18"/>
              </w:rPr>
              <w:t>TAK – wykonawca spełnia konkretny parametr przy czym Zamawiający oczekuje by w przypadku wymagań dotyczących minimalnych parametrów opisać szczegółowo parametry oferowane przez wykonawcę</w:t>
            </w:r>
          </w:p>
          <w:p w14:paraId="5015F891" w14:textId="77777777" w:rsidR="00140690" w:rsidRPr="002E32B9" w:rsidRDefault="00140690" w:rsidP="00623295">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sz w:val="18"/>
                <w:szCs w:val="18"/>
              </w:rPr>
              <w:t>NIE – wykonawca</w:t>
            </w:r>
          </w:p>
        </w:tc>
      </w:tr>
      <w:tr w:rsidR="00140690" w:rsidRPr="002E32B9" w14:paraId="5AF39047" w14:textId="4C570433"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1F06F708" w14:textId="55244209"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E1367A"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Obudowa Rack o wysokości max 2U z możliwością instalacji do 10 dysków 3.5” lub z możliwością instalacji do 16 dysków 2,5’’ Hot-Plug wraz z kompletem wysuwanych szyn umożliwiających montaż w szafie rack i wysuwanie serwera do celów serwisowych</w:t>
            </w:r>
          </w:p>
        </w:tc>
        <w:tc>
          <w:tcPr>
            <w:tcW w:w="1418" w:type="dxa"/>
            <w:tcBorders>
              <w:top w:val="single" w:sz="4" w:space="0" w:color="000000"/>
              <w:left w:val="single" w:sz="4" w:space="0" w:color="000000"/>
              <w:bottom w:val="single" w:sz="4" w:space="0" w:color="000000"/>
              <w:right w:val="single" w:sz="4" w:space="0" w:color="000000"/>
            </w:tcBorders>
          </w:tcPr>
          <w:p w14:paraId="0182B53D"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4148FCEE"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1F169F0C" w14:textId="281C1F96"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4C43DA10" w14:textId="6B062850"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2</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E96D66"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Płyta główna z możliwością zainstalowania minimum dwóch procesorów. Płyta główna musi być zaprojektowana przez producenta serwera i oznaczona jego znakiem firmowym.</w:t>
            </w:r>
          </w:p>
        </w:tc>
        <w:tc>
          <w:tcPr>
            <w:tcW w:w="1418" w:type="dxa"/>
            <w:tcBorders>
              <w:top w:val="single" w:sz="4" w:space="0" w:color="000000"/>
              <w:left w:val="single" w:sz="4" w:space="0" w:color="000000"/>
              <w:bottom w:val="single" w:sz="4" w:space="0" w:color="000000"/>
              <w:right w:val="single" w:sz="4" w:space="0" w:color="000000"/>
            </w:tcBorders>
          </w:tcPr>
          <w:p w14:paraId="6BC3856D"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59F49143"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58643102" w14:textId="16759407"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260"/>
          <w:jc w:val="center"/>
        </w:trPr>
        <w:tc>
          <w:tcPr>
            <w:tcW w:w="567" w:type="dxa"/>
            <w:tcBorders>
              <w:top w:val="single" w:sz="4" w:space="0" w:color="000000"/>
              <w:left w:val="single" w:sz="4" w:space="0" w:color="000000"/>
              <w:bottom w:val="single" w:sz="4" w:space="0" w:color="000000"/>
              <w:right w:val="single" w:sz="4" w:space="0" w:color="000000"/>
            </w:tcBorders>
          </w:tcPr>
          <w:p w14:paraId="51BDAB4A" w14:textId="6645651E"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3</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46815E"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Chipset</w:t>
            </w:r>
          </w:p>
          <w:p w14:paraId="585BE4C5" w14:textId="37D8D3EA" w:rsidR="00140690" w:rsidRPr="002E32B9" w:rsidRDefault="00140690" w:rsidP="00F14E23">
            <w:pPr>
              <w:pStyle w:val="Standard"/>
              <w:widowControl w:val="0"/>
              <w:spacing w:after="0" w:line="240" w:lineRule="auto"/>
              <w:rPr>
                <w:rFonts w:ascii="Arial" w:eastAsia="Calibri" w:hAnsi="Arial" w:cs="Arial"/>
                <w:bCs/>
                <w:sz w:val="18"/>
                <w:szCs w:val="18"/>
                <w:lang w:eastAsia="en-US"/>
              </w:rPr>
            </w:pPr>
            <w:r w:rsidRPr="002E32B9">
              <w:rPr>
                <w:rFonts w:ascii="Arial" w:eastAsia="Calibri" w:hAnsi="Arial" w:cs="Arial"/>
                <w:bCs/>
                <w:sz w:val="18"/>
                <w:szCs w:val="18"/>
                <w:lang w:eastAsia="en-US"/>
              </w:rPr>
              <w:t>Dedykowany przez producenta procesora do pracy w serwerach dwuprocesorowych.</w:t>
            </w:r>
          </w:p>
        </w:tc>
        <w:tc>
          <w:tcPr>
            <w:tcW w:w="1418" w:type="dxa"/>
            <w:tcBorders>
              <w:top w:val="single" w:sz="4" w:space="0" w:color="000000"/>
              <w:left w:val="single" w:sz="4" w:space="0" w:color="000000"/>
              <w:bottom w:val="single" w:sz="4" w:space="0" w:color="000000"/>
              <w:right w:val="single" w:sz="4" w:space="0" w:color="000000"/>
            </w:tcBorders>
          </w:tcPr>
          <w:p w14:paraId="7EEB1657"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37BC9E78"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2D797625" w14:textId="5A1837D6"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710"/>
          <w:jc w:val="center"/>
        </w:trPr>
        <w:tc>
          <w:tcPr>
            <w:tcW w:w="567" w:type="dxa"/>
            <w:tcBorders>
              <w:top w:val="single" w:sz="4" w:space="0" w:color="000000"/>
              <w:left w:val="single" w:sz="4" w:space="0" w:color="000000"/>
              <w:bottom w:val="single" w:sz="4" w:space="0" w:color="000000"/>
              <w:right w:val="single" w:sz="4" w:space="0" w:color="000000"/>
            </w:tcBorders>
          </w:tcPr>
          <w:p w14:paraId="4A3D8289" w14:textId="0F452B02"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4</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64577D"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Procesor</w:t>
            </w:r>
          </w:p>
          <w:p w14:paraId="503F7507" w14:textId="6C6BC4A8"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 xml:space="preserve">Zainstalowane jeden procesor ośmiordzeniowy klasy x86, dedykowane do pracy z zaoferowanym serwerem umożliwiający osiągnięcie wyniku min. </w:t>
            </w:r>
            <w:r w:rsidRPr="002E32B9">
              <w:rPr>
                <w:rFonts w:ascii="Arial" w:eastAsia="Calibri" w:hAnsi="Arial" w:cs="Arial"/>
                <w:b/>
                <w:bCs/>
                <w:sz w:val="18"/>
                <w:szCs w:val="18"/>
                <w:lang w:eastAsia="en-US"/>
              </w:rPr>
              <w:t>80</w:t>
            </w:r>
            <w:r w:rsidRPr="002E32B9">
              <w:rPr>
                <w:rFonts w:ascii="Arial" w:eastAsia="Calibri" w:hAnsi="Arial" w:cs="Arial"/>
                <w:sz w:val="18"/>
                <w:szCs w:val="18"/>
                <w:lang w:eastAsia="en-US"/>
              </w:rPr>
              <w:t xml:space="preserve"> w teście SPECrate2017_int_base dostępnym na stronie www.spec.org dla dwóch procesorów.</w:t>
            </w:r>
          </w:p>
        </w:tc>
        <w:tc>
          <w:tcPr>
            <w:tcW w:w="1418" w:type="dxa"/>
            <w:tcBorders>
              <w:top w:val="single" w:sz="4" w:space="0" w:color="000000"/>
              <w:left w:val="single" w:sz="4" w:space="0" w:color="000000"/>
              <w:bottom w:val="single" w:sz="4" w:space="0" w:color="000000"/>
              <w:right w:val="single" w:sz="4" w:space="0" w:color="000000"/>
            </w:tcBorders>
          </w:tcPr>
          <w:p w14:paraId="6FE08C7E"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6E22E934"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000FDF67" w14:textId="4C594F46"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1B208AA8" w14:textId="6B8FAFE9"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5</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F94846"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RAM</w:t>
            </w:r>
          </w:p>
          <w:p w14:paraId="13C78F48" w14:textId="1C4DAD2D"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128GB RDIMM 2666MT/s, na płycie głównej powinno znajdować się minimum 32 sloty przeznaczonych do instalacji pamięci.</w:t>
            </w:r>
          </w:p>
          <w:p w14:paraId="69D08875"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Płyta główna powinna obsługiwać do minimum 768Gb pamięci RAM.</w:t>
            </w:r>
          </w:p>
        </w:tc>
        <w:tc>
          <w:tcPr>
            <w:tcW w:w="1418" w:type="dxa"/>
            <w:tcBorders>
              <w:top w:val="single" w:sz="4" w:space="0" w:color="000000"/>
              <w:left w:val="single" w:sz="4" w:space="0" w:color="000000"/>
              <w:bottom w:val="single" w:sz="4" w:space="0" w:color="000000"/>
              <w:right w:val="single" w:sz="4" w:space="0" w:color="000000"/>
            </w:tcBorders>
          </w:tcPr>
          <w:p w14:paraId="44248E26"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1943131D"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31DD0616" w14:textId="3D40FB7A"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63B8970C" w14:textId="025C62BA"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6</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892D91"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Zabezpieczenia pamięci RAM</w:t>
            </w:r>
          </w:p>
          <w:p w14:paraId="458F9F3F" w14:textId="592091E0"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Memory Rank Sparing, Memory Mirror</w:t>
            </w:r>
          </w:p>
        </w:tc>
        <w:tc>
          <w:tcPr>
            <w:tcW w:w="1418" w:type="dxa"/>
            <w:tcBorders>
              <w:top w:val="single" w:sz="4" w:space="0" w:color="000000"/>
              <w:left w:val="single" w:sz="4" w:space="0" w:color="000000"/>
              <w:bottom w:val="single" w:sz="4" w:space="0" w:color="000000"/>
              <w:right w:val="single" w:sz="4" w:space="0" w:color="000000"/>
            </w:tcBorders>
          </w:tcPr>
          <w:p w14:paraId="23A58ABE"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00FC5D27"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74EDEFA7" w14:textId="6C8E4EDF"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59D8C329" w14:textId="2D442E65"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7</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E7F634"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Interfejsy sieciowe/FC/SAS</w:t>
            </w:r>
          </w:p>
          <w:p w14:paraId="1F3E7511" w14:textId="62D66B87" w:rsidR="00140690" w:rsidRPr="002E32B9" w:rsidRDefault="00140690" w:rsidP="00F14E23">
            <w:pPr>
              <w:pStyle w:val="Standard"/>
              <w:widowControl w:val="0"/>
              <w:spacing w:after="0" w:line="240" w:lineRule="auto"/>
              <w:rPr>
                <w:rFonts w:ascii="Arial" w:hAnsi="Arial" w:cs="Arial"/>
                <w:sz w:val="18"/>
                <w:szCs w:val="18"/>
                <w:lang w:eastAsia="en-US"/>
              </w:rPr>
            </w:pPr>
            <w:r w:rsidRPr="002E32B9">
              <w:rPr>
                <w:rFonts w:ascii="Arial" w:eastAsia="Calibri" w:hAnsi="Arial" w:cs="Arial"/>
                <w:sz w:val="18"/>
                <w:szCs w:val="18"/>
                <w:lang w:eastAsia="en-US"/>
              </w:rPr>
              <w:t xml:space="preserve">Wbudowane </w:t>
            </w:r>
            <w:r w:rsidRPr="002E32B9">
              <w:rPr>
                <w:rFonts w:ascii="Arial" w:hAnsi="Arial" w:cs="Arial"/>
                <w:sz w:val="18"/>
                <w:szCs w:val="18"/>
                <w:lang w:eastAsia="en-US"/>
              </w:rPr>
              <w:t>dwa interfejsy sieciowe 1Gb Ethernet w standardzie BaseT</w:t>
            </w:r>
          </w:p>
          <w:p w14:paraId="3A1DDB8D" w14:textId="77777777" w:rsidR="00140690" w:rsidRPr="002E32B9" w:rsidRDefault="00140690" w:rsidP="00F14E23">
            <w:pPr>
              <w:pStyle w:val="Standard"/>
              <w:widowControl w:val="0"/>
              <w:spacing w:after="0" w:line="240" w:lineRule="auto"/>
              <w:rPr>
                <w:rFonts w:ascii="Arial" w:hAnsi="Arial" w:cs="Arial"/>
                <w:sz w:val="18"/>
                <w:szCs w:val="18"/>
                <w:lang w:eastAsia="en-US"/>
              </w:rPr>
            </w:pPr>
            <w:r w:rsidRPr="002E32B9">
              <w:rPr>
                <w:rFonts w:ascii="Arial" w:hAnsi="Arial" w:cs="Arial"/>
                <w:sz w:val="18"/>
                <w:szCs w:val="18"/>
                <w:lang w:eastAsia="en-US"/>
              </w:rPr>
              <w:t>Dodatkowo zainstalowane karty:</w:t>
            </w:r>
          </w:p>
          <w:p w14:paraId="267C89EA" w14:textId="77777777" w:rsidR="00140690" w:rsidRPr="002E32B9" w:rsidRDefault="00140690" w:rsidP="00F14E23">
            <w:pPr>
              <w:pStyle w:val="Akapitzlist"/>
              <w:widowControl w:val="0"/>
              <w:numPr>
                <w:ilvl w:val="0"/>
                <w:numId w:val="87"/>
              </w:numPr>
              <w:autoSpaceDN w:val="0"/>
              <w:spacing w:after="0" w:line="240" w:lineRule="auto"/>
              <w:textAlignment w:val="baseline"/>
              <w:rPr>
                <w:rFonts w:ascii="Arial" w:hAnsi="Arial" w:cs="Arial"/>
                <w:sz w:val="18"/>
                <w:szCs w:val="18"/>
              </w:rPr>
            </w:pPr>
            <w:r w:rsidRPr="002E32B9">
              <w:rPr>
                <w:rFonts w:ascii="Arial" w:hAnsi="Arial" w:cs="Arial"/>
                <w:sz w:val="18"/>
                <w:szCs w:val="18"/>
              </w:rPr>
              <w:t xml:space="preserve">karta minimum dwuportowa 10Gb SFP+. Karty dostarczyć wraz z wkładkami </w:t>
            </w:r>
            <w:r w:rsidRPr="002E32B9">
              <w:rPr>
                <w:rFonts w:ascii="Arial" w:hAnsi="Arial" w:cs="Arial"/>
                <w:sz w:val="18"/>
                <w:szCs w:val="18"/>
              </w:rPr>
              <w:lastRenderedPageBreak/>
              <w:t>10GBASE-LR</w:t>
            </w:r>
            <w:r w:rsidRPr="002E32B9">
              <w:rPr>
                <w:rFonts w:ascii="Arial" w:eastAsia="Calibri" w:hAnsi="Arial" w:cs="Arial"/>
                <w:sz w:val="18"/>
                <w:szCs w:val="18"/>
              </w:rPr>
              <w:t xml:space="preserve"> </w:t>
            </w:r>
            <w:r w:rsidRPr="002E32B9">
              <w:rPr>
                <w:rFonts w:ascii="Arial" w:hAnsi="Arial" w:cs="Arial"/>
                <w:sz w:val="18"/>
                <w:szCs w:val="18"/>
              </w:rPr>
              <w:t>lub SR. Patchcordy odpowiedniego typu o wymaganej długości. Zastosowanie do połączenia serwera z przełącznikiem w szafie.</w:t>
            </w:r>
          </w:p>
          <w:p w14:paraId="12C399BF" w14:textId="77777777" w:rsidR="00140690" w:rsidRPr="002E32B9" w:rsidRDefault="00140690" w:rsidP="00F14E23">
            <w:pPr>
              <w:pStyle w:val="Akapitzlist"/>
              <w:widowControl w:val="0"/>
              <w:numPr>
                <w:ilvl w:val="0"/>
                <w:numId w:val="87"/>
              </w:numPr>
              <w:autoSpaceDN w:val="0"/>
              <w:spacing w:after="0" w:line="240" w:lineRule="auto"/>
              <w:textAlignment w:val="baseline"/>
              <w:rPr>
                <w:rFonts w:ascii="Arial" w:hAnsi="Arial" w:cs="Arial"/>
                <w:sz w:val="18"/>
                <w:szCs w:val="18"/>
              </w:rPr>
            </w:pPr>
            <w:r w:rsidRPr="002E32B9">
              <w:rPr>
                <w:rFonts w:ascii="Arial" w:hAnsi="Arial" w:cs="Arial"/>
                <w:sz w:val="18"/>
                <w:szCs w:val="18"/>
              </w:rPr>
              <w:t>jedna karta  FC 16Gb</w:t>
            </w:r>
          </w:p>
        </w:tc>
        <w:tc>
          <w:tcPr>
            <w:tcW w:w="1418" w:type="dxa"/>
            <w:tcBorders>
              <w:top w:val="single" w:sz="4" w:space="0" w:color="000000"/>
              <w:left w:val="single" w:sz="4" w:space="0" w:color="000000"/>
              <w:bottom w:val="single" w:sz="4" w:space="0" w:color="000000"/>
              <w:right w:val="single" w:sz="4" w:space="0" w:color="000000"/>
            </w:tcBorders>
          </w:tcPr>
          <w:p w14:paraId="40782AAA"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2A74B993"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02F2FBA2" w14:textId="5B000575"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56C272BD" w14:textId="2BB4B4B5"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8</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1FDD90"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Dyski twarde</w:t>
            </w:r>
          </w:p>
          <w:p w14:paraId="644BC72C" w14:textId="528EBE1A" w:rsidR="00140690" w:rsidRPr="002E32B9" w:rsidRDefault="00140690"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Możliwość instalacji dysków SATA, SAS, SSD.</w:t>
            </w:r>
          </w:p>
          <w:p w14:paraId="4A24BFBF" w14:textId="77777777" w:rsidR="00140690" w:rsidRPr="002E32B9" w:rsidRDefault="00140690"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Zainstalowane dyski:</w:t>
            </w:r>
          </w:p>
          <w:p w14:paraId="7EDCD747" w14:textId="77777777" w:rsidR="00140690" w:rsidRPr="002E32B9" w:rsidRDefault="00140690"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6 dysków 4TB 7,2k RPM NLSAS 3,5“ lub SSD - skonfigurowane w RAID 6 lub</w:t>
            </w:r>
          </w:p>
          <w:p w14:paraId="793BB746" w14:textId="77777777" w:rsidR="00140690" w:rsidRPr="002E32B9" w:rsidRDefault="00140690"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8 dysków 2,4T 10k RPM SAS skonfigurowane w RAID 6</w:t>
            </w:r>
          </w:p>
        </w:tc>
        <w:tc>
          <w:tcPr>
            <w:tcW w:w="1418" w:type="dxa"/>
            <w:tcBorders>
              <w:top w:val="single" w:sz="4" w:space="0" w:color="000000"/>
              <w:left w:val="single" w:sz="4" w:space="0" w:color="000000"/>
              <w:bottom w:val="single" w:sz="4" w:space="0" w:color="000000"/>
              <w:right w:val="single" w:sz="4" w:space="0" w:color="000000"/>
            </w:tcBorders>
          </w:tcPr>
          <w:p w14:paraId="5072A625"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2ADE372A"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2EE3AFC5" w14:textId="29F7220C"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23"/>
          <w:jc w:val="center"/>
        </w:trPr>
        <w:tc>
          <w:tcPr>
            <w:tcW w:w="567" w:type="dxa"/>
            <w:tcBorders>
              <w:top w:val="single" w:sz="4" w:space="0" w:color="000000"/>
              <w:left w:val="single" w:sz="4" w:space="0" w:color="000000"/>
              <w:bottom w:val="single" w:sz="4" w:space="0" w:color="000000"/>
              <w:right w:val="single" w:sz="4" w:space="0" w:color="000000"/>
            </w:tcBorders>
          </w:tcPr>
          <w:p w14:paraId="51E26D9E" w14:textId="4E855054"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9</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C3BE7A"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Kontroler RAID</w:t>
            </w:r>
          </w:p>
          <w:p w14:paraId="6E0AC991" w14:textId="1168CE6C"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Sprzętowy kontroler dyskowy, posiadający min. 4GB nieulotnej pamięci cache, wymagane konfiguracje poziomów RAID: 1, 5, 6.</w:t>
            </w:r>
          </w:p>
        </w:tc>
        <w:tc>
          <w:tcPr>
            <w:tcW w:w="1418" w:type="dxa"/>
            <w:tcBorders>
              <w:top w:val="single" w:sz="4" w:space="0" w:color="000000"/>
              <w:left w:val="single" w:sz="4" w:space="0" w:color="000000"/>
              <w:bottom w:val="single" w:sz="4" w:space="0" w:color="000000"/>
              <w:right w:val="single" w:sz="4" w:space="0" w:color="000000"/>
            </w:tcBorders>
          </w:tcPr>
          <w:p w14:paraId="56FFE42D"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08E1ED65"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7E085BCB" w14:textId="5E5CF6A9"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2D0A05CC" w14:textId="005D0A93" w:rsidR="00140690" w:rsidRPr="002E32B9" w:rsidRDefault="002D68FE"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10</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496F79" w14:textId="77777777" w:rsidR="00140690" w:rsidRPr="002E32B9" w:rsidRDefault="00140690"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Wbudowane porty</w:t>
            </w:r>
          </w:p>
          <w:p w14:paraId="3C0B630B" w14:textId="6EC2A539" w:rsidR="00140690" w:rsidRPr="002E32B9" w:rsidRDefault="00140690" w:rsidP="00F14E23">
            <w:pPr>
              <w:pStyle w:val="Akapitzlist"/>
              <w:widowControl w:val="0"/>
              <w:numPr>
                <w:ilvl w:val="0"/>
                <w:numId w:val="88"/>
              </w:numPr>
              <w:autoSpaceDN w:val="0"/>
              <w:spacing w:after="0" w:line="240" w:lineRule="auto"/>
              <w:textAlignment w:val="baseline"/>
              <w:rPr>
                <w:rFonts w:ascii="Arial" w:eastAsia="Calibri" w:hAnsi="Arial" w:cs="Arial"/>
                <w:sz w:val="18"/>
                <w:szCs w:val="18"/>
              </w:rPr>
            </w:pPr>
            <w:r w:rsidRPr="002E32B9">
              <w:rPr>
                <w:rFonts w:ascii="Arial" w:eastAsia="Calibri" w:hAnsi="Arial" w:cs="Arial"/>
                <w:sz w:val="18"/>
                <w:szCs w:val="18"/>
              </w:rPr>
              <w:t>min. 1 port USB 2.0 oraz 2 porty USB 3.0,</w:t>
            </w:r>
          </w:p>
          <w:p w14:paraId="1BE3678D" w14:textId="77777777" w:rsidR="00140690" w:rsidRPr="002E32B9" w:rsidRDefault="00140690" w:rsidP="00F14E23">
            <w:pPr>
              <w:pStyle w:val="Akapitzlist"/>
              <w:widowControl w:val="0"/>
              <w:numPr>
                <w:ilvl w:val="0"/>
                <w:numId w:val="88"/>
              </w:numPr>
              <w:autoSpaceDN w:val="0"/>
              <w:spacing w:after="0" w:line="240" w:lineRule="auto"/>
              <w:textAlignment w:val="baseline"/>
              <w:rPr>
                <w:rFonts w:ascii="Arial" w:eastAsia="Calibri" w:hAnsi="Arial" w:cs="Arial"/>
                <w:sz w:val="18"/>
                <w:szCs w:val="18"/>
              </w:rPr>
            </w:pPr>
            <w:r w:rsidRPr="002E32B9">
              <w:rPr>
                <w:rFonts w:ascii="Arial" w:eastAsia="Calibri" w:hAnsi="Arial" w:cs="Arial"/>
                <w:sz w:val="18"/>
                <w:szCs w:val="18"/>
              </w:rPr>
              <w:t>minimum 1 port video</w:t>
            </w:r>
          </w:p>
        </w:tc>
        <w:tc>
          <w:tcPr>
            <w:tcW w:w="1418" w:type="dxa"/>
            <w:tcBorders>
              <w:top w:val="single" w:sz="4" w:space="0" w:color="000000"/>
              <w:left w:val="single" w:sz="4" w:space="0" w:color="000000"/>
              <w:bottom w:val="single" w:sz="4" w:space="0" w:color="000000"/>
              <w:right w:val="single" w:sz="4" w:space="0" w:color="000000"/>
            </w:tcBorders>
          </w:tcPr>
          <w:p w14:paraId="330B3C10" w14:textId="77777777" w:rsidR="00140690" w:rsidRPr="002E32B9" w:rsidRDefault="00140690" w:rsidP="00F14E23">
            <w:pPr>
              <w:pStyle w:val="Standard"/>
              <w:widowControl w:val="0"/>
              <w:spacing w:after="0" w:line="240" w:lineRule="auto"/>
              <w:rPr>
                <w:rFonts w:ascii="Arial" w:eastAsia="Calibri" w:hAnsi="Arial" w:cs="Arial"/>
                <w:sz w:val="18"/>
                <w:szCs w:val="18"/>
                <w:lang w:val="de-DE" w:eastAsia="en-US"/>
              </w:rPr>
            </w:pPr>
          </w:p>
        </w:tc>
        <w:tc>
          <w:tcPr>
            <w:tcW w:w="4536" w:type="dxa"/>
            <w:tcBorders>
              <w:top w:val="single" w:sz="4" w:space="0" w:color="000000"/>
              <w:left w:val="single" w:sz="4" w:space="0" w:color="000000"/>
              <w:bottom w:val="single" w:sz="4" w:space="0" w:color="000000"/>
              <w:right w:val="single" w:sz="4" w:space="0" w:color="000000"/>
            </w:tcBorders>
          </w:tcPr>
          <w:p w14:paraId="2F6F895D" w14:textId="77777777" w:rsidR="00140690" w:rsidRPr="002E32B9" w:rsidRDefault="00140690" w:rsidP="00F14E23">
            <w:pPr>
              <w:pStyle w:val="Standard"/>
              <w:widowControl w:val="0"/>
              <w:spacing w:after="0" w:line="240" w:lineRule="auto"/>
              <w:rPr>
                <w:rFonts w:ascii="Arial" w:eastAsia="Calibri" w:hAnsi="Arial" w:cs="Arial"/>
                <w:sz w:val="18"/>
                <w:szCs w:val="18"/>
                <w:lang w:val="de-DE" w:eastAsia="en-US"/>
              </w:rPr>
            </w:pPr>
          </w:p>
        </w:tc>
      </w:tr>
      <w:tr w:rsidR="00140690" w:rsidRPr="002E32B9" w14:paraId="776FAE00" w14:textId="64F571B3"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67851DAD" w14:textId="0DA8F77C" w:rsidR="00140690" w:rsidRPr="002E32B9" w:rsidRDefault="002D68FE"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11</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D9EDD71" w14:textId="77777777" w:rsidR="00140690" w:rsidRPr="002E32B9" w:rsidRDefault="00140690"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Video</w:t>
            </w:r>
          </w:p>
          <w:p w14:paraId="7007D47D" w14:textId="48AC1B44"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Zintegrowana karta graficzna umożliwiająca wyświetlenie rozdzielczości min. 1440x900</w:t>
            </w:r>
          </w:p>
        </w:tc>
        <w:tc>
          <w:tcPr>
            <w:tcW w:w="1418" w:type="dxa"/>
            <w:tcBorders>
              <w:top w:val="single" w:sz="4" w:space="0" w:color="000000"/>
              <w:left w:val="single" w:sz="4" w:space="0" w:color="000000"/>
              <w:bottom w:val="single" w:sz="4" w:space="0" w:color="000000"/>
              <w:right w:val="single" w:sz="4" w:space="0" w:color="000000"/>
            </w:tcBorders>
          </w:tcPr>
          <w:p w14:paraId="5572BF7D" w14:textId="77777777" w:rsidR="00140690" w:rsidRPr="002E32B9" w:rsidRDefault="00140690" w:rsidP="00F14E23">
            <w:pPr>
              <w:pStyle w:val="Standard"/>
              <w:widowControl w:val="0"/>
              <w:spacing w:after="0" w:line="240" w:lineRule="auto"/>
              <w:rPr>
                <w:rFonts w:ascii="Arial" w:eastAsia="Calibri" w:hAnsi="Arial" w:cs="Arial"/>
                <w:sz w:val="18"/>
                <w:szCs w:val="18"/>
                <w:lang w:val="de-DE" w:eastAsia="en-US"/>
              </w:rPr>
            </w:pPr>
          </w:p>
        </w:tc>
        <w:tc>
          <w:tcPr>
            <w:tcW w:w="4536" w:type="dxa"/>
            <w:tcBorders>
              <w:top w:val="single" w:sz="4" w:space="0" w:color="000000"/>
              <w:left w:val="single" w:sz="4" w:space="0" w:color="000000"/>
              <w:bottom w:val="single" w:sz="4" w:space="0" w:color="000000"/>
              <w:right w:val="single" w:sz="4" w:space="0" w:color="000000"/>
            </w:tcBorders>
          </w:tcPr>
          <w:p w14:paraId="3717D3B8" w14:textId="77777777" w:rsidR="00140690" w:rsidRPr="002E32B9" w:rsidRDefault="00140690" w:rsidP="00F14E23">
            <w:pPr>
              <w:pStyle w:val="Standard"/>
              <w:widowControl w:val="0"/>
              <w:spacing w:after="0" w:line="240" w:lineRule="auto"/>
              <w:rPr>
                <w:rFonts w:ascii="Arial" w:eastAsia="Calibri" w:hAnsi="Arial" w:cs="Arial"/>
                <w:sz w:val="18"/>
                <w:szCs w:val="18"/>
                <w:lang w:val="de-DE" w:eastAsia="en-US"/>
              </w:rPr>
            </w:pPr>
          </w:p>
        </w:tc>
      </w:tr>
      <w:tr w:rsidR="00140690" w:rsidRPr="002E32B9" w14:paraId="3C6AE1E3" w14:textId="2821FEB4"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6AC76205" w14:textId="5BAB5BF2"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12</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C91885"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Wentylatory</w:t>
            </w:r>
          </w:p>
          <w:p w14:paraId="6988B3E9" w14:textId="5A853EDA"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Redundantne</w:t>
            </w:r>
          </w:p>
        </w:tc>
        <w:tc>
          <w:tcPr>
            <w:tcW w:w="1418" w:type="dxa"/>
            <w:tcBorders>
              <w:top w:val="single" w:sz="4" w:space="0" w:color="000000"/>
              <w:left w:val="single" w:sz="4" w:space="0" w:color="000000"/>
              <w:bottom w:val="single" w:sz="4" w:space="0" w:color="000000"/>
              <w:right w:val="single" w:sz="4" w:space="0" w:color="000000"/>
            </w:tcBorders>
          </w:tcPr>
          <w:p w14:paraId="73613116"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3B351675"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5491C1A6" w14:textId="7EAB62E3"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208C4DE9" w14:textId="271B68E9"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13</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FC49AC"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Zasilacze</w:t>
            </w:r>
          </w:p>
          <w:p w14:paraId="27AA8A8B" w14:textId="31FCD821"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Redundantne, Hot-Plug o mocy co najmniej 700W każdy z dedykowanymi przewodami zasilającymi. Wykonawca powinien dopasować moc zasilaczy do zaproponowanej konfiguracji serwera.</w:t>
            </w:r>
          </w:p>
        </w:tc>
        <w:tc>
          <w:tcPr>
            <w:tcW w:w="1418" w:type="dxa"/>
            <w:tcBorders>
              <w:top w:val="single" w:sz="4" w:space="0" w:color="000000"/>
              <w:left w:val="single" w:sz="4" w:space="0" w:color="000000"/>
              <w:bottom w:val="single" w:sz="4" w:space="0" w:color="000000"/>
              <w:right w:val="single" w:sz="4" w:space="0" w:color="000000"/>
            </w:tcBorders>
          </w:tcPr>
          <w:p w14:paraId="3F68EB81"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0FFD9D3F"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203E159D" w14:textId="0F863A41"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273A1F3D" w14:textId="1643B7BF"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14</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56D9E0"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Bezpieczeństwo</w:t>
            </w:r>
          </w:p>
          <w:p w14:paraId="13618BD5" w14:textId="3C0873FF" w:rsidR="00140690" w:rsidRPr="002E32B9" w:rsidRDefault="00140690" w:rsidP="00F14E23">
            <w:pPr>
              <w:pStyle w:val="Standard"/>
              <w:widowControl w:val="0"/>
              <w:spacing w:after="0" w:line="240" w:lineRule="auto"/>
              <w:rPr>
                <w:rFonts w:ascii="Arial" w:eastAsia="Calibri" w:hAnsi="Arial" w:cs="Arial"/>
                <w:bCs/>
                <w:sz w:val="18"/>
                <w:szCs w:val="18"/>
                <w:lang w:eastAsia="en-US"/>
              </w:rPr>
            </w:pPr>
            <w:r w:rsidRPr="002E32B9">
              <w:rPr>
                <w:rFonts w:ascii="Arial" w:eastAsia="Calibri" w:hAnsi="Arial" w:cs="Arial"/>
                <w:bCs/>
                <w:sz w:val="18"/>
                <w:szCs w:val="18"/>
                <w:lang w:eastAsia="en-US"/>
              </w:rPr>
              <w:t>Płyta wyposażona w moduł TPM.</w:t>
            </w:r>
          </w:p>
        </w:tc>
        <w:tc>
          <w:tcPr>
            <w:tcW w:w="1418" w:type="dxa"/>
            <w:tcBorders>
              <w:top w:val="single" w:sz="4" w:space="0" w:color="000000"/>
              <w:left w:val="single" w:sz="4" w:space="0" w:color="000000"/>
              <w:bottom w:val="single" w:sz="4" w:space="0" w:color="000000"/>
              <w:right w:val="single" w:sz="4" w:space="0" w:color="000000"/>
            </w:tcBorders>
          </w:tcPr>
          <w:p w14:paraId="512CFCD2"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2B758437"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736D7292" w14:textId="565DF916"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0B9136B2" w14:textId="1DD066E4"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15</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841DF4"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Diagnostyka</w:t>
            </w:r>
          </w:p>
          <w:p w14:paraId="2DC82CDA" w14:textId="035B381B" w:rsidR="00140690" w:rsidRPr="002E32B9" w:rsidRDefault="00140690" w:rsidP="00F14E23">
            <w:pPr>
              <w:pStyle w:val="Standard"/>
              <w:widowControl w:val="0"/>
              <w:spacing w:after="0" w:line="240" w:lineRule="auto"/>
              <w:rPr>
                <w:rFonts w:ascii="Arial" w:eastAsia="Calibri" w:hAnsi="Arial" w:cs="Arial"/>
                <w:bCs/>
                <w:sz w:val="18"/>
                <w:szCs w:val="18"/>
                <w:lang w:eastAsia="en-US"/>
              </w:rPr>
            </w:pPr>
            <w:r w:rsidRPr="002E32B9">
              <w:rPr>
                <w:rFonts w:ascii="Arial" w:eastAsia="Calibri" w:hAnsi="Arial" w:cs="Arial"/>
                <w:bCs/>
                <w:sz w:val="18"/>
                <w:szCs w:val="18"/>
                <w:lang w:eastAsia="en-US"/>
              </w:rPr>
              <w:t>Diody umieszczone na froncie obudowy.</w:t>
            </w:r>
          </w:p>
        </w:tc>
        <w:tc>
          <w:tcPr>
            <w:tcW w:w="1418" w:type="dxa"/>
            <w:tcBorders>
              <w:top w:val="single" w:sz="4" w:space="0" w:color="000000"/>
              <w:left w:val="single" w:sz="4" w:space="0" w:color="000000"/>
              <w:bottom w:val="single" w:sz="4" w:space="0" w:color="000000"/>
              <w:right w:val="single" w:sz="4" w:space="0" w:color="000000"/>
            </w:tcBorders>
          </w:tcPr>
          <w:p w14:paraId="048D2B7A"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6E29A94A"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34424357" w14:textId="4F507617"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627C1407" w14:textId="4F8DEC29"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16</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E8BBB3"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Karta Zarządzania</w:t>
            </w:r>
          </w:p>
          <w:p w14:paraId="1EB3AD1F" w14:textId="2FC86C1F"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Niezależna od zainstalowanego na serwerze systemu operacyjnego posiadająca dedykowany port Gigabit Ethernet RJ-45 i umożliwiająca:</w:t>
            </w:r>
          </w:p>
          <w:p w14:paraId="6E053183" w14:textId="77777777" w:rsidR="00140690" w:rsidRPr="002E32B9" w:rsidRDefault="00140690"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zdalny dostęp do graficznego interfejsu Web karty zarządzającej;</w:t>
            </w:r>
          </w:p>
          <w:p w14:paraId="584951B8" w14:textId="77777777" w:rsidR="00140690" w:rsidRPr="002E32B9" w:rsidRDefault="00140690"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zdalne monitorowanie i informowanie o statusie serwera</w:t>
            </w:r>
          </w:p>
          <w:p w14:paraId="0FD0E5AD" w14:textId="77777777" w:rsidR="00140690" w:rsidRPr="002E32B9" w:rsidRDefault="00140690"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szyfrowane połączenie (TLS) oraz autentykacje i autoryzację użytkownika;</w:t>
            </w:r>
          </w:p>
          <w:p w14:paraId="5C07CB8D" w14:textId="77777777" w:rsidR="00140690" w:rsidRPr="002E32B9" w:rsidRDefault="00140690"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możliwość podmontowania zdalnych wirtualnych napędów;</w:t>
            </w:r>
          </w:p>
          <w:p w14:paraId="3218D8C9" w14:textId="77777777" w:rsidR="00140690" w:rsidRPr="002E32B9" w:rsidRDefault="00140690"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wirtualną konsolę z dostępem do myszy, klawiatury;</w:t>
            </w:r>
          </w:p>
          <w:p w14:paraId="7E415475" w14:textId="77777777" w:rsidR="00140690" w:rsidRPr="002E32B9" w:rsidRDefault="00140690"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wsparcie dla Ipv6;</w:t>
            </w:r>
          </w:p>
          <w:p w14:paraId="2B520A9C" w14:textId="77777777" w:rsidR="00140690" w:rsidRPr="002E32B9" w:rsidRDefault="00140690" w:rsidP="00F14E23">
            <w:pPr>
              <w:pStyle w:val="Standard"/>
              <w:widowControl w:val="0"/>
              <w:numPr>
                <w:ilvl w:val="0"/>
                <w:numId w:val="89"/>
              </w:numPr>
              <w:spacing w:after="0" w:line="240" w:lineRule="auto"/>
              <w:contextualSpacing/>
              <w:rPr>
                <w:rFonts w:ascii="Arial" w:eastAsia="Calibri" w:hAnsi="Arial" w:cs="Arial"/>
                <w:sz w:val="18"/>
                <w:szCs w:val="18"/>
                <w:lang w:val="en-US" w:eastAsia="en-US"/>
              </w:rPr>
            </w:pPr>
            <w:r w:rsidRPr="002E32B9">
              <w:rPr>
                <w:rFonts w:ascii="Arial" w:eastAsia="Calibri" w:hAnsi="Arial" w:cs="Arial"/>
                <w:sz w:val="18"/>
                <w:szCs w:val="18"/>
                <w:lang w:val="en-US" w:eastAsia="en-US"/>
              </w:rPr>
              <w:t>SNMP; IPMI2.0, SSH,</w:t>
            </w:r>
          </w:p>
          <w:p w14:paraId="056DD120" w14:textId="77777777" w:rsidR="00140690" w:rsidRPr="002E32B9" w:rsidRDefault="00140690"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integracja z Active Directory;</w:t>
            </w:r>
          </w:p>
          <w:p w14:paraId="60FC72EB" w14:textId="77777777" w:rsidR="00140690" w:rsidRPr="002E32B9" w:rsidRDefault="00140690"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możliwość obsługi przez dwóch administratorów jednocześnie;</w:t>
            </w:r>
          </w:p>
          <w:p w14:paraId="4FD18759" w14:textId="77777777" w:rsidR="00140690" w:rsidRPr="002E32B9" w:rsidRDefault="00140690"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wysyłanie do administratora maila z powiadomieniem o awarii</w:t>
            </w:r>
          </w:p>
        </w:tc>
        <w:tc>
          <w:tcPr>
            <w:tcW w:w="1418" w:type="dxa"/>
            <w:tcBorders>
              <w:top w:val="single" w:sz="4" w:space="0" w:color="000000"/>
              <w:left w:val="single" w:sz="4" w:space="0" w:color="000000"/>
              <w:bottom w:val="single" w:sz="4" w:space="0" w:color="000000"/>
              <w:right w:val="single" w:sz="4" w:space="0" w:color="000000"/>
            </w:tcBorders>
          </w:tcPr>
          <w:p w14:paraId="6C58F767"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5CCF3415"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5E36C494" w14:textId="140E00C5"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5B58EDCE" w14:textId="155F051C"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17</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41F3ED"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Certyfikaty</w:t>
            </w:r>
          </w:p>
          <w:p w14:paraId="39539481" w14:textId="65BA6F05" w:rsidR="00140690" w:rsidRPr="002E32B9" w:rsidRDefault="00140690" w:rsidP="00F14E23">
            <w:pPr>
              <w:pStyle w:val="Akapitzlist"/>
              <w:widowControl w:val="0"/>
              <w:numPr>
                <w:ilvl w:val="0"/>
                <w:numId w:val="90"/>
              </w:numPr>
              <w:autoSpaceDN w:val="0"/>
              <w:spacing w:after="0" w:line="240" w:lineRule="auto"/>
              <w:textAlignment w:val="baseline"/>
              <w:rPr>
                <w:rFonts w:ascii="Arial" w:eastAsia="Calibri" w:hAnsi="Arial" w:cs="Arial"/>
                <w:sz w:val="18"/>
                <w:szCs w:val="18"/>
              </w:rPr>
            </w:pPr>
            <w:r w:rsidRPr="002E32B9">
              <w:rPr>
                <w:rFonts w:ascii="Arial" w:eastAsia="Calibri" w:hAnsi="Arial" w:cs="Arial"/>
                <w:sz w:val="18"/>
                <w:szCs w:val="18"/>
              </w:rPr>
              <w:t>Serwer musi być wyprodukowany zgodnie z normą ISO-9001 oraz ISO-14001</w:t>
            </w:r>
          </w:p>
          <w:p w14:paraId="5674E9B6" w14:textId="77777777" w:rsidR="00140690" w:rsidRPr="002E32B9" w:rsidRDefault="00140690" w:rsidP="00F14E23">
            <w:pPr>
              <w:pStyle w:val="Akapitzlist"/>
              <w:widowControl w:val="0"/>
              <w:numPr>
                <w:ilvl w:val="0"/>
                <w:numId w:val="90"/>
              </w:numPr>
              <w:autoSpaceDN w:val="0"/>
              <w:spacing w:after="0" w:line="240" w:lineRule="auto"/>
              <w:textAlignment w:val="baseline"/>
              <w:rPr>
                <w:rFonts w:ascii="Arial" w:eastAsia="Calibri" w:hAnsi="Arial" w:cs="Arial"/>
                <w:sz w:val="18"/>
                <w:szCs w:val="18"/>
              </w:rPr>
            </w:pPr>
            <w:r w:rsidRPr="002E32B9">
              <w:rPr>
                <w:rFonts w:ascii="Arial" w:eastAsia="Calibri" w:hAnsi="Arial" w:cs="Arial"/>
                <w:sz w:val="18"/>
                <w:szCs w:val="18"/>
              </w:rPr>
              <w:t>Serwer musi posiadać deklaracja CE</w:t>
            </w:r>
          </w:p>
        </w:tc>
        <w:tc>
          <w:tcPr>
            <w:tcW w:w="1418" w:type="dxa"/>
            <w:tcBorders>
              <w:top w:val="single" w:sz="4" w:space="0" w:color="000000"/>
              <w:left w:val="single" w:sz="4" w:space="0" w:color="000000"/>
              <w:bottom w:val="single" w:sz="4" w:space="0" w:color="000000"/>
              <w:right w:val="single" w:sz="4" w:space="0" w:color="000000"/>
            </w:tcBorders>
          </w:tcPr>
          <w:p w14:paraId="35AF2CF1"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784031B2"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bl>
    <w:p w14:paraId="76205D52" w14:textId="32F5D932" w:rsidR="000D0FBD" w:rsidRPr="002E32B9" w:rsidRDefault="000D0FBD" w:rsidP="00F14E23">
      <w:pPr>
        <w:tabs>
          <w:tab w:val="left" w:pos="2880"/>
          <w:tab w:val="left" w:pos="3420"/>
        </w:tabs>
        <w:spacing w:after="0" w:line="240" w:lineRule="auto"/>
        <w:ind w:left="360" w:firstLine="0"/>
        <w:rPr>
          <w:rFonts w:ascii="Arial" w:eastAsia="Calibri" w:hAnsi="Arial" w:cs="Arial"/>
          <w:color w:val="00B050"/>
          <w:sz w:val="18"/>
          <w:szCs w:val="18"/>
        </w:rPr>
      </w:pPr>
    </w:p>
    <w:p w14:paraId="11C9CA77" w14:textId="77777777" w:rsidR="004646BD" w:rsidRPr="002E32B9" w:rsidRDefault="004646BD" w:rsidP="00F14E23">
      <w:pPr>
        <w:tabs>
          <w:tab w:val="left" w:pos="2880"/>
          <w:tab w:val="left" w:pos="3420"/>
        </w:tabs>
        <w:spacing w:after="0" w:line="240" w:lineRule="auto"/>
        <w:ind w:left="360" w:firstLine="0"/>
        <w:rPr>
          <w:rFonts w:ascii="Arial" w:eastAsia="Calibri" w:hAnsi="Arial" w:cs="Arial"/>
          <w:color w:val="00B050"/>
          <w:sz w:val="18"/>
          <w:szCs w:val="18"/>
        </w:rPr>
      </w:pPr>
    </w:p>
    <w:p w14:paraId="6D11BAE8" w14:textId="77777777" w:rsidR="00FC1EB9" w:rsidRPr="002E32B9" w:rsidRDefault="00FC1EB9" w:rsidP="00F14E23">
      <w:pPr>
        <w:widowControl w:val="0"/>
        <w:tabs>
          <w:tab w:val="left" w:pos="835"/>
        </w:tabs>
        <w:autoSpaceDE w:val="0"/>
        <w:autoSpaceDN w:val="0"/>
        <w:spacing w:after="0" w:line="240" w:lineRule="auto"/>
        <w:rPr>
          <w:rFonts w:ascii="Arial" w:hAnsi="Arial" w:cs="Arial"/>
          <w:color w:val="00B050"/>
          <w:sz w:val="18"/>
          <w:szCs w:val="18"/>
        </w:rPr>
      </w:pPr>
    </w:p>
    <w:p w14:paraId="7BC6ADAA" w14:textId="70123052" w:rsidR="00FC1EB9" w:rsidRPr="002E32B9" w:rsidRDefault="00FC1EB9" w:rsidP="009D714B">
      <w:pPr>
        <w:widowControl w:val="0"/>
        <w:tabs>
          <w:tab w:val="left" w:pos="835"/>
        </w:tabs>
        <w:autoSpaceDE w:val="0"/>
        <w:autoSpaceDN w:val="0"/>
        <w:spacing w:after="0" w:line="240" w:lineRule="auto"/>
        <w:ind w:left="0"/>
        <w:rPr>
          <w:rFonts w:ascii="Arial" w:hAnsi="Arial" w:cs="Arial"/>
          <w:b/>
          <w:bCs/>
          <w:sz w:val="22"/>
        </w:rPr>
      </w:pPr>
      <w:r w:rsidRPr="002E32B9">
        <w:rPr>
          <w:rFonts w:ascii="Arial" w:hAnsi="Arial" w:cs="Arial"/>
          <w:b/>
          <w:bCs/>
          <w:sz w:val="22"/>
        </w:rPr>
        <w:lastRenderedPageBreak/>
        <w:t>UPS Centralny</w:t>
      </w:r>
    </w:p>
    <w:p w14:paraId="5766504C" w14:textId="25078D0B" w:rsidR="00FC1EB9" w:rsidRPr="002E32B9" w:rsidRDefault="00FC1EB9" w:rsidP="00F14E23">
      <w:pPr>
        <w:tabs>
          <w:tab w:val="left" w:pos="2880"/>
          <w:tab w:val="left" w:pos="3420"/>
        </w:tabs>
        <w:spacing w:after="0" w:line="240" w:lineRule="auto"/>
        <w:ind w:left="360" w:firstLine="0"/>
        <w:rPr>
          <w:rFonts w:ascii="Arial" w:eastAsia="Calibri" w:hAnsi="Arial" w:cs="Arial"/>
          <w:color w:val="auto"/>
          <w:sz w:val="18"/>
          <w:szCs w:val="18"/>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418"/>
        <w:gridCol w:w="4536"/>
      </w:tblGrid>
      <w:tr w:rsidR="002D68FE" w:rsidRPr="002E32B9" w14:paraId="6D6477DD" w14:textId="77777777" w:rsidTr="00623295">
        <w:trPr>
          <w:cantSplit/>
          <w:trHeight w:val="666"/>
        </w:trPr>
        <w:tc>
          <w:tcPr>
            <w:tcW w:w="567" w:type="dxa"/>
          </w:tcPr>
          <w:p w14:paraId="0D31BAF5"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47DDF7C2"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2976B481"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49F78956" w14:textId="77777777" w:rsidR="002D68FE" w:rsidRPr="002E32B9" w:rsidRDefault="002D68FE" w:rsidP="00623295">
            <w:pPr>
              <w:suppressAutoHyphens/>
              <w:spacing w:after="0" w:line="240" w:lineRule="auto"/>
              <w:ind w:left="0" w:right="0" w:firstLine="0"/>
              <w:jc w:val="center"/>
              <w:rPr>
                <w:rFonts w:ascii="Arial" w:eastAsia="Calibri" w:hAnsi="Arial" w:cs="Arial"/>
                <w:color w:val="auto"/>
                <w:sz w:val="18"/>
                <w:szCs w:val="18"/>
                <w:lang w:eastAsia="en-US"/>
              </w:rPr>
            </w:pPr>
            <w:r w:rsidRPr="002E32B9">
              <w:rPr>
                <w:rFonts w:ascii="Arial" w:hAnsi="Arial" w:cs="Arial"/>
                <w:b/>
                <w:sz w:val="18"/>
                <w:szCs w:val="18"/>
              </w:rPr>
              <w:t>Lp.</w:t>
            </w:r>
          </w:p>
        </w:tc>
        <w:tc>
          <w:tcPr>
            <w:tcW w:w="4111" w:type="dxa"/>
          </w:tcPr>
          <w:p w14:paraId="385C853B"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506FEBDE"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70B88FC4"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73705686" w14:textId="77777777" w:rsidR="002D68FE" w:rsidRPr="002E32B9" w:rsidRDefault="002D68FE" w:rsidP="00623295">
            <w:pPr>
              <w:keepNext/>
              <w:suppressAutoHyphens/>
              <w:spacing w:after="0" w:line="240" w:lineRule="auto"/>
              <w:ind w:left="0" w:right="0" w:firstLine="0"/>
              <w:jc w:val="left"/>
              <w:outlineLvl w:val="0"/>
              <w:rPr>
                <w:rFonts w:ascii="Arial" w:hAnsi="Arial" w:cs="Arial"/>
                <w:b/>
                <w:bCs/>
                <w:color w:val="auto"/>
                <w:sz w:val="18"/>
                <w:szCs w:val="18"/>
                <w:lang w:eastAsia="ar-SA"/>
              </w:rPr>
            </w:pPr>
            <w:r w:rsidRPr="002E32B9">
              <w:rPr>
                <w:rFonts w:ascii="Arial" w:hAnsi="Arial" w:cs="Arial"/>
                <w:b/>
                <w:sz w:val="18"/>
                <w:szCs w:val="18"/>
              </w:rPr>
              <w:t>Wymagane minimalne parametry techniczne</w:t>
            </w:r>
          </w:p>
        </w:tc>
        <w:tc>
          <w:tcPr>
            <w:tcW w:w="1418" w:type="dxa"/>
          </w:tcPr>
          <w:p w14:paraId="37B44A7E"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1A9A8856"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356D0670" w14:textId="77777777" w:rsidR="002D68FE" w:rsidRPr="002E32B9" w:rsidRDefault="002D68FE" w:rsidP="00623295">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b/>
                <w:sz w:val="18"/>
                <w:szCs w:val="18"/>
              </w:rPr>
              <w:t>Wymóg do spełnienia (warunek graniczny)</w:t>
            </w:r>
          </w:p>
        </w:tc>
        <w:tc>
          <w:tcPr>
            <w:tcW w:w="4536" w:type="dxa"/>
          </w:tcPr>
          <w:p w14:paraId="329CBD32" w14:textId="77777777" w:rsidR="002D68FE" w:rsidRPr="002E32B9" w:rsidRDefault="002D68FE" w:rsidP="00623295">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OFEROWANE PARAMETRY TECHNICZNE - podaje</w:t>
            </w:r>
          </w:p>
          <w:p w14:paraId="4212FE15" w14:textId="77777777" w:rsidR="002D68FE" w:rsidRPr="002E32B9" w:rsidRDefault="002D68FE" w:rsidP="00623295">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Wykonawca</w:t>
            </w:r>
          </w:p>
          <w:p w14:paraId="6DAA3A14" w14:textId="77777777" w:rsidR="002D68FE" w:rsidRPr="002E32B9" w:rsidRDefault="002D68FE" w:rsidP="00623295">
            <w:pPr>
              <w:pBdr>
                <w:top w:val="nil"/>
                <w:left w:val="nil"/>
                <w:bottom w:val="nil"/>
                <w:right w:val="nil"/>
                <w:between w:val="nil"/>
              </w:pBdr>
              <w:spacing w:after="0" w:line="240" w:lineRule="auto"/>
              <w:ind w:left="17"/>
              <w:jc w:val="center"/>
              <w:rPr>
                <w:rFonts w:ascii="Arial" w:hAnsi="Arial" w:cs="Arial"/>
                <w:b/>
                <w:sz w:val="18"/>
                <w:szCs w:val="18"/>
              </w:rPr>
            </w:pPr>
            <w:r w:rsidRPr="002E32B9">
              <w:rPr>
                <w:rFonts w:ascii="Arial" w:hAnsi="Arial" w:cs="Arial"/>
                <w:color w:val="0033CC"/>
                <w:sz w:val="18"/>
                <w:szCs w:val="18"/>
                <w:u w:val="single"/>
              </w:rPr>
              <w:t xml:space="preserve"> </w:t>
            </w:r>
            <w:r w:rsidRPr="002E32B9">
              <w:rPr>
                <w:rFonts w:ascii="Arial" w:hAnsi="Arial" w:cs="Arial"/>
                <w:b/>
                <w:color w:val="0033CC"/>
                <w:sz w:val="18"/>
                <w:szCs w:val="18"/>
                <w:u w:val="single"/>
              </w:rPr>
              <w:t>Wymogi dotyczące opisu oferowanych parametrów:</w:t>
            </w:r>
          </w:p>
          <w:p w14:paraId="3682F1ED"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r w:rsidRPr="002E32B9">
              <w:rPr>
                <w:rFonts w:ascii="Arial" w:hAnsi="Arial" w:cs="Arial"/>
                <w:sz w:val="18"/>
                <w:szCs w:val="18"/>
              </w:rPr>
              <w:t>TAK – wykonawca spełnia konkretny parametr przy czym Zamawiający oczekuje by w przypadku wymagań dotyczących minimalnych parametrów opisać szczegółowo parametry oferowane przez wykonawcę</w:t>
            </w:r>
          </w:p>
          <w:p w14:paraId="5887D0DC" w14:textId="77777777" w:rsidR="002D68FE" w:rsidRPr="002E32B9" w:rsidRDefault="002D68FE" w:rsidP="00623295">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sz w:val="18"/>
                <w:szCs w:val="18"/>
              </w:rPr>
              <w:t>NIE – wykonawca</w:t>
            </w:r>
          </w:p>
        </w:tc>
      </w:tr>
    </w:tbl>
    <w:tbl>
      <w:tblPr>
        <w:tblStyle w:val="Tabelasiatki1jasna1"/>
        <w:tblW w:w="5716" w:type="pct"/>
        <w:tblInd w:w="-714" w:type="dxa"/>
        <w:tblLook w:val="0020" w:firstRow="1" w:lastRow="0" w:firstColumn="0" w:lastColumn="0" w:noHBand="0" w:noVBand="0"/>
      </w:tblPr>
      <w:tblGrid>
        <w:gridCol w:w="571"/>
        <w:gridCol w:w="4110"/>
        <w:gridCol w:w="1418"/>
        <w:gridCol w:w="4533"/>
      </w:tblGrid>
      <w:tr w:rsidR="002D68FE" w:rsidRPr="002E32B9" w14:paraId="09D4AAD5" w14:textId="4C60AAAD" w:rsidTr="002D68FE">
        <w:trPr>
          <w:cnfStyle w:val="100000000000" w:firstRow="1" w:lastRow="0" w:firstColumn="0" w:lastColumn="0" w:oddVBand="0" w:evenVBand="0" w:oddHBand="0" w:evenHBand="0" w:firstRowFirstColumn="0" w:firstRowLastColumn="0" w:lastRowFirstColumn="0" w:lastRowLastColumn="0"/>
        </w:trPr>
        <w:tc>
          <w:tcPr>
            <w:tcW w:w="268" w:type="pct"/>
          </w:tcPr>
          <w:p w14:paraId="4E64C043"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0A30B677" w14:textId="0B54B745"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Moc wyjściowa min. 15 kVA w obszarze pracy współczynnika mocy obciążenia od 0,8 indukcyjny do 0,8 pojemności.</w:t>
            </w:r>
          </w:p>
        </w:tc>
        <w:tc>
          <w:tcPr>
            <w:tcW w:w="667" w:type="pct"/>
          </w:tcPr>
          <w:p w14:paraId="6DDF0601" w14:textId="77777777" w:rsidR="002D68FE" w:rsidRPr="002E32B9" w:rsidRDefault="002D68FE" w:rsidP="00F14E23">
            <w:pPr>
              <w:spacing w:after="0" w:line="240" w:lineRule="auto"/>
              <w:rPr>
                <w:rFonts w:ascii="Arial" w:hAnsi="Arial" w:cs="Arial"/>
                <w:sz w:val="18"/>
                <w:szCs w:val="18"/>
              </w:rPr>
            </w:pPr>
          </w:p>
        </w:tc>
        <w:tc>
          <w:tcPr>
            <w:tcW w:w="2133" w:type="pct"/>
          </w:tcPr>
          <w:p w14:paraId="338095A6" w14:textId="77777777" w:rsidR="002D68FE" w:rsidRPr="002E32B9" w:rsidRDefault="002D68FE" w:rsidP="00F14E23">
            <w:pPr>
              <w:spacing w:after="0" w:line="240" w:lineRule="auto"/>
              <w:rPr>
                <w:rFonts w:ascii="Arial" w:hAnsi="Arial" w:cs="Arial"/>
                <w:sz w:val="18"/>
                <w:szCs w:val="18"/>
              </w:rPr>
            </w:pPr>
          </w:p>
        </w:tc>
      </w:tr>
      <w:tr w:rsidR="002D68FE" w:rsidRPr="002E32B9" w14:paraId="4226204A" w14:textId="66F9E33C" w:rsidTr="002D68FE">
        <w:tc>
          <w:tcPr>
            <w:tcW w:w="268" w:type="pct"/>
          </w:tcPr>
          <w:p w14:paraId="3EAA5850"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280AD1FA"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Ilość faz 3/3 trzy fazy wejściowe i 1 faza wyjściowa.</w:t>
            </w:r>
          </w:p>
        </w:tc>
        <w:tc>
          <w:tcPr>
            <w:tcW w:w="667" w:type="pct"/>
          </w:tcPr>
          <w:p w14:paraId="482B2F98" w14:textId="77777777" w:rsidR="002D68FE" w:rsidRPr="002E32B9" w:rsidRDefault="002D68FE" w:rsidP="00F14E23">
            <w:pPr>
              <w:spacing w:after="0" w:line="240" w:lineRule="auto"/>
              <w:rPr>
                <w:rFonts w:ascii="Arial" w:hAnsi="Arial" w:cs="Arial"/>
                <w:sz w:val="18"/>
                <w:szCs w:val="18"/>
              </w:rPr>
            </w:pPr>
          </w:p>
        </w:tc>
        <w:tc>
          <w:tcPr>
            <w:tcW w:w="2133" w:type="pct"/>
          </w:tcPr>
          <w:p w14:paraId="1B8F5E26" w14:textId="77777777" w:rsidR="002D68FE" w:rsidRPr="002E32B9" w:rsidRDefault="002D68FE" w:rsidP="00F14E23">
            <w:pPr>
              <w:spacing w:after="0" w:line="240" w:lineRule="auto"/>
              <w:rPr>
                <w:rFonts w:ascii="Arial" w:hAnsi="Arial" w:cs="Arial"/>
                <w:sz w:val="18"/>
                <w:szCs w:val="18"/>
              </w:rPr>
            </w:pPr>
          </w:p>
        </w:tc>
      </w:tr>
      <w:tr w:rsidR="002D68FE" w:rsidRPr="002E32B9" w14:paraId="3288A86B" w14:textId="661B9A1D" w:rsidTr="002D68FE">
        <w:tc>
          <w:tcPr>
            <w:tcW w:w="268" w:type="pct"/>
          </w:tcPr>
          <w:p w14:paraId="4BB180C3"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73A5966C"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Wyposażony w dotykowy, graficzny wyświetlacz LCD, z komunikatami w języku polskim.</w:t>
            </w:r>
          </w:p>
        </w:tc>
        <w:tc>
          <w:tcPr>
            <w:tcW w:w="667" w:type="pct"/>
          </w:tcPr>
          <w:p w14:paraId="5B342FA2" w14:textId="77777777" w:rsidR="002D68FE" w:rsidRPr="002E32B9" w:rsidRDefault="002D68FE" w:rsidP="00F14E23">
            <w:pPr>
              <w:spacing w:after="0" w:line="240" w:lineRule="auto"/>
              <w:rPr>
                <w:rFonts w:ascii="Arial" w:hAnsi="Arial" w:cs="Arial"/>
                <w:sz w:val="18"/>
                <w:szCs w:val="18"/>
              </w:rPr>
            </w:pPr>
          </w:p>
        </w:tc>
        <w:tc>
          <w:tcPr>
            <w:tcW w:w="2133" w:type="pct"/>
          </w:tcPr>
          <w:p w14:paraId="4BF44139" w14:textId="77777777" w:rsidR="002D68FE" w:rsidRPr="002E32B9" w:rsidRDefault="002D68FE" w:rsidP="00F14E23">
            <w:pPr>
              <w:spacing w:after="0" w:line="240" w:lineRule="auto"/>
              <w:rPr>
                <w:rFonts w:ascii="Arial" w:hAnsi="Arial" w:cs="Arial"/>
                <w:sz w:val="18"/>
                <w:szCs w:val="18"/>
              </w:rPr>
            </w:pPr>
          </w:p>
        </w:tc>
      </w:tr>
      <w:tr w:rsidR="002D68FE" w:rsidRPr="002E32B9" w14:paraId="70AF2133" w14:textId="7476F6C1" w:rsidTr="002D68FE">
        <w:tc>
          <w:tcPr>
            <w:tcW w:w="268" w:type="pct"/>
          </w:tcPr>
          <w:p w14:paraId="3FB1DC06"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2552B324"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 xml:space="preserve">Napięcie wejściowe – wyjściowe 3x400 V zgodne z wartościami zapisanymi w Polskiej Normie PN - IEC 60038, z tolerancją minimum 325V do 475V </w:t>
            </w:r>
          </w:p>
        </w:tc>
        <w:tc>
          <w:tcPr>
            <w:tcW w:w="667" w:type="pct"/>
          </w:tcPr>
          <w:p w14:paraId="2E1E3E54" w14:textId="77777777" w:rsidR="002D68FE" w:rsidRPr="002E32B9" w:rsidRDefault="002D68FE" w:rsidP="00F14E23">
            <w:pPr>
              <w:spacing w:after="0" w:line="240" w:lineRule="auto"/>
              <w:rPr>
                <w:rFonts w:ascii="Arial" w:hAnsi="Arial" w:cs="Arial"/>
                <w:sz w:val="18"/>
                <w:szCs w:val="18"/>
              </w:rPr>
            </w:pPr>
          </w:p>
        </w:tc>
        <w:tc>
          <w:tcPr>
            <w:tcW w:w="2133" w:type="pct"/>
          </w:tcPr>
          <w:p w14:paraId="12E53C28" w14:textId="77777777" w:rsidR="002D68FE" w:rsidRPr="002E32B9" w:rsidRDefault="002D68FE" w:rsidP="00F14E23">
            <w:pPr>
              <w:spacing w:after="0" w:line="240" w:lineRule="auto"/>
              <w:rPr>
                <w:rFonts w:ascii="Arial" w:hAnsi="Arial" w:cs="Arial"/>
                <w:sz w:val="18"/>
                <w:szCs w:val="18"/>
              </w:rPr>
            </w:pPr>
          </w:p>
        </w:tc>
      </w:tr>
      <w:tr w:rsidR="002D68FE" w:rsidRPr="002E32B9" w14:paraId="03F63369" w14:textId="7F418FB0" w:rsidTr="002D68FE">
        <w:tc>
          <w:tcPr>
            <w:tcW w:w="268" w:type="pct"/>
          </w:tcPr>
          <w:p w14:paraId="0999996B"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649F42F5"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 xml:space="preserve">Typ gniazda wejściowego ; </w:t>
            </w:r>
          </w:p>
          <w:p w14:paraId="4CD8ADD5" w14:textId="757CB20F" w:rsidR="002D68FE" w:rsidRPr="002E32B9" w:rsidRDefault="002D68FE" w:rsidP="00F14E23">
            <w:pPr>
              <w:spacing w:after="0" w:line="240" w:lineRule="auto"/>
              <w:ind w:left="708"/>
              <w:rPr>
                <w:rFonts w:ascii="Arial" w:hAnsi="Arial" w:cs="Arial"/>
                <w:sz w:val="18"/>
                <w:szCs w:val="18"/>
              </w:rPr>
            </w:pPr>
            <w:r w:rsidRPr="002E32B9">
              <w:rPr>
                <w:rFonts w:ascii="Arial" w:hAnsi="Arial" w:cs="Arial"/>
                <w:sz w:val="18"/>
                <w:szCs w:val="18"/>
              </w:rPr>
              <w:t xml:space="preserve">Min. Hard Wire 3 wire (1PH+N+G), </w:t>
            </w:r>
          </w:p>
          <w:p w14:paraId="2F91B5BF" w14:textId="2B4A524E" w:rsidR="002D68FE" w:rsidRPr="002E32B9" w:rsidRDefault="002D68FE" w:rsidP="00F14E23">
            <w:pPr>
              <w:spacing w:after="0" w:line="240" w:lineRule="auto"/>
              <w:ind w:left="708"/>
              <w:rPr>
                <w:rFonts w:ascii="Arial" w:hAnsi="Arial" w:cs="Arial"/>
                <w:sz w:val="18"/>
                <w:szCs w:val="18"/>
                <w:lang w:val="en-US"/>
              </w:rPr>
            </w:pPr>
            <w:r w:rsidRPr="002E32B9">
              <w:rPr>
                <w:rFonts w:ascii="Arial" w:hAnsi="Arial" w:cs="Arial"/>
                <w:sz w:val="18"/>
                <w:szCs w:val="18"/>
                <w:lang w:val="en-US"/>
              </w:rPr>
              <w:t>Min. Hard Wire 5-wire (3PH + N + G)</w:t>
            </w:r>
          </w:p>
        </w:tc>
        <w:tc>
          <w:tcPr>
            <w:tcW w:w="667" w:type="pct"/>
          </w:tcPr>
          <w:p w14:paraId="0257F6F2" w14:textId="77777777" w:rsidR="002D68FE" w:rsidRPr="002E32B9" w:rsidRDefault="002D68FE" w:rsidP="00F14E23">
            <w:pPr>
              <w:spacing w:after="0" w:line="240" w:lineRule="auto"/>
              <w:rPr>
                <w:rFonts w:ascii="Arial" w:hAnsi="Arial" w:cs="Arial"/>
                <w:sz w:val="18"/>
                <w:szCs w:val="18"/>
                <w:lang w:val="en-US"/>
              </w:rPr>
            </w:pPr>
          </w:p>
        </w:tc>
        <w:tc>
          <w:tcPr>
            <w:tcW w:w="2133" w:type="pct"/>
          </w:tcPr>
          <w:p w14:paraId="113245E1" w14:textId="77777777" w:rsidR="002D68FE" w:rsidRPr="002E32B9" w:rsidRDefault="002D68FE" w:rsidP="00F14E23">
            <w:pPr>
              <w:spacing w:after="0" w:line="240" w:lineRule="auto"/>
              <w:rPr>
                <w:rFonts w:ascii="Arial" w:hAnsi="Arial" w:cs="Arial"/>
                <w:sz w:val="18"/>
                <w:szCs w:val="18"/>
                <w:lang w:val="en-US"/>
              </w:rPr>
            </w:pPr>
          </w:p>
        </w:tc>
      </w:tr>
      <w:tr w:rsidR="002D68FE" w:rsidRPr="002E32B9" w14:paraId="66DA9F78" w14:textId="50AF94CA" w:rsidTr="002D68FE">
        <w:tc>
          <w:tcPr>
            <w:tcW w:w="268" w:type="pct"/>
          </w:tcPr>
          <w:p w14:paraId="171F0083"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lang w:val="en-US"/>
              </w:rPr>
            </w:pPr>
          </w:p>
        </w:tc>
        <w:tc>
          <w:tcPr>
            <w:tcW w:w="1933" w:type="pct"/>
          </w:tcPr>
          <w:p w14:paraId="1B63725D"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Złącza wyjściowe :</w:t>
            </w:r>
          </w:p>
          <w:p w14:paraId="51272C48" w14:textId="7CD145C0" w:rsidR="002D68FE" w:rsidRPr="002E32B9" w:rsidRDefault="002D68FE" w:rsidP="00F14E23">
            <w:pPr>
              <w:spacing w:after="0" w:line="240" w:lineRule="auto"/>
              <w:ind w:left="708"/>
              <w:rPr>
                <w:rFonts w:ascii="Arial" w:hAnsi="Arial" w:cs="Arial"/>
                <w:sz w:val="18"/>
                <w:szCs w:val="18"/>
              </w:rPr>
            </w:pPr>
            <w:r w:rsidRPr="002E32B9">
              <w:rPr>
                <w:rFonts w:ascii="Arial" w:hAnsi="Arial" w:cs="Arial"/>
                <w:sz w:val="18"/>
                <w:szCs w:val="18"/>
              </w:rPr>
              <w:t>Min. 1 x Hard Wire 3-wire (H N + G)</w:t>
            </w:r>
          </w:p>
        </w:tc>
        <w:tc>
          <w:tcPr>
            <w:tcW w:w="667" w:type="pct"/>
          </w:tcPr>
          <w:p w14:paraId="129F6A9C" w14:textId="77777777" w:rsidR="002D68FE" w:rsidRPr="002E32B9" w:rsidRDefault="002D68FE" w:rsidP="00F14E23">
            <w:pPr>
              <w:spacing w:after="0" w:line="240" w:lineRule="auto"/>
              <w:rPr>
                <w:rFonts w:ascii="Arial" w:hAnsi="Arial" w:cs="Arial"/>
                <w:sz w:val="18"/>
                <w:szCs w:val="18"/>
              </w:rPr>
            </w:pPr>
          </w:p>
        </w:tc>
        <w:tc>
          <w:tcPr>
            <w:tcW w:w="2133" w:type="pct"/>
          </w:tcPr>
          <w:p w14:paraId="7AEBF13B" w14:textId="77777777" w:rsidR="002D68FE" w:rsidRPr="002E32B9" w:rsidRDefault="002D68FE" w:rsidP="00F14E23">
            <w:pPr>
              <w:spacing w:after="0" w:line="240" w:lineRule="auto"/>
              <w:rPr>
                <w:rFonts w:ascii="Arial" w:hAnsi="Arial" w:cs="Arial"/>
                <w:sz w:val="18"/>
                <w:szCs w:val="18"/>
              </w:rPr>
            </w:pPr>
          </w:p>
        </w:tc>
      </w:tr>
      <w:tr w:rsidR="002D68FE" w:rsidRPr="002E32B9" w14:paraId="6188624F" w14:textId="48925B32" w:rsidTr="002D68FE">
        <w:tc>
          <w:tcPr>
            <w:tcW w:w="268" w:type="pct"/>
          </w:tcPr>
          <w:p w14:paraId="6C24AC36"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55EF89DA"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Częstotliwość wejściowa 50 Hz zgodna z wartościami zapisanymi w Polskiej Normie PN-IEC 60038 z tolerancją min. 40Hz do 70 Hz.</w:t>
            </w:r>
          </w:p>
        </w:tc>
        <w:tc>
          <w:tcPr>
            <w:tcW w:w="667" w:type="pct"/>
          </w:tcPr>
          <w:p w14:paraId="3832C9C5" w14:textId="77777777" w:rsidR="002D68FE" w:rsidRPr="002E32B9" w:rsidRDefault="002D68FE" w:rsidP="00F14E23">
            <w:pPr>
              <w:spacing w:after="0" w:line="240" w:lineRule="auto"/>
              <w:rPr>
                <w:rFonts w:ascii="Arial" w:hAnsi="Arial" w:cs="Arial"/>
                <w:sz w:val="18"/>
                <w:szCs w:val="18"/>
              </w:rPr>
            </w:pPr>
          </w:p>
        </w:tc>
        <w:tc>
          <w:tcPr>
            <w:tcW w:w="2133" w:type="pct"/>
          </w:tcPr>
          <w:p w14:paraId="31C16342" w14:textId="77777777" w:rsidR="002D68FE" w:rsidRPr="002E32B9" w:rsidRDefault="002D68FE" w:rsidP="00F14E23">
            <w:pPr>
              <w:spacing w:after="0" w:line="240" w:lineRule="auto"/>
              <w:rPr>
                <w:rFonts w:ascii="Arial" w:hAnsi="Arial" w:cs="Arial"/>
                <w:sz w:val="18"/>
                <w:szCs w:val="18"/>
              </w:rPr>
            </w:pPr>
          </w:p>
        </w:tc>
      </w:tr>
      <w:tr w:rsidR="002D68FE" w:rsidRPr="002E32B9" w14:paraId="55AE3779" w14:textId="6309A980" w:rsidTr="002D68FE">
        <w:tc>
          <w:tcPr>
            <w:tcW w:w="268" w:type="pct"/>
          </w:tcPr>
          <w:p w14:paraId="4830630A"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03545785"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 xml:space="preserve">Urządzenie powinno zapewnić ciągłe bezprzerwowe zasilanie w trybie TRUE ON-LINE </w:t>
            </w:r>
            <w:r w:rsidRPr="002E32B9">
              <w:rPr>
                <w:rFonts w:ascii="Arial" w:hAnsi="Arial" w:cs="Arial"/>
                <w:sz w:val="18"/>
                <w:szCs w:val="18"/>
              </w:rPr>
              <w:br/>
              <w:t>z podwójną konwersją przy zupełnych lub chwilowych zanikach napięcia i wahaniach częstotliwości w sieci elektrycznej przez cały czas pracy urządzenia. Zgodnie z normą PN-EN 62040-3.</w:t>
            </w:r>
          </w:p>
        </w:tc>
        <w:tc>
          <w:tcPr>
            <w:tcW w:w="667" w:type="pct"/>
          </w:tcPr>
          <w:p w14:paraId="5945C6E6" w14:textId="77777777" w:rsidR="002D68FE" w:rsidRPr="002E32B9" w:rsidRDefault="002D68FE" w:rsidP="00F14E23">
            <w:pPr>
              <w:spacing w:after="0" w:line="240" w:lineRule="auto"/>
              <w:rPr>
                <w:rFonts w:ascii="Arial" w:hAnsi="Arial" w:cs="Arial"/>
                <w:sz w:val="18"/>
                <w:szCs w:val="18"/>
              </w:rPr>
            </w:pPr>
          </w:p>
        </w:tc>
        <w:tc>
          <w:tcPr>
            <w:tcW w:w="2133" w:type="pct"/>
          </w:tcPr>
          <w:p w14:paraId="04B87B21" w14:textId="77777777" w:rsidR="002D68FE" w:rsidRPr="002E32B9" w:rsidRDefault="002D68FE" w:rsidP="00F14E23">
            <w:pPr>
              <w:spacing w:after="0" w:line="240" w:lineRule="auto"/>
              <w:rPr>
                <w:rFonts w:ascii="Arial" w:hAnsi="Arial" w:cs="Arial"/>
                <w:sz w:val="18"/>
                <w:szCs w:val="18"/>
              </w:rPr>
            </w:pPr>
          </w:p>
        </w:tc>
      </w:tr>
      <w:tr w:rsidR="002D68FE" w:rsidRPr="002E32B9" w14:paraId="0FC715CC" w14:textId="34585C7B" w:rsidTr="002D68FE">
        <w:tc>
          <w:tcPr>
            <w:tcW w:w="268" w:type="pct"/>
          </w:tcPr>
          <w:p w14:paraId="1792F29B"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7B71E006"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Urządzenie musi posiadać panel komunikacyjny, w którym powinny być zainstalowane:</w:t>
            </w:r>
          </w:p>
          <w:p w14:paraId="5AAC3D77" w14:textId="77777777" w:rsidR="002D68FE" w:rsidRPr="002E32B9" w:rsidRDefault="002D68FE" w:rsidP="00F14E23">
            <w:pPr>
              <w:numPr>
                <w:ilvl w:val="0"/>
                <w:numId w:val="86"/>
              </w:numPr>
              <w:suppressAutoHyphens/>
              <w:spacing w:after="0" w:line="240" w:lineRule="auto"/>
              <w:ind w:right="0"/>
              <w:jc w:val="left"/>
              <w:rPr>
                <w:rFonts w:ascii="Arial" w:hAnsi="Arial" w:cs="Arial"/>
                <w:sz w:val="18"/>
                <w:szCs w:val="18"/>
              </w:rPr>
            </w:pPr>
            <w:r w:rsidRPr="002E32B9">
              <w:rPr>
                <w:rFonts w:ascii="Arial" w:hAnsi="Arial" w:cs="Arial"/>
                <w:sz w:val="18"/>
                <w:szCs w:val="18"/>
              </w:rPr>
              <w:t>port komunikacyjny USB,</w:t>
            </w:r>
          </w:p>
          <w:p w14:paraId="1CBEDEAA" w14:textId="77777777" w:rsidR="002D68FE" w:rsidRPr="002E32B9" w:rsidRDefault="002D68FE" w:rsidP="00F14E23">
            <w:pPr>
              <w:numPr>
                <w:ilvl w:val="0"/>
                <w:numId w:val="86"/>
              </w:numPr>
              <w:suppressAutoHyphens/>
              <w:spacing w:after="0" w:line="240" w:lineRule="auto"/>
              <w:ind w:right="0"/>
              <w:jc w:val="left"/>
              <w:rPr>
                <w:rFonts w:ascii="Arial" w:hAnsi="Arial" w:cs="Arial"/>
                <w:sz w:val="18"/>
                <w:szCs w:val="18"/>
              </w:rPr>
            </w:pPr>
            <w:r w:rsidRPr="002E32B9">
              <w:rPr>
                <w:rFonts w:ascii="Arial" w:hAnsi="Arial" w:cs="Arial"/>
                <w:sz w:val="18"/>
                <w:szCs w:val="18"/>
              </w:rPr>
              <w:t>Smart slot</w:t>
            </w:r>
          </w:p>
          <w:p w14:paraId="6170F0D4" w14:textId="77777777" w:rsidR="002D68FE" w:rsidRPr="002E32B9" w:rsidRDefault="002D68FE" w:rsidP="00F14E23">
            <w:pPr>
              <w:numPr>
                <w:ilvl w:val="0"/>
                <w:numId w:val="86"/>
              </w:numPr>
              <w:suppressAutoHyphens/>
              <w:spacing w:after="0" w:line="240" w:lineRule="auto"/>
              <w:ind w:right="0"/>
              <w:jc w:val="left"/>
              <w:rPr>
                <w:rFonts w:ascii="Arial" w:hAnsi="Arial" w:cs="Arial"/>
                <w:sz w:val="18"/>
                <w:szCs w:val="18"/>
              </w:rPr>
            </w:pPr>
            <w:r w:rsidRPr="002E32B9">
              <w:rPr>
                <w:rFonts w:ascii="Arial" w:hAnsi="Arial" w:cs="Arial"/>
                <w:sz w:val="18"/>
                <w:szCs w:val="18"/>
              </w:rPr>
              <w:t>karta sieciowa 10/100 Base-T  RJ-45 (Web/SNMP).</w:t>
            </w:r>
          </w:p>
          <w:p w14:paraId="44D3E363" w14:textId="77777777" w:rsidR="002D68FE" w:rsidRPr="002E32B9" w:rsidRDefault="002D68FE" w:rsidP="00F14E23">
            <w:pPr>
              <w:numPr>
                <w:ilvl w:val="0"/>
                <w:numId w:val="86"/>
              </w:numPr>
              <w:suppressAutoHyphens/>
              <w:spacing w:after="0" w:line="240" w:lineRule="auto"/>
              <w:ind w:right="0"/>
              <w:jc w:val="left"/>
              <w:rPr>
                <w:rFonts w:ascii="Arial" w:hAnsi="Arial" w:cs="Arial"/>
                <w:sz w:val="18"/>
                <w:szCs w:val="18"/>
              </w:rPr>
            </w:pPr>
            <w:r w:rsidRPr="002E32B9">
              <w:rPr>
                <w:rFonts w:ascii="Arial" w:hAnsi="Arial" w:cs="Arial"/>
                <w:sz w:val="18"/>
                <w:szCs w:val="18"/>
              </w:rPr>
              <w:t>RJ-45 Serial</w:t>
            </w:r>
          </w:p>
        </w:tc>
        <w:tc>
          <w:tcPr>
            <w:tcW w:w="667" w:type="pct"/>
          </w:tcPr>
          <w:p w14:paraId="57CFC5C6" w14:textId="77777777" w:rsidR="002D68FE" w:rsidRPr="002E32B9" w:rsidRDefault="002D68FE" w:rsidP="00F14E23">
            <w:pPr>
              <w:spacing w:after="0" w:line="240" w:lineRule="auto"/>
              <w:rPr>
                <w:rFonts w:ascii="Arial" w:hAnsi="Arial" w:cs="Arial"/>
                <w:sz w:val="18"/>
                <w:szCs w:val="18"/>
              </w:rPr>
            </w:pPr>
          </w:p>
        </w:tc>
        <w:tc>
          <w:tcPr>
            <w:tcW w:w="2133" w:type="pct"/>
          </w:tcPr>
          <w:p w14:paraId="3CE0BD11" w14:textId="77777777" w:rsidR="002D68FE" w:rsidRPr="002E32B9" w:rsidRDefault="002D68FE" w:rsidP="00F14E23">
            <w:pPr>
              <w:spacing w:after="0" w:line="240" w:lineRule="auto"/>
              <w:rPr>
                <w:rFonts w:ascii="Arial" w:hAnsi="Arial" w:cs="Arial"/>
                <w:sz w:val="18"/>
                <w:szCs w:val="18"/>
              </w:rPr>
            </w:pPr>
          </w:p>
        </w:tc>
      </w:tr>
      <w:tr w:rsidR="002D68FE" w:rsidRPr="002E32B9" w14:paraId="7280CF98" w14:textId="14C1FB9D" w:rsidTr="002D68FE">
        <w:tc>
          <w:tcPr>
            <w:tcW w:w="268" w:type="pct"/>
          </w:tcPr>
          <w:p w14:paraId="639BFBDD"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721A356F"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Wymagana deklaracja producenta zgodności produktu z normami: EN 62040-1: 2008, EN 62040-2: 2006, oraz spełnienia dyrektyw: 2006/95/EC, 2004/108/EC.</w:t>
            </w:r>
          </w:p>
        </w:tc>
        <w:tc>
          <w:tcPr>
            <w:tcW w:w="667" w:type="pct"/>
          </w:tcPr>
          <w:p w14:paraId="1D1AFC27" w14:textId="77777777" w:rsidR="002D68FE" w:rsidRPr="002E32B9" w:rsidRDefault="002D68FE" w:rsidP="00F14E23">
            <w:pPr>
              <w:spacing w:after="0" w:line="240" w:lineRule="auto"/>
              <w:rPr>
                <w:rFonts w:ascii="Arial" w:hAnsi="Arial" w:cs="Arial"/>
                <w:sz w:val="18"/>
                <w:szCs w:val="18"/>
              </w:rPr>
            </w:pPr>
          </w:p>
        </w:tc>
        <w:tc>
          <w:tcPr>
            <w:tcW w:w="2133" w:type="pct"/>
          </w:tcPr>
          <w:p w14:paraId="70DE5F9E" w14:textId="77777777" w:rsidR="002D68FE" w:rsidRPr="002E32B9" w:rsidRDefault="002D68FE" w:rsidP="00F14E23">
            <w:pPr>
              <w:spacing w:after="0" w:line="240" w:lineRule="auto"/>
              <w:rPr>
                <w:rFonts w:ascii="Arial" w:hAnsi="Arial" w:cs="Arial"/>
                <w:sz w:val="18"/>
                <w:szCs w:val="18"/>
              </w:rPr>
            </w:pPr>
          </w:p>
        </w:tc>
      </w:tr>
      <w:tr w:rsidR="002D68FE" w:rsidRPr="002E32B9" w14:paraId="21B61911" w14:textId="1E072956" w:rsidTr="002D68FE">
        <w:tc>
          <w:tcPr>
            <w:tcW w:w="268" w:type="pct"/>
          </w:tcPr>
          <w:p w14:paraId="52A8E631"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3493B5E6"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Alarmy dźwiękowe i wizualne według priorytetu ważności zdarzenia</w:t>
            </w:r>
          </w:p>
        </w:tc>
        <w:tc>
          <w:tcPr>
            <w:tcW w:w="667" w:type="pct"/>
          </w:tcPr>
          <w:p w14:paraId="7C9A5CC8" w14:textId="77777777" w:rsidR="002D68FE" w:rsidRPr="002E32B9" w:rsidRDefault="002D68FE" w:rsidP="00F14E23">
            <w:pPr>
              <w:spacing w:after="0" w:line="240" w:lineRule="auto"/>
              <w:rPr>
                <w:rFonts w:ascii="Arial" w:hAnsi="Arial" w:cs="Arial"/>
                <w:sz w:val="18"/>
                <w:szCs w:val="18"/>
              </w:rPr>
            </w:pPr>
          </w:p>
        </w:tc>
        <w:tc>
          <w:tcPr>
            <w:tcW w:w="2133" w:type="pct"/>
          </w:tcPr>
          <w:p w14:paraId="13C98251" w14:textId="77777777" w:rsidR="002D68FE" w:rsidRPr="002E32B9" w:rsidRDefault="002D68FE" w:rsidP="00F14E23">
            <w:pPr>
              <w:spacing w:after="0" w:line="240" w:lineRule="auto"/>
              <w:rPr>
                <w:rFonts w:ascii="Arial" w:hAnsi="Arial" w:cs="Arial"/>
                <w:sz w:val="18"/>
                <w:szCs w:val="18"/>
              </w:rPr>
            </w:pPr>
          </w:p>
        </w:tc>
      </w:tr>
      <w:tr w:rsidR="002D68FE" w:rsidRPr="002E32B9" w14:paraId="47E1619E" w14:textId="34990823" w:rsidTr="002D68FE">
        <w:tc>
          <w:tcPr>
            <w:tcW w:w="268" w:type="pct"/>
          </w:tcPr>
          <w:p w14:paraId="61EC52DA"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42335F72"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Zasilacz musi posiadać europejskie świadectwo pochodzenia.</w:t>
            </w:r>
          </w:p>
        </w:tc>
        <w:tc>
          <w:tcPr>
            <w:tcW w:w="667" w:type="pct"/>
          </w:tcPr>
          <w:p w14:paraId="48B5694F" w14:textId="77777777" w:rsidR="002D68FE" w:rsidRPr="002E32B9" w:rsidRDefault="002D68FE" w:rsidP="00F14E23">
            <w:pPr>
              <w:spacing w:after="0" w:line="240" w:lineRule="auto"/>
              <w:rPr>
                <w:rFonts w:ascii="Arial" w:hAnsi="Arial" w:cs="Arial"/>
                <w:sz w:val="18"/>
                <w:szCs w:val="18"/>
              </w:rPr>
            </w:pPr>
          </w:p>
        </w:tc>
        <w:tc>
          <w:tcPr>
            <w:tcW w:w="2133" w:type="pct"/>
          </w:tcPr>
          <w:p w14:paraId="6DD9EEB8" w14:textId="77777777" w:rsidR="002D68FE" w:rsidRPr="002E32B9" w:rsidRDefault="002D68FE" w:rsidP="00F14E23">
            <w:pPr>
              <w:spacing w:after="0" w:line="240" w:lineRule="auto"/>
              <w:rPr>
                <w:rFonts w:ascii="Arial" w:hAnsi="Arial" w:cs="Arial"/>
                <w:sz w:val="18"/>
                <w:szCs w:val="18"/>
              </w:rPr>
            </w:pPr>
          </w:p>
        </w:tc>
      </w:tr>
      <w:tr w:rsidR="002D68FE" w:rsidRPr="002E32B9" w14:paraId="3A3CB1DB" w14:textId="5CA7F809" w:rsidTr="002D68FE">
        <w:tc>
          <w:tcPr>
            <w:tcW w:w="268" w:type="pct"/>
          </w:tcPr>
          <w:p w14:paraId="2C6AD5FF"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19A06B2F"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Czas podtrzymania min 20min przy 60% obciążenia.</w:t>
            </w:r>
          </w:p>
        </w:tc>
        <w:tc>
          <w:tcPr>
            <w:tcW w:w="667" w:type="pct"/>
          </w:tcPr>
          <w:p w14:paraId="783F4B89" w14:textId="77777777" w:rsidR="002D68FE" w:rsidRPr="002E32B9" w:rsidRDefault="002D68FE" w:rsidP="00F14E23">
            <w:pPr>
              <w:spacing w:after="0" w:line="240" w:lineRule="auto"/>
              <w:rPr>
                <w:rFonts w:ascii="Arial" w:hAnsi="Arial" w:cs="Arial"/>
                <w:sz w:val="18"/>
                <w:szCs w:val="18"/>
              </w:rPr>
            </w:pPr>
          </w:p>
        </w:tc>
        <w:tc>
          <w:tcPr>
            <w:tcW w:w="2133" w:type="pct"/>
          </w:tcPr>
          <w:p w14:paraId="32E36064" w14:textId="77777777" w:rsidR="002D68FE" w:rsidRPr="002E32B9" w:rsidRDefault="002D68FE" w:rsidP="00F14E23">
            <w:pPr>
              <w:spacing w:after="0" w:line="240" w:lineRule="auto"/>
              <w:rPr>
                <w:rFonts w:ascii="Arial" w:hAnsi="Arial" w:cs="Arial"/>
                <w:sz w:val="18"/>
                <w:szCs w:val="18"/>
              </w:rPr>
            </w:pPr>
          </w:p>
        </w:tc>
      </w:tr>
    </w:tbl>
    <w:p w14:paraId="3D1D9417" w14:textId="77777777" w:rsidR="00892978" w:rsidRPr="002E32B9" w:rsidRDefault="00892978" w:rsidP="00F14E23">
      <w:pPr>
        <w:tabs>
          <w:tab w:val="left" w:pos="2880"/>
          <w:tab w:val="left" w:pos="3420"/>
        </w:tabs>
        <w:spacing w:after="0" w:line="240" w:lineRule="auto"/>
        <w:ind w:left="360" w:firstLine="0"/>
        <w:rPr>
          <w:rFonts w:ascii="Arial" w:eastAsia="Calibri" w:hAnsi="Arial" w:cs="Arial"/>
          <w:color w:val="00B050"/>
          <w:sz w:val="18"/>
          <w:szCs w:val="18"/>
        </w:rPr>
      </w:pPr>
    </w:p>
    <w:p w14:paraId="17E5A1A4" w14:textId="2DBAAA00" w:rsidR="00FC1EB9" w:rsidRPr="002E32B9" w:rsidRDefault="00FC1EB9" w:rsidP="00486B1E">
      <w:pPr>
        <w:tabs>
          <w:tab w:val="left" w:pos="2880"/>
          <w:tab w:val="left" w:pos="3420"/>
        </w:tabs>
        <w:spacing w:after="0" w:line="240" w:lineRule="auto"/>
        <w:ind w:left="0" w:firstLine="0"/>
        <w:rPr>
          <w:rFonts w:ascii="Arial" w:eastAsia="Calibri" w:hAnsi="Arial" w:cs="Arial"/>
          <w:color w:val="auto"/>
          <w:sz w:val="18"/>
          <w:szCs w:val="18"/>
        </w:rPr>
      </w:pPr>
    </w:p>
    <w:p w14:paraId="4A9ADAB6" w14:textId="31C54FC9" w:rsidR="00C174B5" w:rsidRPr="002E32B9" w:rsidRDefault="00C174B5" w:rsidP="00F14E23">
      <w:pPr>
        <w:spacing w:after="0" w:line="240" w:lineRule="auto"/>
        <w:ind w:left="0" w:firstLine="0"/>
        <w:rPr>
          <w:rFonts w:ascii="Arial" w:hAnsi="Arial" w:cs="Arial"/>
          <w:b/>
          <w:bCs/>
          <w:sz w:val="22"/>
        </w:rPr>
      </w:pPr>
    </w:p>
    <w:p w14:paraId="7992996C" w14:textId="0814C869" w:rsidR="00C174B5" w:rsidRPr="002E32B9" w:rsidRDefault="00C174B5" w:rsidP="00F14E23">
      <w:pPr>
        <w:spacing w:after="0" w:line="240" w:lineRule="auto"/>
        <w:ind w:left="0" w:firstLine="0"/>
        <w:rPr>
          <w:rFonts w:ascii="Arial" w:hAnsi="Arial" w:cs="Arial"/>
          <w:b/>
          <w:bCs/>
          <w:sz w:val="22"/>
        </w:rPr>
      </w:pPr>
    </w:p>
    <w:p w14:paraId="20592782" w14:textId="77777777" w:rsidR="00C174B5" w:rsidRPr="002E32B9" w:rsidRDefault="00C174B5" w:rsidP="00F14E23">
      <w:pPr>
        <w:spacing w:after="0" w:line="240" w:lineRule="auto"/>
        <w:ind w:left="0" w:firstLine="0"/>
        <w:rPr>
          <w:rFonts w:ascii="Arial" w:hAnsi="Arial" w:cs="Arial"/>
          <w:b/>
          <w:bCs/>
          <w:sz w:val="22"/>
        </w:rPr>
      </w:pPr>
    </w:p>
    <w:p w14:paraId="534DC267" w14:textId="58110D26" w:rsidR="00C174B5" w:rsidRPr="002E32B9" w:rsidRDefault="00C174B5" w:rsidP="002E32B9">
      <w:pPr>
        <w:ind w:left="0"/>
        <w:rPr>
          <w:rFonts w:ascii="Arial" w:hAnsi="Arial" w:cs="Arial"/>
          <w:b/>
          <w:bCs/>
        </w:rPr>
      </w:pPr>
      <w:r w:rsidRPr="002E32B9">
        <w:rPr>
          <w:rFonts w:ascii="Arial" w:hAnsi="Arial" w:cs="Arial"/>
          <w:b/>
          <w:bCs/>
        </w:rPr>
        <w:t>Oprogramowanie do Inwentaryzacji aktywów i ich konfiguracji – ilość stanowisk 75</w:t>
      </w:r>
    </w:p>
    <w:p w14:paraId="6927C235" w14:textId="77777777" w:rsidR="00C174B5" w:rsidRPr="002E32B9" w:rsidRDefault="00C174B5" w:rsidP="00C174B5">
      <w:pPr>
        <w:rPr>
          <w:rFonts w:ascii="Arial" w:hAnsi="Arial" w:cs="Arial"/>
        </w:rPr>
      </w:pPr>
    </w:p>
    <w:p w14:paraId="35526577" w14:textId="77777777" w:rsidR="00C174B5" w:rsidRPr="002E32B9" w:rsidRDefault="00C174B5" w:rsidP="00C174B5">
      <w:pPr>
        <w:pStyle w:val="Nagwek1"/>
        <w:ind w:left="118"/>
        <w:jc w:val="both"/>
        <w:rPr>
          <w:b w:val="0"/>
          <w:sz w:val="22"/>
        </w:rPr>
      </w:pPr>
      <w:r w:rsidRPr="002E32B9">
        <w:rPr>
          <w:spacing w:val="-2"/>
          <w:sz w:val="22"/>
        </w:rPr>
        <w:lastRenderedPageBreak/>
        <w:t>Zamawiający</w:t>
      </w:r>
      <w:r w:rsidRPr="002E32B9">
        <w:rPr>
          <w:spacing w:val="4"/>
          <w:sz w:val="22"/>
        </w:rPr>
        <w:t xml:space="preserve"> </w:t>
      </w:r>
      <w:r w:rsidRPr="002E32B9">
        <w:rPr>
          <w:spacing w:val="-2"/>
          <w:sz w:val="22"/>
        </w:rPr>
        <w:t>dopuszcza</w:t>
      </w:r>
      <w:r w:rsidRPr="002E32B9">
        <w:rPr>
          <w:spacing w:val="3"/>
          <w:sz w:val="22"/>
        </w:rPr>
        <w:t xml:space="preserve"> </w:t>
      </w:r>
      <w:r w:rsidRPr="002E32B9">
        <w:rPr>
          <w:spacing w:val="-2"/>
          <w:sz w:val="22"/>
        </w:rPr>
        <w:t>również</w:t>
      </w:r>
      <w:r w:rsidRPr="002E32B9">
        <w:rPr>
          <w:spacing w:val="3"/>
          <w:sz w:val="22"/>
        </w:rPr>
        <w:t xml:space="preserve"> </w:t>
      </w:r>
      <w:r w:rsidRPr="002E32B9">
        <w:rPr>
          <w:spacing w:val="-2"/>
          <w:sz w:val="22"/>
        </w:rPr>
        <w:t>rozwiązanie</w:t>
      </w:r>
      <w:r w:rsidRPr="002E32B9">
        <w:rPr>
          <w:spacing w:val="3"/>
          <w:sz w:val="22"/>
        </w:rPr>
        <w:t xml:space="preserve"> </w:t>
      </w:r>
      <w:r w:rsidRPr="002E32B9">
        <w:rPr>
          <w:spacing w:val="-2"/>
          <w:sz w:val="22"/>
        </w:rPr>
        <w:t>równoważne</w:t>
      </w:r>
      <w:r w:rsidRPr="002E32B9">
        <w:rPr>
          <w:spacing w:val="3"/>
          <w:sz w:val="22"/>
        </w:rPr>
        <w:t xml:space="preserve"> </w:t>
      </w:r>
      <w:r w:rsidRPr="002E32B9">
        <w:rPr>
          <w:spacing w:val="-2"/>
          <w:sz w:val="22"/>
        </w:rPr>
        <w:t>zgodne</w:t>
      </w:r>
      <w:r w:rsidRPr="002E32B9">
        <w:rPr>
          <w:spacing w:val="4"/>
          <w:sz w:val="22"/>
        </w:rPr>
        <w:t xml:space="preserve"> </w:t>
      </w:r>
      <w:r w:rsidRPr="002E32B9">
        <w:rPr>
          <w:spacing w:val="-2"/>
          <w:sz w:val="22"/>
        </w:rPr>
        <w:t>z</w:t>
      </w:r>
      <w:r w:rsidRPr="002E32B9">
        <w:rPr>
          <w:spacing w:val="3"/>
          <w:sz w:val="22"/>
        </w:rPr>
        <w:t xml:space="preserve"> </w:t>
      </w:r>
      <w:r w:rsidRPr="002E32B9">
        <w:rPr>
          <w:spacing w:val="-2"/>
          <w:sz w:val="22"/>
        </w:rPr>
        <w:t>poniższymi</w:t>
      </w:r>
      <w:r w:rsidRPr="002E32B9">
        <w:rPr>
          <w:spacing w:val="5"/>
          <w:sz w:val="22"/>
        </w:rPr>
        <w:t xml:space="preserve"> </w:t>
      </w:r>
      <w:r w:rsidRPr="002E32B9">
        <w:rPr>
          <w:spacing w:val="-2"/>
          <w:sz w:val="22"/>
        </w:rPr>
        <w:t>zapisami</w:t>
      </w:r>
      <w:r w:rsidRPr="002E32B9">
        <w:rPr>
          <w:b w:val="0"/>
          <w:spacing w:val="-2"/>
          <w:sz w:val="22"/>
        </w:rPr>
        <w:t>:</w:t>
      </w:r>
    </w:p>
    <w:p w14:paraId="350B4386" w14:textId="77777777" w:rsidR="00C174B5" w:rsidRPr="002E32B9" w:rsidRDefault="00C174B5" w:rsidP="00C174B5">
      <w:pPr>
        <w:pStyle w:val="Tekstpodstawowy"/>
        <w:spacing w:before="156"/>
        <w:ind w:left="0" w:firstLine="0"/>
        <w:rPr>
          <w:rFonts w:ascii="Arial" w:hAnsi="Arial" w:cs="Arial"/>
        </w:rPr>
      </w:pPr>
    </w:p>
    <w:p w14:paraId="0C2A357D" w14:textId="77777777" w:rsidR="00C174B5" w:rsidRPr="002E32B9" w:rsidRDefault="00C174B5" w:rsidP="00C174B5">
      <w:pPr>
        <w:pStyle w:val="Akapitzlist"/>
        <w:widowControl w:val="0"/>
        <w:numPr>
          <w:ilvl w:val="0"/>
          <w:numId w:val="24"/>
        </w:numPr>
        <w:tabs>
          <w:tab w:val="left" w:pos="485"/>
        </w:tabs>
        <w:suppressAutoHyphens w:val="0"/>
        <w:autoSpaceDE w:val="0"/>
        <w:autoSpaceDN w:val="0"/>
        <w:spacing w:before="1" w:after="0" w:line="240" w:lineRule="auto"/>
        <w:ind w:left="485" w:hanging="367"/>
        <w:contextualSpacing w:val="0"/>
        <w:rPr>
          <w:rFonts w:ascii="Arial" w:hAnsi="Arial" w:cs="Arial"/>
          <w:b/>
        </w:rPr>
      </w:pPr>
      <w:r w:rsidRPr="002E32B9">
        <w:rPr>
          <w:rFonts w:ascii="Arial" w:hAnsi="Arial" w:cs="Arial"/>
          <w:b/>
        </w:rPr>
        <w:t>Architektura</w:t>
      </w:r>
      <w:r w:rsidRPr="002E32B9">
        <w:rPr>
          <w:rFonts w:ascii="Arial" w:hAnsi="Arial" w:cs="Arial"/>
          <w:b/>
          <w:spacing w:val="-13"/>
        </w:rPr>
        <w:t xml:space="preserve"> </w:t>
      </w:r>
      <w:r w:rsidRPr="002E32B9">
        <w:rPr>
          <w:rFonts w:ascii="Arial" w:hAnsi="Arial" w:cs="Arial"/>
          <w:b/>
        </w:rPr>
        <w:t>/</w:t>
      </w:r>
      <w:r w:rsidRPr="002E32B9">
        <w:rPr>
          <w:rFonts w:ascii="Arial" w:hAnsi="Arial" w:cs="Arial"/>
          <w:b/>
          <w:spacing w:val="-8"/>
        </w:rPr>
        <w:t xml:space="preserve"> </w:t>
      </w:r>
      <w:r w:rsidRPr="002E32B9">
        <w:rPr>
          <w:rFonts w:ascii="Arial" w:hAnsi="Arial" w:cs="Arial"/>
          <w:b/>
          <w:spacing w:val="-2"/>
        </w:rPr>
        <w:t>budowa</w:t>
      </w:r>
    </w:p>
    <w:p w14:paraId="4A52ACAA"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79" w:after="0" w:line="240" w:lineRule="auto"/>
        <w:ind w:left="501" w:hanging="383"/>
        <w:contextualSpacing w:val="0"/>
        <w:rPr>
          <w:rFonts w:ascii="Arial" w:hAnsi="Arial" w:cs="Arial"/>
        </w:rPr>
      </w:pPr>
      <w:r w:rsidRPr="002E32B9">
        <w:rPr>
          <w:rFonts w:ascii="Arial" w:hAnsi="Arial" w:cs="Arial"/>
        </w:rPr>
        <w:t>System</w:t>
      </w:r>
      <w:r w:rsidRPr="002E32B9">
        <w:rPr>
          <w:rFonts w:ascii="Arial" w:hAnsi="Arial" w:cs="Arial"/>
          <w:spacing w:val="-10"/>
        </w:rPr>
        <w:t xml:space="preserve"> </w:t>
      </w:r>
      <w:r w:rsidRPr="002E32B9">
        <w:rPr>
          <w:rFonts w:ascii="Arial" w:hAnsi="Arial" w:cs="Arial"/>
        </w:rPr>
        <w:t>musi</w:t>
      </w:r>
      <w:r w:rsidRPr="002E32B9">
        <w:rPr>
          <w:rFonts w:ascii="Arial" w:hAnsi="Arial" w:cs="Arial"/>
          <w:spacing w:val="-7"/>
        </w:rPr>
        <w:t xml:space="preserve"> </w:t>
      </w:r>
      <w:r w:rsidRPr="002E32B9">
        <w:rPr>
          <w:rFonts w:ascii="Arial" w:hAnsi="Arial" w:cs="Arial"/>
        </w:rPr>
        <w:t>umożliwić</w:t>
      </w:r>
      <w:r w:rsidRPr="002E32B9">
        <w:rPr>
          <w:rFonts w:ascii="Arial" w:hAnsi="Arial" w:cs="Arial"/>
          <w:spacing w:val="-9"/>
        </w:rPr>
        <w:t xml:space="preserve"> </w:t>
      </w:r>
      <w:r w:rsidRPr="002E32B9">
        <w:rPr>
          <w:rFonts w:ascii="Arial" w:hAnsi="Arial" w:cs="Arial"/>
        </w:rPr>
        <w:t>bezproblemową</w:t>
      </w:r>
      <w:r w:rsidRPr="002E32B9">
        <w:rPr>
          <w:rFonts w:ascii="Arial" w:hAnsi="Arial" w:cs="Arial"/>
          <w:spacing w:val="-7"/>
        </w:rPr>
        <w:t xml:space="preserve"> </w:t>
      </w:r>
      <w:r w:rsidRPr="002E32B9">
        <w:rPr>
          <w:rFonts w:ascii="Arial" w:hAnsi="Arial" w:cs="Arial"/>
        </w:rPr>
        <w:t>i</w:t>
      </w:r>
      <w:r w:rsidRPr="002E32B9">
        <w:rPr>
          <w:rFonts w:ascii="Arial" w:hAnsi="Arial" w:cs="Arial"/>
          <w:spacing w:val="-7"/>
        </w:rPr>
        <w:t xml:space="preserve"> </w:t>
      </w:r>
      <w:r w:rsidRPr="002E32B9">
        <w:rPr>
          <w:rFonts w:ascii="Arial" w:hAnsi="Arial" w:cs="Arial"/>
        </w:rPr>
        <w:t>stabilną</w:t>
      </w:r>
      <w:r w:rsidRPr="002E32B9">
        <w:rPr>
          <w:rFonts w:ascii="Arial" w:hAnsi="Arial" w:cs="Arial"/>
          <w:spacing w:val="-9"/>
        </w:rPr>
        <w:t xml:space="preserve"> </w:t>
      </w:r>
      <w:r w:rsidRPr="002E32B9">
        <w:rPr>
          <w:rFonts w:ascii="Arial" w:hAnsi="Arial" w:cs="Arial"/>
        </w:rPr>
        <w:t>obsługę</w:t>
      </w:r>
      <w:r w:rsidRPr="002E32B9">
        <w:rPr>
          <w:rFonts w:ascii="Arial" w:hAnsi="Arial" w:cs="Arial"/>
          <w:spacing w:val="-7"/>
        </w:rPr>
        <w:t xml:space="preserve"> </w:t>
      </w:r>
      <w:r w:rsidRPr="002E32B9">
        <w:rPr>
          <w:rFonts w:ascii="Arial" w:hAnsi="Arial" w:cs="Arial"/>
        </w:rPr>
        <w:t>co</w:t>
      </w:r>
      <w:r w:rsidRPr="002E32B9">
        <w:rPr>
          <w:rFonts w:ascii="Arial" w:hAnsi="Arial" w:cs="Arial"/>
          <w:spacing w:val="-6"/>
        </w:rPr>
        <w:t xml:space="preserve"> </w:t>
      </w:r>
      <w:r w:rsidRPr="002E32B9">
        <w:rPr>
          <w:rFonts w:ascii="Arial" w:hAnsi="Arial" w:cs="Arial"/>
        </w:rPr>
        <w:t>najmniej</w:t>
      </w:r>
      <w:r w:rsidRPr="002E32B9">
        <w:rPr>
          <w:rFonts w:ascii="Arial" w:hAnsi="Arial" w:cs="Arial"/>
          <w:spacing w:val="-9"/>
        </w:rPr>
        <w:t xml:space="preserve"> </w:t>
      </w:r>
      <w:r w:rsidRPr="002E32B9">
        <w:rPr>
          <w:rFonts w:ascii="Arial" w:hAnsi="Arial" w:cs="Arial"/>
        </w:rPr>
        <w:t>75</w:t>
      </w:r>
      <w:r w:rsidRPr="002E32B9">
        <w:rPr>
          <w:rFonts w:ascii="Arial" w:hAnsi="Arial" w:cs="Arial"/>
          <w:spacing w:val="-9"/>
        </w:rPr>
        <w:t xml:space="preserve"> </w:t>
      </w:r>
      <w:r w:rsidRPr="002E32B9">
        <w:rPr>
          <w:rFonts w:ascii="Arial" w:hAnsi="Arial" w:cs="Arial"/>
        </w:rPr>
        <w:t>klientów</w:t>
      </w:r>
      <w:r w:rsidRPr="002E32B9">
        <w:rPr>
          <w:rFonts w:ascii="Arial" w:hAnsi="Arial" w:cs="Arial"/>
          <w:spacing w:val="-3"/>
        </w:rPr>
        <w:t xml:space="preserve"> </w:t>
      </w:r>
      <w:r w:rsidRPr="002E32B9">
        <w:rPr>
          <w:rFonts w:ascii="Arial" w:hAnsi="Arial" w:cs="Arial"/>
          <w:spacing w:val="-2"/>
        </w:rPr>
        <w:t>jednocześnie.</w:t>
      </w:r>
    </w:p>
    <w:p w14:paraId="60B6CEB2"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80" w:after="0" w:line="240" w:lineRule="auto"/>
        <w:ind w:left="501" w:hanging="383"/>
        <w:contextualSpacing w:val="0"/>
        <w:rPr>
          <w:rFonts w:ascii="Arial" w:hAnsi="Arial" w:cs="Arial"/>
          <w:b/>
          <w:bCs/>
        </w:rPr>
      </w:pPr>
      <w:r w:rsidRPr="002E32B9">
        <w:rPr>
          <w:rFonts w:ascii="Arial" w:hAnsi="Arial" w:cs="Arial"/>
          <w:b/>
          <w:bCs/>
        </w:rPr>
        <w:t>Architektura</w:t>
      </w:r>
      <w:r w:rsidRPr="002E32B9">
        <w:rPr>
          <w:rFonts w:ascii="Arial" w:hAnsi="Arial" w:cs="Arial"/>
          <w:b/>
          <w:bCs/>
          <w:spacing w:val="-11"/>
        </w:rPr>
        <w:t xml:space="preserve"> </w:t>
      </w:r>
      <w:r w:rsidRPr="002E32B9">
        <w:rPr>
          <w:rFonts w:ascii="Arial" w:hAnsi="Arial" w:cs="Arial"/>
          <w:b/>
          <w:bCs/>
        </w:rPr>
        <w:t>/</w:t>
      </w:r>
      <w:r w:rsidRPr="002E32B9">
        <w:rPr>
          <w:rFonts w:ascii="Arial" w:hAnsi="Arial" w:cs="Arial"/>
          <w:b/>
          <w:bCs/>
          <w:spacing w:val="-7"/>
        </w:rPr>
        <w:t xml:space="preserve"> </w:t>
      </w:r>
      <w:r w:rsidRPr="002E32B9">
        <w:rPr>
          <w:rFonts w:ascii="Arial" w:hAnsi="Arial" w:cs="Arial"/>
          <w:b/>
          <w:bCs/>
          <w:spacing w:val="-2"/>
        </w:rPr>
        <w:t>budowa:</w:t>
      </w:r>
    </w:p>
    <w:p w14:paraId="602473CE" w14:textId="77777777" w:rsidR="00C174B5" w:rsidRPr="002E32B9" w:rsidRDefault="00C174B5" w:rsidP="00C174B5">
      <w:pPr>
        <w:pStyle w:val="Akapitzlist"/>
        <w:widowControl w:val="0"/>
        <w:numPr>
          <w:ilvl w:val="2"/>
          <w:numId w:val="24"/>
        </w:numPr>
        <w:tabs>
          <w:tab w:val="left" w:pos="488"/>
          <w:tab w:val="left" w:pos="749"/>
        </w:tabs>
        <w:suppressAutoHyphens w:val="0"/>
        <w:autoSpaceDE w:val="0"/>
        <w:autoSpaceDN w:val="0"/>
        <w:spacing w:before="77" w:after="0" w:line="271" w:lineRule="auto"/>
        <w:ind w:right="102" w:hanging="370"/>
        <w:contextualSpacing w:val="0"/>
        <w:jc w:val="both"/>
        <w:rPr>
          <w:rFonts w:ascii="Arial" w:hAnsi="Arial" w:cs="Arial"/>
        </w:rPr>
      </w:pPr>
      <w:r w:rsidRPr="002E32B9">
        <w:rPr>
          <w:rFonts w:ascii="Arial" w:hAnsi="Arial" w:cs="Arial"/>
        </w:rPr>
        <w:t>Klient – komponent odpowiedzialny za zarządzanie komputerem, zbieranie danych oraz przesyłanie danych do serwera z wykorzystaniem bezpiecznego połączenia, pracujący w trybie usługi systemowej.</w:t>
      </w:r>
    </w:p>
    <w:p w14:paraId="717B8A50" w14:textId="77777777" w:rsidR="00C174B5" w:rsidRPr="002E32B9" w:rsidRDefault="00C174B5" w:rsidP="00C174B5">
      <w:pPr>
        <w:pStyle w:val="Akapitzlist"/>
        <w:widowControl w:val="0"/>
        <w:numPr>
          <w:ilvl w:val="2"/>
          <w:numId w:val="24"/>
        </w:numPr>
        <w:tabs>
          <w:tab w:val="left" w:pos="488"/>
          <w:tab w:val="left" w:pos="710"/>
        </w:tabs>
        <w:suppressAutoHyphens w:val="0"/>
        <w:autoSpaceDE w:val="0"/>
        <w:autoSpaceDN w:val="0"/>
        <w:spacing w:before="42" w:after="0" w:line="268" w:lineRule="auto"/>
        <w:ind w:right="103" w:hanging="370"/>
        <w:contextualSpacing w:val="0"/>
        <w:jc w:val="both"/>
        <w:rPr>
          <w:rFonts w:ascii="Arial" w:hAnsi="Arial" w:cs="Arial"/>
        </w:rPr>
      </w:pPr>
      <w:r w:rsidRPr="002E32B9">
        <w:rPr>
          <w:rFonts w:ascii="Arial" w:hAnsi="Arial" w:cs="Arial"/>
        </w:rPr>
        <w:t>Konsola administracyjna – przeznaczona do zarządzania całym systemem, w formie w pełni funkcjonalnej aplikacji internetowej (webowej).</w:t>
      </w:r>
    </w:p>
    <w:p w14:paraId="2B760F28" w14:textId="77777777" w:rsidR="00C174B5" w:rsidRPr="002E32B9" w:rsidRDefault="00C174B5" w:rsidP="00C174B5">
      <w:pPr>
        <w:pStyle w:val="Akapitzlist"/>
        <w:widowControl w:val="0"/>
        <w:numPr>
          <w:ilvl w:val="2"/>
          <w:numId w:val="24"/>
        </w:numPr>
        <w:tabs>
          <w:tab w:val="left" w:pos="488"/>
          <w:tab w:val="left" w:pos="691"/>
        </w:tabs>
        <w:suppressAutoHyphens w:val="0"/>
        <w:autoSpaceDE w:val="0"/>
        <w:autoSpaceDN w:val="0"/>
        <w:spacing w:before="47" w:after="0" w:line="271" w:lineRule="auto"/>
        <w:ind w:right="101" w:hanging="370"/>
        <w:contextualSpacing w:val="0"/>
        <w:jc w:val="both"/>
        <w:rPr>
          <w:rFonts w:ascii="Arial" w:hAnsi="Arial" w:cs="Arial"/>
        </w:rPr>
      </w:pPr>
      <w:r w:rsidRPr="002E32B9">
        <w:rPr>
          <w:rFonts w:ascii="Arial" w:hAnsi="Arial" w:cs="Arial"/>
        </w:rPr>
        <w:t>Panel pracownika – aplikacja webowa, niewymagająca dodatkowego logowania, dostępna dla pracowników, udostępniająca wybrane dane z konsoli administracyjnej oraz pozwalająca na interakcję z pracownikiem w wybranych obszarach.</w:t>
      </w:r>
    </w:p>
    <w:p w14:paraId="6B30412D" w14:textId="77777777" w:rsidR="00C174B5" w:rsidRPr="002E32B9" w:rsidRDefault="00C174B5" w:rsidP="00C174B5">
      <w:pPr>
        <w:pStyle w:val="Akapitzlist"/>
        <w:widowControl w:val="0"/>
        <w:numPr>
          <w:ilvl w:val="2"/>
          <w:numId w:val="24"/>
        </w:numPr>
        <w:tabs>
          <w:tab w:val="left" w:pos="488"/>
          <w:tab w:val="left" w:pos="701"/>
        </w:tabs>
        <w:suppressAutoHyphens w:val="0"/>
        <w:autoSpaceDE w:val="0"/>
        <w:autoSpaceDN w:val="0"/>
        <w:spacing w:before="42" w:after="0" w:line="268" w:lineRule="auto"/>
        <w:ind w:right="101" w:hanging="370"/>
        <w:contextualSpacing w:val="0"/>
        <w:jc w:val="both"/>
        <w:rPr>
          <w:rFonts w:ascii="Arial" w:hAnsi="Arial" w:cs="Arial"/>
        </w:rPr>
      </w:pPr>
      <w:r w:rsidRPr="002E32B9">
        <w:rPr>
          <w:rFonts w:ascii="Arial" w:hAnsi="Arial" w:cs="Arial"/>
        </w:rPr>
        <w:t xml:space="preserve">Serwer – oprogramowanie odpowiadające za utrzymywanie komunikacji i wymianę danych z </w:t>
      </w:r>
      <w:r w:rsidRPr="002E32B9">
        <w:rPr>
          <w:rFonts w:ascii="Arial" w:hAnsi="Arial" w:cs="Arial"/>
          <w:spacing w:val="-2"/>
        </w:rPr>
        <w:t>Klientami.</w:t>
      </w:r>
    </w:p>
    <w:p w14:paraId="35415EC6"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47" w:after="0" w:line="240" w:lineRule="auto"/>
        <w:ind w:left="501" w:hanging="383"/>
        <w:contextualSpacing w:val="0"/>
        <w:jc w:val="both"/>
        <w:rPr>
          <w:rFonts w:ascii="Arial" w:hAnsi="Arial" w:cs="Arial"/>
          <w:b/>
          <w:bCs/>
        </w:rPr>
      </w:pPr>
      <w:r w:rsidRPr="002E32B9">
        <w:rPr>
          <w:rFonts w:ascii="Arial" w:hAnsi="Arial" w:cs="Arial"/>
          <w:b/>
          <w:bCs/>
          <w:spacing w:val="-2"/>
        </w:rPr>
        <w:t>Konfiguracja</w:t>
      </w:r>
      <w:r w:rsidRPr="002E32B9">
        <w:rPr>
          <w:rFonts w:ascii="Arial" w:hAnsi="Arial" w:cs="Arial"/>
          <w:b/>
          <w:bCs/>
          <w:spacing w:val="5"/>
        </w:rPr>
        <w:t xml:space="preserve"> </w:t>
      </w:r>
      <w:r w:rsidRPr="002E32B9">
        <w:rPr>
          <w:rFonts w:ascii="Arial" w:hAnsi="Arial" w:cs="Arial"/>
          <w:b/>
          <w:bCs/>
          <w:spacing w:val="-2"/>
        </w:rPr>
        <w:t>Architektury:</w:t>
      </w:r>
    </w:p>
    <w:p w14:paraId="27DD9C7C" w14:textId="77777777" w:rsidR="00C174B5" w:rsidRPr="002E32B9" w:rsidRDefault="00C174B5" w:rsidP="00C174B5">
      <w:pPr>
        <w:pStyle w:val="Akapitzlist"/>
        <w:widowControl w:val="0"/>
        <w:numPr>
          <w:ilvl w:val="2"/>
          <w:numId w:val="24"/>
        </w:numPr>
        <w:tabs>
          <w:tab w:val="left" w:pos="488"/>
          <w:tab w:val="left" w:pos="718"/>
        </w:tabs>
        <w:suppressAutoHyphens w:val="0"/>
        <w:autoSpaceDE w:val="0"/>
        <w:autoSpaceDN w:val="0"/>
        <w:spacing w:before="79" w:after="0" w:line="271" w:lineRule="auto"/>
        <w:ind w:right="103" w:hanging="370"/>
        <w:contextualSpacing w:val="0"/>
        <w:rPr>
          <w:rFonts w:ascii="Arial" w:hAnsi="Arial" w:cs="Arial"/>
        </w:rPr>
      </w:pPr>
      <w:r w:rsidRPr="002E32B9">
        <w:rPr>
          <w:rFonts w:ascii="Arial" w:hAnsi="Arial" w:cs="Arial"/>
        </w:rPr>
        <w:t>Komponenty</w:t>
      </w:r>
      <w:r w:rsidRPr="002E32B9">
        <w:rPr>
          <w:rFonts w:ascii="Arial" w:hAnsi="Arial" w:cs="Arial"/>
          <w:spacing w:val="38"/>
        </w:rPr>
        <w:t xml:space="preserve"> </w:t>
      </w:r>
      <w:r w:rsidRPr="002E32B9">
        <w:rPr>
          <w:rFonts w:ascii="Arial" w:hAnsi="Arial" w:cs="Arial"/>
        </w:rPr>
        <w:t>systemu</w:t>
      </w:r>
      <w:r w:rsidRPr="002E32B9">
        <w:rPr>
          <w:rFonts w:ascii="Arial" w:hAnsi="Arial" w:cs="Arial"/>
          <w:spacing w:val="37"/>
        </w:rPr>
        <w:t xml:space="preserve"> </w:t>
      </w:r>
      <w:r w:rsidRPr="002E32B9">
        <w:rPr>
          <w:rFonts w:ascii="Arial" w:hAnsi="Arial" w:cs="Arial"/>
        </w:rPr>
        <w:t>(Klient,</w:t>
      </w:r>
      <w:r w:rsidRPr="002E32B9">
        <w:rPr>
          <w:rFonts w:ascii="Arial" w:hAnsi="Arial" w:cs="Arial"/>
          <w:spacing w:val="38"/>
        </w:rPr>
        <w:t xml:space="preserve"> </w:t>
      </w:r>
      <w:r w:rsidRPr="002E32B9">
        <w:rPr>
          <w:rFonts w:ascii="Arial" w:hAnsi="Arial" w:cs="Arial"/>
        </w:rPr>
        <w:t>konsola</w:t>
      </w:r>
      <w:r w:rsidRPr="002E32B9">
        <w:rPr>
          <w:rFonts w:ascii="Arial" w:hAnsi="Arial" w:cs="Arial"/>
          <w:spacing w:val="37"/>
        </w:rPr>
        <w:t xml:space="preserve"> </w:t>
      </w:r>
      <w:r w:rsidRPr="002E32B9">
        <w:rPr>
          <w:rFonts w:ascii="Arial" w:hAnsi="Arial" w:cs="Arial"/>
        </w:rPr>
        <w:t>administracyjna,</w:t>
      </w:r>
      <w:r w:rsidRPr="002E32B9">
        <w:rPr>
          <w:rFonts w:ascii="Arial" w:hAnsi="Arial" w:cs="Arial"/>
          <w:spacing w:val="37"/>
        </w:rPr>
        <w:t xml:space="preserve"> </w:t>
      </w:r>
      <w:r w:rsidRPr="002E32B9">
        <w:rPr>
          <w:rFonts w:ascii="Arial" w:hAnsi="Arial" w:cs="Arial"/>
        </w:rPr>
        <w:t>serwer,</w:t>
      </w:r>
      <w:r w:rsidRPr="002E32B9">
        <w:rPr>
          <w:rFonts w:ascii="Arial" w:hAnsi="Arial" w:cs="Arial"/>
          <w:spacing w:val="37"/>
        </w:rPr>
        <w:t xml:space="preserve"> </w:t>
      </w:r>
      <w:r w:rsidRPr="002E32B9">
        <w:rPr>
          <w:rFonts w:ascii="Arial" w:hAnsi="Arial" w:cs="Arial"/>
        </w:rPr>
        <w:t>baza</w:t>
      </w:r>
      <w:r w:rsidRPr="002E32B9">
        <w:rPr>
          <w:rFonts w:ascii="Arial" w:hAnsi="Arial" w:cs="Arial"/>
          <w:spacing w:val="35"/>
        </w:rPr>
        <w:t xml:space="preserve"> </w:t>
      </w:r>
      <w:r w:rsidRPr="002E32B9">
        <w:rPr>
          <w:rFonts w:ascii="Arial" w:hAnsi="Arial" w:cs="Arial"/>
        </w:rPr>
        <w:t>danych)</w:t>
      </w:r>
      <w:r w:rsidRPr="002E32B9">
        <w:rPr>
          <w:rFonts w:ascii="Arial" w:hAnsi="Arial" w:cs="Arial"/>
          <w:spacing w:val="37"/>
        </w:rPr>
        <w:t xml:space="preserve"> </w:t>
      </w:r>
      <w:r w:rsidRPr="002E32B9">
        <w:rPr>
          <w:rFonts w:ascii="Arial" w:hAnsi="Arial" w:cs="Arial"/>
        </w:rPr>
        <w:t>aktualizują</w:t>
      </w:r>
      <w:r w:rsidRPr="002E32B9">
        <w:rPr>
          <w:rFonts w:ascii="Arial" w:hAnsi="Arial" w:cs="Arial"/>
          <w:spacing w:val="37"/>
        </w:rPr>
        <w:t xml:space="preserve"> </w:t>
      </w:r>
      <w:r w:rsidRPr="002E32B9">
        <w:rPr>
          <w:rFonts w:ascii="Arial" w:hAnsi="Arial" w:cs="Arial"/>
        </w:rPr>
        <w:t>się automatycznie poprzez bezpieczne połączenie.</w:t>
      </w:r>
    </w:p>
    <w:p w14:paraId="7BC9109E" w14:textId="77777777" w:rsidR="00C174B5" w:rsidRPr="002E32B9" w:rsidRDefault="00C174B5" w:rsidP="00C174B5">
      <w:pPr>
        <w:pStyle w:val="Akapitzlist"/>
        <w:widowControl w:val="0"/>
        <w:numPr>
          <w:ilvl w:val="2"/>
          <w:numId w:val="24"/>
        </w:numPr>
        <w:tabs>
          <w:tab w:val="left" w:pos="670"/>
        </w:tabs>
        <w:suppressAutoHyphens w:val="0"/>
        <w:autoSpaceDE w:val="0"/>
        <w:autoSpaceDN w:val="0"/>
        <w:spacing w:before="41" w:after="0" w:line="240" w:lineRule="auto"/>
        <w:ind w:left="670" w:hanging="552"/>
        <w:contextualSpacing w:val="0"/>
        <w:rPr>
          <w:rFonts w:ascii="Arial" w:hAnsi="Arial" w:cs="Arial"/>
        </w:rPr>
      </w:pPr>
      <w:r w:rsidRPr="002E32B9">
        <w:rPr>
          <w:rFonts w:ascii="Arial" w:hAnsi="Arial" w:cs="Arial"/>
        </w:rPr>
        <w:t>System</w:t>
      </w:r>
      <w:r w:rsidRPr="002E32B9">
        <w:rPr>
          <w:rFonts w:ascii="Arial" w:hAnsi="Arial" w:cs="Arial"/>
          <w:spacing w:val="-15"/>
        </w:rPr>
        <w:t xml:space="preserve"> </w:t>
      </w:r>
      <w:r w:rsidRPr="002E32B9">
        <w:rPr>
          <w:rFonts w:ascii="Arial" w:hAnsi="Arial" w:cs="Arial"/>
        </w:rPr>
        <w:t>zawiera</w:t>
      </w:r>
      <w:r w:rsidRPr="002E32B9">
        <w:rPr>
          <w:rFonts w:ascii="Arial" w:hAnsi="Arial" w:cs="Arial"/>
          <w:spacing w:val="-12"/>
        </w:rPr>
        <w:t xml:space="preserve"> </w:t>
      </w:r>
      <w:r w:rsidRPr="002E32B9">
        <w:rPr>
          <w:rFonts w:ascii="Arial" w:hAnsi="Arial" w:cs="Arial"/>
        </w:rPr>
        <w:t>mechanizmy</w:t>
      </w:r>
      <w:r w:rsidRPr="002E32B9">
        <w:rPr>
          <w:rFonts w:ascii="Arial" w:hAnsi="Arial" w:cs="Arial"/>
          <w:spacing w:val="-13"/>
        </w:rPr>
        <w:t xml:space="preserve"> </w:t>
      </w:r>
      <w:r w:rsidRPr="002E32B9">
        <w:rPr>
          <w:rFonts w:ascii="Arial" w:hAnsi="Arial" w:cs="Arial"/>
        </w:rPr>
        <w:t>automatycznej</w:t>
      </w:r>
      <w:r w:rsidRPr="002E32B9">
        <w:rPr>
          <w:rFonts w:ascii="Arial" w:hAnsi="Arial" w:cs="Arial"/>
          <w:spacing w:val="-11"/>
        </w:rPr>
        <w:t xml:space="preserve"> </w:t>
      </w:r>
      <w:r w:rsidRPr="002E32B9">
        <w:rPr>
          <w:rFonts w:ascii="Arial" w:hAnsi="Arial" w:cs="Arial"/>
        </w:rPr>
        <w:t>konserwacji</w:t>
      </w:r>
      <w:r w:rsidRPr="002E32B9">
        <w:rPr>
          <w:rFonts w:ascii="Arial" w:hAnsi="Arial" w:cs="Arial"/>
          <w:spacing w:val="-13"/>
        </w:rPr>
        <w:t xml:space="preserve"> </w:t>
      </w:r>
      <w:r w:rsidRPr="002E32B9">
        <w:rPr>
          <w:rFonts w:ascii="Arial" w:hAnsi="Arial" w:cs="Arial"/>
        </w:rPr>
        <w:t>zgodnie</w:t>
      </w:r>
      <w:r w:rsidRPr="002E32B9">
        <w:rPr>
          <w:rFonts w:ascii="Arial" w:hAnsi="Arial" w:cs="Arial"/>
          <w:spacing w:val="-12"/>
        </w:rPr>
        <w:t xml:space="preserve"> </w:t>
      </w:r>
      <w:r w:rsidRPr="002E32B9">
        <w:rPr>
          <w:rFonts w:ascii="Arial" w:hAnsi="Arial" w:cs="Arial"/>
        </w:rPr>
        <w:t>z</w:t>
      </w:r>
      <w:r w:rsidRPr="002E32B9">
        <w:rPr>
          <w:rFonts w:ascii="Arial" w:hAnsi="Arial" w:cs="Arial"/>
          <w:spacing w:val="-11"/>
        </w:rPr>
        <w:t xml:space="preserve"> </w:t>
      </w:r>
      <w:r w:rsidRPr="002E32B9">
        <w:rPr>
          <w:rFonts w:ascii="Arial" w:hAnsi="Arial" w:cs="Arial"/>
          <w:spacing w:val="-2"/>
        </w:rPr>
        <w:t>harmonogramem.</w:t>
      </w:r>
    </w:p>
    <w:p w14:paraId="6B8F79DA" w14:textId="77777777" w:rsidR="00C174B5" w:rsidRPr="002E32B9" w:rsidRDefault="00C174B5" w:rsidP="00C174B5">
      <w:pPr>
        <w:pStyle w:val="Nagwek1"/>
        <w:numPr>
          <w:ilvl w:val="0"/>
          <w:numId w:val="24"/>
        </w:numPr>
        <w:tabs>
          <w:tab w:val="left" w:pos="485"/>
        </w:tabs>
        <w:spacing w:before="80"/>
        <w:jc w:val="both"/>
        <w:rPr>
          <w:sz w:val="22"/>
        </w:rPr>
      </w:pPr>
      <w:r w:rsidRPr="002E32B9">
        <w:rPr>
          <w:spacing w:val="-2"/>
          <w:sz w:val="22"/>
        </w:rPr>
        <w:t>Wymagania</w:t>
      </w:r>
      <w:r w:rsidRPr="002E32B9">
        <w:rPr>
          <w:spacing w:val="1"/>
          <w:sz w:val="22"/>
        </w:rPr>
        <w:t xml:space="preserve"> </w:t>
      </w:r>
      <w:r w:rsidRPr="002E32B9">
        <w:rPr>
          <w:spacing w:val="-2"/>
          <w:sz w:val="22"/>
        </w:rPr>
        <w:t>systemowe</w:t>
      </w:r>
    </w:p>
    <w:p w14:paraId="7A429528" w14:textId="77777777" w:rsidR="00C174B5" w:rsidRPr="002E32B9" w:rsidRDefault="00C174B5" w:rsidP="00C174B5">
      <w:pPr>
        <w:pStyle w:val="Akapitzlist"/>
        <w:widowControl w:val="0"/>
        <w:numPr>
          <w:ilvl w:val="1"/>
          <w:numId w:val="24"/>
        </w:numPr>
        <w:tabs>
          <w:tab w:val="left" w:pos="488"/>
        </w:tabs>
        <w:suppressAutoHyphens w:val="0"/>
        <w:autoSpaceDE w:val="0"/>
        <w:autoSpaceDN w:val="0"/>
        <w:spacing w:before="77" w:after="0" w:line="271" w:lineRule="auto"/>
        <w:ind w:left="488" w:right="104" w:hanging="370"/>
        <w:contextualSpacing w:val="0"/>
        <w:rPr>
          <w:rFonts w:ascii="Arial" w:hAnsi="Arial" w:cs="Arial"/>
        </w:rPr>
      </w:pPr>
      <w:r w:rsidRPr="002E32B9">
        <w:rPr>
          <w:rFonts w:ascii="Arial" w:hAnsi="Arial" w:cs="Arial"/>
          <w:spacing w:val="-2"/>
        </w:rPr>
        <w:t>Konsola administracyjna musi działać w pełni responsywnie (niezależnie</w:t>
      </w:r>
      <w:r w:rsidRPr="002E32B9">
        <w:rPr>
          <w:rFonts w:ascii="Arial" w:hAnsi="Arial" w:cs="Arial"/>
          <w:spacing w:val="-5"/>
        </w:rPr>
        <w:t xml:space="preserve"> </w:t>
      </w:r>
      <w:r w:rsidRPr="002E32B9">
        <w:rPr>
          <w:rFonts w:ascii="Arial" w:hAnsi="Arial" w:cs="Arial"/>
          <w:spacing w:val="-2"/>
        </w:rPr>
        <w:t>od</w:t>
      </w:r>
      <w:r w:rsidRPr="002E32B9">
        <w:rPr>
          <w:rFonts w:ascii="Arial" w:hAnsi="Arial" w:cs="Arial"/>
          <w:spacing w:val="-4"/>
        </w:rPr>
        <w:t xml:space="preserve"> </w:t>
      </w:r>
      <w:r w:rsidRPr="002E32B9">
        <w:rPr>
          <w:rFonts w:ascii="Arial" w:hAnsi="Arial" w:cs="Arial"/>
          <w:spacing w:val="-2"/>
        </w:rPr>
        <w:t>wielkości i</w:t>
      </w:r>
      <w:r w:rsidRPr="002E32B9">
        <w:rPr>
          <w:rFonts w:ascii="Arial" w:hAnsi="Arial" w:cs="Arial"/>
          <w:spacing w:val="-6"/>
        </w:rPr>
        <w:t xml:space="preserve"> </w:t>
      </w:r>
      <w:r w:rsidRPr="002E32B9">
        <w:rPr>
          <w:rFonts w:ascii="Arial" w:hAnsi="Arial" w:cs="Arial"/>
          <w:spacing w:val="-2"/>
        </w:rPr>
        <w:t xml:space="preserve">rozdzielczości </w:t>
      </w:r>
      <w:r w:rsidRPr="002E32B9">
        <w:rPr>
          <w:rFonts w:ascii="Arial" w:hAnsi="Arial" w:cs="Arial"/>
        </w:rPr>
        <w:t>ekranu urządzenia wyświetlającego) na dowolnej przeglądarce stron WWW zgodnej z HTML5 .</w:t>
      </w:r>
    </w:p>
    <w:p w14:paraId="67610E33" w14:textId="77777777" w:rsidR="00C174B5" w:rsidRPr="002E32B9" w:rsidRDefault="00C174B5" w:rsidP="00C174B5">
      <w:pPr>
        <w:pStyle w:val="Akapitzlist"/>
        <w:widowControl w:val="0"/>
        <w:numPr>
          <w:ilvl w:val="1"/>
          <w:numId w:val="24"/>
        </w:numPr>
        <w:tabs>
          <w:tab w:val="left" w:pos="488"/>
          <w:tab w:val="left" w:pos="560"/>
        </w:tabs>
        <w:suppressAutoHyphens w:val="0"/>
        <w:autoSpaceDE w:val="0"/>
        <w:autoSpaceDN w:val="0"/>
        <w:spacing w:before="44" w:after="0" w:line="271" w:lineRule="auto"/>
        <w:ind w:left="488" w:right="106" w:hanging="370"/>
        <w:contextualSpacing w:val="0"/>
        <w:rPr>
          <w:rFonts w:ascii="Arial" w:hAnsi="Arial" w:cs="Arial"/>
        </w:rPr>
      </w:pPr>
      <w:r w:rsidRPr="002E32B9">
        <w:rPr>
          <w:rFonts w:ascii="Arial" w:hAnsi="Arial" w:cs="Arial"/>
        </w:rPr>
        <w:tab/>
        <w:t>Klient</w:t>
      </w:r>
      <w:r w:rsidRPr="002E32B9">
        <w:rPr>
          <w:rFonts w:ascii="Arial" w:hAnsi="Arial" w:cs="Arial"/>
          <w:spacing w:val="40"/>
        </w:rPr>
        <w:t xml:space="preserve"> </w:t>
      </w:r>
      <w:r w:rsidRPr="002E32B9">
        <w:rPr>
          <w:rFonts w:ascii="Arial" w:hAnsi="Arial" w:cs="Arial"/>
        </w:rPr>
        <w:t>musi</w:t>
      </w:r>
      <w:r w:rsidRPr="002E32B9">
        <w:rPr>
          <w:rFonts w:ascii="Arial" w:hAnsi="Arial" w:cs="Arial"/>
          <w:spacing w:val="40"/>
        </w:rPr>
        <w:t xml:space="preserve"> </w:t>
      </w:r>
      <w:r w:rsidRPr="002E32B9">
        <w:rPr>
          <w:rFonts w:ascii="Arial" w:hAnsi="Arial" w:cs="Arial"/>
        </w:rPr>
        <w:t>działać</w:t>
      </w:r>
      <w:r w:rsidRPr="002E32B9">
        <w:rPr>
          <w:rFonts w:ascii="Arial" w:hAnsi="Arial" w:cs="Arial"/>
          <w:spacing w:val="40"/>
        </w:rPr>
        <w:t xml:space="preserve"> </w:t>
      </w:r>
      <w:r w:rsidRPr="002E32B9">
        <w:rPr>
          <w:rFonts w:ascii="Arial" w:hAnsi="Arial" w:cs="Arial"/>
        </w:rPr>
        <w:t>na</w:t>
      </w:r>
      <w:r w:rsidRPr="002E32B9">
        <w:rPr>
          <w:rFonts w:ascii="Arial" w:hAnsi="Arial" w:cs="Arial"/>
          <w:spacing w:val="40"/>
        </w:rPr>
        <w:t xml:space="preserve"> </w:t>
      </w:r>
      <w:r w:rsidRPr="002E32B9">
        <w:rPr>
          <w:rFonts w:ascii="Arial" w:hAnsi="Arial" w:cs="Arial"/>
        </w:rPr>
        <w:t>systemach</w:t>
      </w:r>
      <w:r w:rsidRPr="002E32B9">
        <w:rPr>
          <w:rFonts w:ascii="Arial" w:hAnsi="Arial" w:cs="Arial"/>
          <w:spacing w:val="40"/>
        </w:rPr>
        <w:t xml:space="preserve"> </w:t>
      </w:r>
      <w:r w:rsidRPr="002E32B9">
        <w:rPr>
          <w:rFonts w:ascii="Arial" w:hAnsi="Arial" w:cs="Arial"/>
        </w:rPr>
        <w:t>32</w:t>
      </w:r>
      <w:r w:rsidRPr="002E32B9">
        <w:rPr>
          <w:rFonts w:ascii="Arial" w:hAnsi="Arial" w:cs="Arial"/>
          <w:spacing w:val="40"/>
        </w:rPr>
        <w:t xml:space="preserve"> </w:t>
      </w:r>
      <w:r w:rsidRPr="002E32B9">
        <w:rPr>
          <w:rFonts w:ascii="Arial" w:hAnsi="Arial" w:cs="Arial"/>
        </w:rPr>
        <w:t>i</w:t>
      </w:r>
      <w:r w:rsidRPr="002E32B9">
        <w:rPr>
          <w:rFonts w:ascii="Arial" w:hAnsi="Arial" w:cs="Arial"/>
          <w:spacing w:val="40"/>
        </w:rPr>
        <w:t xml:space="preserve"> </w:t>
      </w:r>
      <w:r w:rsidRPr="002E32B9">
        <w:rPr>
          <w:rFonts w:ascii="Arial" w:hAnsi="Arial" w:cs="Arial"/>
        </w:rPr>
        <w:t>64</w:t>
      </w:r>
      <w:r w:rsidRPr="002E32B9">
        <w:rPr>
          <w:rFonts w:ascii="Arial" w:hAnsi="Arial" w:cs="Arial"/>
          <w:spacing w:val="40"/>
        </w:rPr>
        <w:t xml:space="preserve"> </w:t>
      </w:r>
      <w:r w:rsidRPr="002E32B9">
        <w:rPr>
          <w:rFonts w:ascii="Arial" w:hAnsi="Arial" w:cs="Arial"/>
        </w:rPr>
        <w:t>bitowych: min.</w:t>
      </w:r>
      <w:r w:rsidRPr="002E32B9">
        <w:rPr>
          <w:rFonts w:ascii="Arial" w:hAnsi="Arial" w:cs="Arial"/>
          <w:spacing w:val="40"/>
        </w:rPr>
        <w:t xml:space="preserve"> </w:t>
      </w:r>
      <w:r w:rsidRPr="002E32B9">
        <w:rPr>
          <w:rFonts w:ascii="Arial" w:hAnsi="Arial" w:cs="Arial"/>
        </w:rPr>
        <w:t>Windows</w:t>
      </w:r>
      <w:r w:rsidRPr="002E32B9">
        <w:rPr>
          <w:rFonts w:ascii="Arial" w:hAnsi="Arial" w:cs="Arial"/>
          <w:spacing w:val="40"/>
        </w:rPr>
        <w:t xml:space="preserve"> </w:t>
      </w:r>
      <w:r w:rsidRPr="002E32B9">
        <w:rPr>
          <w:rFonts w:ascii="Arial" w:hAnsi="Arial" w:cs="Arial"/>
        </w:rPr>
        <w:t>Server</w:t>
      </w:r>
      <w:r w:rsidRPr="002E32B9">
        <w:rPr>
          <w:rFonts w:ascii="Arial" w:hAnsi="Arial" w:cs="Arial"/>
          <w:spacing w:val="40"/>
        </w:rPr>
        <w:t xml:space="preserve"> </w:t>
      </w:r>
      <w:r w:rsidRPr="002E32B9">
        <w:rPr>
          <w:rFonts w:ascii="Arial" w:hAnsi="Arial" w:cs="Arial"/>
        </w:rPr>
        <w:t>2019/2022,</w:t>
      </w:r>
      <w:r w:rsidRPr="002E32B9">
        <w:rPr>
          <w:rFonts w:ascii="Arial" w:hAnsi="Arial" w:cs="Arial"/>
          <w:spacing w:val="40"/>
        </w:rPr>
        <w:t xml:space="preserve"> </w:t>
      </w:r>
      <w:r w:rsidRPr="002E32B9">
        <w:rPr>
          <w:rFonts w:ascii="Arial" w:hAnsi="Arial" w:cs="Arial"/>
        </w:rPr>
        <w:t xml:space="preserve">Windows </w:t>
      </w:r>
      <w:r w:rsidRPr="002E32B9">
        <w:rPr>
          <w:rFonts w:ascii="Arial" w:hAnsi="Arial" w:cs="Arial"/>
          <w:spacing w:val="-2"/>
        </w:rPr>
        <w:t>8.1/10/11.</w:t>
      </w:r>
    </w:p>
    <w:p w14:paraId="116A9F4F" w14:textId="77777777" w:rsidR="00C174B5" w:rsidRPr="002E32B9" w:rsidRDefault="00C174B5" w:rsidP="00C174B5">
      <w:pPr>
        <w:pStyle w:val="Akapitzlist"/>
        <w:widowControl w:val="0"/>
        <w:numPr>
          <w:ilvl w:val="2"/>
          <w:numId w:val="24"/>
        </w:numPr>
        <w:tabs>
          <w:tab w:val="left" w:pos="488"/>
          <w:tab w:val="left" w:pos="754"/>
        </w:tabs>
        <w:suppressAutoHyphens w:val="0"/>
        <w:autoSpaceDE w:val="0"/>
        <w:autoSpaceDN w:val="0"/>
        <w:spacing w:before="43" w:after="0" w:line="268" w:lineRule="auto"/>
        <w:ind w:right="100" w:hanging="370"/>
        <w:contextualSpacing w:val="0"/>
        <w:rPr>
          <w:rFonts w:ascii="Arial" w:hAnsi="Arial" w:cs="Arial"/>
        </w:rPr>
      </w:pPr>
      <w:r w:rsidRPr="002E32B9">
        <w:rPr>
          <w:rFonts w:ascii="Arial" w:hAnsi="Arial" w:cs="Arial"/>
        </w:rPr>
        <w:t>Klient</w:t>
      </w:r>
      <w:r w:rsidRPr="002E32B9">
        <w:rPr>
          <w:rFonts w:ascii="Arial" w:hAnsi="Arial" w:cs="Arial"/>
          <w:spacing w:val="40"/>
        </w:rPr>
        <w:t xml:space="preserve"> </w:t>
      </w:r>
      <w:r w:rsidRPr="002E32B9">
        <w:rPr>
          <w:rFonts w:ascii="Arial" w:hAnsi="Arial" w:cs="Arial"/>
        </w:rPr>
        <w:t>wspiera</w:t>
      </w:r>
      <w:r w:rsidRPr="002E32B9">
        <w:rPr>
          <w:rFonts w:ascii="Arial" w:hAnsi="Arial" w:cs="Arial"/>
          <w:spacing w:val="40"/>
        </w:rPr>
        <w:t xml:space="preserve"> </w:t>
      </w:r>
      <w:r w:rsidRPr="002E32B9">
        <w:rPr>
          <w:rFonts w:ascii="Arial" w:hAnsi="Arial" w:cs="Arial"/>
        </w:rPr>
        <w:t>poniższe</w:t>
      </w:r>
      <w:r w:rsidRPr="002E32B9">
        <w:rPr>
          <w:rFonts w:ascii="Arial" w:hAnsi="Arial" w:cs="Arial"/>
          <w:spacing w:val="40"/>
        </w:rPr>
        <w:t xml:space="preserve"> </w:t>
      </w:r>
      <w:r w:rsidRPr="002E32B9">
        <w:rPr>
          <w:rFonts w:ascii="Arial" w:hAnsi="Arial" w:cs="Arial"/>
        </w:rPr>
        <w:t>przeglądarki</w:t>
      </w:r>
      <w:r w:rsidRPr="002E32B9">
        <w:rPr>
          <w:rFonts w:ascii="Arial" w:hAnsi="Arial" w:cs="Arial"/>
          <w:spacing w:val="40"/>
        </w:rPr>
        <w:t xml:space="preserve"> </w:t>
      </w:r>
      <w:r w:rsidRPr="002E32B9">
        <w:rPr>
          <w:rFonts w:ascii="Arial" w:hAnsi="Arial" w:cs="Arial"/>
        </w:rPr>
        <w:t>internetowe</w:t>
      </w:r>
      <w:r w:rsidRPr="002E32B9">
        <w:rPr>
          <w:rFonts w:ascii="Arial" w:hAnsi="Arial" w:cs="Arial"/>
          <w:spacing w:val="40"/>
        </w:rPr>
        <w:t xml:space="preserve"> </w:t>
      </w:r>
      <w:r w:rsidRPr="002E32B9">
        <w:rPr>
          <w:rFonts w:ascii="Arial" w:hAnsi="Arial" w:cs="Arial"/>
        </w:rPr>
        <w:t>w</w:t>
      </w:r>
      <w:r w:rsidRPr="002E32B9">
        <w:rPr>
          <w:rFonts w:ascii="Arial" w:hAnsi="Arial" w:cs="Arial"/>
          <w:spacing w:val="40"/>
        </w:rPr>
        <w:t xml:space="preserve"> </w:t>
      </w:r>
      <w:r w:rsidRPr="002E32B9">
        <w:rPr>
          <w:rFonts w:ascii="Arial" w:hAnsi="Arial" w:cs="Arial"/>
        </w:rPr>
        <w:t>zakresie</w:t>
      </w:r>
      <w:r w:rsidRPr="002E32B9">
        <w:rPr>
          <w:rFonts w:ascii="Arial" w:hAnsi="Arial" w:cs="Arial"/>
          <w:spacing w:val="40"/>
        </w:rPr>
        <w:t xml:space="preserve"> </w:t>
      </w:r>
      <w:r w:rsidRPr="002E32B9">
        <w:rPr>
          <w:rFonts w:ascii="Arial" w:hAnsi="Arial" w:cs="Arial"/>
        </w:rPr>
        <w:t>monitorowania</w:t>
      </w:r>
      <w:r w:rsidRPr="002E32B9">
        <w:rPr>
          <w:rFonts w:ascii="Arial" w:hAnsi="Arial" w:cs="Arial"/>
          <w:spacing w:val="40"/>
        </w:rPr>
        <w:t xml:space="preserve"> </w:t>
      </w:r>
      <w:r w:rsidRPr="002E32B9">
        <w:rPr>
          <w:rFonts w:ascii="Arial" w:hAnsi="Arial" w:cs="Arial"/>
        </w:rPr>
        <w:t>aktywności</w:t>
      </w:r>
      <w:r w:rsidRPr="002E32B9">
        <w:rPr>
          <w:rFonts w:ascii="Arial" w:hAnsi="Arial" w:cs="Arial"/>
          <w:spacing w:val="80"/>
          <w:w w:val="150"/>
        </w:rPr>
        <w:t xml:space="preserve"> </w:t>
      </w:r>
      <w:r w:rsidRPr="002E32B9">
        <w:rPr>
          <w:rFonts w:ascii="Arial" w:hAnsi="Arial" w:cs="Arial"/>
        </w:rPr>
        <w:t>użytkownika w sieci min.: Opera, Chrome, FireFox</w:t>
      </w:r>
    </w:p>
    <w:p w14:paraId="426E58F0" w14:textId="77777777" w:rsidR="00C174B5" w:rsidRPr="002E32B9" w:rsidRDefault="00C174B5" w:rsidP="00C174B5">
      <w:pPr>
        <w:pStyle w:val="Akapitzlist"/>
        <w:widowControl w:val="0"/>
        <w:numPr>
          <w:ilvl w:val="1"/>
          <w:numId w:val="24"/>
        </w:numPr>
        <w:tabs>
          <w:tab w:val="left" w:pos="488"/>
          <w:tab w:val="left" w:pos="546"/>
        </w:tabs>
        <w:suppressAutoHyphens w:val="0"/>
        <w:autoSpaceDE w:val="0"/>
        <w:autoSpaceDN w:val="0"/>
        <w:spacing w:before="47" w:after="0" w:line="271" w:lineRule="auto"/>
        <w:ind w:left="488" w:right="101" w:hanging="370"/>
        <w:contextualSpacing w:val="0"/>
        <w:rPr>
          <w:rFonts w:ascii="Arial" w:hAnsi="Arial" w:cs="Arial"/>
        </w:rPr>
      </w:pPr>
      <w:r w:rsidRPr="002E32B9">
        <w:rPr>
          <w:rFonts w:ascii="Arial" w:hAnsi="Arial" w:cs="Arial"/>
        </w:rPr>
        <w:tab/>
        <w:t>Serwer</w:t>
      </w:r>
      <w:r w:rsidRPr="002E32B9">
        <w:rPr>
          <w:rFonts w:ascii="Arial" w:hAnsi="Arial" w:cs="Arial"/>
          <w:spacing w:val="40"/>
        </w:rPr>
        <w:t xml:space="preserve"> </w:t>
      </w:r>
      <w:r w:rsidRPr="002E32B9">
        <w:rPr>
          <w:rFonts w:ascii="Arial" w:hAnsi="Arial" w:cs="Arial"/>
        </w:rPr>
        <w:t>musi</w:t>
      </w:r>
      <w:r w:rsidRPr="002E32B9">
        <w:rPr>
          <w:rFonts w:ascii="Arial" w:hAnsi="Arial" w:cs="Arial"/>
          <w:spacing w:val="40"/>
        </w:rPr>
        <w:t xml:space="preserve"> </w:t>
      </w:r>
      <w:r w:rsidRPr="002E32B9">
        <w:rPr>
          <w:rFonts w:ascii="Arial" w:hAnsi="Arial" w:cs="Arial"/>
        </w:rPr>
        <w:t>działać</w:t>
      </w:r>
      <w:r w:rsidRPr="002E32B9">
        <w:rPr>
          <w:rFonts w:ascii="Arial" w:hAnsi="Arial" w:cs="Arial"/>
          <w:spacing w:val="39"/>
        </w:rPr>
        <w:t xml:space="preserve"> </w:t>
      </w:r>
      <w:r w:rsidRPr="002E32B9">
        <w:rPr>
          <w:rFonts w:ascii="Arial" w:hAnsi="Arial" w:cs="Arial"/>
        </w:rPr>
        <w:t>na</w:t>
      </w:r>
      <w:r w:rsidRPr="002E32B9">
        <w:rPr>
          <w:rFonts w:ascii="Arial" w:hAnsi="Arial" w:cs="Arial"/>
          <w:spacing w:val="40"/>
        </w:rPr>
        <w:t xml:space="preserve"> </w:t>
      </w:r>
      <w:r w:rsidRPr="002E32B9">
        <w:rPr>
          <w:rFonts w:ascii="Arial" w:hAnsi="Arial" w:cs="Arial"/>
        </w:rPr>
        <w:t>systemach</w:t>
      </w:r>
      <w:r w:rsidRPr="002E32B9">
        <w:rPr>
          <w:rFonts w:ascii="Arial" w:hAnsi="Arial" w:cs="Arial"/>
          <w:spacing w:val="38"/>
        </w:rPr>
        <w:t xml:space="preserve"> </w:t>
      </w:r>
      <w:r w:rsidRPr="002E32B9">
        <w:rPr>
          <w:rFonts w:ascii="Arial" w:hAnsi="Arial" w:cs="Arial"/>
        </w:rPr>
        <w:t>64</w:t>
      </w:r>
      <w:r w:rsidRPr="002E32B9">
        <w:rPr>
          <w:rFonts w:ascii="Arial" w:hAnsi="Arial" w:cs="Arial"/>
          <w:spacing w:val="40"/>
        </w:rPr>
        <w:t xml:space="preserve"> </w:t>
      </w:r>
      <w:r w:rsidRPr="002E32B9">
        <w:rPr>
          <w:rFonts w:ascii="Arial" w:hAnsi="Arial" w:cs="Arial"/>
        </w:rPr>
        <w:t>bitowych min.:</w:t>
      </w:r>
      <w:r w:rsidRPr="002E32B9">
        <w:rPr>
          <w:rFonts w:ascii="Arial" w:hAnsi="Arial" w:cs="Arial"/>
          <w:spacing w:val="40"/>
        </w:rPr>
        <w:t xml:space="preserve"> </w:t>
      </w:r>
      <w:r w:rsidRPr="002E32B9">
        <w:rPr>
          <w:rFonts w:ascii="Arial" w:hAnsi="Arial" w:cs="Arial"/>
        </w:rPr>
        <w:t>m.in.</w:t>
      </w:r>
      <w:r w:rsidRPr="002E32B9">
        <w:rPr>
          <w:rFonts w:ascii="Arial" w:hAnsi="Arial" w:cs="Arial"/>
          <w:spacing w:val="39"/>
        </w:rPr>
        <w:t xml:space="preserve"> </w:t>
      </w:r>
      <w:r w:rsidRPr="002E32B9">
        <w:rPr>
          <w:rFonts w:ascii="Arial" w:hAnsi="Arial" w:cs="Arial"/>
        </w:rPr>
        <w:t>Windows</w:t>
      </w:r>
      <w:r w:rsidRPr="002E32B9">
        <w:rPr>
          <w:rFonts w:ascii="Arial" w:hAnsi="Arial" w:cs="Arial"/>
          <w:spacing w:val="40"/>
        </w:rPr>
        <w:t xml:space="preserve"> </w:t>
      </w:r>
      <w:r w:rsidRPr="002E32B9">
        <w:rPr>
          <w:rFonts w:ascii="Arial" w:hAnsi="Arial" w:cs="Arial"/>
        </w:rPr>
        <w:t>Server</w:t>
      </w:r>
      <w:r w:rsidRPr="002E32B9">
        <w:rPr>
          <w:rFonts w:ascii="Arial" w:hAnsi="Arial" w:cs="Arial"/>
          <w:spacing w:val="39"/>
        </w:rPr>
        <w:t xml:space="preserve"> </w:t>
      </w:r>
      <w:r w:rsidRPr="002E32B9">
        <w:rPr>
          <w:rFonts w:ascii="Arial" w:hAnsi="Arial" w:cs="Arial"/>
        </w:rPr>
        <w:t>2019/2022,</w:t>
      </w:r>
      <w:r w:rsidRPr="002E32B9">
        <w:rPr>
          <w:rFonts w:ascii="Arial" w:hAnsi="Arial" w:cs="Arial"/>
          <w:spacing w:val="39"/>
        </w:rPr>
        <w:t xml:space="preserve"> </w:t>
      </w:r>
      <w:r w:rsidRPr="002E32B9">
        <w:rPr>
          <w:rFonts w:ascii="Arial" w:hAnsi="Arial" w:cs="Arial"/>
        </w:rPr>
        <w:t xml:space="preserve">Windows </w:t>
      </w:r>
      <w:r w:rsidRPr="002E32B9">
        <w:rPr>
          <w:rFonts w:ascii="Arial" w:hAnsi="Arial" w:cs="Arial"/>
          <w:spacing w:val="-2"/>
        </w:rPr>
        <w:t>8.1/10/11.</w:t>
      </w:r>
    </w:p>
    <w:p w14:paraId="0C841551" w14:textId="77777777" w:rsidR="00C174B5" w:rsidRPr="002E32B9" w:rsidRDefault="00C174B5" w:rsidP="00C174B5">
      <w:pPr>
        <w:pStyle w:val="Tekstpodstawowy"/>
        <w:spacing w:before="188"/>
        <w:ind w:left="0" w:firstLine="0"/>
        <w:rPr>
          <w:rFonts w:ascii="Arial" w:hAnsi="Arial" w:cs="Arial"/>
        </w:rPr>
      </w:pPr>
    </w:p>
    <w:p w14:paraId="4232805E" w14:textId="77777777" w:rsidR="00C174B5" w:rsidRPr="002E32B9" w:rsidRDefault="00C174B5" w:rsidP="00C174B5">
      <w:pPr>
        <w:pStyle w:val="Tekstpodstawowy"/>
        <w:ind w:left="118" w:firstLine="0"/>
        <w:rPr>
          <w:rFonts w:ascii="Arial" w:hAnsi="Arial" w:cs="Arial"/>
        </w:rPr>
      </w:pPr>
      <w:r w:rsidRPr="002E32B9">
        <w:rPr>
          <w:rFonts w:ascii="Arial" w:hAnsi="Arial" w:cs="Arial"/>
        </w:rPr>
        <w:t>2.5.</w:t>
      </w:r>
      <w:r w:rsidRPr="002E32B9">
        <w:rPr>
          <w:rFonts w:ascii="Arial" w:hAnsi="Arial" w:cs="Arial"/>
          <w:spacing w:val="-8"/>
        </w:rPr>
        <w:t xml:space="preserve"> </w:t>
      </w:r>
      <w:r w:rsidRPr="002E32B9">
        <w:rPr>
          <w:rFonts w:ascii="Arial" w:hAnsi="Arial" w:cs="Arial"/>
        </w:rPr>
        <w:t>System</w:t>
      </w:r>
      <w:r w:rsidRPr="002E32B9">
        <w:rPr>
          <w:rFonts w:ascii="Arial" w:hAnsi="Arial" w:cs="Arial"/>
          <w:spacing w:val="-8"/>
        </w:rPr>
        <w:t xml:space="preserve"> </w:t>
      </w:r>
      <w:r w:rsidRPr="002E32B9">
        <w:rPr>
          <w:rFonts w:ascii="Arial" w:hAnsi="Arial" w:cs="Arial"/>
        </w:rPr>
        <w:t>musi</w:t>
      </w:r>
      <w:r w:rsidRPr="002E32B9">
        <w:rPr>
          <w:rFonts w:ascii="Arial" w:hAnsi="Arial" w:cs="Arial"/>
          <w:spacing w:val="-7"/>
        </w:rPr>
        <w:t xml:space="preserve"> </w:t>
      </w:r>
      <w:r w:rsidRPr="002E32B9">
        <w:rPr>
          <w:rFonts w:ascii="Arial" w:hAnsi="Arial" w:cs="Arial"/>
        </w:rPr>
        <w:t>mieć</w:t>
      </w:r>
      <w:r w:rsidRPr="002E32B9">
        <w:rPr>
          <w:rFonts w:ascii="Arial" w:hAnsi="Arial" w:cs="Arial"/>
          <w:spacing w:val="-7"/>
        </w:rPr>
        <w:t xml:space="preserve"> </w:t>
      </w:r>
      <w:r w:rsidRPr="002E32B9">
        <w:rPr>
          <w:rFonts w:ascii="Arial" w:hAnsi="Arial" w:cs="Arial"/>
        </w:rPr>
        <w:t>możliwość</w:t>
      </w:r>
      <w:r w:rsidRPr="002E32B9">
        <w:rPr>
          <w:rFonts w:ascii="Arial" w:hAnsi="Arial" w:cs="Arial"/>
          <w:spacing w:val="-10"/>
        </w:rPr>
        <w:t xml:space="preserve"> </w:t>
      </w:r>
      <w:r w:rsidRPr="002E32B9">
        <w:rPr>
          <w:rFonts w:ascii="Arial" w:hAnsi="Arial" w:cs="Arial"/>
        </w:rPr>
        <w:t>pracy</w:t>
      </w:r>
      <w:r w:rsidRPr="002E32B9">
        <w:rPr>
          <w:rFonts w:ascii="Arial" w:hAnsi="Arial" w:cs="Arial"/>
          <w:spacing w:val="-9"/>
        </w:rPr>
        <w:t xml:space="preserve"> </w:t>
      </w:r>
      <w:r w:rsidRPr="002E32B9">
        <w:rPr>
          <w:rFonts w:ascii="Arial" w:hAnsi="Arial" w:cs="Arial"/>
        </w:rPr>
        <w:t>w</w:t>
      </w:r>
      <w:r w:rsidRPr="002E32B9">
        <w:rPr>
          <w:rFonts w:ascii="Arial" w:hAnsi="Arial" w:cs="Arial"/>
          <w:spacing w:val="-6"/>
        </w:rPr>
        <w:t xml:space="preserve"> </w:t>
      </w:r>
      <w:r w:rsidRPr="002E32B9">
        <w:rPr>
          <w:rFonts w:ascii="Arial" w:hAnsi="Arial" w:cs="Arial"/>
        </w:rPr>
        <w:t>środowisku</w:t>
      </w:r>
      <w:r w:rsidRPr="002E32B9">
        <w:rPr>
          <w:rFonts w:ascii="Arial" w:hAnsi="Arial" w:cs="Arial"/>
          <w:spacing w:val="-12"/>
        </w:rPr>
        <w:t xml:space="preserve"> </w:t>
      </w:r>
      <w:r w:rsidRPr="002E32B9">
        <w:rPr>
          <w:rFonts w:ascii="Arial" w:hAnsi="Arial" w:cs="Arial"/>
        </w:rPr>
        <w:t>wirtualnym</w:t>
      </w:r>
      <w:r w:rsidRPr="002E32B9">
        <w:rPr>
          <w:rFonts w:ascii="Arial" w:hAnsi="Arial" w:cs="Arial"/>
          <w:spacing w:val="-9"/>
        </w:rPr>
        <w:t xml:space="preserve"> </w:t>
      </w:r>
      <w:r w:rsidRPr="002E32B9">
        <w:rPr>
          <w:rFonts w:ascii="Arial" w:hAnsi="Arial" w:cs="Arial"/>
        </w:rPr>
        <w:t>Microsoft</w:t>
      </w:r>
      <w:r w:rsidRPr="002E32B9">
        <w:rPr>
          <w:rFonts w:ascii="Arial" w:hAnsi="Arial" w:cs="Arial"/>
          <w:spacing w:val="-7"/>
        </w:rPr>
        <w:t xml:space="preserve"> </w:t>
      </w:r>
      <w:r w:rsidRPr="002E32B9">
        <w:rPr>
          <w:rFonts w:ascii="Arial" w:hAnsi="Arial" w:cs="Arial"/>
        </w:rPr>
        <w:t>Hyper-V</w:t>
      </w:r>
      <w:r w:rsidRPr="002E32B9">
        <w:rPr>
          <w:rFonts w:ascii="Arial" w:hAnsi="Arial" w:cs="Arial"/>
          <w:spacing w:val="-7"/>
        </w:rPr>
        <w:t xml:space="preserve"> </w:t>
      </w:r>
      <w:r w:rsidRPr="002E32B9">
        <w:rPr>
          <w:rFonts w:ascii="Arial" w:hAnsi="Arial" w:cs="Arial"/>
        </w:rPr>
        <w:t>oraz</w:t>
      </w:r>
      <w:r w:rsidRPr="002E32B9">
        <w:rPr>
          <w:rFonts w:ascii="Arial" w:hAnsi="Arial" w:cs="Arial"/>
          <w:spacing w:val="-8"/>
        </w:rPr>
        <w:t xml:space="preserve"> </w:t>
      </w:r>
      <w:r w:rsidRPr="002E32B9">
        <w:rPr>
          <w:rFonts w:ascii="Arial" w:hAnsi="Arial" w:cs="Arial"/>
          <w:spacing w:val="-2"/>
        </w:rPr>
        <w:t>VMWare.</w:t>
      </w:r>
    </w:p>
    <w:p w14:paraId="26737BFA" w14:textId="77777777" w:rsidR="00C174B5" w:rsidRPr="002E32B9" w:rsidRDefault="00C174B5" w:rsidP="00C174B5">
      <w:pPr>
        <w:pStyle w:val="Nagwek1"/>
        <w:numPr>
          <w:ilvl w:val="0"/>
          <w:numId w:val="24"/>
        </w:numPr>
        <w:tabs>
          <w:tab w:val="left" w:pos="485"/>
        </w:tabs>
        <w:spacing w:before="77"/>
        <w:ind w:left="485" w:hanging="367"/>
        <w:jc w:val="both"/>
        <w:rPr>
          <w:sz w:val="22"/>
        </w:rPr>
      </w:pPr>
      <w:r w:rsidRPr="002E32B9">
        <w:rPr>
          <w:spacing w:val="-2"/>
          <w:sz w:val="22"/>
        </w:rPr>
        <w:t>Interfejsy</w:t>
      </w:r>
    </w:p>
    <w:p w14:paraId="3767F9E4" w14:textId="77777777" w:rsidR="00C174B5" w:rsidRPr="002E32B9" w:rsidRDefault="00C174B5" w:rsidP="00C174B5">
      <w:pPr>
        <w:pStyle w:val="Akapitzlist"/>
        <w:widowControl w:val="0"/>
        <w:numPr>
          <w:ilvl w:val="1"/>
          <w:numId w:val="24"/>
        </w:numPr>
        <w:tabs>
          <w:tab w:val="left" w:pos="488"/>
          <w:tab w:val="left" w:pos="582"/>
        </w:tabs>
        <w:suppressAutoHyphens w:val="0"/>
        <w:autoSpaceDE w:val="0"/>
        <w:autoSpaceDN w:val="0"/>
        <w:spacing w:before="80" w:after="0" w:line="271" w:lineRule="auto"/>
        <w:ind w:left="488" w:right="102" w:hanging="370"/>
        <w:contextualSpacing w:val="0"/>
        <w:jc w:val="both"/>
        <w:rPr>
          <w:rFonts w:ascii="Arial" w:hAnsi="Arial" w:cs="Arial"/>
        </w:rPr>
      </w:pPr>
      <w:r w:rsidRPr="002E32B9">
        <w:rPr>
          <w:rFonts w:ascii="Arial" w:hAnsi="Arial" w:cs="Arial"/>
        </w:rPr>
        <w:tab/>
        <w:t>System musi umożliwiać wielokrotny, zgodny z harmonogramem lub na życzenie, import użytkowników,</w:t>
      </w:r>
      <w:r w:rsidRPr="002E32B9">
        <w:rPr>
          <w:rFonts w:ascii="Arial" w:hAnsi="Arial" w:cs="Arial"/>
          <w:spacing w:val="-9"/>
        </w:rPr>
        <w:t xml:space="preserve"> </w:t>
      </w:r>
      <w:r w:rsidRPr="002E32B9">
        <w:rPr>
          <w:rFonts w:ascii="Arial" w:hAnsi="Arial" w:cs="Arial"/>
        </w:rPr>
        <w:t>komputerów,</w:t>
      </w:r>
      <w:r w:rsidRPr="002E32B9">
        <w:rPr>
          <w:rFonts w:ascii="Arial" w:hAnsi="Arial" w:cs="Arial"/>
          <w:spacing w:val="-8"/>
        </w:rPr>
        <w:t xml:space="preserve"> </w:t>
      </w:r>
      <w:r w:rsidRPr="002E32B9">
        <w:rPr>
          <w:rFonts w:ascii="Arial" w:hAnsi="Arial" w:cs="Arial"/>
        </w:rPr>
        <w:t>struktury</w:t>
      </w:r>
      <w:r w:rsidRPr="002E32B9">
        <w:rPr>
          <w:rFonts w:ascii="Arial" w:hAnsi="Arial" w:cs="Arial"/>
          <w:spacing w:val="-9"/>
        </w:rPr>
        <w:t xml:space="preserve"> </w:t>
      </w:r>
      <w:r w:rsidRPr="002E32B9">
        <w:rPr>
          <w:rFonts w:ascii="Arial" w:hAnsi="Arial" w:cs="Arial"/>
        </w:rPr>
        <w:t>organizacyjnej</w:t>
      </w:r>
      <w:r w:rsidRPr="002E32B9">
        <w:rPr>
          <w:rFonts w:ascii="Arial" w:hAnsi="Arial" w:cs="Arial"/>
          <w:spacing w:val="-9"/>
        </w:rPr>
        <w:t xml:space="preserve"> </w:t>
      </w:r>
      <w:r w:rsidRPr="002E32B9">
        <w:rPr>
          <w:rFonts w:ascii="Arial" w:hAnsi="Arial" w:cs="Arial"/>
        </w:rPr>
        <w:t>(całości</w:t>
      </w:r>
      <w:r w:rsidRPr="002E32B9">
        <w:rPr>
          <w:rFonts w:ascii="Arial" w:hAnsi="Arial" w:cs="Arial"/>
          <w:spacing w:val="-8"/>
        </w:rPr>
        <w:t xml:space="preserve"> </w:t>
      </w:r>
      <w:r w:rsidRPr="002E32B9">
        <w:rPr>
          <w:rFonts w:ascii="Arial" w:hAnsi="Arial" w:cs="Arial"/>
        </w:rPr>
        <w:t>bądź</w:t>
      </w:r>
      <w:r w:rsidRPr="002E32B9">
        <w:rPr>
          <w:rFonts w:ascii="Arial" w:hAnsi="Arial" w:cs="Arial"/>
          <w:spacing w:val="-8"/>
        </w:rPr>
        <w:t xml:space="preserve"> </w:t>
      </w:r>
      <w:r w:rsidRPr="002E32B9">
        <w:rPr>
          <w:rFonts w:ascii="Arial" w:hAnsi="Arial" w:cs="Arial"/>
        </w:rPr>
        <w:t>wybranego</w:t>
      </w:r>
      <w:r w:rsidRPr="002E32B9">
        <w:rPr>
          <w:rFonts w:ascii="Arial" w:hAnsi="Arial" w:cs="Arial"/>
          <w:spacing w:val="-8"/>
        </w:rPr>
        <w:t xml:space="preserve"> </w:t>
      </w:r>
      <w:r w:rsidRPr="002E32B9">
        <w:rPr>
          <w:rFonts w:ascii="Arial" w:hAnsi="Arial" w:cs="Arial"/>
        </w:rPr>
        <w:t>kontenera)</w:t>
      </w:r>
      <w:r w:rsidRPr="002E32B9">
        <w:rPr>
          <w:rFonts w:ascii="Arial" w:hAnsi="Arial" w:cs="Arial"/>
          <w:spacing w:val="-9"/>
        </w:rPr>
        <w:t xml:space="preserve"> </w:t>
      </w:r>
      <w:r w:rsidRPr="002E32B9">
        <w:rPr>
          <w:rFonts w:ascii="Arial" w:hAnsi="Arial" w:cs="Arial"/>
        </w:rPr>
        <w:t>z</w:t>
      </w:r>
      <w:r w:rsidRPr="002E32B9">
        <w:rPr>
          <w:rFonts w:ascii="Arial" w:hAnsi="Arial" w:cs="Arial"/>
          <w:spacing w:val="-8"/>
        </w:rPr>
        <w:t xml:space="preserve"> </w:t>
      </w:r>
      <w:r w:rsidRPr="002E32B9">
        <w:rPr>
          <w:rFonts w:ascii="Arial" w:hAnsi="Arial" w:cs="Arial"/>
        </w:rPr>
        <w:t>usługi MS Active Directory, przy czym import struktury organizacyjnej musi następować we wskazane miejsce struktury organizacyjnej zdefiniowanej w systemie.</w:t>
      </w:r>
    </w:p>
    <w:p w14:paraId="2AEA7207"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39" w:after="0" w:line="240" w:lineRule="auto"/>
        <w:ind w:left="501" w:hanging="383"/>
        <w:contextualSpacing w:val="0"/>
        <w:rPr>
          <w:rFonts w:ascii="Arial" w:hAnsi="Arial" w:cs="Arial"/>
        </w:rPr>
      </w:pPr>
      <w:r w:rsidRPr="002E32B9">
        <w:rPr>
          <w:rFonts w:ascii="Arial" w:hAnsi="Arial" w:cs="Arial"/>
        </w:rPr>
        <w:t>System</w:t>
      </w:r>
      <w:r w:rsidRPr="002E32B9">
        <w:rPr>
          <w:rFonts w:ascii="Arial" w:hAnsi="Arial" w:cs="Arial"/>
          <w:spacing w:val="-11"/>
        </w:rPr>
        <w:t xml:space="preserve"> </w:t>
      </w:r>
      <w:r w:rsidRPr="002E32B9">
        <w:rPr>
          <w:rFonts w:ascii="Arial" w:hAnsi="Arial" w:cs="Arial"/>
        </w:rPr>
        <w:t>musi</w:t>
      </w:r>
      <w:r w:rsidRPr="002E32B9">
        <w:rPr>
          <w:rFonts w:ascii="Arial" w:hAnsi="Arial" w:cs="Arial"/>
          <w:spacing w:val="-10"/>
        </w:rPr>
        <w:t xml:space="preserve"> </w:t>
      </w:r>
      <w:r w:rsidRPr="002E32B9">
        <w:rPr>
          <w:rFonts w:ascii="Arial" w:hAnsi="Arial" w:cs="Arial"/>
        </w:rPr>
        <w:t>umożliwiać</w:t>
      </w:r>
      <w:r w:rsidRPr="002E32B9">
        <w:rPr>
          <w:rFonts w:ascii="Arial" w:hAnsi="Arial" w:cs="Arial"/>
          <w:spacing w:val="-10"/>
        </w:rPr>
        <w:t xml:space="preserve"> </w:t>
      </w:r>
      <w:r w:rsidRPr="002E32B9">
        <w:rPr>
          <w:rFonts w:ascii="Arial" w:hAnsi="Arial" w:cs="Arial"/>
        </w:rPr>
        <w:t>import</w:t>
      </w:r>
      <w:r w:rsidRPr="002E32B9">
        <w:rPr>
          <w:rFonts w:ascii="Arial" w:hAnsi="Arial" w:cs="Arial"/>
          <w:spacing w:val="-10"/>
        </w:rPr>
        <w:t xml:space="preserve"> </w:t>
      </w:r>
      <w:r w:rsidRPr="002E32B9">
        <w:rPr>
          <w:rFonts w:ascii="Arial" w:hAnsi="Arial" w:cs="Arial"/>
        </w:rPr>
        <w:t>danych</w:t>
      </w:r>
      <w:r w:rsidRPr="002E32B9">
        <w:rPr>
          <w:rFonts w:ascii="Arial" w:hAnsi="Arial" w:cs="Arial"/>
          <w:spacing w:val="-9"/>
        </w:rPr>
        <w:t xml:space="preserve"> </w:t>
      </w:r>
      <w:r w:rsidRPr="002E32B9">
        <w:rPr>
          <w:rFonts w:ascii="Arial" w:hAnsi="Arial" w:cs="Arial"/>
        </w:rPr>
        <w:t>z</w:t>
      </w:r>
      <w:r w:rsidRPr="002E32B9">
        <w:rPr>
          <w:rFonts w:ascii="Arial" w:hAnsi="Arial" w:cs="Arial"/>
          <w:spacing w:val="-11"/>
        </w:rPr>
        <w:t xml:space="preserve"> </w:t>
      </w:r>
      <w:r w:rsidRPr="002E32B9">
        <w:rPr>
          <w:rFonts w:ascii="Arial" w:hAnsi="Arial" w:cs="Arial"/>
        </w:rPr>
        <w:t>CSV,</w:t>
      </w:r>
      <w:r w:rsidRPr="002E32B9">
        <w:rPr>
          <w:rFonts w:ascii="Arial" w:hAnsi="Arial" w:cs="Arial"/>
          <w:spacing w:val="-11"/>
        </w:rPr>
        <w:t xml:space="preserve"> </w:t>
      </w:r>
      <w:r w:rsidRPr="002E32B9">
        <w:rPr>
          <w:rFonts w:ascii="Arial" w:hAnsi="Arial" w:cs="Arial"/>
        </w:rPr>
        <w:t>Excel,</w:t>
      </w:r>
      <w:r w:rsidRPr="002E32B9">
        <w:rPr>
          <w:rFonts w:ascii="Arial" w:hAnsi="Arial" w:cs="Arial"/>
          <w:spacing w:val="-10"/>
        </w:rPr>
        <w:t xml:space="preserve"> </w:t>
      </w:r>
      <w:r w:rsidRPr="002E32B9">
        <w:rPr>
          <w:rFonts w:ascii="Arial" w:hAnsi="Arial" w:cs="Arial"/>
        </w:rPr>
        <w:t>Microsoft</w:t>
      </w:r>
      <w:r w:rsidRPr="002E32B9">
        <w:rPr>
          <w:rFonts w:ascii="Arial" w:hAnsi="Arial" w:cs="Arial"/>
          <w:spacing w:val="-10"/>
        </w:rPr>
        <w:t xml:space="preserve"> </w:t>
      </w:r>
      <w:r w:rsidRPr="002E32B9">
        <w:rPr>
          <w:rFonts w:ascii="Arial" w:hAnsi="Arial" w:cs="Arial"/>
        </w:rPr>
        <w:t>SQL</w:t>
      </w:r>
      <w:r w:rsidRPr="002E32B9">
        <w:rPr>
          <w:rFonts w:ascii="Arial" w:hAnsi="Arial" w:cs="Arial"/>
          <w:spacing w:val="-10"/>
        </w:rPr>
        <w:t xml:space="preserve"> </w:t>
      </w:r>
      <w:r w:rsidRPr="002E32B9">
        <w:rPr>
          <w:rFonts w:ascii="Arial" w:hAnsi="Arial" w:cs="Arial"/>
        </w:rPr>
        <w:t>Server,</w:t>
      </w:r>
      <w:r w:rsidRPr="002E32B9">
        <w:rPr>
          <w:rFonts w:ascii="Arial" w:hAnsi="Arial" w:cs="Arial"/>
          <w:spacing w:val="-12"/>
        </w:rPr>
        <w:t xml:space="preserve"> </w:t>
      </w:r>
      <w:r w:rsidRPr="002E32B9">
        <w:rPr>
          <w:rFonts w:ascii="Arial" w:hAnsi="Arial" w:cs="Arial"/>
        </w:rPr>
        <w:t>MySQL,</w:t>
      </w:r>
      <w:r w:rsidRPr="002E32B9">
        <w:rPr>
          <w:rFonts w:ascii="Arial" w:hAnsi="Arial" w:cs="Arial"/>
          <w:spacing w:val="-9"/>
        </w:rPr>
        <w:t xml:space="preserve"> </w:t>
      </w:r>
      <w:r w:rsidRPr="002E32B9">
        <w:rPr>
          <w:rFonts w:ascii="Arial" w:hAnsi="Arial" w:cs="Arial"/>
          <w:spacing w:val="-2"/>
        </w:rPr>
        <w:t>PostgreSQL</w:t>
      </w:r>
    </w:p>
    <w:p w14:paraId="7F2533FB"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79" w:after="0" w:line="240" w:lineRule="auto"/>
        <w:ind w:left="501" w:hanging="383"/>
        <w:contextualSpacing w:val="0"/>
        <w:rPr>
          <w:rFonts w:ascii="Arial" w:hAnsi="Arial" w:cs="Arial"/>
        </w:rPr>
      </w:pPr>
      <w:r w:rsidRPr="002E32B9">
        <w:rPr>
          <w:rFonts w:ascii="Arial" w:hAnsi="Arial" w:cs="Arial"/>
        </w:rPr>
        <w:t>System</w:t>
      </w:r>
      <w:r w:rsidRPr="002E32B9">
        <w:rPr>
          <w:rFonts w:ascii="Arial" w:hAnsi="Arial" w:cs="Arial"/>
          <w:spacing w:val="-13"/>
        </w:rPr>
        <w:t xml:space="preserve"> </w:t>
      </w:r>
      <w:r w:rsidRPr="002E32B9">
        <w:rPr>
          <w:rFonts w:ascii="Arial" w:hAnsi="Arial" w:cs="Arial"/>
        </w:rPr>
        <w:t>zapewnia</w:t>
      </w:r>
      <w:r w:rsidRPr="002E32B9">
        <w:rPr>
          <w:rFonts w:ascii="Arial" w:hAnsi="Arial" w:cs="Arial"/>
          <w:spacing w:val="-9"/>
        </w:rPr>
        <w:t xml:space="preserve"> </w:t>
      </w:r>
      <w:r w:rsidRPr="002E32B9">
        <w:rPr>
          <w:rFonts w:ascii="Arial" w:hAnsi="Arial" w:cs="Arial"/>
        </w:rPr>
        <w:t>integrację</w:t>
      </w:r>
      <w:r w:rsidRPr="002E32B9">
        <w:rPr>
          <w:rFonts w:ascii="Arial" w:hAnsi="Arial" w:cs="Arial"/>
          <w:spacing w:val="-7"/>
        </w:rPr>
        <w:t xml:space="preserve"> </w:t>
      </w:r>
      <w:r w:rsidRPr="002E32B9">
        <w:rPr>
          <w:rFonts w:ascii="Arial" w:hAnsi="Arial" w:cs="Arial"/>
        </w:rPr>
        <w:t>z</w:t>
      </w:r>
      <w:r w:rsidRPr="002E32B9">
        <w:rPr>
          <w:rFonts w:ascii="Arial" w:hAnsi="Arial" w:cs="Arial"/>
          <w:spacing w:val="-9"/>
        </w:rPr>
        <w:t xml:space="preserve"> </w:t>
      </w:r>
      <w:r w:rsidRPr="002E32B9">
        <w:rPr>
          <w:rFonts w:ascii="Arial" w:hAnsi="Arial" w:cs="Arial"/>
        </w:rPr>
        <w:t>modelem</w:t>
      </w:r>
      <w:r w:rsidRPr="002E32B9">
        <w:rPr>
          <w:rFonts w:ascii="Arial" w:hAnsi="Arial" w:cs="Arial"/>
          <w:spacing w:val="-10"/>
        </w:rPr>
        <w:t xml:space="preserve"> </w:t>
      </w:r>
      <w:r w:rsidRPr="002E32B9">
        <w:rPr>
          <w:rFonts w:ascii="Arial" w:hAnsi="Arial" w:cs="Arial"/>
          <w:spacing w:val="-4"/>
        </w:rPr>
        <w:t>LLM.</w:t>
      </w:r>
    </w:p>
    <w:p w14:paraId="5148224A" w14:textId="77777777" w:rsidR="00C174B5" w:rsidRPr="002E32B9" w:rsidRDefault="00C174B5" w:rsidP="00C174B5">
      <w:pPr>
        <w:pStyle w:val="Nagwek1"/>
        <w:numPr>
          <w:ilvl w:val="0"/>
          <w:numId w:val="24"/>
        </w:numPr>
        <w:tabs>
          <w:tab w:val="left" w:pos="485"/>
        </w:tabs>
        <w:spacing w:before="80"/>
        <w:jc w:val="both"/>
        <w:rPr>
          <w:sz w:val="22"/>
        </w:rPr>
      </w:pPr>
      <w:r w:rsidRPr="002E32B9">
        <w:rPr>
          <w:spacing w:val="-2"/>
          <w:sz w:val="22"/>
        </w:rPr>
        <w:lastRenderedPageBreak/>
        <w:t>Funkcjonalności</w:t>
      </w:r>
      <w:r w:rsidRPr="002E32B9">
        <w:rPr>
          <w:spacing w:val="6"/>
          <w:sz w:val="22"/>
        </w:rPr>
        <w:t xml:space="preserve"> </w:t>
      </w:r>
      <w:r w:rsidRPr="002E32B9">
        <w:rPr>
          <w:spacing w:val="-2"/>
          <w:sz w:val="22"/>
        </w:rPr>
        <w:t>systemu</w:t>
      </w:r>
      <w:r w:rsidRPr="002E32B9">
        <w:rPr>
          <w:spacing w:val="6"/>
          <w:sz w:val="22"/>
        </w:rPr>
        <w:t xml:space="preserve"> </w:t>
      </w:r>
      <w:r w:rsidRPr="002E32B9">
        <w:rPr>
          <w:spacing w:val="-2"/>
          <w:sz w:val="22"/>
        </w:rPr>
        <w:t>zarządzania</w:t>
      </w:r>
      <w:r w:rsidRPr="002E32B9">
        <w:rPr>
          <w:spacing w:val="5"/>
          <w:sz w:val="22"/>
        </w:rPr>
        <w:t xml:space="preserve"> </w:t>
      </w:r>
      <w:r w:rsidRPr="002E32B9">
        <w:rPr>
          <w:spacing w:val="-2"/>
          <w:sz w:val="22"/>
        </w:rPr>
        <w:t>infrastrukturą</w:t>
      </w:r>
      <w:r w:rsidRPr="002E32B9">
        <w:rPr>
          <w:spacing w:val="5"/>
          <w:sz w:val="22"/>
        </w:rPr>
        <w:t xml:space="preserve"> </w:t>
      </w:r>
      <w:r w:rsidRPr="002E32B9">
        <w:rPr>
          <w:spacing w:val="-5"/>
          <w:sz w:val="22"/>
        </w:rPr>
        <w:t>IT</w:t>
      </w:r>
    </w:p>
    <w:p w14:paraId="57583F55"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77" w:after="0" w:line="240" w:lineRule="auto"/>
        <w:ind w:left="501" w:hanging="383"/>
        <w:contextualSpacing w:val="0"/>
        <w:rPr>
          <w:rFonts w:ascii="Arial" w:hAnsi="Arial" w:cs="Arial"/>
        </w:rPr>
      </w:pPr>
      <w:r w:rsidRPr="002E32B9">
        <w:rPr>
          <w:rFonts w:ascii="Arial" w:hAnsi="Arial" w:cs="Arial"/>
          <w:spacing w:val="-2"/>
        </w:rPr>
        <w:t>Funkcjonalność</w:t>
      </w:r>
      <w:r w:rsidRPr="002E32B9">
        <w:rPr>
          <w:rFonts w:ascii="Arial" w:hAnsi="Arial" w:cs="Arial"/>
          <w:spacing w:val="10"/>
        </w:rPr>
        <w:t xml:space="preserve"> </w:t>
      </w:r>
      <w:r w:rsidRPr="002E32B9">
        <w:rPr>
          <w:rFonts w:ascii="Arial" w:hAnsi="Arial" w:cs="Arial"/>
          <w:spacing w:val="-2"/>
        </w:rPr>
        <w:t>Klienta</w:t>
      </w:r>
    </w:p>
    <w:p w14:paraId="6F828089" w14:textId="77777777" w:rsidR="00C174B5" w:rsidRPr="002E32B9" w:rsidRDefault="00C174B5" w:rsidP="00C174B5">
      <w:pPr>
        <w:pStyle w:val="Akapitzlist"/>
        <w:widowControl w:val="0"/>
        <w:numPr>
          <w:ilvl w:val="2"/>
          <w:numId w:val="24"/>
        </w:numPr>
        <w:tabs>
          <w:tab w:val="left" w:pos="488"/>
          <w:tab w:val="left" w:pos="742"/>
        </w:tabs>
        <w:suppressAutoHyphens w:val="0"/>
        <w:autoSpaceDE w:val="0"/>
        <w:autoSpaceDN w:val="0"/>
        <w:spacing w:before="80" w:after="0" w:line="271" w:lineRule="auto"/>
        <w:ind w:right="101" w:hanging="370"/>
        <w:contextualSpacing w:val="0"/>
        <w:jc w:val="both"/>
        <w:rPr>
          <w:rFonts w:ascii="Arial" w:hAnsi="Arial" w:cs="Arial"/>
        </w:rPr>
      </w:pPr>
      <w:r w:rsidRPr="002E32B9">
        <w:rPr>
          <w:rFonts w:ascii="Arial" w:hAnsi="Arial" w:cs="Arial"/>
        </w:rPr>
        <w:t>System musi umożliwiać pełne zdalne zarządzanie Klientami, obejmujące uruchamianie i wyłączanie, zmianę konfiguracji Klienta, inicjowanie skanowania oraz wykonanie poleceń systemowych. Klient powinien wyświetlać komunikaty w HTML z dokładnymi danymi o czasie wyświetlenia i użytkowniku.</w:t>
      </w:r>
    </w:p>
    <w:p w14:paraId="7C89EDBE"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39" w:after="0" w:line="240" w:lineRule="auto"/>
        <w:ind w:left="501" w:hanging="383"/>
        <w:contextualSpacing w:val="0"/>
        <w:jc w:val="both"/>
        <w:rPr>
          <w:rFonts w:ascii="Arial" w:hAnsi="Arial" w:cs="Arial"/>
        </w:rPr>
      </w:pPr>
      <w:r w:rsidRPr="002E32B9">
        <w:rPr>
          <w:rFonts w:ascii="Arial" w:hAnsi="Arial" w:cs="Arial"/>
          <w:spacing w:val="-2"/>
        </w:rPr>
        <w:t>Funkcjonalność</w:t>
      </w:r>
      <w:r w:rsidRPr="002E32B9">
        <w:rPr>
          <w:rFonts w:ascii="Arial" w:hAnsi="Arial" w:cs="Arial"/>
          <w:spacing w:val="6"/>
        </w:rPr>
        <w:t xml:space="preserve"> </w:t>
      </w:r>
      <w:r w:rsidRPr="002E32B9">
        <w:rPr>
          <w:rFonts w:ascii="Arial" w:hAnsi="Arial" w:cs="Arial"/>
          <w:spacing w:val="-2"/>
        </w:rPr>
        <w:t>konsoli</w:t>
      </w:r>
      <w:r w:rsidRPr="002E32B9">
        <w:rPr>
          <w:rFonts w:ascii="Arial" w:hAnsi="Arial" w:cs="Arial"/>
          <w:spacing w:val="3"/>
        </w:rPr>
        <w:t xml:space="preserve"> </w:t>
      </w:r>
      <w:r w:rsidRPr="002E32B9">
        <w:rPr>
          <w:rFonts w:ascii="Arial" w:hAnsi="Arial" w:cs="Arial"/>
          <w:spacing w:val="-2"/>
        </w:rPr>
        <w:t>administracyjnej.</w:t>
      </w:r>
    </w:p>
    <w:p w14:paraId="52729A78" w14:textId="77777777" w:rsidR="00C174B5" w:rsidRPr="002E32B9" w:rsidRDefault="00C174B5" w:rsidP="00C174B5">
      <w:pPr>
        <w:pStyle w:val="Akapitzlist"/>
        <w:widowControl w:val="0"/>
        <w:numPr>
          <w:ilvl w:val="2"/>
          <w:numId w:val="24"/>
        </w:numPr>
        <w:tabs>
          <w:tab w:val="left" w:pos="488"/>
          <w:tab w:val="left" w:pos="747"/>
        </w:tabs>
        <w:suppressAutoHyphens w:val="0"/>
        <w:autoSpaceDE w:val="0"/>
        <w:autoSpaceDN w:val="0"/>
        <w:spacing w:before="55" w:after="0" w:line="268" w:lineRule="auto"/>
        <w:ind w:right="102" w:hanging="370"/>
        <w:contextualSpacing w:val="0"/>
        <w:jc w:val="both"/>
        <w:rPr>
          <w:rFonts w:ascii="Arial" w:hAnsi="Arial" w:cs="Arial"/>
        </w:rPr>
      </w:pPr>
      <w:r w:rsidRPr="002E32B9">
        <w:rPr>
          <w:rFonts w:ascii="Arial" w:hAnsi="Arial" w:cs="Arial"/>
        </w:rPr>
        <w:t>W konsoli powinna istnieć funkcja filtrowania danych na dashboardach oraz możliwość personalizacji</w:t>
      </w:r>
      <w:r w:rsidRPr="002E32B9">
        <w:rPr>
          <w:rFonts w:ascii="Arial" w:hAnsi="Arial" w:cs="Arial"/>
          <w:spacing w:val="-2"/>
        </w:rPr>
        <w:t xml:space="preserve"> </w:t>
      </w:r>
      <w:r w:rsidRPr="002E32B9">
        <w:rPr>
          <w:rFonts w:ascii="Arial" w:hAnsi="Arial" w:cs="Arial"/>
        </w:rPr>
        <w:t>interfejsu</w:t>
      </w:r>
      <w:r w:rsidRPr="002E32B9">
        <w:rPr>
          <w:rFonts w:ascii="Arial" w:hAnsi="Arial" w:cs="Arial"/>
          <w:spacing w:val="-3"/>
        </w:rPr>
        <w:t xml:space="preserve"> </w:t>
      </w:r>
      <w:r w:rsidRPr="002E32B9">
        <w:rPr>
          <w:rFonts w:ascii="Arial" w:hAnsi="Arial" w:cs="Arial"/>
        </w:rPr>
        <w:t>przez</w:t>
      </w:r>
      <w:r w:rsidRPr="002E32B9">
        <w:rPr>
          <w:rFonts w:ascii="Arial" w:hAnsi="Arial" w:cs="Arial"/>
          <w:spacing w:val="-3"/>
        </w:rPr>
        <w:t xml:space="preserve"> </w:t>
      </w:r>
      <w:r w:rsidRPr="002E32B9">
        <w:rPr>
          <w:rFonts w:ascii="Arial" w:hAnsi="Arial" w:cs="Arial"/>
        </w:rPr>
        <w:t>użytkownika,</w:t>
      </w:r>
      <w:r w:rsidRPr="002E32B9">
        <w:rPr>
          <w:rFonts w:ascii="Arial" w:hAnsi="Arial" w:cs="Arial"/>
          <w:spacing w:val="-4"/>
        </w:rPr>
        <w:t xml:space="preserve"> </w:t>
      </w:r>
      <w:r w:rsidRPr="002E32B9">
        <w:rPr>
          <w:rFonts w:ascii="Arial" w:hAnsi="Arial" w:cs="Arial"/>
        </w:rPr>
        <w:t>w</w:t>
      </w:r>
      <w:r w:rsidRPr="002E32B9">
        <w:rPr>
          <w:rFonts w:ascii="Arial" w:hAnsi="Arial" w:cs="Arial"/>
          <w:spacing w:val="-1"/>
        </w:rPr>
        <w:t xml:space="preserve"> </w:t>
      </w:r>
      <w:r w:rsidRPr="002E32B9">
        <w:rPr>
          <w:rFonts w:ascii="Arial" w:hAnsi="Arial" w:cs="Arial"/>
        </w:rPr>
        <w:t>tym</w:t>
      </w:r>
      <w:r w:rsidRPr="002E32B9">
        <w:rPr>
          <w:rFonts w:ascii="Arial" w:hAnsi="Arial" w:cs="Arial"/>
          <w:spacing w:val="-3"/>
        </w:rPr>
        <w:t xml:space="preserve"> </w:t>
      </w:r>
      <w:r w:rsidRPr="002E32B9">
        <w:rPr>
          <w:rFonts w:ascii="Arial" w:hAnsi="Arial" w:cs="Arial"/>
        </w:rPr>
        <w:t>definiowanie</w:t>
      </w:r>
      <w:r w:rsidRPr="002E32B9">
        <w:rPr>
          <w:rFonts w:ascii="Arial" w:hAnsi="Arial" w:cs="Arial"/>
          <w:spacing w:val="-2"/>
        </w:rPr>
        <w:t xml:space="preserve"> </w:t>
      </w:r>
      <w:r w:rsidRPr="002E32B9">
        <w:rPr>
          <w:rFonts w:ascii="Arial" w:hAnsi="Arial" w:cs="Arial"/>
        </w:rPr>
        <w:t>własnych</w:t>
      </w:r>
      <w:r w:rsidRPr="002E32B9">
        <w:rPr>
          <w:rFonts w:ascii="Arial" w:hAnsi="Arial" w:cs="Arial"/>
          <w:spacing w:val="-2"/>
        </w:rPr>
        <w:t xml:space="preserve"> </w:t>
      </w:r>
      <w:r w:rsidRPr="002E32B9">
        <w:rPr>
          <w:rFonts w:ascii="Arial" w:hAnsi="Arial" w:cs="Arial"/>
        </w:rPr>
        <w:t>pól,</w:t>
      </w:r>
      <w:r w:rsidRPr="002E32B9">
        <w:rPr>
          <w:rFonts w:ascii="Arial" w:hAnsi="Arial" w:cs="Arial"/>
          <w:spacing w:val="-5"/>
        </w:rPr>
        <w:t xml:space="preserve"> </w:t>
      </w:r>
      <w:r w:rsidRPr="002E32B9">
        <w:rPr>
          <w:rFonts w:ascii="Arial" w:hAnsi="Arial" w:cs="Arial"/>
        </w:rPr>
        <w:t>filtrów</w:t>
      </w:r>
      <w:r w:rsidRPr="002E32B9">
        <w:rPr>
          <w:rFonts w:ascii="Arial" w:hAnsi="Arial" w:cs="Arial"/>
          <w:spacing w:val="-1"/>
        </w:rPr>
        <w:t xml:space="preserve"> </w:t>
      </w:r>
      <w:r w:rsidRPr="002E32B9">
        <w:rPr>
          <w:rFonts w:ascii="Arial" w:hAnsi="Arial" w:cs="Arial"/>
        </w:rPr>
        <w:t>i</w:t>
      </w:r>
      <w:r w:rsidRPr="002E32B9">
        <w:rPr>
          <w:rFonts w:ascii="Arial" w:hAnsi="Arial" w:cs="Arial"/>
          <w:spacing w:val="-5"/>
        </w:rPr>
        <w:t xml:space="preserve"> </w:t>
      </w:r>
      <w:r w:rsidRPr="002E32B9">
        <w:rPr>
          <w:rFonts w:ascii="Arial" w:hAnsi="Arial" w:cs="Arial"/>
        </w:rPr>
        <w:t>widoków,</w:t>
      </w:r>
      <w:r w:rsidRPr="002E32B9">
        <w:rPr>
          <w:rFonts w:ascii="Arial" w:hAnsi="Arial" w:cs="Arial"/>
          <w:spacing w:val="-4"/>
        </w:rPr>
        <w:t xml:space="preserve"> </w:t>
      </w:r>
      <w:r w:rsidRPr="002E32B9">
        <w:rPr>
          <w:rFonts w:ascii="Arial" w:hAnsi="Arial" w:cs="Arial"/>
        </w:rPr>
        <w:t>z zachowaniem tych ustawień pomiędzy sesjami. Konsola musi także umożliwiać definiowanie poziomów uprawnień dla użytkowników i grup, z opcją dziedziczenia oraz integrację z Active Directory dla zarządzania dostępem.</w:t>
      </w:r>
    </w:p>
    <w:p w14:paraId="119CBE98" w14:textId="77777777" w:rsidR="00C174B5" w:rsidRPr="002E32B9" w:rsidRDefault="00C174B5" w:rsidP="00C174B5">
      <w:pPr>
        <w:pStyle w:val="Akapitzlist"/>
        <w:widowControl w:val="0"/>
        <w:numPr>
          <w:ilvl w:val="2"/>
          <w:numId w:val="24"/>
        </w:numPr>
        <w:tabs>
          <w:tab w:val="left" w:pos="488"/>
          <w:tab w:val="left" w:pos="708"/>
        </w:tabs>
        <w:suppressAutoHyphens w:val="0"/>
        <w:autoSpaceDE w:val="0"/>
        <w:autoSpaceDN w:val="0"/>
        <w:spacing w:before="51" w:after="0" w:line="271" w:lineRule="auto"/>
        <w:ind w:right="103" w:hanging="370"/>
        <w:contextualSpacing w:val="0"/>
        <w:jc w:val="both"/>
        <w:rPr>
          <w:rFonts w:ascii="Arial" w:hAnsi="Arial" w:cs="Arial"/>
        </w:rPr>
      </w:pPr>
      <w:r w:rsidRPr="002E32B9">
        <w:rPr>
          <w:rFonts w:ascii="Arial" w:hAnsi="Arial" w:cs="Arial"/>
        </w:rPr>
        <w:t xml:space="preserve">Konsola powinna posiadać zaawansowane funkcje zarządzania rekordami, w tym wykonanie poleceń na wielu rekordach jednocześnie oraz dostęp do szczegółowych informacji o pracy </w:t>
      </w:r>
      <w:r w:rsidRPr="002E32B9">
        <w:rPr>
          <w:rFonts w:ascii="Arial" w:hAnsi="Arial" w:cs="Arial"/>
          <w:spacing w:val="-2"/>
        </w:rPr>
        <w:t>urządzeń.</w:t>
      </w:r>
    </w:p>
    <w:p w14:paraId="45488E42"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40" w:after="0" w:line="240" w:lineRule="auto"/>
        <w:ind w:left="501" w:hanging="383"/>
        <w:contextualSpacing w:val="0"/>
        <w:jc w:val="both"/>
        <w:rPr>
          <w:rFonts w:ascii="Arial" w:hAnsi="Arial" w:cs="Arial"/>
        </w:rPr>
      </w:pPr>
      <w:r w:rsidRPr="002E32B9">
        <w:rPr>
          <w:rFonts w:ascii="Arial" w:hAnsi="Arial" w:cs="Arial"/>
          <w:spacing w:val="-2"/>
        </w:rPr>
        <w:t>Funkcjonalność</w:t>
      </w:r>
      <w:r w:rsidRPr="002E32B9">
        <w:rPr>
          <w:rFonts w:ascii="Arial" w:hAnsi="Arial" w:cs="Arial"/>
          <w:spacing w:val="8"/>
        </w:rPr>
        <w:t xml:space="preserve"> </w:t>
      </w:r>
      <w:r w:rsidRPr="002E32B9">
        <w:rPr>
          <w:rFonts w:ascii="Arial" w:hAnsi="Arial" w:cs="Arial"/>
          <w:spacing w:val="-2"/>
        </w:rPr>
        <w:t>panelu</w:t>
      </w:r>
      <w:r w:rsidRPr="002E32B9">
        <w:rPr>
          <w:rFonts w:ascii="Arial" w:hAnsi="Arial" w:cs="Arial"/>
          <w:spacing w:val="5"/>
        </w:rPr>
        <w:t xml:space="preserve"> </w:t>
      </w:r>
      <w:r w:rsidRPr="002E32B9">
        <w:rPr>
          <w:rFonts w:ascii="Arial" w:hAnsi="Arial" w:cs="Arial"/>
          <w:spacing w:val="-2"/>
        </w:rPr>
        <w:t>pracownika</w:t>
      </w:r>
    </w:p>
    <w:p w14:paraId="0B8646EE" w14:textId="77777777" w:rsidR="00C174B5" w:rsidRPr="002E32B9" w:rsidRDefault="00C174B5" w:rsidP="00C174B5">
      <w:pPr>
        <w:pStyle w:val="Akapitzlist"/>
        <w:widowControl w:val="0"/>
        <w:numPr>
          <w:ilvl w:val="2"/>
          <w:numId w:val="24"/>
        </w:numPr>
        <w:tabs>
          <w:tab w:val="left" w:pos="488"/>
          <w:tab w:val="left" w:pos="693"/>
        </w:tabs>
        <w:suppressAutoHyphens w:val="0"/>
        <w:autoSpaceDE w:val="0"/>
        <w:autoSpaceDN w:val="0"/>
        <w:spacing w:before="80" w:after="0" w:line="268" w:lineRule="auto"/>
        <w:ind w:right="99" w:hanging="370"/>
        <w:contextualSpacing w:val="0"/>
        <w:jc w:val="both"/>
        <w:rPr>
          <w:rFonts w:ascii="Arial" w:hAnsi="Arial" w:cs="Arial"/>
        </w:rPr>
      </w:pPr>
      <w:r w:rsidRPr="002E32B9">
        <w:rPr>
          <w:rFonts w:ascii="Arial" w:hAnsi="Arial" w:cs="Arial"/>
        </w:rPr>
        <w:t>Panel pracownika systemu musi automatycznie uruchamiać się i autoryzować przy logowaniu użytkownika, z możliwością definiowania zakresu dostępnych informacji przez administratora dla poszczególnych</w:t>
      </w:r>
      <w:r w:rsidRPr="002E32B9">
        <w:rPr>
          <w:rFonts w:ascii="Arial" w:hAnsi="Arial" w:cs="Arial"/>
          <w:spacing w:val="-13"/>
        </w:rPr>
        <w:t xml:space="preserve"> </w:t>
      </w:r>
      <w:r w:rsidRPr="002E32B9">
        <w:rPr>
          <w:rFonts w:ascii="Arial" w:hAnsi="Arial" w:cs="Arial"/>
        </w:rPr>
        <w:t>grup</w:t>
      </w:r>
      <w:r w:rsidRPr="002E32B9">
        <w:rPr>
          <w:rFonts w:ascii="Arial" w:hAnsi="Arial" w:cs="Arial"/>
          <w:spacing w:val="-12"/>
        </w:rPr>
        <w:t xml:space="preserve"> </w:t>
      </w:r>
      <w:r w:rsidRPr="002E32B9">
        <w:rPr>
          <w:rFonts w:ascii="Arial" w:hAnsi="Arial" w:cs="Arial"/>
        </w:rPr>
        <w:t>pracowników.</w:t>
      </w:r>
      <w:r w:rsidRPr="002E32B9">
        <w:rPr>
          <w:rFonts w:ascii="Arial" w:hAnsi="Arial" w:cs="Arial"/>
          <w:spacing w:val="-13"/>
        </w:rPr>
        <w:t xml:space="preserve"> </w:t>
      </w:r>
      <w:r w:rsidRPr="002E32B9">
        <w:rPr>
          <w:rFonts w:ascii="Arial" w:hAnsi="Arial" w:cs="Arial"/>
        </w:rPr>
        <w:t>Panel</w:t>
      </w:r>
      <w:r w:rsidRPr="002E32B9">
        <w:rPr>
          <w:rFonts w:ascii="Arial" w:hAnsi="Arial" w:cs="Arial"/>
          <w:spacing w:val="-12"/>
        </w:rPr>
        <w:t xml:space="preserve"> </w:t>
      </w:r>
      <w:r w:rsidRPr="002E32B9">
        <w:rPr>
          <w:rFonts w:ascii="Arial" w:hAnsi="Arial" w:cs="Arial"/>
        </w:rPr>
        <w:t>kierownika</w:t>
      </w:r>
      <w:r w:rsidRPr="002E32B9">
        <w:rPr>
          <w:rFonts w:ascii="Arial" w:hAnsi="Arial" w:cs="Arial"/>
          <w:spacing w:val="-13"/>
        </w:rPr>
        <w:t xml:space="preserve"> </w:t>
      </w:r>
      <w:r w:rsidRPr="002E32B9">
        <w:rPr>
          <w:rFonts w:ascii="Arial" w:hAnsi="Arial" w:cs="Arial"/>
        </w:rPr>
        <w:t>powinien</w:t>
      </w:r>
      <w:r w:rsidRPr="002E32B9">
        <w:rPr>
          <w:rFonts w:ascii="Arial" w:hAnsi="Arial" w:cs="Arial"/>
          <w:spacing w:val="-12"/>
        </w:rPr>
        <w:t xml:space="preserve"> </w:t>
      </w:r>
      <w:r w:rsidRPr="002E32B9">
        <w:rPr>
          <w:rFonts w:ascii="Arial" w:hAnsi="Arial" w:cs="Arial"/>
        </w:rPr>
        <w:t>dodatkowo</w:t>
      </w:r>
      <w:r w:rsidRPr="002E32B9">
        <w:rPr>
          <w:rFonts w:ascii="Arial" w:hAnsi="Arial" w:cs="Arial"/>
          <w:spacing w:val="-13"/>
        </w:rPr>
        <w:t xml:space="preserve"> </w:t>
      </w:r>
      <w:r w:rsidRPr="002E32B9">
        <w:rPr>
          <w:rFonts w:ascii="Arial" w:hAnsi="Arial" w:cs="Arial"/>
        </w:rPr>
        <w:t>agregować</w:t>
      </w:r>
      <w:r w:rsidRPr="002E32B9">
        <w:rPr>
          <w:rFonts w:ascii="Arial" w:hAnsi="Arial" w:cs="Arial"/>
          <w:spacing w:val="-12"/>
        </w:rPr>
        <w:t xml:space="preserve"> </w:t>
      </w:r>
      <w:r w:rsidRPr="002E32B9">
        <w:rPr>
          <w:rFonts w:ascii="Arial" w:hAnsi="Arial" w:cs="Arial"/>
        </w:rPr>
        <w:t>i</w:t>
      </w:r>
      <w:r w:rsidRPr="002E32B9">
        <w:rPr>
          <w:rFonts w:ascii="Arial" w:hAnsi="Arial" w:cs="Arial"/>
          <w:spacing w:val="-12"/>
        </w:rPr>
        <w:t xml:space="preserve"> </w:t>
      </w:r>
      <w:r w:rsidRPr="002E32B9">
        <w:rPr>
          <w:rFonts w:ascii="Arial" w:hAnsi="Arial" w:cs="Arial"/>
        </w:rPr>
        <w:t>analizować dane</w:t>
      </w:r>
      <w:r w:rsidRPr="002E32B9">
        <w:rPr>
          <w:rFonts w:ascii="Arial" w:hAnsi="Arial" w:cs="Arial"/>
          <w:spacing w:val="-7"/>
        </w:rPr>
        <w:t xml:space="preserve"> </w:t>
      </w:r>
      <w:r w:rsidRPr="002E32B9">
        <w:rPr>
          <w:rFonts w:ascii="Arial" w:hAnsi="Arial" w:cs="Arial"/>
        </w:rPr>
        <w:t>z</w:t>
      </w:r>
      <w:r w:rsidRPr="002E32B9">
        <w:rPr>
          <w:rFonts w:ascii="Arial" w:hAnsi="Arial" w:cs="Arial"/>
          <w:spacing w:val="-8"/>
        </w:rPr>
        <w:t xml:space="preserve"> </w:t>
      </w:r>
      <w:r w:rsidRPr="002E32B9">
        <w:rPr>
          <w:rFonts w:ascii="Arial" w:hAnsi="Arial" w:cs="Arial"/>
        </w:rPr>
        <w:t>paneli</w:t>
      </w:r>
      <w:r w:rsidRPr="002E32B9">
        <w:rPr>
          <w:rFonts w:ascii="Arial" w:hAnsi="Arial" w:cs="Arial"/>
          <w:spacing w:val="-7"/>
        </w:rPr>
        <w:t xml:space="preserve"> </w:t>
      </w:r>
      <w:r w:rsidRPr="002E32B9">
        <w:rPr>
          <w:rFonts w:ascii="Arial" w:hAnsi="Arial" w:cs="Arial"/>
        </w:rPr>
        <w:t>pracowników.</w:t>
      </w:r>
      <w:r w:rsidRPr="002E32B9">
        <w:rPr>
          <w:rFonts w:ascii="Arial" w:hAnsi="Arial" w:cs="Arial"/>
          <w:spacing w:val="-7"/>
        </w:rPr>
        <w:t xml:space="preserve"> </w:t>
      </w:r>
      <w:r w:rsidRPr="002E32B9">
        <w:rPr>
          <w:rFonts w:ascii="Arial" w:hAnsi="Arial" w:cs="Arial"/>
        </w:rPr>
        <w:t>Informacje</w:t>
      </w:r>
      <w:r w:rsidRPr="002E32B9">
        <w:rPr>
          <w:rFonts w:ascii="Arial" w:hAnsi="Arial" w:cs="Arial"/>
          <w:spacing w:val="-7"/>
        </w:rPr>
        <w:t xml:space="preserve"> </w:t>
      </w:r>
      <w:r w:rsidRPr="002E32B9">
        <w:rPr>
          <w:rFonts w:ascii="Arial" w:hAnsi="Arial" w:cs="Arial"/>
        </w:rPr>
        <w:t>w</w:t>
      </w:r>
      <w:r w:rsidRPr="002E32B9">
        <w:rPr>
          <w:rFonts w:ascii="Arial" w:hAnsi="Arial" w:cs="Arial"/>
          <w:spacing w:val="-9"/>
        </w:rPr>
        <w:t xml:space="preserve"> </w:t>
      </w:r>
      <w:r w:rsidRPr="002E32B9">
        <w:rPr>
          <w:rFonts w:ascii="Arial" w:hAnsi="Arial" w:cs="Arial"/>
        </w:rPr>
        <w:t>panelu</w:t>
      </w:r>
      <w:r w:rsidRPr="002E32B9">
        <w:rPr>
          <w:rFonts w:ascii="Arial" w:hAnsi="Arial" w:cs="Arial"/>
          <w:spacing w:val="-8"/>
        </w:rPr>
        <w:t xml:space="preserve"> </w:t>
      </w:r>
      <w:r w:rsidRPr="002E32B9">
        <w:rPr>
          <w:rFonts w:ascii="Arial" w:hAnsi="Arial" w:cs="Arial"/>
        </w:rPr>
        <w:t>muszą</w:t>
      </w:r>
      <w:r w:rsidRPr="002E32B9">
        <w:rPr>
          <w:rFonts w:ascii="Arial" w:hAnsi="Arial" w:cs="Arial"/>
          <w:spacing w:val="-7"/>
        </w:rPr>
        <w:t xml:space="preserve"> </w:t>
      </w:r>
      <w:r w:rsidRPr="002E32B9">
        <w:rPr>
          <w:rFonts w:ascii="Arial" w:hAnsi="Arial" w:cs="Arial"/>
        </w:rPr>
        <w:t>być</w:t>
      </w:r>
      <w:r w:rsidRPr="002E32B9">
        <w:rPr>
          <w:rFonts w:ascii="Arial" w:hAnsi="Arial" w:cs="Arial"/>
          <w:spacing w:val="-9"/>
        </w:rPr>
        <w:t xml:space="preserve"> </w:t>
      </w:r>
      <w:r w:rsidRPr="002E32B9">
        <w:rPr>
          <w:rFonts w:ascii="Arial" w:hAnsi="Arial" w:cs="Arial"/>
        </w:rPr>
        <w:t>organizowane</w:t>
      </w:r>
      <w:r w:rsidRPr="002E32B9">
        <w:rPr>
          <w:rFonts w:ascii="Arial" w:hAnsi="Arial" w:cs="Arial"/>
          <w:spacing w:val="-9"/>
        </w:rPr>
        <w:t xml:space="preserve"> </w:t>
      </w:r>
      <w:r w:rsidRPr="002E32B9">
        <w:rPr>
          <w:rFonts w:ascii="Arial" w:hAnsi="Arial" w:cs="Arial"/>
        </w:rPr>
        <w:t>w</w:t>
      </w:r>
      <w:r w:rsidRPr="002E32B9">
        <w:rPr>
          <w:rFonts w:ascii="Arial" w:hAnsi="Arial" w:cs="Arial"/>
          <w:spacing w:val="-7"/>
        </w:rPr>
        <w:t xml:space="preserve"> </w:t>
      </w:r>
      <w:r w:rsidRPr="002E32B9">
        <w:rPr>
          <w:rFonts w:ascii="Arial" w:hAnsi="Arial" w:cs="Arial"/>
        </w:rPr>
        <w:t>logiczne</w:t>
      </w:r>
      <w:r w:rsidRPr="002E32B9">
        <w:rPr>
          <w:rFonts w:ascii="Arial" w:hAnsi="Arial" w:cs="Arial"/>
          <w:spacing w:val="-7"/>
        </w:rPr>
        <w:t xml:space="preserve"> </w:t>
      </w:r>
      <w:r w:rsidRPr="002E32B9">
        <w:rPr>
          <w:rFonts w:ascii="Arial" w:hAnsi="Arial" w:cs="Arial"/>
        </w:rPr>
        <w:t>sekcje,</w:t>
      </w:r>
      <w:r w:rsidRPr="002E32B9">
        <w:rPr>
          <w:rFonts w:ascii="Arial" w:hAnsi="Arial" w:cs="Arial"/>
          <w:spacing w:val="-10"/>
        </w:rPr>
        <w:t xml:space="preserve"> </w:t>
      </w:r>
      <w:r w:rsidRPr="002E32B9">
        <w:rPr>
          <w:rFonts w:ascii="Arial" w:hAnsi="Arial" w:cs="Arial"/>
        </w:rPr>
        <w:t>które można indywidualnie lub grupowo włączać i wyłączać przez administratora.</w:t>
      </w:r>
    </w:p>
    <w:p w14:paraId="395BE0D8" w14:textId="77777777" w:rsidR="00C174B5" w:rsidRPr="002E32B9" w:rsidRDefault="00C174B5" w:rsidP="00C174B5">
      <w:pPr>
        <w:pStyle w:val="Akapitzlist"/>
        <w:widowControl w:val="0"/>
        <w:numPr>
          <w:ilvl w:val="1"/>
          <w:numId w:val="24"/>
        </w:numPr>
        <w:tabs>
          <w:tab w:val="left" w:pos="499"/>
        </w:tabs>
        <w:suppressAutoHyphens w:val="0"/>
        <w:autoSpaceDE w:val="0"/>
        <w:autoSpaceDN w:val="0"/>
        <w:spacing w:before="52" w:after="0" w:line="240" w:lineRule="auto"/>
        <w:ind w:left="499" w:hanging="381"/>
        <w:contextualSpacing w:val="0"/>
        <w:jc w:val="both"/>
        <w:rPr>
          <w:rFonts w:ascii="Arial" w:hAnsi="Arial" w:cs="Arial"/>
        </w:rPr>
      </w:pPr>
      <w:r w:rsidRPr="002E32B9">
        <w:rPr>
          <w:rFonts w:ascii="Arial" w:hAnsi="Arial" w:cs="Arial"/>
        </w:rPr>
        <w:t>Zarządzanie</w:t>
      </w:r>
      <w:r w:rsidRPr="002E32B9">
        <w:rPr>
          <w:rFonts w:ascii="Arial" w:hAnsi="Arial" w:cs="Arial"/>
          <w:spacing w:val="-10"/>
        </w:rPr>
        <w:t xml:space="preserve"> </w:t>
      </w:r>
      <w:r w:rsidRPr="002E32B9">
        <w:rPr>
          <w:rFonts w:ascii="Arial" w:hAnsi="Arial" w:cs="Arial"/>
          <w:spacing w:val="-2"/>
        </w:rPr>
        <w:t>licencjami</w:t>
      </w:r>
    </w:p>
    <w:p w14:paraId="14CD83C8" w14:textId="730201BE" w:rsidR="00C174B5" w:rsidRPr="002E32B9" w:rsidRDefault="00C174B5" w:rsidP="00C174B5">
      <w:pPr>
        <w:pStyle w:val="Akapitzlist"/>
        <w:widowControl w:val="0"/>
        <w:numPr>
          <w:ilvl w:val="2"/>
          <w:numId w:val="24"/>
        </w:numPr>
        <w:tabs>
          <w:tab w:val="left" w:pos="488"/>
          <w:tab w:val="left" w:pos="672"/>
        </w:tabs>
        <w:suppressAutoHyphens w:val="0"/>
        <w:autoSpaceDE w:val="0"/>
        <w:autoSpaceDN w:val="0"/>
        <w:spacing w:before="79" w:after="0" w:line="268" w:lineRule="auto"/>
        <w:ind w:right="100" w:hanging="370"/>
        <w:contextualSpacing w:val="0"/>
        <w:jc w:val="both"/>
        <w:rPr>
          <w:rFonts w:ascii="Arial" w:hAnsi="Arial" w:cs="Arial"/>
        </w:rPr>
      </w:pPr>
      <w:r w:rsidRPr="002E32B9">
        <w:rPr>
          <w:rFonts w:ascii="Arial" w:hAnsi="Arial" w:cs="Arial"/>
        </w:rPr>
        <w:t>System</w:t>
      </w:r>
      <w:r w:rsidRPr="002E32B9">
        <w:rPr>
          <w:rFonts w:ascii="Arial" w:hAnsi="Arial" w:cs="Arial"/>
          <w:spacing w:val="-3"/>
        </w:rPr>
        <w:t xml:space="preserve"> </w:t>
      </w:r>
      <w:r w:rsidRPr="002E32B9">
        <w:rPr>
          <w:rFonts w:ascii="Arial" w:hAnsi="Arial" w:cs="Arial"/>
        </w:rPr>
        <w:t>musi</w:t>
      </w:r>
      <w:r w:rsidRPr="002E32B9">
        <w:rPr>
          <w:rFonts w:ascii="Arial" w:hAnsi="Arial" w:cs="Arial"/>
          <w:spacing w:val="-3"/>
        </w:rPr>
        <w:t xml:space="preserve"> </w:t>
      </w:r>
      <w:r w:rsidRPr="002E32B9">
        <w:rPr>
          <w:rFonts w:ascii="Arial" w:hAnsi="Arial" w:cs="Arial"/>
        </w:rPr>
        <w:t>umożliwiać</w:t>
      </w:r>
      <w:r w:rsidRPr="002E32B9">
        <w:rPr>
          <w:rFonts w:ascii="Arial" w:hAnsi="Arial" w:cs="Arial"/>
          <w:spacing w:val="-4"/>
        </w:rPr>
        <w:t xml:space="preserve"> </w:t>
      </w:r>
      <w:r w:rsidRPr="002E32B9">
        <w:rPr>
          <w:rFonts w:ascii="Arial" w:hAnsi="Arial" w:cs="Arial"/>
        </w:rPr>
        <w:t>kompleksowe</w:t>
      </w:r>
      <w:r w:rsidRPr="002E32B9">
        <w:rPr>
          <w:rFonts w:ascii="Arial" w:hAnsi="Arial" w:cs="Arial"/>
          <w:spacing w:val="-4"/>
        </w:rPr>
        <w:t xml:space="preserve"> </w:t>
      </w:r>
      <w:r w:rsidRPr="002E32B9">
        <w:rPr>
          <w:rFonts w:ascii="Arial" w:hAnsi="Arial" w:cs="Arial"/>
        </w:rPr>
        <w:t>zarządzanie</w:t>
      </w:r>
      <w:r w:rsidRPr="002E32B9">
        <w:rPr>
          <w:rFonts w:ascii="Arial" w:hAnsi="Arial" w:cs="Arial"/>
          <w:spacing w:val="-3"/>
        </w:rPr>
        <w:t xml:space="preserve"> </w:t>
      </w:r>
      <w:r w:rsidRPr="002E32B9">
        <w:rPr>
          <w:rFonts w:ascii="Arial" w:hAnsi="Arial" w:cs="Arial"/>
        </w:rPr>
        <w:t>licencjami</w:t>
      </w:r>
      <w:r w:rsidRPr="002E32B9">
        <w:rPr>
          <w:rFonts w:ascii="Arial" w:hAnsi="Arial" w:cs="Arial"/>
          <w:spacing w:val="-5"/>
        </w:rPr>
        <w:t xml:space="preserve"> </w:t>
      </w:r>
      <w:r w:rsidRPr="002E32B9">
        <w:rPr>
          <w:rFonts w:ascii="Arial" w:hAnsi="Arial" w:cs="Arial"/>
        </w:rPr>
        <w:t>w</w:t>
      </w:r>
      <w:r w:rsidRPr="002E32B9">
        <w:rPr>
          <w:rFonts w:ascii="Arial" w:hAnsi="Arial" w:cs="Arial"/>
          <w:spacing w:val="-4"/>
        </w:rPr>
        <w:t xml:space="preserve"> </w:t>
      </w:r>
      <w:r w:rsidRPr="002E32B9">
        <w:rPr>
          <w:rFonts w:ascii="Arial" w:hAnsi="Arial" w:cs="Arial"/>
        </w:rPr>
        <w:t>różnych</w:t>
      </w:r>
      <w:r w:rsidRPr="002E32B9">
        <w:rPr>
          <w:rFonts w:ascii="Arial" w:hAnsi="Arial" w:cs="Arial"/>
          <w:spacing w:val="-5"/>
        </w:rPr>
        <w:t xml:space="preserve"> </w:t>
      </w:r>
      <w:r w:rsidRPr="002E32B9">
        <w:rPr>
          <w:rFonts w:ascii="Arial" w:hAnsi="Arial" w:cs="Arial"/>
        </w:rPr>
        <w:t>modelach</w:t>
      </w:r>
      <w:r w:rsidRPr="002E32B9">
        <w:rPr>
          <w:rFonts w:ascii="Arial" w:hAnsi="Arial" w:cs="Arial"/>
          <w:spacing w:val="-3"/>
        </w:rPr>
        <w:t xml:space="preserve"> </w:t>
      </w:r>
      <w:r w:rsidRPr="002E32B9">
        <w:rPr>
          <w:rFonts w:ascii="Arial" w:hAnsi="Arial" w:cs="Arial"/>
        </w:rPr>
        <w:t>i</w:t>
      </w:r>
      <w:r w:rsidRPr="002E32B9">
        <w:rPr>
          <w:rFonts w:ascii="Arial" w:hAnsi="Arial" w:cs="Arial"/>
          <w:spacing w:val="-5"/>
        </w:rPr>
        <w:t xml:space="preserve"> </w:t>
      </w:r>
      <w:r w:rsidRPr="002E32B9">
        <w:rPr>
          <w:rFonts w:ascii="Arial" w:hAnsi="Arial" w:cs="Arial"/>
        </w:rPr>
        <w:t>strukturach organizacyjnych,</w:t>
      </w:r>
      <w:r w:rsidRPr="002E32B9">
        <w:rPr>
          <w:rFonts w:ascii="Arial" w:hAnsi="Arial" w:cs="Arial"/>
          <w:spacing w:val="-12"/>
        </w:rPr>
        <w:t xml:space="preserve"> </w:t>
      </w:r>
      <w:r w:rsidRPr="002E32B9">
        <w:rPr>
          <w:rFonts w:ascii="Arial" w:hAnsi="Arial" w:cs="Arial"/>
        </w:rPr>
        <w:t>w</w:t>
      </w:r>
      <w:r w:rsidRPr="002E32B9">
        <w:rPr>
          <w:rFonts w:ascii="Arial" w:hAnsi="Arial" w:cs="Arial"/>
          <w:spacing w:val="-10"/>
        </w:rPr>
        <w:t xml:space="preserve"> </w:t>
      </w:r>
      <w:r w:rsidRPr="002E32B9">
        <w:rPr>
          <w:rFonts w:ascii="Arial" w:hAnsi="Arial" w:cs="Arial"/>
        </w:rPr>
        <w:t>tym</w:t>
      </w:r>
      <w:r w:rsidRPr="002E32B9">
        <w:rPr>
          <w:rFonts w:ascii="Arial" w:hAnsi="Arial" w:cs="Arial"/>
          <w:spacing w:val="-11"/>
        </w:rPr>
        <w:t xml:space="preserve"> </w:t>
      </w:r>
      <w:r w:rsidRPr="002E32B9">
        <w:rPr>
          <w:rFonts w:ascii="Arial" w:hAnsi="Arial" w:cs="Arial"/>
        </w:rPr>
        <w:t>audyty,</w:t>
      </w:r>
      <w:r w:rsidRPr="002E32B9">
        <w:rPr>
          <w:rFonts w:ascii="Arial" w:hAnsi="Arial" w:cs="Arial"/>
          <w:spacing w:val="-10"/>
        </w:rPr>
        <w:t xml:space="preserve"> </w:t>
      </w:r>
      <w:r w:rsidRPr="002E32B9">
        <w:rPr>
          <w:rFonts w:ascii="Arial" w:hAnsi="Arial" w:cs="Arial"/>
        </w:rPr>
        <w:t>zarządzanie</w:t>
      </w:r>
      <w:r w:rsidRPr="002E32B9">
        <w:rPr>
          <w:rFonts w:ascii="Arial" w:hAnsi="Arial" w:cs="Arial"/>
          <w:spacing w:val="-12"/>
        </w:rPr>
        <w:t xml:space="preserve"> </w:t>
      </w:r>
      <w:r w:rsidRPr="002E32B9">
        <w:rPr>
          <w:rFonts w:ascii="Arial" w:hAnsi="Arial" w:cs="Arial"/>
        </w:rPr>
        <w:t>oprogramowaniem</w:t>
      </w:r>
      <w:r w:rsidRPr="002E32B9">
        <w:rPr>
          <w:rFonts w:ascii="Arial" w:hAnsi="Arial" w:cs="Arial"/>
          <w:spacing w:val="-11"/>
        </w:rPr>
        <w:t xml:space="preserve"> </w:t>
      </w:r>
      <w:r w:rsidRPr="002E32B9">
        <w:rPr>
          <w:rFonts w:ascii="Arial" w:hAnsi="Arial" w:cs="Arial"/>
        </w:rPr>
        <w:t>i</w:t>
      </w:r>
      <w:r w:rsidRPr="002E32B9">
        <w:rPr>
          <w:rFonts w:ascii="Arial" w:hAnsi="Arial" w:cs="Arial"/>
          <w:spacing w:val="-12"/>
        </w:rPr>
        <w:t xml:space="preserve"> </w:t>
      </w:r>
      <w:r w:rsidRPr="002E32B9">
        <w:rPr>
          <w:rFonts w:ascii="Arial" w:hAnsi="Arial" w:cs="Arial"/>
        </w:rPr>
        <w:t>oprogramowaniem</w:t>
      </w:r>
      <w:r w:rsidRPr="002E32B9">
        <w:rPr>
          <w:rFonts w:ascii="Arial" w:hAnsi="Arial" w:cs="Arial"/>
          <w:spacing w:val="-11"/>
        </w:rPr>
        <w:t xml:space="preserve"> </w:t>
      </w:r>
      <w:r w:rsidRPr="002E32B9">
        <w:rPr>
          <w:rFonts w:ascii="Arial" w:hAnsi="Arial" w:cs="Arial"/>
        </w:rPr>
        <w:t>zabronionym, oraz</w:t>
      </w:r>
      <w:r w:rsidRPr="002E32B9">
        <w:rPr>
          <w:rFonts w:ascii="Arial" w:hAnsi="Arial" w:cs="Arial"/>
          <w:spacing w:val="-9"/>
        </w:rPr>
        <w:t xml:space="preserve"> </w:t>
      </w:r>
      <w:r w:rsidRPr="002E32B9">
        <w:rPr>
          <w:rFonts w:ascii="Arial" w:hAnsi="Arial" w:cs="Arial"/>
        </w:rPr>
        <w:t>przypisywanie</w:t>
      </w:r>
      <w:r w:rsidRPr="002E32B9">
        <w:rPr>
          <w:rFonts w:ascii="Arial" w:hAnsi="Arial" w:cs="Arial"/>
          <w:spacing w:val="-8"/>
        </w:rPr>
        <w:t xml:space="preserve"> </w:t>
      </w:r>
      <w:r w:rsidRPr="002E32B9">
        <w:rPr>
          <w:rFonts w:ascii="Arial" w:hAnsi="Arial" w:cs="Arial"/>
        </w:rPr>
        <w:t>i</w:t>
      </w:r>
      <w:r w:rsidRPr="002E32B9">
        <w:rPr>
          <w:rFonts w:ascii="Arial" w:hAnsi="Arial" w:cs="Arial"/>
          <w:spacing w:val="-13"/>
        </w:rPr>
        <w:t xml:space="preserve"> </w:t>
      </w:r>
      <w:r w:rsidRPr="002E32B9">
        <w:rPr>
          <w:rFonts w:ascii="Arial" w:hAnsi="Arial" w:cs="Arial"/>
        </w:rPr>
        <w:t>rozliczanie</w:t>
      </w:r>
      <w:r w:rsidRPr="002E32B9">
        <w:rPr>
          <w:rFonts w:ascii="Arial" w:hAnsi="Arial" w:cs="Arial"/>
          <w:spacing w:val="-8"/>
        </w:rPr>
        <w:t xml:space="preserve"> </w:t>
      </w:r>
      <w:r w:rsidRPr="002E32B9">
        <w:rPr>
          <w:rFonts w:ascii="Arial" w:hAnsi="Arial" w:cs="Arial"/>
        </w:rPr>
        <w:t>różnych</w:t>
      </w:r>
      <w:r w:rsidRPr="002E32B9">
        <w:rPr>
          <w:rFonts w:ascii="Arial" w:hAnsi="Arial" w:cs="Arial"/>
          <w:spacing w:val="-8"/>
        </w:rPr>
        <w:t xml:space="preserve"> </w:t>
      </w:r>
      <w:r w:rsidRPr="002E32B9">
        <w:rPr>
          <w:rFonts w:ascii="Arial" w:hAnsi="Arial" w:cs="Arial"/>
        </w:rPr>
        <w:t>typów</w:t>
      </w:r>
      <w:r w:rsidRPr="002E32B9">
        <w:rPr>
          <w:rFonts w:ascii="Arial" w:hAnsi="Arial" w:cs="Arial"/>
          <w:spacing w:val="-10"/>
        </w:rPr>
        <w:t xml:space="preserve"> </w:t>
      </w:r>
      <w:r w:rsidRPr="002E32B9">
        <w:rPr>
          <w:rFonts w:ascii="Arial" w:hAnsi="Arial" w:cs="Arial"/>
        </w:rPr>
        <w:t>licencji.</w:t>
      </w:r>
      <w:r w:rsidRPr="002E32B9">
        <w:rPr>
          <w:rFonts w:ascii="Arial" w:hAnsi="Arial" w:cs="Arial"/>
          <w:spacing w:val="-8"/>
        </w:rPr>
        <w:t xml:space="preserve"> </w:t>
      </w:r>
      <w:r w:rsidRPr="002E32B9">
        <w:rPr>
          <w:rFonts w:ascii="Arial" w:hAnsi="Arial" w:cs="Arial"/>
        </w:rPr>
        <w:t>Musi</w:t>
      </w:r>
      <w:r w:rsidRPr="002E32B9">
        <w:rPr>
          <w:rFonts w:ascii="Arial" w:hAnsi="Arial" w:cs="Arial"/>
          <w:spacing w:val="-11"/>
        </w:rPr>
        <w:t xml:space="preserve"> </w:t>
      </w:r>
      <w:r w:rsidRPr="002E32B9">
        <w:rPr>
          <w:rFonts w:ascii="Arial" w:hAnsi="Arial" w:cs="Arial"/>
        </w:rPr>
        <w:t>także</w:t>
      </w:r>
      <w:r w:rsidRPr="002E32B9">
        <w:rPr>
          <w:rFonts w:ascii="Arial" w:hAnsi="Arial" w:cs="Arial"/>
          <w:spacing w:val="-7"/>
        </w:rPr>
        <w:t xml:space="preserve"> </w:t>
      </w:r>
      <w:r w:rsidRPr="002E32B9">
        <w:rPr>
          <w:rFonts w:ascii="Arial" w:hAnsi="Arial" w:cs="Arial"/>
        </w:rPr>
        <w:t>rejestrować</w:t>
      </w:r>
      <w:r w:rsidRPr="002E32B9">
        <w:rPr>
          <w:rFonts w:ascii="Arial" w:hAnsi="Arial" w:cs="Arial"/>
          <w:spacing w:val="-8"/>
        </w:rPr>
        <w:t xml:space="preserve"> </w:t>
      </w:r>
      <w:r w:rsidRPr="002E32B9">
        <w:rPr>
          <w:rFonts w:ascii="Arial" w:hAnsi="Arial" w:cs="Arial"/>
        </w:rPr>
        <w:t>historię</w:t>
      </w:r>
      <w:r w:rsidRPr="002E32B9">
        <w:rPr>
          <w:rFonts w:ascii="Arial" w:hAnsi="Arial" w:cs="Arial"/>
          <w:spacing w:val="-11"/>
        </w:rPr>
        <w:t xml:space="preserve"> </w:t>
      </w:r>
      <w:r w:rsidRPr="002E32B9">
        <w:rPr>
          <w:rFonts w:ascii="Arial" w:hAnsi="Arial" w:cs="Arial"/>
        </w:rPr>
        <w:t>licencji</w:t>
      </w:r>
      <w:r w:rsidRPr="002E32B9">
        <w:rPr>
          <w:rFonts w:ascii="Arial" w:hAnsi="Arial" w:cs="Arial"/>
          <w:spacing w:val="-10"/>
        </w:rPr>
        <w:t xml:space="preserve"> </w:t>
      </w:r>
      <w:r w:rsidRPr="002E32B9">
        <w:rPr>
          <w:rFonts w:ascii="Arial" w:hAnsi="Arial" w:cs="Arial"/>
        </w:rPr>
        <w:t xml:space="preserve">oraz zapewniać funkcje inwentaryzacji i zdalnej </w:t>
      </w:r>
      <w:r w:rsidR="002E32B9" w:rsidRPr="002E32B9">
        <w:rPr>
          <w:rFonts w:ascii="Arial" w:hAnsi="Arial" w:cs="Arial"/>
        </w:rPr>
        <w:t>dezinstalacji</w:t>
      </w:r>
      <w:r w:rsidRPr="002E32B9">
        <w:rPr>
          <w:rFonts w:ascii="Arial" w:hAnsi="Arial" w:cs="Arial"/>
        </w:rPr>
        <w:t xml:space="preserve"> oprogramowania.</w:t>
      </w:r>
    </w:p>
    <w:p w14:paraId="1B471FDD" w14:textId="77777777" w:rsidR="00C174B5" w:rsidRPr="002E32B9" w:rsidRDefault="00C174B5" w:rsidP="00C174B5">
      <w:pPr>
        <w:pStyle w:val="Akapitzlist"/>
        <w:widowControl w:val="0"/>
        <w:numPr>
          <w:ilvl w:val="1"/>
          <w:numId w:val="24"/>
        </w:numPr>
        <w:tabs>
          <w:tab w:val="left" w:pos="499"/>
        </w:tabs>
        <w:suppressAutoHyphens w:val="0"/>
        <w:autoSpaceDE w:val="0"/>
        <w:autoSpaceDN w:val="0"/>
        <w:spacing w:after="0" w:line="226" w:lineRule="exact"/>
        <w:ind w:left="499" w:hanging="381"/>
        <w:contextualSpacing w:val="0"/>
        <w:jc w:val="both"/>
        <w:rPr>
          <w:rFonts w:ascii="Arial" w:hAnsi="Arial" w:cs="Arial"/>
        </w:rPr>
      </w:pPr>
      <w:r w:rsidRPr="002E32B9">
        <w:rPr>
          <w:rFonts w:ascii="Arial" w:hAnsi="Arial" w:cs="Arial"/>
        </w:rPr>
        <w:t>Wzorce</w:t>
      </w:r>
      <w:r w:rsidRPr="002E32B9">
        <w:rPr>
          <w:rFonts w:ascii="Arial" w:hAnsi="Arial" w:cs="Arial"/>
          <w:spacing w:val="-6"/>
        </w:rPr>
        <w:t xml:space="preserve"> </w:t>
      </w:r>
      <w:r w:rsidRPr="002E32B9">
        <w:rPr>
          <w:rFonts w:ascii="Arial" w:hAnsi="Arial" w:cs="Arial"/>
        </w:rPr>
        <w:t>aplikacji</w:t>
      </w:r>
      <w:r w:rsidRPr="002E32B9">
        <w:rPr>
          <w:rFonts w:ascii="Arial" w:hAnsi="Arial" w:cs="Arial"/>
          <w:spacing w:val="-8"/>
        </w:rPr>
        <w:t xml:space="preserve"> </w:t>
      </w:r>
      <w:r w:rsidRPr="002E32B9">
        <w:rPr>
          <w:rFonts w:ascii="Arial" w:hAnsi="Arial" w:cs="Arial"/>
        </w:rPr>
        <w:t>i</w:t>
      </w:r>
      <w:r w:rsidRPr="002E32B9">
        <w:rPr>
          <w:rFonts w:ascii="Arial" w:hAnsi="Arial" w:cs="Arial"/>
          <w:spacing w:val="-6"/>
        </w:rPr>
        <w:t xml:space="preserve"> </w:t>
      </w:r>
      <w:r w:rsidRPr="002E32B9">
        <w:rPr>
          <w:rFonts w:ascii="Arial" w:hAnsi="Arial" w:cs="Arial"/>
          <w:spacing w:val="-2"/>
        </w:rPr>
        <w:t>pakietów</w:t>
      </w:r>
    </w:p>
    <w:p w14:paraId="129E1597" w14:textId="77777777" w:rsidR="00C174B5" w:rsidRPr="002E32B9" w:rsidRDefault="00C174B5" w:rsidP="00C174B5">
      <w:pPr>
        <w:pStyle w:val="Akapitzlist"/>
        <w:widowControl w:val="0"/>
        <w:numPr>
          <w:ilvl w:val="2"/>
          <w:numId w:val="24"/>
        </w:numPr>
        <w:tabs>
          <w:tab w:val="left" w:pos="488"/>
          <w:tab w:val="left" w:pos="790"/>
        </w:tabs>
        <w:suppressAutoHyphens w:val="0"/>
        <w:autoSpaceDE w:val="0"/>
        <w:autoSpaceDN w:val="0"/>
        <w:spacing w:before="79" w:after="0" w:line="268" w:lineRule="auto"/>
        <w:ind w:right="99" w:hanging="370"/>
        <w:contextualSpacing w:val="0"/>
        <w:jc w:val="both"/>
        <w:rPr>
          <w:rFonts w:ascii="Arial" w:hAnsi="Arial" w:cs="Arial"/>
        </w:rPr>
      </w:pPr>
      <w:r w:rsidRPr="002E32B9">
        <w:rPr>
          <w:rFonts w:ascii="Arial" w:hAnsi="Arial" w:cs="Arial"/>
        </w:rPr>
        <w:t>System powinien posiadać rozbudowaną bazę wzorców oprogramowania, umożliwiać definiowanie własnych wzorców i automatycznie importować nowe wzorce od producenta. Musi także dostarczać szczegółowe informacje o zainstalowanych pakietach i ich wykorzystaniu, w tym edycje Microsoft Office.</w:t>
      </w:r>
    </w:p>
    <w:p w14:paraId="55AEED17"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50" w:after="0" w:line="240" w:lineRule="auto"/>
        <w:ind w:left="501" w:hanging="383"/>
        <w:contextualSpacing w:val="0"/>
        <w:jc w:val="both"/>
        <w:rPr>
          <w:rFonts w:ascii="Arial" w:hAnsi="Arial" w:cs="Arial"/>
        </w:rPr>
      </w:pPr>
      <w:r w:rsidRPr="002E32B9">
        <w:rPr>
          <w:rFonts w:ascii="Arial" w:hAnsi="Arial" w:cs="Arial"/>
          <w:spacing w:val="-2"/>
        </w:rPr>
        <w:t>Inwentaryzacja</w:t>
      </w:r>
      <w:r w:rsidRPr="002E32B9">
        <w:rPr>
          <w:rFonts w:ascii="Arial" w:hAnsi="Arial" w:cs="Arial"/>
          <w:spacing w:val="2"/>
        </w:rPr>
        <w:t xml:space="preserve"> </w:t>
      </w:r>
      <w:r w:rsidRPr="002E32B9">
        <w:rPr>
          <w:rFonts w:ascii="Arial" w:hAnsi="Arial" w:cs="Arial"/>
          <w:spacing w:val="-2"/>
        </w:rPr>
        <w:t>sprzętu</w:t>
      </w:r>
      <w:r w:rsidRPr="002E32B9">
        <w:rPr>
          <w:rFonts w:ascii="Arial" w:hAnsi="Arial" w:cs="Arial"/>
        </w:rPr>
        <w:t xml:space="preserve"> </w:t>
      </w:r>
      <w:r w:rsidRPr="002E32B9">
        <w:rPr>
          <w:rFonts w:ascii="Arial" w:hAnsi="Arial" w:cs="Arial"/>
          <w:spacing w:val="-2"/>
        </w:rPr>
        <w:t>komputerowego</w:t>
      </w:r>
      <w:r w:rsidRPr="002E32B9">
        <w:rPr>
          <w:rFonts w:ascii="Arial" w:hAnsi="Arial" w:cs="Arial"/>
          <w:spacing w:val="4"/>
        </w:rPr>
        <w:t xml:space="preserve"> </w:t>
      </w:r>
      <w:r w:rsidRPr="002E32B9">
        <w:rPr>
          <w:rFonts w:ascii="Arial" w:hAnsi="Arial" w:cs="Arial"/>
          <w:spacing w:val="-2"/>
        </w:rPr>
        <w:t>i</w:t>
      </w:r>
      <w:r w:rsidRPr="002E32B9">
        <w:rPr>
          <w:rFonts w:ascii="Arial" w:hAnsi="Arial" w:cs="Arial"/>
          <w:spacing w:val="3"/>
        </w:rPr>
        <w:t xml:space="preserve"> </w:t>
      </w:r>
      <w:r w:rsidRPr="002E32B9">
        <w:rPr>
          <w:rFonts w:ascii="Arial" w:hAnsi="Arial" w:cs="Arial"/>
          <w:spacing w:val="-2"/>
        </w:rPr>
        <w:t>urządzeń.</w:t>
      </w:r>
    </w:p>
    <w:p w14:paraId="32CA5DC7" w14:textId="77777777" w:rsidR="00C174B5" w:rsidRPr="002E32B9" w:rsidRDefault="00C174B5" w:rsidP="00C174B5">
      <w:pPr>
        <w:pStyle w:val="Akapitzlist"/>
        <w:widowControl w:val="0"/>
        <w:numPr>
          <w:ilvl w:val="2"/>
          <w:numId w:val="24"/>
        </w:numPr>
        <w:tabs>
          <w:tab w:val="left" w:pos="488"/>
          <w:tab w:val="left" w:pos="679"/>
        </w:tabs>
        <w:suppressAutoHyphens w:val="0"/>
        <w:autoSpaceDE w:val="0"/>
        <w:autoSpaceDN w:val="0"/>
        <w:spacing w:before="77" w:after="0" w:line="271" w:lineRule="auto"/>
        <w:ind w:right="99" w:hanging="370"/>
        <w:contextualSpacing w:val="0"/>
        <w:jc w:val="both"/>
        <w:rPr>
          <w:rFonts w:ascii="Arial" w:hAnsi="Arial" w:cs="Arial"/>
        </w:rPr>
      </w:pPr>
      <w:r w:rsidRPr="002E32B9">
        <w:rPr>
          <w:rFonts w:ascii="Arial" w:hAnsi="Arial" w:cs="Arial"/>
        </w:rPr>
        <w:t>System</w:t>
      </w:r>
      <w:r w:rsidRPr="002E32B9">
        <w:rPr>
          <w:rFonts w:ascii="Arial" w:hAnsi="Arial" w:cs="Arial"/>
          <w:spacing w:val="-2"/>
        </w:rPr>
        <w:t xml:space="preserve"> </w:t>
      </w:r>
      <w:r w:rsidRPr="002E32B9">
        <w:rPr>
          <w:rFonts w:ascii="Arial" w:hAnsi="Arial" w:cs="Arial"/>
        </w:rPr>
        <w:t>musi</w:t>
      </w:r>
      <w:r w:rsidRPr="002E32B9">
        <w:rPr>
          <w:rFonts w:ascii="Arial" w:hAnsi="Arial" w:cs="Arial"/>
          <w:spacing w:val="-4"/>
        </w:rPr>
        <w:t xml:space="preserve"> </w:t>
      </w:r>
      <w:r w:rsidRPr="002E32B9">
        <w:rPr>
          <w:rFonts w:ascii="Arial" w:hAnsi="Arial" w:cs="Arial"/>
        </w:rPr>
        <w:t>oferować</w:t>
      </w:r>
      <w:r w:rsidRPr="002E32B9">
        <w:rPr>
          <w:rFonts w:ascii="Arial" w:hAnsi="Arial" w:cs="Arial"/>
          <w:spacing w:val="-1"/>
        </w:rPr>
        <w:t xml:space="preserve"> </w:t>
      </w:r>
      <w:r w:rsidRPr="002E32B9">
        <w:rPr>
          <w:rFonts w:ascii="Arial" w:hAnsi="Arial" w:cs="Arial"/>
        </w:rPr>
        <w:t>rozbudowane</w:t>
      </w:r>
      <w:r w:rsidRPr="002E32B9">
        <w:rPr>
          <w:rFonts w:ascii="Arial" w:hAnsi="Arial" w:cs="Arial"/>
          <w:spacing w:val="-3"/>
        </w:rPr>
        <w:t xml:space="preserve"> </w:t>
      </w:r>
      <w:r w:rsidRPr="002E32B9">
        <w:rPr>
          <w:rFonts w:ascii="Arial" w:hAnsi="Arial" w:cs="Arial"/>
        </w:rPr>
        <w:t>funkcje</w:t>
      </w:r>
      <w:r w:rsidRPr="002E32B9">
        <w:rPr>
          <w:rFonts w:ascii="Arial" w:hAnsi="Arial" w:cs="Arial"/>
          <w:spacing w:val="-3"/>
        </w:rPr>
        <w:t xml:space="preserve"> </w:t>
      </w:r>
      <w:r w:rsidRPr="002E32B9">
        <w:rPr>
          <w:rFonts w:ascii="Arial" w:hAnsi="Arial" w:cs="Arial"/>
        </w:rPr>
        <w:t>inwentaryzacji</w:t>
      </w:r>
      <w:r w:rsidRPr="002E32B9">
        <w:rPr>
          <w:rFonts w:ascii="Arial" w:hAnsi="Arial" w:cs="Arial"/>
          <w:spacing w:val="-3"/>
        </w:rPr>
        <w:t xml:space="preserve"> </w:t>
      </w:r>
      <w:r w:rsidRPr="002E32B9">
        <w:rPr>
          <w:rFonts w:ascii="Arial" w:hAnsi="Arial" w:cs="Arial"/>
        </w:rPr>
        <w:t>sprzętu</w:t>
      </w:r>
      <w:r w:rsidRPr="002E32B9">
        <w:rPr>
          <w:rFonts w:ascii="Arial" w:hAnsi="Arial" w:cs="Arial"/>
          <w:spacing w:val="-1"/>
        </w:rPr>
        <w:t xml:space="preserve"> </w:t>
      </w:r>
      <w:r w:rsidRPr="002E32B9">
        <w:rPr>
          <w:rFonts w:ascii="Arial" w:hAnsi="Arial" w:cs="Arial"/>
        </w:rPr>
        <w:t>komputerowego,</w:t>
      </w:r>
      <w:r w:rsidRPr="002E32B9">
        <w:rPr>
          <w:rFonts w:ascii="Arial" w:hAnsi="Arial" w:cs="Arial"/>
          <w:spacing w:val="-1"/>
        </w:rPr>
        <w:t xml:space="preserve"> </w:t>
      </w:r>
      <w:r w:rsidRPr="002E32B9">
        <w:rPr>
          <w:rFonts w:ascii="Arial" w:hAnsi="Arial" w:cs="Arial"/>
        </w:rPr>
        <w:t>włączając automatyczną inwentaryzację zarówno w sieci lokalnej jak i zdalnej, szczegółowe skanowanie komponentów</w:t>
      </w:r>
      <w:r w:rsidRPr="002E32B9">
        <w:rPr>
          <w:rFonts w:ascii="Arial" w:hAnsi="Arial" w:cs="Arial"/>
          <w:spacing w:val="-13"/>
        </w:rPr>
        <w:t xml:space="preserve"> </w:t>
      </w:r>
      <w:r w:rsidRPr="002E32B9">
        <w:rPr>
          <w:rFonts w:ascii="Arial" w:hAnsi="Arial" w:cs="Arial"/>
        </w:rPr>
        <w:t>(np.</w:t>
      </w:r>
      <w:r w:rsidRPr="002E32B9">
        <w:rPr>
          <w:rFonts w:ascii="Arial" w:hAnsi="Arial" w:cs="Arial"/>
          <w:spacing w:val="-12"/>
        </w:rPr>
        <w:t xml:space="preserve"> </w:t>
      </w:r>
      <w:r w:rsidRPr="002E32B9">
        <w:rPr>
          <w:rFonts w:ascii="Arial" w:hAnsi="Arial" w:cs="Arial"/>
        </w:rPr>
        <w:t>RAM,</w:t>
      </w:r>
      <w:r w:rsidRPr="002E32B9">
        <w:rPr>
          <w:rFonts w:ascii="Arial" w:hAnsi="Arial" w:cs="Arial"/>
          <w:spacing w:val="-13"/>
        </w:rPr>
        <w:t xml:space="preserve"> </w:t>
      </w:r>
      <w:r w:rsidRPr="002E32B9">
        <w:rPr>
          <w:rFonts w:ascii="Arial" w:hAnsi="Arial" w:cs="Arial"/>
        </w:rPr>
        <w:t>monitory,</w:t>
      </w:r>
      <w:r w:rsidRPr="002E32B9">
        <w:rPr>
          <w:rFonts w:ascii="Arial" w:hAnsi="Arial" w:cs="Arial"/>
          <w:spacing w:val="-12"/>
        </w:rPr>
        <w:t xml:space="preserve"> </w:t>
      </w:r>
      <w:r w:rsidRPr="002E32B9">
        <w:rPr>
          <w:rFonts w:ascii="Arial" w:hAnsi="Arial" w:cs="Arial"/>
        </w:rPr>
        <w:t>dyski</w:t>
      </w:r>
      <w:r w:rsidRPr="002E32B9">
        <w:rPr>
          <w:rFonts w:ascii="Arial" w:hAnsi="Arial" w:cs="Arial"/>
          <w:spacing w:val="-13"/>
        </w:rPr>
        <w:t xml:space="preserve"> </w:t>
      </w:r>
      <w:r w:rsidRPr="002E32B9">
        <w:rPr>
          <w:rFonts w:ascii="Arial" w:hAnsi="Arial" w:cs="Arial"/>
        </w:rPr>
        <w:t>twarde)</w:t>
      </w:r>
      <w:r w:rsidRPr="002E32B9">
        <w:rPr>
          <w:rFonts w:ascii="Arial" w:hAnsi="Arial" w:cs="Arial"/>
          <w:spacing w:val="-12"/>
        </w:rPr>
        <w:t xml:space="preserve"> </w:t>
      </w:r>
      <w:r w:rsidRPr="002E32B9">
        <w:rPr>
          <w:rFonts w:ascii="Arial" w:hAnsi="Arial" w:cs="Arial"/>
        </w:rPr>
        <w:t>oraz</w:t>
      </w:r>
      <w:r w:rsidRPr="002E32B9">
        <w:rPr>
          <w:rFonts w:ascii="Arial" w:hAnsi="Arial" w:cs="Arial"/>
          <w:spacing w:val="-13"/>
        </w:rPr>
        <w:t xml:space="preserve"> </w:t>
      </w:r>
      <w:r w:rsidRPr="002E32B9">
        <w:rPr>
          <w:rFonts w:ascii="Arial" w:hAnsi="Arial" w:cs="Arial"/>
        </w:rPr>
        <w:t>zarządzanie</w:t>
      </w:r>
      <w:r w:rsidRPr="002E32B9">
        <w:rPr>
          <w:rFonts w:ascii="Arial" w:hAnsi="Arial" w:cs="Arial"/>
          <w:spacing w:val="-12"/>
        </w:rPr>
        <w:t xml:space="preserve"> </w:t>
      </w:r>
      <w:r w:rsidRPr="002E32B9">
        <w:rPr>
          <w:rFonts w:ascii="Arial" w:hAnsi="Arial" w:cs="Arial"/>
        </w:rPr>
        <w:t>informacjami</w:t>
      </w:r>
      <w:r w:rsidRPr="002E32B9">
        <w:rPr>
          <w:rFonts w:ascii="Arial" w:hAnsi="Arial" w:cs="Arial"/>
          <w:spacing w:val="-12"/>
        </w:rPr>
        <w:t xml:space="preserve"> </w:t>
      </w:r>
      <w:r w:rsidRPr="002E32B9">
        <w:rPr>
          <w:rFonts w:ascii="Arial" w:hAnsi="Arial" w:cs="Arial"/>
        </w:rPr>
        <w:t>o</w:t>
      </w:r>
      <w:r w:rsidRPr="002E32B9">
        <w:rPr>
          <w:rFonts w:ascii="Arial" w:hAnsi="Arial" w:cs="Arial"/>
          <w:spacing w:val="-13"/>
        </w:rPr>
        <w:t xml:space="preserve"> </w:t>
      </w:r>
      <w:r w:rsidRPr="002E32B9">
        <w:rPr>
          <w:rFonts w:ascii="Arial" w:hAnsi="Arial" w:cs="Arial"/>
        </w:rPr>
        <w:t>zainstalowanym sprzęcie. Powinien także umożliwiać ewidencję zmian konfiguracji sprzętu, identyfikować i klasyfikować urządzenia podłączane do komputerów oraz monitorować historię ich podłączeń.</w:t>
      </w:r>
    </w:p>
    <w:p w14:paraId="187C6DA4"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40" w:after="0" w:line="240" w:lineRule="auto"/>
        <w:ind w:left="501" w:hanging="383"/>
        <w:contextualSpacing w:val="0"/>
        <w:jc w:val="both"/>
        <w:rPr>
          <w:rFonts w:ascii="Arial" w:hAnsi="Arial" w:cs="Arial"/>
        </w:rPr>
      </w:pPr>
      <w:r w:rsidRPr="002E32B9">
        <w:rPr>
          <w:rFonts w:ascii="Arial" w:hAnsi="Arial" w:cs="Arial"/>
          <w:spacing w:val="-2"/>
        </w:rPr>
        <w:t>Inwentaryzacja</w:t>
      </w:r>
      <w:r w:rsidRPr="002E32B9">
        <w:rPr>
          <w:rFonts w:ascii="Arial" w:hAnsi="Arial" w:cs="Arial"/>
          <w:spacing w:val="4"/>
        </w:rPr>
        <w:t xml:space="preserve"> </w:t>
      </w:r>
      <w:r w:rsidRPr="002E32B9">
        <w:rPr>
          <w:rFonts w:ascii="Arial" w:hAnsi="Arial" w:cs="Arial"/>
          <w:spacing w:val="-2"/>
        </w:rPr>
        <w:t>urządzeń</w:t>
      </w:r>
      <w:r w:rsidRPr="002E32B9">
        <w:rPr>
          <w:rFonts w:ascii="Arial" w:hAnsi="Arial" w:cs="Arial"/>
          <w:spacing w:val="5"/>
        </w:rPr>
        <w:t xml:space="preserve"> </w:t>
      </w:r>
      <w:r w:rsidRPr="002E32B9">
        <w:rPr>
          <w:rFonts w:ascii="Arial" w:hAnsi="Arial" w:cs="Arial"/>
          <w:spacing w:val="-2"/>
        </w:rPr>
        <w:t>sieciowych.</w:t>
      </w:r>
    </w:p>
    <w:p w14:paraId="7886F7F4" w14:textId="77777777" w:rsidR="00C174B5" w:rsidRPr="002E32B9" w:rsidRDefault="00C174B5" w:rsidP="00C174B5">
      <w:pPr>
        <w:pStyle w:val="Akapitzlist"/>
        <w:widowControl w:val="0"/>
        <w:numPr>
          <w:ilvl w:val="2"/>
          <w:numId w:val="24"/>
        </w:numPr>
        <w:tabs>
          <w:tab w:val="left" w:pos="488"/>
          <w:tab w:val="left" w:pos="667"/>
        </w:tabs>
        <w:suppressAutoHyphens w:val="0"/>
        <w:autoSpaceDE w:val="0"/>
        <w:autoSpaceDN w:val="0"/>
        <w:spacing w:before="78" w:after="0" w:line="271" w:lineRule="auto"/>
        <w:ind w:right="98" w:hanging="370"/>
        <w:contextualSpacing w:val="0"/>
        <w:jc w:val="both"/>
        <w:rPr>
          <w:rFonts w:ascii="Arial" w:hAnsi="Arial" w:cs="Arial"/>
        </w:rPr>
      </w:pPr>
      <w:r w:rsidRPr="002E32B9">
        <w:rPr>
          <w:rFonts w:ascii="Arial" w:hAnsi="Arial" w:cs="Arial"/>
        </w:rPr>
        <w:t>System</w:t>
      </w:r>
      <w:r w:rsidRPr="002E32B9">
        <w:rPr>
          <w:rFonts w:ascii="Arial" w:hAnsi="Arial" w:cs="Arial"/>
          <w:spacing w:val="-10"/>
        </w:rPr>
        <w:t xml:space="preserve"> </w:t>
      </w:r>
      <w:r w:rsidRPr="002E32B9">
        <w:rPr>
          <w:rFonts w:ascii="Arial" w:hAnsi="Arial" w:cs="Arial"/>
        </w:rPr>
        <w:t>musi</w:t>
      </w:r>
      <w:r w:rsidRPr="002E32B9">
        <w:rPr>
          <w:rFonts w:ascii="Arial" w:hAnsi="Arial" w:cs="Arial"/>
          <w:spacing w:val="-7"/>
        </w:rPr>
        <w:t xml:space="preserve"> </w:t>
      </w:r>
      <w:r w:rsidRPr="002E32B9">
        <w:rPr>
          <w:rFonts w:ascii="Arial" w:hAnsi="Arial" w:cs="Arial"/>
        </w:rPr>
        <w:t>posiadać</w:t>
      </w:r>
      <w:r w:rsidRPr="002E32B9">
        <w:rPr>
          <w:rFonts w:ascii="Arial" w:hAnsi="Arial" w:cs="Arial"/>
          <w:spacing w:val="-7"/>
        </w:rPr>
        <w:t xml:space="preserve"> </w:t>
      </w:r>
      <w:r w:rsidRPr="002E32B9">
        <w:rPr>
          <w:rFonts w:ascii="Arial" w:hAnsi="Arial" w:cs="Arial"/>
        </w:rPr>
        <w:t>zdolności</w:t>
      </w:r>
      <w:r w:rsidRPr="002E32B9">
        <w:rPr>
          <w:rFonts w:ascii="Arial" w:hAnsi="Arial" w:cs="Arial"/>
          <w:spacing w:val="-10"/>
        </w:rPr>
        <w:t xml:space="preserve"> </w:t>
      </w:r>
      <w:r w:rsidRPr="002E32B9">
        <w:rPr>
          <w:rFonts w:ascii="Arial" w:hAnsi="Arial" w:cs="Arial"/>
        </w:rPr>
        <w:t>do</w:t>
      </w:r>
      <w:r w:rsidRPr="002E32B9">
        <w:rPr>
          <w:rFonts w:ascii="Arial" w:hAnsi="Arial" w:cs="Arial"/>
          <w:spacing w:val="-9"/>
        </w:rPr>
        <w:t xml:space="preserve"> </w:t>
      </w:r>
      <w:r w:rsidRPr="002E32B9">
        <w:rPr>
          <w:rFonts w:ascii="Arial" w:hAnsi="Arial" w:cs="Arial"/>
        </w:rPr>
        <w:t>identyfikacji</w:t>
      </w:r>
      <w:r w:rsidRPr="002E32B9">
        <w:rPr>
          <w:rFonts w:ascii="Arial" w:hAnsi="Arial" w:cs="Arial"/>
          <w:spacing w:val="-12"/>
        </w:rPr>
        <w:t xml:space="preserve"> </w:t>
      </w:r>
      <w:r w:rsidRPr="002E32B9">
        <w:rPr>
          <w:rFonts w:ascii="Arial" w:hAnsi="Arial" w:cs="Arial"/>
        </w:rPr>
        <w:t>i</w:t>
      </w:r>
      <w:r w:rsidRPr="002E32B9">
        <w:rPr>
          <w:rFonts w:ascii="Arial" w:hAnsi="Arial" w:cs="Arial"/>
          <w:spacing w:val="-7"/>
        </w:rPr>
        <w:t xml:space="preserve"> </w:t>
      </w:r>
      <w:r w:rsidRPr="002E32B9">
        <w:rPr>
          <w:rFonts w:ascii="Arial" w:hAnsi="Arial" w:cs="Arial"/>
        </w:rPr>
        <w:t>zarządzania</w:t>
      </w:r>
      <w:r w:rsidRPr="002E32B9">
        <w:rPr>
          <w:rFonts w:ascii="Arial" w:hAnsi="Arial" w:cs="Arial"/>
          <w:spacing w:val="-10"/>
        </w:rPr>
        <w:t xml:space="preserve"> </w:t>
      </w:r>
      <w:r w:rsidRPr="002E32B9">
        <w:rPr>
          <w:rFonts w:ascii="Arial" w:hAnsi="Arial" w:cs="Arial"/>
        </w:rPr>
        <w:t>środowiskami</w:t>
      </w:r>
      <w:r w:rsidRPr="002E32B9">
        <w:rPr>
          <w:rFonts w:ascii="Arial" w:hAnsi="Arial" w:cs="Arial"/>
          <w:spacing w:val="-7"/>
        </w:rPr>
        <w:t xml:space="preserve"> </w:t>
      </w:r>
      <w:r w:rsidRPr="002E32B9">
        <w:rPr>
          <w:rFonts w:ascii="Arial" w:hAnsi="Arial" w:cs="Arial"/>
        </w:rPr>
        <w:t>wirtualizacji</w:t>
      </w:r>
      <w:r w:rsidRPr="002E32B9">
        <w:rPr>
          <w:rFonts w:ascii="Arial" w:hAnsi="Arial" w:cs="Arial"/>
          <w:spacing w:val="-10"/>
        </w:rPr>
        <w:t xml:space="preserve"> </w:t>
      </w:r>
      <w:r w:rsidRPr="002E32B9">
        <w:rPr>
          <w:rFonts w:ascii="Arial" w:hAnsi="Arial" w:cs="Arial"/>
        </w:rPr>
        <w:t>Hyper-V i VMware</w:t>
      </w:r>
      <w:r w:rsidRPr="002E32B9">
        <w:rPr>
          <w:rFonts w:ascii="Arial" w:hAnsi="Arial" w:cs="Arial"/>
          <w:spacing w:val="-1"/>
        </w:rPr>
        <w:t xml:space="preserve"> </w:t>
      </w:r>
      <w:r w:rsidRPr="002E32B9">
        <w:rPr>
          <w:rFonts w:ascii="Arial" w:hAnsi="Arial" w:cs="Arial"/>
        </w:rPr>
        <w:t>oraz urządzeniami sieciowymi. Wymagane</w:t>
      </w:r>
      <w:r w:rsidRPr="002E32B9">
        <w:rPr>
          <w:rFonts w:ascii="Arial" w:hAnsi="Arial" w:cs="Arial"/>
          <w:spacing w:val="-1"/>
        </w:rPr>
        <w:t xml:space="preserve"> </w:t>
      </w:r>
      <w:r w:rsidRPr="002E32B9">
        <w:rPr>
          <w:rFonts w:ascii="Arial" w:hAnsi="Arial" w:cs="Arial"/>
        </w:rPr>
        <w:t>jest posiadanie skanera</w:t>
      </w:r>
      <w:r w:rsidRPr="002E32B9">
        <w:rPr>
          <w:rFonts w:ascii="Arial" w:hAnsi="Arial" w:cs="Arial"/>
          <w:spacing w:val="-2"/>
        </w:rPr>
        <w:t xml:space="preserve"> </w:t>
      </w:r>
      <w:r w:rsidRPr="002E32B9">
        <w:rPr>
          <w:rFonts w:ascii="Arial" w:hAnsi="Arial" w:cs="Arial"/>
        </w:rPr>
        <w:t>sieci i SNMP</w:t>
      </w:r>
      <w:r w:rsidRPr="002E32B9">
        <w:rPr>
          <w:rFonts w:ascii="Arial" w:hAnsi="Arial" w:cs="Arial"/>
          <w:spacing w:val="-1"/>
        </w:rPr>
        <w:t xml:space="preserve"> </w:t>
      </w:r>
      <w:r w:rsidRPr="002E32B9">
        <w:rPr>
          <w:rFonts w:ascii="Arial" w:hAnsi="Arial" w:cs="Arial"/>
        </w:rPr>
        <w:t>oraz dla środowisk</w:t>
      </w:r>
      <w:r w:rsidRPr="002E32B9">
        <w:rPr>
          <w:rFonts w:ascii="Arial" w:hAnsi="Arial" w:cs="Arial"/>
          <w:spacing w:val="-6"/>
        </w:rPr>
        <w:t xml:space="preserve"> </w:t>
      </w:r>
      <w:r w:rsidRPr="002E32B9">
        <w:rPr>
          <w:rFonts w:ascii="Arial" w:hAnsi="Arial" w:cs="Arial"/>
        </w:rPr>
        <w:t>wirtualizacji,</w:t>
      </w:r>
      <w:r w:rsidRPr="002E32B9">
        <w:rPr>
          <w:rFonts w:ascii="Arial" w:hAnsi="Arial" w:cs="Arial"/>
          <w:spacing w:val="-5"/>
        </w:rPr>
        <w:t xml:space="preserve"> </w:t>
      </w:r>
      <w:r w:rsidRPr="002E32B9">
        <w:rPr>
          <w:rFonts w:ascii="Arial" w:hAnsi="Arial" w:cs="Arial"/>
        </w:rPr>
        <w:t>które</w:t>
      </w:r>
      <w:r w:rsidRPr="002E32B9">
        <w:rPr>
          <w:rFonts w:ascii="Arial" w:hAnsi="Arial" w:cs="Arial"/>
          <w:spacing w:val="-4"/>
        </w:rPr>
        <w:t xml:space="preserve"> </w:t>
      </w:r>
      <w:r w:rsidRPr="002E32B9">
        <w:rPr>
          <w:rFonts w:ascii="Arial" w:hAnsi="Arial" w:cs="Arial"/>
        </w:rPr>
        <w:t>automatycznie</w:t>
      </w:r>
      <w:r w:rsidRPr="002E32B9">
        <w:rPr>
          <w:rFonts w:ascii="Arial" w:hAnsi="Arial" w:cs="Arial"/>
          <w:spacing w:val="-5"/>
        </w:rPr>
        <w:t xml:space="preserve"> </w:t>
      </w:r>
      <w:r w:rsidRPr="002E32B9">
        <w:rPr>
          <w:rFonts w:ascii="Arial" w:hAnsi="Arial" w:cs="Arial"/>
        </w:rPr>
        <w:t>zbierają</w:t>
      </w:r>
      <w:r w:rsidRPr="002E32B9">
        <w:rPr>
          <w:rFonts w:ascii="Arial" w:hAnsi="Arial" w:cs="Arial"/>
          <w:spacing w:val="-7"/>
        </w:rPr>
        <w:t xml:space="preserve"> </w:t>
      </w:r>
      <w:r w:rsidRPr="002E32B9">
        <w:rPr>
          <w:rFonts w:ascii="Arial" w:hAnsi="Arial" w:cs="Arial"/>
        </w:rPr>
        <w:t>dane,</w:t>
      </w:r>
      <w:r w:rsidRPr="002E32B9">
        <w:rPr>
          <w:rFonts w:ascii="Arial" w:hAnsi="Arial" w:cs="Arial"/>
          <w:spacing w:val="-5"/>
        </w:rPr>
        <w:t xml:space="preserve"> </w:t>
      </w:r>
      <w:r w:rsidRPr="002E32B9">
        <w:rPr>
          <w:rFonts w:ascii="Arial" w:hAnsi="Arial" w:cs="Arial"/>
        </w:rPr>
        <w:t>analizują</w:t>
      </w:r>
      <w:r w:rsidRPr="002E32B9">
        <w:rPr>
          <w:rFonts w:ascii="Arial" w:hAnsi="Arial" w:cs="Arial"/>
          <w:spacing w:val="-5"/>
        </w:rPr>
        <w:t xml:space="preserve"> </w:t>
      </w:r>
      <w:r w:rsidRPr="002E32B9">
        <w:rPr>
          <w:rFonts w:ascii="Arial" w:hAnsi="Arial" w:cs="Arial"/>
        </w:rPr>
        <w:t>jakość</w:t>
      </w:r>
      <w:r w:rsidRPr="002E32B9">
        <w:rPr>
          <w:rFonts w:ascii="Arial" w:hAnsi="Arial" w:cs="Arial"/>
          <w:spacing w:val="-4"/>
        </w:rPr>
        <w:t xml:space="preserve"> </w:t>
      </w:r>
      <w:r w:rsidRPr="002E32B9">
        <w:rPr>
          <w:rFonts w:ascii="Arial" w:hAnsi="Arial" w:cs="Arial"/>
        </w:rPr>
        <w:t>połączeń</w:t>
      </w:r>
      <w:r w:rsidRPr="002E32B9">
        <w:rPr>
          <w:rFonts w:ascii="Arial" w:hAnsi="Arial" w:cs="Arial"/>
          <w:spacing w:val="-5"/>
        </w:rPr>
        <w:t xml:space="preserve"> </w:t>
      </w:r>
      <w:r w:rsidRPr="002E32B9">
        <w:rPr>
          <w:rFonts w:ascii="Arial" w:hAnsi="Arial" w:cs="Arial"/>
        </w:rPr>
        <w:t>i</w:t>
      </w:r>
      <w:r w:rsidRPr="002E32B9">
        <w:rPr>
          <w:rFonts w:ascii="Arial" w:hAnsi="Arial" w:cs="Arial"/>
          <w:spacing w:val="-5"/>
        </w:rPr>
        <w:t xml:space="preserve"> </w:t>
      </w:r>
      <w:r w:rsidRPr="002E32B9">
        <w:rPr>
          <w:rFonts w:ascii="Arial" w:hAnsi="Arial" w:cs="Arial"/>
        </w:rPr>
        <w:t xml:space="preserve">identyfikują urządzenia na sieci. System powinien także umożliwiać </w:t>
      </w:r>
      <w:r w:rsidRPr="002E32B9">
        <w:rPr>
          <w:rFonts w:ascii="Arial" w:hAnsi="Arial" w:cs="Arial"/>
        </w:rPr>
        <w:lastRenderedPageBreak/>
        <w:t>zdalną instalację Klientów i generowanie map sieci.</w:t>
      </w:r>
    </w:p>
    <w:p w14:paraId="6CE34180"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38" w:after="0" w:line="240" w:lineRule="auto"/>
        <w:ind w:left="501" w:hanging="383"/>
        <w:contextualSpacing w:val="0"/>
        <w:jc w:val="both"/>
        <w:rPr>
          <w:rFonts w:ascii="Arial" w:hAnsi="Arial" w:cs="Arial"/>
        </w:rPr>
      </w:pPr>
      <w:r w:rsidRPr="002E32B9">
        <w:rPr>
          <w:rFonts w:ascii="Arial" w:hAnsi="Arial" w:cs="Arial"/>
          <w:spacing w:val="-2"/>
        </w:rPr>
        <w:t>Inwentaryzacja</w:t>
      </w:r>
      <w:r w:rsidRPr="002E32B9">
        <w:rPr>
          <w:rFonts w:ascii="Arial" w:hAnsi="Arial" w:cs="Arial"/>
          <w:spacing w:val="6"/>
        </w:rPr>
        <w:t xml:space="preserve"> </w:t>
      </w:r>
      <w:r w:rsidRPr="002E32B9">
        <w:rPr>
          <w:rFonts w:ascii="Arial" w:hAnsi="Arial" w:cs="Arial"/>
          <w:spacing w:val="-2"/>
        </w:rPr>
        <w:t>sprzętu.</w:t>
      </w:r>
    </w:p>
    <w:p w14:paraId="6554C10F" w14:textId="77777777" w:rsidR="00C174B5" w:rsidRPr="002E32B9" w:rsidRDefault="00C174B5" w:rsidP="00C174B5">
      <w:pPr>
        <w:pStyle w:val="Akapitzlist"/>
        <w:widowControl w:val="0"/>
        <w:numPr>
          <w:ilvl w:val="2"/>
          <w:numId w:val="24"/>
        </w:numPr>
        <w:tabs>
          <w:tab w:val="left" w:pos="488"/>
          <w:tab w:val="left" w:pos="691"/>
        </w:tabs>
        <w:suppressAutoHyphens w:val="0"/>
        <w:autoSpaceDE w:val="0"/>
        <w:autoSpaceDN w:val="0"/>
        <w:spacing w:before="79" w:after="0" w:line="271" w:lineRule="auto"/>
        <w:ind w:right="101" w:hanging="370"/>
        <w:contextualSpacing w:val="0"/>
        <w:jc w:val="both"/>
        <w:rPr>
          <w:rFonts w:ascii="Arial" w:hAnsi="Arial" w:cs="Arial"/>
        </w:rPr>
      </w:pPr>
      <w:r w:rsidRPr="002E32B9">
        <w:rPr>
          <w:rFonts w:ascii="Arial" w:hAnsi="Arial" w:cs="Arial"/>
        </w:rPr>
        <w:t xml:space="preserve">System musi umożliwiać wszechstronną inwentaryzację sprzętu, włączając urządzenia inne niż komputery (np. drukarki, routery). Musi zapewniać zarządzanie dokumentacją związaną z urządzeniami, monitorować ich ruch oraz przypominać o terminach gwarancji i umowach </w:t>
      </w:r>
      <w:r w:rsidRPr="002E32B9">
        <w:rPr>
          <w:rFonts w:ascii="Arial" w:hAnsi="Arial" w:cs="Arial"/>
          <w:spacing w:val="-2"/>
        </w:rPr>
        <w:t>utrzymaniowych.</w:t>
      </w:r>
    </w:p>
    <w:p w14:paraId="7F7F5C80"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39" w:after="0" w:line="240" w:lineRule="auto"/>
        <w:ind w:left="501" w:hanging="383"/>
        <w:contextualSpacing w:val="0"/>
        <w:jc w:val="both"/>
        <w:rPr>
          <w:rFonts w:ascii="Arial" w:hAnsi="Arial" w:cs="Arial"/>
        </w:rPr>
      </w:pPr>
      <w:r w:rsidRPr="002E32B9">
        <w:rPr>
          <w:rFonts w:ascii="Arial" w:hAnsi="Arial" w:cs="Arial"/>
        </w:rPr>
        <w:t>Ochrona</w:t>
      </w:r>
      <w:r w:rsidRPr="002E32B9">
        <w:rPr>
          <w:rFonts w:ascii="Arial" w:hAnsi="Arial" w:cs="Arial"/>
          <w:spacing w:val="-10"/>
        </w:rPr>
        <w:t xml:space="preserve"> </w:t>
      </w:r>
      <w:r w:rsidRPr="002E32B9">
        <w:rPr>
          <w:rFonts w:ascii="Arial" w:hAnsi="Arial" w:cs="Arial"/>
        </w:rPr>
        <w:t>danych</w:t>
      </w:r>
      <w:r w:rsidRPr="002E32B9">
        <w:rPr>
          <w:rFonts w:ascii="Arial" w:hAnsi="Arial" w:cs="Arial"/>
          <w:spacing w:val="-9"/>
        </w:rPr>
        <w:t xml:space="preserve"> </w:t>
      </w:r>
      <w:r w:rsidRPr="002E32B9">
        <w:rPr>
          <w:rFonts w:ascii="Arial" w:hAnsi="Arial" w:cs="Arial"/>
          <w:spacing w:val="-4"/>
        </w:rPr>
        <w:t>(DLP)</w:t>
      </w:r>
    </w:p>
    <w:p w14:paraId="540C8499" w14:textId="77777777" w:rsidR="00C174B5" w:rsidRPr="002E32B9" w:rsidRDefault="00C174B5" w:rsidP="00C174B5">
      <w:pPr>
        <w:pStyle w:val="Akapitzlist"/>
        <w:widowControl w:val="0"/>
        <w:numPr>
          <w:ilvl w:val="2"/>
          <w:numId w:val="24"/>
        </w:numPr>
        <w:tabs>
          <w:tab w:val="left" w:pos="488"/>
          <w:tab w:val="left" w:pos="752"/>
        </w:tabs>
        <w:suppressAutoHyphens w:val="0"/>
        <w:autoSpaceDE w:val="0"/>
        <w:autoSpaceDN w:val="0"/>
        <w:spacing w:before="80" w:after="0" w:line="271" w:lineRule="auto"/>
        <w:ind w:right="98" w:hanging="370"/>
        <w:contextualSpacing w:val="0"/>
        <w:jc w:val="both"/>
        <w:rPr>
          <w:rFonts w:ascii="Arial" w:hAnsi="Arial" w:cs="Arial"/>
        </w:rPr>
      </w:pPr>
      <w:r w:rsidRPr="002E32B9">
        <w:rPr>
          <w:rFonts w:ascii="Arial" w:hAnsi="Arial" w:cs="Arial"/>
        </w:rPr>
        <w:t>Ochrona danych (DLP) musi obejmować automatyczne tworzenie listy podłączanych do komputerów urządzeń USB i ich klasyfikację. System powinien dostarczać informacje o historii użytkowania urządzeń zewnętrznych oraz umożliwiać zarządzanie dozwolonymi do użytku urządzeniami USB zgodnie z zdefiniowanymi regułami.</w:t>
      </w:r>
    </w:p>
    <w:p w14:paraId="7F47C336"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39" w:after="0" w:line="240" w:lineRule="auto"/>
        <w:ind w:left="612" w:hanging="494"/>
        <w:contextualSpacing w:val="0"/>
        <w:jc w:val="both"/>
        <w:rPr>
          <w:rFonts w:ascii="Arial" w:hAnsi="Arial" w:cs="Arial"/>
        </w:rPr>
      </w:pPr>
      <w:r w:rsidRPr="002E32B9">
        <w:rPr>
          <w:rFonts w:ascii="Arial" w:hAnsi="Arial" w:cs="Arial"/>
        </w:rPr>
        <w:t>Zdalna</w:t>
      </w:r>
      <w:r w:rsidRPr="002E32B9">
        <w:rPr>
          <w:rFonts w:ascii="Arial" w:hAnsi="Arial" w:cs="Arial"/>
          <w:spacing w:val="-12"/>
        </w:rPr>
        <w:t xml:space="preserve"> </w:t>
      </w:r>
      <w:r w:rsidRPr="002E32B9">
        <w:rPr>
          <w:rFonts w:ascii="Arial" w:hAnsi="Arial" w:cs="Arial"/>
        </w:rPr>
        <w:t>administracja</w:t>
      </w:r>
      <w:r w:rsidRPr="002E32B9">
        <w:rPr>
          <w:rFonts w:ascii="Arial" w:hAnsi="Arial" w:cs="Arial"/>
          <w:spacing w:val="-12"/>
        </w:rPr>
        <w:t xml:space="preserve"> </w:t>
      </w:r>
      <w:r w:rsidRPr="002E32B9">
        <w:rPr>
          <w:rFonts w:ascii="Arial" w:hAnsi="Arial" w:cs="Arial"/>
          <w:spacing w:val="-2"/>
        </w:rPr>
        <w:t>komputerami</w:t>
      </w:r>
    </w:p>
    <w:p w14:paraId="7F18E274" w14:textId="77777777" w:rsidR="00C174B5" w:rsidRPr="002E32B9" w:rsidRDefault="00C174B5" w:rsidP="00C174B5">
      <w:pPr>
        <w:pStyle w:val="Akapitzlist"/>
        <w:widowControl w:val="0"/>
        <w:numPr>
          <w:ilvl w:val="2"/>
          <w:numId w:val="24"/>
        </w:numPr>
        <w:tabs>
          <w:tab w:val="left" w:pos="488"/>
          <w:tab w:val="left" w:pos="847"/>
        </w:tabs>
        <w:suppressAutoHyphens w:val="0"/>
        <w:autoSpaceDE w:val="0"/>
        <w:autoSpaceDN w:val="0"/>
        <w:spacing w:before="79" w:after="0" w:line="271" w:lineRule="auto"/>
        <w:ind w:right="99" w:hanging="370"/>
        <w:contextualSpacing w:val="0"/>
        <w:jc w:val="both"/>
        <w:rPr>
          <w:rFonts w:ascii="Arial" w:hAnsi="Arial" w:cs="Arial"/>
        </w:rPr>
      </w:pPr>
      <w:r w:rsidRPr="002E32B9">
        <w:rPr>
          <w:rFonts w:ascii="Arial" w:hAnsi="Arial" w:cs="Arial"/>
        </w:rPr>
        <w:t>System musi oferować kompleksową zdalną administrację komputerami, włączając w to automatyczne wykonywanie dowolnych poleceń (np. zarządzanie aplikacjami, plikami, rejestrami systemowymi) oraz zarządzanie cyklicznymi zadaniami z harmonogramem. Powinien obsługiwać technologię Intel vPro dla zdalnej konfiguracji i zarządzania, a także pozwalać na zdalne przejęcie kontroli nad komputerem za pomocą technologii Ultra VNC, umożliwiając operowanie na wielu sesjach jednocześnie. System powinien integrować zaawansowane mechanizmy skryptowe wspierane przez AI dla automatycznego generowania poleceń oraz umożliwiać zarządzanie i tworzenie zadań cyklicznych z różnorodnymi opcjami cykliczności i zakończenia.</w:t>
      </w:r>
    </w:p>
    <w:p w14:paraId="78B47572"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36" w:after="0" w:line="240" w:lineRule="auto"/>
        <w:ind w:left="612" w:hanging="494"/>
        <w:contextualSpacing w:val="0"/>
        <w:jc w:val="both"/>
        <w:rPr>
          <w:rFonts w:ascii="Arial" w:hAnsi="Arial" w:cs="Arial"/>
        </w:rPr>
      </w:pPr>
      <w:r w:rsidRPr="002E32B9">
        <w:rPr>
          <w:rFonts w:ascii="Arial" w:hAnsi="Arial" w:cs="Arial"/>
        </w:rPr>
        <w:t>System</w:t>
      </w:r>
      <w:r w:rsidRPr="002E32B9">
        <w:rPr>
          <w:rFonts w:ascii="Arial" w:hAnsi="Arial" w:cs="Arial"/>
          <w:spacing w:val="-12"/>
        </w:rPr>
        <w:t xml:space="preserve"> </w:t>
      </w:r>
      <w:r w:rsidRPr="002E32B9">
        <w:rPr>
          <w:rFonts w:ascii="Arial" w:hAnsi="Arial" w:cs="Arial"/>
        </w:rPr>
        <w:t>musi</w:t>
      </w:r>
      <w:r w:rsidRPr="002E32B9">
        <w:rPr>
          <w:rFonts w:ascii="Arial" w:hAnsi="Arial" w:cs="Arial"/>
          <w:spacing w:val="-9"/>
        </w:rPr>
        <w:t xml:space="preserve"> </w:t>
      </w:r>
      <w:r w:rsidRPr="002E32B9">
        <w:rPr>
          <w:rFonts w:ascii="Arial" w:hAnsi="Arial" w:cs="Arial"/>
        </w:rPr>
        <w:t>zezwalać</w:t>
      </w:r>
      <w:r w:rsidRPr="002E32B9">
        <w:rPr>
          <w:rFonts w:ascii="Arial" w:hAnsi="Arial" w:cs="Arial"/>
          <w:spacing w:val="-11"/>
        </w:rPr>
        <w:t xml:space="preserve"> </w:t>
      </w:r>
      <w:r w:rsidRPr="002E32B9">
        <w:rPr>
          <w:rFonts w:ascii="Arial" w:hAnsi="Arial" w:cs="Arial"/>
        </w:rPr>
        <w:t>na</w:t>
      </w:r>
      <w:r w:rsidRPr="002E32B9">
        <w:rPr>
          <w:rFonts w:ascii="Arial" w:hAnsi="Arial" w:cs="Arial"/>
          <w:spacing w:val="-9"/>
        </w:rPr>
        <w:t xml:space="preserve"> </w:t>
      </w:r>
      <w:r w:rsidRPr="002E32B9">
        <w:rPr>
          <w:rFonts w:ascii="Arial" w:hAnsi="Arial" w:cs="Arial"/>
        </w:rPr>
        <w:t>wykonywanie</w:t>
      </w:r>
      <w:r w:rsidRPr="002E32B9">
        <w:rPr>
          <w:rFonts w:ascii="Arial" w:hAnsi="Arial" w:cs="Arial"/>
          <w:spacing w:val="-11"/>
        </w:rPr>
        <w:t xml:space="preserve"> </w:t>
      </w:r>
      <w:r w:rsidRPr="002E32B9">
        <w:rPr>
          <w:rFonts w:ascii="Arial" w:hAnsi="Arial" w:cs="Arial"/>
        </w:rPr>
        <w:t>zapytań</w:t>
      </w:r>
      <w:r w:rsidRPr="002E32B9">
        <w:rPr>
          <w:rFonts w:ascii="Arial" w:hAnsi="Arial" w:cs="Arial"/>
          <w:spacing w:val="-11"/>
        </w:rPr>
        <w:t xml:space="preserve"> </w:t>
      </w:r>
      <w:r w:rsidRPr="002E32B9">
        <w:rPr>
          <w:rFonts w:ascii="Arial" w:hAnsi="Arial" w:cs="Arial"/>
        </w:rPr>
        <w:t>WMI</w:t>
      </w:r>
      <w:r w:rsidRPr="002E32B9">
        <w:rPr>
          <w:rFonts w:ascii="Arial" w:hAnsi="Arial" w:cs="Arial"/>
          <w:spacing w:val="-9"/>
        </w:rPr>
        <w:t xml:space="preserve"> </w:t>
      </w:r>
      <w:r w:rsidRPr="002E32B9">
        <w:rPr>
          <w:rFonts w:ascii="Arial" w:hAnsi="Arial" w:cs="Arial"/>
        </w:rPr>
        <w:t>bez</w:t>
      </w:r>
      <w:r w:rsidRPr="002E32B9">
        <w:rPr>
          <w:rFonts w:ascii="Arial" w:hAnsi="Arial" w:cs="Arial"/>
          <w:spacing w:val="-10"/>
        </w:rPr>
        <w:t xml:space="preserve"> </w:t>
      </w:r>
      <w:r w:rsidRPr="002E32B9">
        <w:rPr>
          <w:rFonts w:ascii="Arial" w:hAnsi="Arial" w:cs="Arial"/>
        </w:rPr>
        <w:t>zdalnego</w:t>
      </w:r>
      <w:r w:rsidRPr="002E32B9">
        <w:rPr>
          <w:rFonts w:ascii="Arial" w:hAnsi="Arial" w:cs="Arial"/>
          <w:spacing w:val="-8"/>
        </w:rPr>
        <w:t xml:space="preserve"> </w:t>
      </w:r>
      <w:r w:rsidRPr="002E32B9">
        <w:rPr>
          <w:rFonts w:ascii="Arial" w:hAnsi="Arial" w:cs="Arial"/>
        </w:rPr>
        <w:t>połączenia</w:t>
      </w:r>
      <w:r w:rsidRPr="002E32B9">
        <w:rPr>
          <w:rFonts w:ascii="Arial" w:hAnsi="Arial" w:cs="Arial"/>
          <w:spacing w:val="-9"/>
        </w:rPr>
        <w:t xml:space="preserve"> </w:t>
      </w:r>
      <w:r w:rsidRPr="002E32B9">
        <w:rPr>
          <w:rFonts w:ascii="Arial" w:hAnsi="Arial" w:cs="Arial"/>
        </w:rPr>
        <w:t>do</w:t>
      </w:r>
      <w:r w:rsidRPr="002E32B9">
        <w:rPr>
          <w:rFonts w:ascii="Arial" w:hAnsi="Arial" w:cs="Arial"/>
          <w:spacing w:val="-7"/>
        </w:rPr>
        <w:t xml:space="preserve"> </w:t>
      </w:r>
      <w:r w:rsidRPr="002E32B9">
        <w:rPr>
          <w:rFonts w:ascii="Arial" w:hAnsi="Arial" w:cs="Arial"/>
          <w:spacing w:val="-2"/>
        </w:rPr>
        <w:t>urządzenia.</w:t>
      </w:r>
    </w:p>
    <w:p w14:paraId="3E0A999D" w14:textId="77777777" w:rsidR="00C174B5" w:rsidRPr="002E32B9" w:rsidRDefault="00C174B5" w:rsidP="00C174B5">
      <w:pPr>
        <w:pStyle w:val="Akapitzlist"/>
        <w:widowControl w:val="0"/>
        <w:numPr>
          <w:ilvl w:val="1"/>
          <w:numId w:val="24"/>
        </w:numPr>
        <w:tabs>
          <w:tab w:val="left" w:pos="488"/>
          <w:tab w:val="left" w:pos="646"/>
        </w:tabs>
        <w:suppressAutoHyphens w:val="0"/>
        <w:autoSpaceDE w:val="0"/>
        <w:autoSpaceDN w:val="0"/>
        <w:spacing w:before="77" w:after="0" w:line="271" w:lineRule="auto"/>
        <w:ind w:left="488" w:right="103" w:hanging="370"/>
        <w:contextualSpacing w:val="0"/>
        <w:jc w:val="both"/>
        <w:rPr>
          <w:rFonts w:ascii="Arial" w:hAnsi="Arial" w:cs="Arial"/>
        </w:rPr>
      </w:pPr>
      <w:r w:rsidRPr="002E32B9">
        <w:rPr>
          <w:rFonts w:ascii="Arial" w:hAnsi="Arial" w:cs="Arial"/>
        </w:rPr>
        <w:t xml:space="preserve">System musi zezwalać na edycję rejestrów urządzenia bez wykorzystania zdalnego połączenia </w:t>
      </w:r>
      <w:r w:rsidRPr="002E32B9">
        <w:rPr>
          <w:rFonts w:ascii="Arial" w:hAnsi="Arial" w:cs="Arial"/>
          <w:spacing w:val="-2"/>
        </w:rPr>
        <w:t>pulpitu.</w:t>
      </w:r>
    </w:p>
    <w:p w14:paraId="37B3F7F9"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3" w:after="0" w:line="240" w:lineRule="auto"/>
        <w:ind w:left="612" w:hanging="494"/>
        <w:contextualSpacing w:val="0"/>
        <w:jc w:val="both"/>
        <w:rPr>
          <w:rFonts w:ascii="Arial" w:hAnsi="Arial" w:cs="Arial"/>
        </w:rPr>
      </w:pPr>
      <w:r w:rsidRPr="002E32B9">
        <w:rPr>
          <w:rFonts w:ascii="Arial" w:hAnsi="Arial" w:cs="Arial"/>
        </w:rPr>
        <w:t>Zarządzanie</w:t>
      </w:r>
      <w:r w:rsidRPr="002E32B9">
        <w:rPr>
          <w:rFonts w:ascii="Arial" w:hAnsi="Arial" w:cs="Arial"/>
          <w:spacing w:val="-12"/>
        </w:rPr>
        <w:t xml:space="preserve"> </w:t>
      </w:r>
      <w:r w:rsidRPr="002E32B9">
        <w:rPr>
          <w:rFonts w:ascii="Arial" w:hAnsi="Arial" w:cs="Arial"/>
        </w:rPr>
        <w:t>Poprawkami</w:t>
      </w:r>
      <w:r w:rsidRPr="002E32B9">
        <w:rPr>
          <w:rFonts w:ascii="Arial" w:hAnsi="Arial" w:cs="Arial"/>
          <w:spacing w:val="-12"/>
        </w:rPr>
        <w:t xml:space="preserve"> </w:t>
      </w:r>
      <w:r w:rsidRPr="002E32B9">
        <w:rPr>
          <w:rFonts w:ascii="Arial" w:hAnsi="Arial" w:cs="Arial"/>
        </w:rPr>
        <w:t>i</w:t>
      </w:r>
      <w:r w:rsidRPr="002E32B9">
        <w:rPr>
          <w:rFonts w:ascii="Arial" w:hAnsi="Arial" w:cs="Arial"/>
          <w:spacing w:val="-12"/>
        </w:rPr>
        <w:t xml:space="preserve"> </w:t>
      </w:r>
      <w:r w:rsidRPr="002E32B9">
        <w:rPr>
          <w:rFonts w:ascii="Arial" w:hAnsi="Arial" w:cs="Arial"/>
          <w:spacing w:val="-2"/>
        </w:rPr>
        <w:t>Aktualizacjami</w:t>
      </w:r>
    </w:p>
    <w:p w14:paraId="00F666C4" w14:textId="2E43674D" w:rsidR="00C174B5" w:rsidRPr="002E32B9" w:rsidRDefault="00C174B5" w:rsidP="00F425F1">
      <w:pPr>
        <w:pStyle w:val="Akapitzlist"/>
        <w:widowControl w:val="0"/>
        <w:numPr>
          <w:ilvl w:val="2"/>
          <w:numId w:val="24"/>
        </w:numPr>
        <w:tabs>
          <w:tab w:val="left" w:pos="488"/>
          <w:tab w:val="left" w:pos="886"/>
        </w:tabs>
        <w:suppressAutoHyphens w:val="0"/>
        <w:autoSpaceDE w:val="0"/>
        <w:autoSpaceDN w:val="0"/>
        <w:spacing w:before="79" w:after="0" w:line="268" w:lineRule="auto"/>
        <w:ind w:left="426" w:right="100" w:firstLine="0"/>
        <w:contextualSpacing w:val="0"/>
        <w:jc w:val="both"/>
        <w:rPr>
          <w:rFonts w:ascii="Arial" w:hAnsi="Arial" w:cs="Arial"/>
        </w:rPr>
      </w:pPr>
      <w:r w:rsidRPr="002E32B9">
        <w:rPr>
          <w:rFonts w:ascii="Arial" w:hAnsi="Arial" w:cs="Arial"/>
        </w:rPr>
        <w:t xml:space="preserve">System musi zapewniać ciągłe monitorowanie i identyfikację brakujących aktualizacji </w:t>
      </w:r>
      <w:r w:rsidRPr="002E32B9">
        <w:rPr>
          <w:rFonts w:ascii="Arial" w:hAnsi="Arial" w:cs="Arial"/>
          <w:spacing w:val="-2"/>
        </w:rPr>
        <w:t>systemowych</w:t>
      </w:r>
      <w:r w:rsidRPr="002E32B9">
        <w:rPr>
          <w:rFonts w:ascii="Arial" w:hAnsi="Arial" w:cs="Arial"/>
          <w:spacing w:val="-4"/>
        </w:rPr>
        <w:t xml:space="preserve"> </w:t>
      </w:r>
      <w:r w:rsidRPr="002E32B9">
        <w:rPr>
          <w:rFonts w:ascii="Arial" w:hAnsi="Arial" w:cs="Arial"/>
          <w:spacing w:val="-2"/>
        </w:rPr>
        <w:t>i</w:t>
      </w:r>
      <w:r w:rsidRPr="002E32B9">
        <w:rPr>
          <w:rFonts w:ascii="Arial" w:hAnsi="Arial" w:cs="Arial"/>
          <w:spacing w:val="-6"/>
        </w:rPr>
        <w:t xml:space="preserve"> </w:t>
      </w:r>
      <w:r w:rsidRPr="002E32B9">
        <w:rPr>
          <w:rFonts w:ascii="Arial" w:hAnsi="Arial" w:cs="Arial"/>
          <w:spacing w:val="-2"/>
        </w:rPr>
        <w:t>komponentów infrastruktury IT,</w:t>
      </w:r>
      <w:r w:rsidRPr="002E32B9">
        <w:rPr>
          <w:rFonts w:ascii="Arial" w:hAnsi="Arial" w:cs="Arial"/>
          <w:spacing w:val="-5"/>
        </w:rPr>
        <w:t xml:space="preserve"> </w:t>
      </w:r>
      <w:r w:rsidRPr="002E32B9">
        <w:rPr>
          <w:rFonts w:ascii="Arial" w:hAnsi="Arial" w:cs="Arial"/>
          <w:spacing w:val="-2"/>
        </w:rPr>
        <w:t>oferując funkcje rozpoznawania</w:t>
      </w:r>
      <w:r w:rsidRPr="002E32B9">
        <w:rPr>
          <w:rFonts w:ascii="Arial" w:hAnsi="Arial" w:cs="Arial"/>
          <w:spacing w:val="-4"/>
        </w:rPr>
        <w:t xml:space="preserve"> </w:t>
      </w:r>
      <w:r w:rsidRPr="002E32B9">
        <w:rPr>
          <w:rFonts w:ascii="Arial" w:hAnsi="Arial" w:cs="Arial"/>
          <w:spacing w:val="-2"/>
        </w:rPr>
        <w:t xml:space="preserve">niezainstalowanych </w:t>
      </w:r>
      <w:r w:rsidRPr="002E32B9">
        <w:rPr>
          <w:rFonts w:ascii="Arial" w:hAnsi="Arial" w:cs="Arial"/>
        </w:rPr>
        <w:t>poprawek,</w:t>
      </w:r>
      <w:r w:rsidRPr="002E32B9">
        <w:rPr>
          <w:rFonts w:ascii="Arial" w:hAnsi="Arial" w:cs="Arial"/>
          <w:spacing w:val="36"/>
        </w:rPr>
        <w:t xml:space="preserve"> </w:t>
      </w:r>
      <w:r w:rsidRPr="002E32B9">
        <w:rPr>
          <w:rFonts w:ascii="Arial" w:hAnsi="Arial" w:cs="Arial"/>
        </w:rPr>
        <w:t>ich</w:t>
      </w:r>
      <w:r w:rsidRPr="002E32B9">
        <w:rPr>
          <w:rFonts w:ascii="Arial" w:hAnsi="Arial" w:cs="Arial"/>
          <w:spacing w:val="37"/>
        </w:rPr>
        <w:t xml:space="preserve"> </w:t>
      </w:r>
      <w:r w:rsidRPr="002E32B9">
        <w:rPr>
          <w:rFonts w:ascii="Arial" w:hAnsi="Arial" w:cs="Arial"/>
        </w:rPr>
        <w:t>pobierania,</w:t>
      </w:r>
      <w:r w:rsidRPr="002E32B9">
        <w:rPr>
          <w:rFonts w:ascii="Arial" w:hAnsi="Arial" w:cs="Arial"/>
          <w:spacing w:val="35"/>
        </w:rPr>
        <w:t xml:space="preserve"> </w:t>
      </w:r>
      <w:r w:rsidRPr="002E32B9">
        <w:rPr>
          <w:rFonts w:ascii="Arial" w:hAnsi="Arial" w:cs="Arial"/>
        </w:rPr>
        <w:t>oraz</w:t>
      </w:r>
      <w:r w:rsidRPr="002E32B9">
        <w:rPr>
          <w:rFonts w:ascii="Arial" w:hAnsi="Arial" w:cs="Arial"/>
          <w:spacing w:val="35"/>
        </w:rPr>
        <w:t xml:space="preserve"> </w:t>
      </w:r>
      <w:r w:rsidRPr="002E32B9">
        <w:rPr>
          <w:rFonts w:ascii="Arial" w:hAnsi="Arial" w:cs="Arial"/>
        </w:rPr>
        <w:t>klasyfikacji.</w:t>
      </w:r>
      <w:r w:rsidRPr="002E32B9">
        <w:rPr>
          <w:rFonts w:ascii="Arial" w:hAnsi="Arial" w:cs="Arial"/>
          <w:spacing w:val="35"/>
        </w:rPr>
        <w:t xml:space="preserve"> </w:t>
      </w:r>
      <w:r w:rsidRPr="002E32B9">
        <w:rPr>
          <w:rFonts w:ascii="Arial" w:hAnsi="Arial" w:cs="Arial"/>
        </w:rPr>
        <w:t>Musi</w:t>
      </w:r>
      <w:r w:rsidRPr="002E32B9">
        <w:rPr>
          <w:rFonts w:ascii="Arial" w:hAnsi="Arial" w:cs="Arial"/>
          <w:spacing w:val="38"/>
        </w:rPr>
        <w:t xml:space="preserve"> </w:t>
      </w:r>
      <w:r w:rsidRPr="002E32B9">
        <w:rPr>
          <w:rFonts w:ascii="Arial" w:hAnsi="Arial" w:cs="Arial"/>
        </w:rPr>
        <w:t>umożliwiać</w:t>
      </w:r>
      <w:r w:rsidRPr="002E32B9">
        <w:rPr>
          <w:rFonts w:ascii="Arial" w:hAnsi="Arial" w:cs="Arial"/>
          <w:spacing w:val="38"/>
        </w:rPr>
        <w:t xml:space="preserve"> </w:t>
      </w:r>
      <w:r w:rsidRPr="002E32B9">
        <w:rPr>
          <w:rFonts w:ascii="Arial" w:hAnsi="Arial" w:cs="Arial"/>
        </w:rPr>
        <w:t>aktualizacje</w:t>
      </w:r>
      <w:r w:rsidRPr="002E32B9">
        <w:rPr>
          <w:rFonts w:ascii="Arial" w:hAnsi="Arial" w:cs="Arial"/>
          <w:spacing w:val="38"/>
        </w:rPr>
        <w:t xml:space="preserve"> </w:t>
      </w:r>
      <w:r w:rsidRPr="002E32B9">
        <w:rPr>
          <w:rFonts w:ascii="Arial" w:hAnsi="Arial" w:cs="Arial"/>
        </w:rPr>
        <w:t>bez</w:t>
      </w:r>
      <w:r w:rsidRPr="002E32B9">
        <w:rPr>
          <w:rFonts w:ascii="Arial" w:hAnsi="Arial" w:cs="Arial"/>
          <w:spacing w:val="37"/>
        </w:rPr>
        <w:t xml:space="preserve"> </w:t>
      </w:r>
      <w:r w:rsidRPr="002E32B9">
        <w:rPr>
          <w:rFonts w:ascii="Arial" w:hAnsi="Arial" w:cs="Arial"/>
        </w:rPr>
        <w:t>zakłócania</w:t>
      </w:r>
      <w:r w:rsidRPr="002E32B9">
        <w:rPr>
          <w:rFonts w:ascii="Arial" w:hAnsi="Arial" w:cs="Arial"/>
          <w:spacing w:val="35"/>
        </w:rPr>
        <w:t xml:space="preserve"> </w:t>
      </w:r>
      <w:r w:rsidRPr="002E32B9">
        <w:rPr>
          <w:rFonts w:ascii="Arial" w:hAnsi="Arial" w:cs="Arial"/>
        </w:rPr>
        <w:t>pracy</w:t>
      </w:r>
      <w:r w:rsidR="002E32B9" w:rsidRPr="002E32B9">
        <w:rPr>
          <w:rFonts w:ascii="Arial" w:hAnsi="Arial" w:cs="Arial"/>
        </w:rPr>
        <w:t xml:space="preserve"> </w:t>
      </w:r>
      <w:r w:rsidRPr="002E32B9">
        <w:rPr>
          <w:rFonts w:ascii="Arial" w:hAnsi="Arial" w:cs="Arial"/>
          <w:spacing w:val="-2"/>
        </w:rPr>
        <w:t>użytkowników,</w:t>
      </w:r>
      <w:r w:rsidRPr="002E32B9">
        <w:rPr>
          <w:rFonts w:ascii="Arial" w:hAnsi="Arial" w:cs="Arial"/>
          <w:spacing w:val="-7"/>
        </w:rPr>
        <w:t xml:space="preserve"> </w:t>
      </w:r>
      <w:r w:rsidRPr="002E32B9">
        <w:rPr>
          <w:rFonts w:ascii="Arial" w:hAnsi="Arial" w:cs="Arial"/>
          <w:spacing w:val="-2"/>
        </w:rPr>
        <w:t>zarówno</w:t>
      </w:r>
      <w:r w:rsidRPr="002E32B9">
        <w:rPr>
          <w:rFonts w:ascii="Arial" w:hAnsi="Arial" w:cs="Arial"/>
          <w:spacing w:val="-6"/>
        </w:rPr>
        <w:t xml:space="preserve"> </w:t>
      </w:r>
      <w:r w:rsidRPr="002E32B9">
        <w:rPr>
          <w:rFonts w:ascii="Arial" w:hAnsi="Arial" w:cs="Arial"/>
          <w:spacing w:val="-2"/>
        </w:rPr>
        <w:t>zbiorowo</w:t>
      </w:r>
      <w:r w:rsidRPr="002E32B9">
        <w:rPr>
          <w:rFonts w:ascii="Arial" w:hAnsi="Arial" w:cs="Arial"/>
          <w:spacing w:val="-3"/>
        </w:rPr>
        <w:t xml:space="preserve"> </w:t>
      </w:r>
      <w:r w:rsidRPr="002E32B9">
        <w:rPr>
          <w:rFonts w:ascii="Arial" w:hAnsi="Arial" w:cs="Arial"/>
          <w:spacing w:val="-2"/>
        </w:rPr>
        <w:t>jak</w:t>
      </w:r>
      <w:r w:rsidRPr="002E32B9">
        <w:rPr>
          <w:rFonts w:ascii="Arial" w:hAnsi="Arial" w:cs="Arial"/>
          <w:spacing w:val="-3"/>
        </w:rPr>
        <w:t xml:space="preserve"> </w:t>
      </w:r>
      <w:r w:rsidRPr="002E32B9">
        <w:rPr>
          <w:rFonts w:ascii="Arial" w:hAnsi="Arial" w:cs="Arial"/>
          <w:spacing w:val="-2"/>
        </w:rPr>
        <w:t>i</w:t>
      </w:r>
      <w:r w:rsidRPr="002E32B9">
        <w:rPr>
          <w:rFonts w:ascii="Arial" w:hAnsi="Arial" w:cs="Arial"/>
          <w:spacing w:val="-4"/>
        </w:rPr>
        <w:t xml:space="preserve"> </w:t>
      </w:r>
      <w:r w:rsidRPr="002E32B9">
        <w:rPr>
          <w:rFonts w:ascii="Arial" w:hAnsi="Arial" w:cs="Arial"/>
          <w:spacing w:val="-2"/>
        </w:rPr>
        <w:t>indywidualnie,</w:t>
      </w:r>
      <w:r w:rsidRPr="002E32B9">
        <w:rPr>
          <w:rFonts w:ascii="Arial" w:hAnsi="Arial" w:cs="Arial"/>
          <w:spacing w:val="-4"/>
        </w:rPr>
        <w:t xml:space="preserve"> </w:t>
      </w:r>
      <w:r w:rsidRPr="002E32B9">
        <w:rPr>
          <w:rFonts w:ascii="Arial" w:hAnsi="Arial" w:cs="Arial"/>
          <w:spacing w:val="-2"/>
        </w:rPr>
        <w:t>z</w:t>
      </w:r>
      <w:r w:rsidRPr="002E32B9">
        <w:rPr>
          <w:rFonts w:ascii="Arial" w:hAnsi="Arial" w:cs="Arial"/>
          <w:spacing w:val="-8"/>
        </w:rPr>
        <w:t xml:space="preserve"> </w:t>
      </w:r>
      <w:r w:rsidRPr="002E32B9">
        <w:rPr>
          <w:rFonts w:ascii="Arial" w:hAnsi="Arial" w:cs="Arial"/>
          <w:spacing w:val="-2"/>
        </w:rPr>
        <w:t>opcją</w:t>
      </w:r>
      <w:r w:rsidRPr="002E32B9">
        <w:rPr>
          <w:rFonts w:ascii="Arial" w:hAnsi="Arial" w:cs="Arial"/>
          <w:spacing w:val="-4"/>
        </w:rPr>
        <w:t xml:space="preserve"> </w:t>
      </w:r>
      <w:r w:rsidRPr="002E32B9">
        <w:rPr>
          <w:rFonts w:ascii="Arial" w:hAnsi="Arial" w:cs="Arial"/>
          <w:spacing w:val="-2"/>
        </w:rPr>
        <w:t>szybkiego</w:t>
      </w:r>
      <w:r w:rsidRPr="002E32B9">
        <w:rPr>
          <w:rFonts w:ascii="Arial" w:hAnsi="Arial" w:cs="Arial"/>
          <w:spacing w:val="-3"/>
        </w:rPr>
        <w:t xml:space="preserve"> </w:t>
      </w:r>
      <w:r w:rsidRPr="002E32B9">
        <w:rPr>
          <w:rFonts w:ascii="Arial" w:hAnsi="Arial" w:cs="Arial"/>
          <w:spacing w:val="-2"/>
        </w:rPr>
        <w:t>przywrócenia</w:t>
      </w:r>
      <w:r w:rsidRPr="002E32B9">
        <w:rPr>
          <w:rFonts w:ascii="Arial" w:hAnsi="Arial" w:cs="Arial"/>
          <w:spacing w:val="-4"/>
        </w:rPr>
        <w:t xml:space="preserve"> </w:t>
      </w:r>
      <w:r w:rsidRPr="002E32B9">
        <w:rPr>
          <w:rFonts w:ascii="Arial" w:hAnsi="Arial" w:cs="Arial"/>
          <w:spacing w:val="-2"/>
        </w:rPr>
        <w:t xml:space="preserve">poprzedniego </w:t>
      </w:r>
      <w:r w:rsidRPr="002E32B9">
        <w:rPr>
          <w:rFonts w:ascii="Arial" w:hAnsi="Arial" w:cs="Arial"/>
        </w:rPr>
        <w:t>stanu systemu poprzez odinstalowanie niechcianych poprawek. System powinien również umożliwiać pomijanie niechcianych poprawek i dostarczać szczegółowe raporty dotyczące stanu aktualizacji oraz urządzeń, które mogą wymagać restartu.</w:t>
      </w:r>
    </w:p>
    <w:p w14:paraId="07D10F73"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50" w:after="0" w:line="240" w:lineRule="auto"/>
        <w:ind w:left="612" w:hanging="494"/>
        <w:contextualSpacing w:val="0"/>
        <w:jc w:val="both"/>
        <w:rPr>
          <w:rFonts w:ascii="Arial" w:hAnsi="Arial" w:cs="Arial"/>
        </w:rPr>
      </w:pPr>
      <w:r w:rsidRPr="002E32B9">
        <w:rPr>
          <w:rFonts w:ascii="Arial" w:hAnsi="Arial" w:cs="Arial"/>
        </w:rPr>
        <w:t>Zdalne</w:t>
      </w:r>
      <w:r w:rsidRPr="002E32B9">
        <w:rPr>
          <w:rFonts w:ascii="Arial" w:hAnsi="Arial" w:cs="Arial"/>
          <w:spacing w:val="-9"/>
        </w:rPr>
        <w:t xml:space="preserve"> </w:t>
      </w:r>
      <w:r w:rsidRPr="002E32B9">
        <w:rPr>
          <w:rFonts w:ascii="Arial" w:hAnsi="Arial" w:cs="Arial"/>
        </w:rPr>
        <w:t>Zarządzanie</w:t>
      </w:r>
      <w:r w:rsidRPr="002E32B9">
        <w:rPr>
          <w:rFonts w:ascii="Arial" w:hAnsi="Arial" w:cs="Arial"/>
          <w:spacing w:val="-9"/>
        </w:rPr>
        <w:t xml:space="preserve"> </w:t>
      </w:r>
      <w:r w:rsidRPr="002E32B9">
        <w:rPr>
          <w:rFonts w:ascii="Arial" w:hAnsi="Arial" w:cs="Arial"/>
        </w:rPr>
        <w:t>Zaporą</w:t>
      </w:r>
      <w:r w:rsidRPr="002E32B9">
        <w:rPr>
          <w:rFonts w:ascii="Arial" w:hAnsi="Arial" w:cs="Arial"/>
          <w:spacing w:val="-8"/>
        </w:rPr>
        <w:t xml:space="preserve"> </w:t>
      </w:r>
      <w:r w:rsidRPr="002E32B9">
        <w:rPr>
          <w:rFonts w:ascii="Arial" w:hAnsi="Arial" w:cs="Arial"/>
          <w:spacing w:val="-2"/>
        </w:rPr>
        <w:t>(Firewall)</w:t>
      </w:r>
    </w:p>
    <w:p w14:paraId="7A4A62A0" w14:textId="77777777" w:rsidR="00C174B5" w:rsidRPr="002E32B9" w:rsidRDefault="00C174B5" w:rsidP="00C174B5">
      <w:pPr>
        <w:pStyle w:val="Akapitzlist"/>
        <w:widowControl w:val="0"/>
        <w:numPr>
          <w:ilvl w:val="2"/>
          <w:numId w:val="24"/>
        </w:numPr>
        <w:tabs>
          <w:tab w:val="left" w:pos="488"/>
          <w:tab w:val="left" w:pos="900"/>
        </w:tabs>
        <w:suppressAutoHyphens w:val="0"/>
        <w:autoSpaceDE w:val="0"/>
        <w:autoSpaceDN w:val="0"/>
        <w:spacing w:before="80" w:after="0" w:line="268" w:lineRule="auto"/>
        <w:ind w:right="101" w:hanging="370"/>
        <w:contextualSpacing w:val="0"/>
        <w:jc w:val="both"/>
        <w:rPr>
          <w:rFonts w:ascii="Arial" w:hAnsi="Arial" w:cs="Arial"/>
        </w:rPr>
      </w:pPr>
      <w:r w:rsidRPr="002E32B9">
        <w:rPr>
          <w:rFonts w:ascii="Arial" w:hAnsi="Arial" w:cs="Arial"/>
        </w:rPr>
        <w:t>System musi umożliwiać zdalne zarządzanie zaporą sieciową (firewall) globalnie w infrastrukturze, co obejmuje monitorowanie jej stanu w czasie rzeczywistym, definiowanie złożonych zasad zapory z centralnego panelu administracyjnego oraz szybkie identyfikowanie i reagowanie na potencjalne zagrożenia sieciowe.</w:t>
      </w:r>
    </w:p>
    <w:p w14:paraId="12B69425"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50" w:after="0" w:line="240" w:lineRule="auto"/>
        <w:ind w:left="612" w:hanging="494"/>
        <w:contextualSpacing w:val="0"/>
        <w:jc w:val="both"/>
        <w:rPr>
          <w:rFonts w:ascii="Arial" w:hAnsi="Arial" w:cs="Arial"/>
        </w:rPr>
      </w:pPr>
      <w:r w:rsidRPr="002E32B9">
        <w:rPr>
          <w:rFonts w:ascii="Arial" w:hAnsi="Arial" w:cs="Arial"/>
          <w:spacing w:val="-2"/>
        </w:rPr>
        <w:t>Automatyzacja</w:t>
      </w:r>
    </w:p>
    <w:p w14:paraId="015DFCA1" w14:textId="77777777" w:rsidR="00C174B5" w:rsidRPr="002E32B9" w:rsidRDefault="00C174B5" w:rsidP="00C174B5">
      <w:pPr>
        <w:pStyle w:val="Akapitzlist"/>
        <w:widowControl w:val="0"/>
        <w:numPr>
          <w:ilvl w:val="2"/>
          <w:numId w:val="24"/>
        </w:numPr>
        <w:tabs>
          <w:tab w:val="left" w:pos="488"/>
          <w:tab w:val="left" w:pos="818"/>
        </w:tabs>
        <w:suppressAutoHyphens w:val="0"/>
        <w:autoSpaceDE w:val="0"/>
        <w:autoSpaceDN w:val="0"/>
        <w:spacing w:before="79" w:after="0" w:line="268" w:lineRule="auto"/>
        <w:ind w:right="100" w:hanging="370"/>
        <w:contextualSpacing w:val="0"/>
        <w:jc w:val="both"/>
        <w:rPr>
          <w:rFonts w:ascii="Arial" w:hAnsi="Arial" w:cs="Arial"/>
        </w:rPr>
      </w:pPr>
      <w:r w:rsidRPr="002E32B9">
        <w:rPr>
          <w:rFonts w:ascii="Arial" w:hAnsi="Arial" w:cs="Arial"/>
        </w:rPr>
        <w:t>System musi oferować możliwość ustalania harmonogramu dla czynności konserwacyjnych, naprawczych i porządkujących, z opcją ustalania częstotliwości i parametrów wejściowych dla każdej czynności oraz możliwością ich zatrzymania lub uruchomienia. Dodatkowo, system musi posiadać mechanizmy automatyzacji takie jak wykonywanie kopii bezpieczeństwa, identyfikacja aplikacji i pakietów, porządkowanie bazy danych oraz usuwanie nadmiarowych danych. System również</w:t>
      </w:r>
      <w:r w:rsidRPr="002E32B9">
        <w:rPr>
          <w:rFonts w:ascii="Arial" w:hAnsi="Arial" w:cs="Arial"/>
          <w:spacing w:val="-8"/>
        </w:rPr>
        <w:t xml:space="preserve"> </w:t>
      </w:r>
      <w:r w:rsidRPr="002E32B9">
        <w:rPr>
          <w:rFonts w:ascii="Arial" w:hAnsi="Arial" w:cs="Arial"/>
        </w:rPr>
        <w:t>powinien</w:t>
      </w:r>
      <w:r w:rsidRPr="002E32B9">
        <w:rPr>
          <w:rFonts w:ascii="Arial" w:hAnsi="Arial" w:cs="Arial"/>
          <w:spacing w:val="-8"/>
        </w:rPr>
        <w:t xml:space="preserve"> </w:t>
      </w:r>
      <w:r w:rsidRPr="002E32B9">
        <w:rPr>
          <w:rFonts w:ascii="Arial" w:hAnsi="Arial" w:cs="Arial"/>
        </w:rPr>
        <w:t>wysyłać</w:t>
      </w:r>
      <w:r w:rsidRPr="002E32B9">
        <w:rPr>
          <w:rFonts w:ascii="Arial" w:hAnsi="Arial" w:cs="Arial"/>
          <w:spacing w:val="-9"/>
        </w:rPr>
        <w:t xml:space="preserve"> </w:t>
      </w:r>
      <w:r w:rsidRPr="002E32B9">
        <w:rPr>
          <w:rFonts w:ascii="Arial" w:hAnsi="Arial" w:cs="Arial"/>
        </w:rPr>
        <w:t>alerty</w:t>
      </w:r>
      <w:r w:rsidRPr="002E32B9">
        <w:rPr>
          <w:rFonts w:ascii="Arial" w:hAnsi="Arial" w:cs="Arial"/>
          <w:spacing w:val="-9"/>
        </w:rPr>
        <w:t xml:space="preserve"> </w:t>
      </w:r>
      <w:r w:rsidRPr="002E32B9">
        <w:rPr>
          <w:rFonts w:ascii="Arial" w:hAnsi="Arial" w:cs="Arial"/>
        </w:rPr>
        <w:t>o</w:t>
      </w:r>
      <w:r w:rsidRPr="002E32B9">
        <w:rPr>
          <w:rFonts w:ascii="Arial" w:hAnsi="Arial" w:cs="Arial"/>
          <w:spacing w:val="-8"/>
        </w:rPr>
        <w:t xml:space="preserve"> </w:t>
      </w:r>
      <w:r w:rsidRPr="002E32B9">
        <w:rPr>
          <w:rFonts w:ascii="Arial" w:hAnsi="Arial" w:cs="Arial"/>
        </w:rPr>
        <w:lastRenderedPageBreak/>
        <w:t>zdarzeniach</w:t>
      </w:r>
      <w:r w:rsidRPr="002E32B9">
        <w:rPr>
          <w:rFonts w:ascii="Arial" w:hAnsi="Arial" w:cs="Arial"/>
          <w:spacing w:val="-8"/>
        </w:rPr>
        <w:t xml:space="preserve"> </w:t>
      </w:r>
      <w:r w:rsidRPr="002E32B9">
        <w:rPr>
          <w:rFonts w:ascii="Arial" w:hAnsi="Arial" w:cs="Arial"/>
        </w:rPr>
        <w:t>takich</w:t>
      </w:r>
      <w:r w:rsidRPr="002E32B9">
        <w:rPr>
          <w:rFonts w:ascii="Arial" w:hAnsi="Arial" w:cs="Arial"/>
          <w:spacing w:val="-10"/>
        </w:rPr>
        <w:t xml:space="preserve"> </w:t>
      </w:r>
      <w:r w:rsidRPr="002E32B9">
        <w:rPr>
          <w:rFonts w:ascii="Arial" w:hAnsi="Arial" w:cs="Arial"/>
        </w:rPr>
        <w:t>jak</w:t>
      </w:r>
      <w:r w:rsidRPr="002E32B9">
        <w:rPr>
          <w:rFonts w:ascii="Arial" w:hAnsi="Arial" w:cs="Arial"/>
          <w:spacing w:val="-7"/>
        </w:rPr>
        <w:t xml:space="preserve"> </w:t>
      </w:r>
      <w:r w:rsidRPr="002E32B9">
        <w:rPr>
          <w:rFonts w:ascii="Arial" w:hAnsi="Arial" w:cs="Arial"/>
        </w:rPr>
        <w:t>nowe</w:t>
      </w:r>
      <w:r w:rsidRPr="002E32B9">
        <w:rPr>
          <w:rFonts w:ascii="Arial" w:hAnsi="Arial" w:cs="Arial"/>
          <w:spacing w:val="-9"/>
        </w:rPr>
        <w:t xml:space="preserve"> </w:t>
      </w:r>
      <w:r w:rsidRPr="002E32B9">
        <w:rPr>
          <w:rFonts w:ascii="Arial" w:hAnsi="Arial" w:cs="Arial"/>
        </w:rPr>
        <w:t>komputery</w:t>
      </w:r>
      <w:r w:rsidRPr="002E32B9">
        <w:rPr>
          <w:rFonts w:ascii="Arial" w:hAnsi="Arial" w:cs="Arial"/>
          <w:spacing w:val="-9"/>
        </w:rPr>
        <w:t xml:space="preserve"> </w:t>
      </w:r>
      <w:r w:rsidRPr="002E32B9">
        <w:rPr>
          <w:rFonts w:ascii="Arial" w:hAnsi="Arial" w:cs="Arial"/>
        </w:rPr>
        <w:t>w</w:t>
      </w:r>
      <w:r w:rsidRPr="002E32B9">
        <w:rPr>
          <w:rFonts w:ascii="Arial" w:hAnsi="Arial" w:cs="Arial"/>
          <w:spacing w:val="-7"/>
        </w:rPr>
        <w:t xml:space="preserve"> </w:t>
      </w:r>
      <w:r w:rsidRPr="002E32B9">
        <w:rPr>
          <w:rFonts w:ascii="Arial" w:hAnsi="Arial" w:cs="Arial"/>
        </w:rPr>
        <w:t>bazie</w:t>
      </w:r>
      <w:r w:rsidRPr="002E32B9">
        <w:rPr>
          <w:rFonts w:ascii="Arial" w:hAnsi="Arial" w:cs="Arial"/>
          <w:spacing w:val="-7"/>
        </w:rPr>
        <w:t xml:space="preserve"> </w:t>
      </w:r>
      <w:r w:rsidRPr="002E32B9">
        <w:rPr>
          <w:rFonts w:ascii="Arial" w:hAnsi="Arial" w:cs="Arial"/>
        </w:rPr>
        <w:t>danych,</w:t>
      </w:r>
      <w:r w:rsidRPr="002E32B9">
        <w:rPr>
          <w:rFonts w:ascii="Arial" w:hAnsi="Arial" w:cs="Arial"/>
          <w:spacing w:val="-8"/>
        </w:rPr>
        <w:t xml:space="preserve"> </w:t>
      </w:r>
      <w:r w:rsidRPr="002E32B9">
        <w:rPr>
          <w:rFonts w:ascii="Arial" w:hAnsi="Arial" w:cs="Arial"/>
        </w:rPr>
        <w:t>braki</w:t>
      </w:r>
      <w:r w:rsidRPr="002E32B9">
        <w:rPr>
          <w:rFonts w:ascii="Arial" w:hAnsi="Arial" w:cs="Arial"/>
          <w:spacing w:val="-10"/>
        </w:rPr>
        <w:t xml:space="preserve"> </w:t>
      </w:r>
      <w:r w:rsidRPr="002E32B9">
        <w:rPr>
          <w:rFonts w:ascii="Arial" w:hAnsi="Arial" w:cs="Arial"/>
        </w:rPr>
        <w:t>w licencjach i inne zdarzenia krytyczne dla infrastruktury IT.</w:t>
      </w:r>
    </w:p>
    <w:p w14:paraId="0DB14DE9"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55" w:after="0" w:line="240" w:lineRule="auto"/>
        <w:ind w:left="612" w:hanging="494"/>
        <w:contextualSpacing w:val="0"/>
        <w:jc w:val="both"/>
        <w:rPr>
          <w:rFonts w:ascii="Arial" w:hAnsi="Arial" w:cs="Arial"/>
        </w:rPr>
      </w:pPr>
      <w:r w:rsidRPr="002E32B9">
        <w:rPr>
          <w:rFonts w:ascii="Arial" w:hAnsi="Arial" w:cs="Arial"/>
          <w:spacing w:val="-2"/>
        </w:rPr>
        <w:t>Zarządzanie</w:t>
      </w:r>
      <w:r w:rsidRPr="002E32B9">
        <w:rPr>
          <w:rFonts w:ascii="Arial" w:hAnsi="Arial" w:cs="Arial"/>
          <w:spacing w:val="7"/>
        </w:rPr>
        <w:t xml:space="preserve"> </w:t>
      </w:r>
      <w:r w:rsidRPr="002E32B9">
        <w:rPr>
          <w:rFonts w:ascii="Arial" w:hAnsi="Arial" w:cs="Arial"/>
          <w:spacing w:val="-2"/>
        </w:rPr>
        <w:t>magazynem</w:t>
      </w:r>
      <w:r w:rsidRPr="002E32B9">
        <w:rPr>
          <w:rFonts w:ascii="Arial" w:hAnsi="Arial" w:cs="Arial"/>
          <w:spacing w:val="6"/>
        </w:rPr>
        <w:t xml:space="preserve"> </w:t>
      </w:r>
      <w:r w:rsidRPr="002E32B9">
        <w:rPr>
          <w:rFonts w:ascii="Arial" w:hAnsi="Arial" w:cs="Arial"/>
          <w:spacing w:val="-5"/>
        </w:rPr>
        <w:t>IT</w:t>
      </w:r>
    </w:p>
    <w:p w14:paraId="66069792" w14:textId="77777777" w:rsidR="00C174B5" w:rsidRPr="002E32B9" w:rsidRDefault="00C174B5" w:rsidP="00C174B5">
      <w:pPr>
        <w:pStyle w:val="Akapitzlist"/>
        <w:widowControl w:val="0"/>
        <w:numPr>
          <w:ilvl w:val="2"/>
          <w:numId w:val="24"/>
        </w:numPr>
        <w:tabs>
          <w:tab w:val="left" w:pos="488"/>
          <w:tab w:val="left" w:pos="813"/>
        </w:tabs>
        <w:suppressAutoHyphens w:val="0"/>
        <w:autoSpaceDE w:val="0"/>
        <w:autoSpaceDN w:val="0"/>
        <w:spacing w:before="77" w:after="0" w:line="271" w:lineRule="auto"/>
        <w:ind w:right="100" w:hanging="370"/>
        <w:contextualSpacing w:val="0"/>
        <w:jc w:val="both"/>
        <w:rPr>
          <w:rFonts w:ascii="Arial" w:hAnsi="Arial" w:cs="Arial"/>
        </w:rPr>
      </w:pPr>
      <w:r w:rsidRPr="002E32B9">
        <w:rPr>
          <w:rFonts w:ascii="Arial" w:hAnsi="Arial" w:cs="Arial"/>
        </w:rPr>
        <w:t>System musi umożliwiać efektywne zarządzanie magazynem IT, włączając obsługę dowolnej ilości</w:t>
      </w:r>
      <w:r w:rsidRPr="002E32B9">
        <w:rPr>
          <w:rFonts w:ascii="Arial" w:hAnsi="Arial" w:cs="Arial"/>
          <w:spacing w:val="-2"/>
        </w:rPr>
        <w:t xml:space="preserve"> </w:t>
      </w:r>
      <w:r w:rsidRPr="002E32B9">
        <w:rPr>
          <w:rFonts w:ascii="Arial" w:hAnsi="Arial" w:cs="Arial"/>
        </w:rPr>
        <w:t>magazynów</w:t>
      </w:r>
      <w:r w:rsidRPr="002E32B9">
        <w:rPr>
          <w:rFonts w:ascii="Arial" w:hAnsi="Arial" w:cs="Arial"/>
          <w:spacing w:val="-1"/>
        </w:rPr>
        <w:t xml:space="preserve"> </w:t>
      </w:r>
      <w:r w:rsidRPr="002E32B9">
        <w:rPr>
          <w:rFonts w:ascii="Arial" w:hAnsi="Arial" w:cs="Arial"/>
        </w:rPr>
        <w:t>w</w:t>
      </w:r>
      <w:r w:rsidRPr="002E32B9">
        <w:rPr>
          <w:rFonts w:ascii="Arial" w:hAnsi="Arial" w:cs="Arial"/>
          <w:spacing w:val="-4"/>
        </w:rPr>
        <w:t xml:space="preserve"> </w:t>
      </w:r>
      <w:r w:rsidRPr="002E32B9">
        <w:rPr>
          <w:rFonts w:ascii="Arial" w:hAnsi="Arial" w:cs="Arial"/>
        </w:rPr>
        <w:t>różnych</w:t>
      </w:r>
      <w:r w:rsidRPr="002E32B9">
        <w:rPr>
          <w:rFonts w:ascii="Arial" w:hAnsi="Arial" w:cs="Arial"/>
          <w:spacing w:val="-3"/>
        </w:rPr>
        <w:t xml:space="preserve"> </w:t>
      </w:r>
      <w:r w:rsidRPr="002E32B9">
        <w:rPr>
          <w:rFonts w:ascii="Arial" w:hAnsi="Arial" w:cs="Arial"/>
        </w:rPr>
        <w:t>lokalizacjach</w:t>
      </w:r>
      <w:r w:rsidRPr="002E32B9">
        <w:rPr>
          <w:rFonts w:ascii="Arial" w:hAnsi="Arial" w:cs="Arial"/>
          <w:spacing w:val="-5"/>
        </w:rPr>
        <w:t xml:space="preserve"> </w:t>
      </w:r>
      <w:r w:rsidRPr="002E32B9">
        <w:rPr>
          <w:rFonts w:ascii="Arial" w:hAnsi="Arial" w:cs="Arial"/>
        </w:rPr>
        <w:t>oraz</w:t>
      </w:r>
      <w:r w:rsidRPr="002E32B9">
        <w:rPr>
          <w:rFonts w:ascii="Arial" w:hAnsi="Arial" w:cs="Arial"/>
          <w:spacing w:val="-3"/>
        </w:rPr>
        <w:t xml:space="preserve"> </w:t>
      </w:r>
      <w:r w:rsidRPr="002E32B9">
        <w:rPr>
          <w:rFonts w:ascii="Arial" w:hAnsi="Arial" w:cs="Arial"/>
        </w:rPr>
        <w:t>obsługę</w:t>
      </w:r>
      <w:r w:rsidRPr="002E32B9">
        <w:rPr>
          <w:rFonts w:ascii="Arial" w:hAnsi="Arial" w:cs="Arial"/>
          <w:spacing w:val="-1"/>
        </w:rPr>
        <w:t xml:space="preserve"> </w:t>
      </w:r>
      <w:r w:rsidRPr="002E32B9">
        <w:rPr>
          <w:rFonts w:ascii="Arial" w:hAnsi="Arial" w:cs="Arial"/>
        </w:rPr>
        <w:t>dokumentów</w:t>
      </w:r>
      <w:r w:rsidRPr="002E32B9">
        <w:rPr>
          <w:rFonts w:ascii="Arial" w:hAnsi="Arial" w:cs="Arial"/>
          <w:spacing w:val="-1"/>
        </w:rPr>
        <w:t xml:space="preserve"> </w:t>
      </w:r>
      <w:r w:rsidRPr="002E32B9">
        <w:rPr>
          <w:rFonts w:ascii="Arial" w:hAnsi="Arial" w:cs="Arial"/>
        </w:rPr>
        <w:t>magazynowych</w:t>
      </w:r>
      <w:r w:rsidRPr="002E32B9">
        <w:rPr>
          <w:rFonts w:ascii="Arial" w:hAnsi="Arial" w:cs="Arial"/>
          <w:spacing w:val="-2"/>
        </w:rPr>
        <w:t xml:space="preserve"> </w:t>
      </w:r>
      <w:r w:rsidRPr="002E32B9">
        <w:rPr>
          <w:rFonts w:ascii="Arial" w:hAnsi="Arial" w:cs="Arial"/>
        </w:rPr>
        <w:t>typu</w:t>
      </w:r>
      <w:r w:rsidRPr="002E32B9">
        <w:rPr>
          <w:rFonts w:ascii="Arial" w:hAnsi="Arial" w:cs="Arial"/>
          <w:spacing w:val="-3"/>
        </w:rPr>
        <w:t xml:space="preserve"> </w:t>
      </w:r>
      <w:r w:rsidRPr="002E32B9">
        <w:rPr>
          <w:rFonts w:ascii="Arial" w:hAnsi="Arial" w:cs="Arial"/>
        </w:rPr>
        <w:t>PZ,</w:t>
      </w:r>
      <w:r w:rsidRPr="002E32B9">
        <w:rPr>
          <w:rFonts w:ascii="Arial" w:hAnsi="Arial" w:cs="Arial"/>
          <w:spacing w:val="-2"/>
        </w:rPr>
        <w:t xml:space="preserve"> </w:t>
      </w:r>
      <w:r w:rsidRPr="002E32B9">
        <w:rPr>
          <w:rFonts w:ascii="Arial" w:hAnsi="Arial" w:cs="Arial"/>
        </w:rPr>
        <w:t>RW, WZ, i inne. System powinien prowadzić ewidencję materiałów w magazynach zgodnie z metodą FIFO.</w:t>
      </w:r>
      <w:r w:rsidRPr="002E32B9">
        <w:rPr>
          <w:rFonts w:ascii="Arial" w:hAnsi="Arial" w:cs="Arial"/>
          <w:spacing w:val="-13"/>
        </w:rPr>
        <w:t xml:space="preserve"> </w:t>
      </w:r>
      <w:r w:rsidRPr="002E32B9">
        <w:rPr>
          <w:rFonts w:ascii="Arial" w:hAnsi="Arial" w:cs="Arial"/>
        </w:rPr>
        <w:t>Ponadto,</w:t>
      </w:r>
      <w:r w:rsidRPr="002E32B9">
        <w:rPr>
          <w:rFonts w:ascii="Arial" w:hAnsi="Arial" w:cs="Arial"/>
          <w:spacing w:val="-12"/>
        </w:rPr>
        <w:t xml:space="preserve"> </w:t>
      </w:r>
      <w:r w:rsidRPr="002E32B9">
        <w:rPr>
          <w:rFonts w:ascii="Arial" w:hAnsi="Arial" w:cs="Arial"/>
        </w:rPr>
        <w:t>system</w:t>
      </w:r>
      <w:r w:rsidRPr="002E32B9">
        <w:rPr>
          <w:rFonts w:ascii="Arial" w:hAnsi="Arial" w:cs="Arial"/>
          <w:spacing w:val="-12"/>
        </w:rPr>
        <w:t xml:space="preserve"> </w:t>
      </w:r>
      <w:r w:rsidRPr="002E32B9">
        <w:rPr>
          <w:rFonts w:ascii="Arial" w:hAnsi="Arial" w:cs="Arial"/>
        </w:rPr>
        <w:t>powinien</w:t>
      </w:r>
      <w:r w:rsidRPr="002E32B9">
        <w:rPr>
          <w:rFonts w:ascii="Arial" w:hAnsi="Arial" w:cs="Arial"/>
          <w:spacing w:val="-13"/>
        </w:rPr>
        <w:t xml:space="preserve"> </w:t>
      </w:r>
      <w:r w:rsidRPr="002E32B9">
        <w:rPr>
          <w:rFonts w:ascii="Arial" w:hAnsi="Arial" w:cs="Arial"/>
        </w:rPr>
        <w:t>umożliwiać</w:t>
      </w:r>
      <w:r w:rsidRPr="002E32B9">
        <w:rPr>
          <w:rFonts w:ascii="Arial" w:hAnsi="Arial" w:cs="Arial"/>
          <w:spacing w:val="-11"/>
        </w:rPr>
        <w:t xml:space="preserve"> </w:t>
      </w:r>
      <w:r w:rsidRPr="002E32B9">
        <w:rPr>
          <w:rFonts w:ascii="Arial" w:hAnsi="Arial" w:cs="Arial"/>
        </w:rPr>
        <w:t>automatyczne</w:t>
      </w:r>
      <w:r w:rsidRPr="002E32B9">
        <w:rPr>
          <w:rFonts w:ascii="Arial" w:hAnsi="Arial" w:cs="Arial"/>
          <w:spacing w:val="-12"/>
        </w:rPr>
        <w:t xml:space="preserve"> </w:t>
      </w:r>
      <w:r w:rsidRPr="002E32B9">
        <w:rPr>
          <w:rFonts w:ascii="Arial" w:hAnsi="Arial" w:cs="Arial"/>
        </w:rPr>
        <w:t>łączenie</w:t>
      </w:r>
      <w:r w:rsidRPr="002E32B9">
        <w:rPr>
          <w:rFonts w:ascii="Arial" w:hAnsi="Arial" w:cs="Arial"/>
          <w:spacing w:val="-12"/>
        </w:rPr>
        <w:t xml:space="preserve"> </w:t>
      </w:r>
      <w:r w:rsidRPr="002E32B9">
        <w:rPr>
          <w:rFonts w:ascii="Arial" w:hAnsi="Arial" w:cs="Arial"/>
        </w:rPr>
        <w:t>dokumentów</w:t>
      </w:r>
      <w:r w:rsidRPr="002E32B9">
        <w:rPr>
          <w:rFonts w:ascii="Arial" w:hAnsi="Arial" w:cs="Arial"/>
          <w:spacing w:val="-13"/>
        </w:rPr>
        <w:t xml:space="preserve"> </w:t>
      </w:r>
      <w:r w:rsidRPr="002E32B9">
        <w:rPr>
          <w:rFonts w:ascii="Arial" w:hAnsi="Arial" w:cs="Arial"/>
        </w:rPr>
        <w:t>magazynowych</w:t>
      </w:r>
      <w:r w:rsidRPr="002E32B9">
        <w:rPr>
          <w:rFonts w:ascii="Arial" w:hAnsi="Arial" w:cs="Arial"/>
          <w:spacing w:val="-12"/>
        </w:rPr>
        <w:t xml:space="preserve"> </w:t>
      </w:r>
      <w:r w:rsidRPr="002E32B9">
        <w:rPr>
          <w:rFonts w:ascii="Arial" w:hAnsi="Arial" w:cs="Arial"/>
        </w:rPr>
        <w:t>z zasobami systemu oraz zapewniać przegląd wszystkich dokumentów.</w:t>
      </w:r>
    </w:p>
    <w:p w14:paraId="25F19CA9"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38" w:after="0" w:line="240" w:lineRule="auto"/>
        <w:ind w:left="612" w:hanging="494"/>
        <w:contextualSpacing w:val="0"/>
        <w:jc w:val="both"/>
        <w:rPr>
          <w:rFonts w:ascii="Arial" w:hAnsi="Arial" w:cs="Arial"/>
        </w:rPr>
      </w:pPr>
      <w:r w:rsidRPr="002E32B9">
        <w:rPr>
          <w:rFonts w:ascii="Arial" w:hAnsi="Arial" w:cs="Arial"/>
          <w:spacing w:val="-2"/>
        </w:rPr>
        <w:t>Repozytorium</w:t>
      </w:r>
    </w:p>
    <w:p w14:paraId="4113CEAB" w14:textId="77777777" w:rsidR="00C174B5" w:rsidRPr="002E32B9" w:rsidRDefault="00C174B5" w:rsidP="00C174B5">
      <w:pPr>
        <w:pStyle w:val="Akapitzlist"/>
        <w:widowControl w:val="0"/>
        <w:numPr>
          <w:ilvl w:val="2"/>
          <w:numId w:val="24"/>
        </w:numPr>
        <w:tabs>
          <w:tab w:val="left" w:pos="488"/>
          <w:tab w:val="left" w:pos="871"/>
        </w:tabs>
        <w:suppressAutoHyphens w:val="0"/>
        <w:autoSpaceDE w:val="0"/>
        <w:autoSpaceDN w:val="0"/>
        <w:spacing w:before="80" w:after="0" w:line="271" w:lineRule="auto"/>
        <w:ind w:right="99" w:hanging="370"/>
        <w:contextualSpacing w:val="0"/>
        <w:jc w:val="both"/>
        <w:rPr>
          <w:rFonts w:ascii="Arial" w:hAnsi="Arial" w:cs="Arial"/>
        </w:rPr>
      </w:pPr>
      <w:r w:rsidRPr="002E32B9">
        <w:rPr>
          <w:rFonts w:ascii="Arial" w:hAnsi="Arial" w:cs="Arial"/>
        </w:rPr>
        <w:t xml:space="preserve">Konsola administracyjna systemu musi być wyposażona w repozytorium dokumentów </w:t>
      </w:r>
      <w:r w:rsidRPr="002E32B9">
        <w:rPr>
          <w:rFonts w:ascii="Arial" w:hAnsi="Arial" w:cs="Arial"/>
          <w:spacing w:val="-2"/>
        </w:rPr>
        <w:t xml:space="preserve">dowolnego typu, które umożliwia dodawanie nowych dokumentów, przeszukiwanie. Repozytorium </w:t>
      </w:r>
      <w:r w:rsidRPr="002E32B9">
        <w:rPr>
          <w:rFonts w:ascii="Arial" w:hAnsi="Arial" w:cs="Arial"/>
        </w:rPr>
        <w:t>powinno także umożliwiać definiowanie kontenerów na dokumenty, co ułatwia organizację i zarządzanie dokumentacją.</w:t>
      </w:r>
    </w:p>
    <w:p w14:paraId="2FEC56B4"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39" w:after="0" w:line="240" w:lineRule="auto"/>
        <w:ind w:left="612" w:hanging="494"/>
        <w:contextualSpacing w:val="0"/>
        <w:jc w:val="both"/>
        <w:rPr>
          <w:rFonts w:ascii="Arial" w:hAnsi="Arial" w:cs="Arial"/>
        </w:rPr>
      </w:pPr>
      <w:r w:rsidRPr="002E32B9">
        <w:rPr>
          <w:rFonts w:ascii="Arial" w:hAnsi="Arial" w:cs="Arial"/>
        </w:rPr>
        <w:t>Kody</w:t>
      </w:r>
      <w:r w:rsidRPr="002E32B9">
        <w:rPr>
          <w:rFonts w:ascii="Arial" w:hAnsi="Arial" w:cs="Arial"/>
          <w:spacing w:val="-7"/>
        </w:rPr>
        <w:t xml:space="preserve"> </w:t>
      </w:r>
      <w:r w:rsidRPr="002E32B9">
        <w:rPr>
          <w:rFonts w:ascii="Arial" w:hAnsi="Arial" w:cs="Arial"/>
          <w:spacing w:val="-2"/>
        </w:rPr>
        <w:t>kreskowe</w:t>
      </w:r>
    </w:p>
    <w:p w14:paraId="18C71667" w14:textId="77777777" w:rsidR="00C174B5" w:rsidRPr="002E32B9" w:rsidRDefault="00C174B5" w:rsidP="00C174B5">
      <w:pPr>
        <w:pStyle w:val="Akapitzlist"/>
        <w:widowControl w:val="0"/>
        <w:numPr>
          <w:ilvl w:val="2"/>
          <w:numId w:val="24"/>
        </w:numPr>
        <w:tabs>
          <w:tab w:val="left" w:pos="488"/>
          <w:tab w:val="left" w:pos="823"/>
        </w:tabs>
        <w:suppressAutoHyphens w:val="0"/>
        <w:autoSpaceDE w:val="0"/>
        <w:autoSpaceDN w:val="0"/>
        <w:spacing w:before="79" w:after="0" w:line="271" w:lineRule="auto"/>
        <w:ind w:right="102" w:hanging="370"/>
        <w:contextualSpacing w:val="0"/>
        <w:jc w:val="both"/>
        <w:rPr>
          <w:rFonts w:ascii="Arial" w:hAnsi="Arial" w:cs="Arial"/>
        </w:rPr>
      </w:pPr>
      <w:r w:rsidRPr="002E32B9">
        <w:rPr>
          <w:rFonts w:ascii="Arial" w:hAnsi="Arial" w:cs="Arial"/>
        </w:rPr>
        <w:t xml:space="preserve">System musi wspierać obsługę kodów kreskowych jedno i dwuwymiarowych, umożliwiając </w:t>
      </w:r>
      <w:r w:rsidRPr="002E32B9">
        <w:rPr>
          <w:rFonts w:ascii="Arial" w:hAnsi="Arial" w:cs="Arial"/>
          <w:spacing w:val="-2"/>
        </w:rPr>
        <w:t>parametryzację kodu</w:t>
      </w:r>
      <w:r w:rsidRPr="002E32B9">
        <w:rPr>
          <w:rFonts w:ascii="Arial" w:hAnsi="Arial" w:cs="Arial"/>
          <w:spacing w:val="-5"/>
        </w:rPr>
        <w:t xml:space="preserve"> </w:t>
      </w:r>
      <w:r w:rsidRPr="002E32B9">
        <w:rPr>
          <w:rFonts w:ascii="Arial" w:hAnsi="Arial" w:cs="Arial"/>
          <w:spacing w:val="-2"/>
        </w:rPr>
        <w:t>pod</w:t>
      </w:r>
      <w:r w:rsidRPr="002E32B9">
        <w:rPr>
          <w:rFonts w:ascii="Arial" w:hAnsi="Arial" w:cs="Arial"/>
          <w:spacing w:val="-5"/>
        </w:rPr>
        <w:t xml:space="preserve"> </w:t>
      </w:r>
      <w:r w:rsidRPr="002E32B9">
        <w:rPr>
          <w:rFonts w:ascii="Arial" w:hAnsi="Arial" w:cs="Arial"/>
          <w:spacing w:val="-2"/>
        </w:rPr>
        <w:t>względem</w:t>
      </w:r>
      <w:r w:rsidRPr="002E32B9">
        <w:rPr>
          <w:rFonts w:ascii="Arial" w:hAnsi="Arial" w:cs="Arial"/>
          <w:spacing w:val="-5"/>
        </w:rPr>
        <w:t xml:space="preserve"> </w:t>
      </w:r>
      <w:r w:rsidRPr="002E32B9">
        <w:rPr>
          <w:rFonts w:ascii="Arial" w:hAnsi="Arial" w:cs="Arial"/>
          <w:spacing w:val="-2"/>
        </w:rPr>
        <w:t>wielkości</w:t>
      </w:r>
      <w:r w:rsidRPr="002E32B9">
        <w:rPr>
          <w:rFonts w:ascii="Arial" w:hAnsi="Arial" w:cs="Arial"/>
          <w:spacing w:val="-4"/>
        </w:rPr>
        <w:t xml:space="preserve"> </w:t>
      </w:r>
      <w:r w:rsidRPr="002E32B9">
        <w:rPr>
          <w:rFonts w:ascii="Arial" w:hAnsi="Arial" w:cs="Arial"/>
          <w:spacing w:val="-2"/>
        </w:rPr>
        <w:t>i</w:t>
      </w:r>
      <w:r w:rsidRPr="002E32B9">
        <w:rPr>
          <w:rFonts w:ascii="Arial" w:hAnsi="Arial" w:cs="Arial"/>
          <w:spacing w:val="-4"/>
        </w:rPr>
        <w:t xml:space="preserve"> </w:t>
      </w:r>
      <w:r w:rsidRPr="002E32B9">
        <w:rPr>
          <w:rFonts w:ascii="Arial" w:hAnsi="Arial" w:cs="Arial"/>
          <w:spacing w:val="-2"/>
        </w:rPr>
        <w:t>atrybutów graficznych.</w:t>
      </w:r>
      <w:r w:rsidRPr="002E32B9">
        <w:rPr>
          <w:rFonts w:ascii="Arial" w:hAnsi="Arial" w:cs="Arial"/>
          <w:spacing w:val="-5"/>
        </w:rPr>
        <w:t xml:space="preserve"> </w:t>
      </w:r>
      <w:r w:rsidRPr="002E32B9">
        <w:rPr>
          <w:rFonts w:ascii="Arial" w:hAnsi="Arial" w:cs="Arial"/>
          <w:spacing w:val="-2"/>
        </w:rPr>
        <w:t>System</w:t>
      </w:r>
      <w:r w:rsidRPr="002E32B9">
        <w:rPr>
          <w:rFonts w:ascii="Arial" w:hAnsi="Arial" w:cs="Arial"/>
          <w:spacing w:val="-5"/>
        </w:rPr>
        <w:t xml:space="preserve"> </w:t>
      </w:r>
      <w:r w:rsidRPr="002E32B9">
        <w:rPr>
          <w:rFonts w:ascii="Arial" w:hAnsi="Arial" w:cs="Arial"/>
          <w:spacing w:val="-2"/>
        </w:rPr>
        <w:t>powinien</w:t>
      </w:r>
      <w:r w:rsidRPr="002E32B9">
        <w:rPr>
          <w:rFonts w:ascii="Arial" w:hAnsi="Arial" w:cs="Arial"/>
          <w:spacing w:val="-4"/>
        </w:rPr>
        <w:t xml:space="preserve"> </w:t>
      </w:r>
      <w:r w:rsidRPr="002E32B9">
        <w:rPr>
          <w:rFonts w:ascii="Arial" w:hAnsi="Arial" w:cs="Arial"/>
          <w:spacing w:val="-2"/>
        </w:rPr>
        <w:t xml:space="preserve">umożliwiać </w:t>
      </w:r>
      <w:r w:rsidRPr="002E32B9">
        <w:rPr>
          <w:rFonts w:ascii="Arial" w:hAnsi="Arial" w:cs="Arial"/>
        </w:rPr>
        <w:t>podgląd oraz wydruk kodów kreskowych.</w:t>
      </w:r>
    </w:p>
    <w:p w14:paraId="28B32D2F"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1" w:after="0" w:line="240" w:lineRule="auto"/>
        <w:ind w:left="612" w:hanging="494"/>
        <w:contextualSpacing w:val="0"/>
        <w:jc w:val="both"/>
        <w:rPr>
          <w:rFonts w:ascii="Arial" w:hAnsi="Arial" w:cs="Arial"/>
        </w:rPr>
      </w:pPr>
      <w:r w:rsidRPr="002E32B9">
        <w:rPr>
          <w:rFonts w:ascii="Arial" w:hAnsi="Arial" w:cs="Arial"/>
          <w:spacing w:val="-2"/>
        </w:rPr>
        <w:t>Wysyłanie</w:t>
      </w:r>
      <w:r w:rsidRPr="002E32B9">
        <w:rPr>
          <w:rFonts w:ascii="Arial" w:hAnsi="Arial" w:cs="Arial"/>
        </w:rPr>
        <w:t xml:space="preserve"> </w:t>
      </w:r>
      <w:r w:rsidRPr="002E32B9">
        <w:rPr>
          <w:rFonts w:ascii="Arial" w:hAnsi="Arial" w:cs="Arial"/>
          <w:spacing w:val="-2"/>
        </w:rPr>
        <w:t>wiadomości</w:t>
      </w:r>
    </w:p>
    <w:p w14:paraId="7CD92DA7" w14:textId="77777777" w:rsidR="00C174B5" w:rsidRPr="002E32B9" w:rsidRDefault="00C174B5" w:rsidP="00C174B5">
      <w:pPr>
        <w:pStyle w:val="Akapitzlist"/>
        <w:widowControl w:val="0"/>
        <w:numPr>
          <w:ilvl w:val="2"/>
          <w:numId w:val="24"/>
        </w:numPr>
        <w:tabs>
          <w:tab w:val="left" w:pos="488"/>
          <w:tab w:val="left" w:pos="768"/>
        </w:tabs>
        <w:suppressAutoHyphens w:val="0"/>
        <w:autoSpaceDE w:val="0"/>
        <w:autoSpaceDN w:val="0"/>
        <w:spacing w:before="79" w:after="0" w:line="268" w:lineRule="auto"/>
        <w:ind w:right="99" w:hanging="370"/>
        <w:contextualSpacing w:val="0"/>
        <w:jc w:val="both"/>
        <w:rPr>
          <w:rFonts w:ascii="Arial" w:hAnsi="Arial" w:cs="Arial"/>
        </w:rPr>
      </w:pPr>
      <w:r w:rsidRPr="002E32B9">
        <w:rPr>
          <w:rFonts w:ascii="Arial" w:hAnsi="Arial" w:cs="Arial"/>
          <w:spacing w:val="-2"/>
        </w:rPr>
        <w:t>System</w:t>
      </w:r>
      <w:r w:rsidRPr="002E32B9">
        <w:rPr>
          <w:rFonts w:ascii="Arial" w:hAnsi="Arial" w:cs="Arial"/>
          <w:spacing w:val="-3"/>
        </w:rPr>
        <w:t xml:space="preserve"> </w:t>
      </w:r>
      <w:r w:rsidRPr="002E32B9">
        <w:rPr>
          <w:rFonts w:ascii="Arial" w:hAnsi="Arial" w:cs="Arial"/>
          <w:spacing w:val="-2"/>
        </w:rPr>
        <w:t>musi oferować funkcję</w:t>
      </w:r>
      <w:r w:rsidRPr="002E32B9">
        <w:rPr>
          <w:rFonts w:ascii="Arial" w:hAnsi="Arial" w:cs="Arial"/>
          <w:spacing w:val="-4"/>
        </w:rPr>
        <w:t xml:space="preserve"> </w:t>
      </w:r>
      <w:r w:rsidRPr="002E32B9">
        <w:rPr>
          <w:rFonts w:ascii="Arial" w:hAnsi="Arial" w:cs="Arial"/>
          <w:spacing w:val="-2"/>
        </w:rPr>
        <w:t>komunikatora, umożliwiającą bezpośrednią</w:t>
      </w:r>
      <w:r w:rsidRPr="002E32B9">
        <w:rPr>
          <w:rFonts w:ascii="Arial" w:hAnsi="Arial" w:cs="Arial"/>
          <w:spacing w:val="-6"/>
        </w:rPr>
        <w:t xml:space="preserve"> </w:t>
      </w:r>
      <w:r w:rsidRPr="002E32B9">
        <w:rPr>
          <w:rFonts w:ascii="Arial" w:hAnsi="Arial" w:cs="Arial"/>
          <w:spacing w:val="-2"/>
        </w:rPr>
        <w:t xml:space="preserve">wymianę wiadomości </w:t>
      </w:r>
      <w:r w:rsidRPr="002E32B9">
        <w:rPr>
          <w:rFonts w:ascii="Arial" w:hAnsi="Arial" w:cs="Arial"/>
        </w:rPr>
        <w:t>między użytkownikami a administratorem systemu, w tym inicjowanie czatu przez administratora oraz przechowywanie historii konwersacji. System powinien także umożliwiać wysyłanie jednorazowych</w:t>
      </w:r>
      <w:r w:rsidRPr="002E32B9">
        <w:rPr>
          <w:rFonts w:ascii="Arial" w:hAnsi="Arial" w:cs="Arial"/>
          <w:spacing w:val="-10"/>
        </w:rPr>
        <w:t xml:space="preserve"> </w:t>
      </w:r>
      <w:r w:rsidRPr="002E32B9">
        <w:rPr>
          <w:rFonts w:ascii="Arial" w:hAnsi="Arial" w:cs="Arial"/>
        </w:rPr>
        <w:t>wiadomości</w:t>
      </w:r>
      <w:r w:rsidRPr="002E32B9">
        <w:rPr>
          <w:rFonts w:ascii="Arial" w:hAnsi="Arial" w:cs="Arial"/>
          <w:spacing w:val="-9"/>
        </w:rPr>
        <w:t xml:space="preserve"> </w:t>
      </w:r>
      <w:r w:rsidRPr="002E32B9">
        <w:rPr>
          <w:rFonts w:ascii="Arial" w:hAnsi="Arial" w:cs="Arial"/>
        </w:rPr>
        <w:t>ALERT</w:t>
      </w:r>
      <w:r w:rsidRPr="002E32B9">
        <w:rPr>
          <w:rFonts w:ascii="Arial" w:hAnsi="Arial" w:cs="Arial"/>
          <w:spacing w:val="-11"/>
        </w:rPr>
        <w:t xml:space="preserve"> </w:t>
      </w:r>
      <w:r w:rsidRPr="002E32B9">
        <w:rPr>
          <w:rFonts w:ascii="Arial" w:hAnsi="Arial" w:cs="Arial"/>
        </w:rPr>
        <w:t>oraz</w:t>
      </w:r>
      <w:r w:rsidRPr="002E32B9">
        <w:rPr>
          <w:rFonts w:ascii="Arial" w:hAnsi="Arial" w:cs="Arial"/>
          <w:spacing w:val="-10"/>
        </w:rPr>
        <w:t xml:space="preserve"> </w:t>
      </w:r>
      <w:r w:rsidRPr="002E32B9">
        <w:rPr>
          <w:rFonts w:ascii="Arial" w:hAnsi="Arial" w:cs="Arial"/>
        </w:rPr>
        <w:t>tworzenie</w:t>
      </w:r>
      <w:r w:rsidRPr="002E32B9">
        <w:rPr>
          <w:rFonts w:ascii="Arial" w:hAnsi="Arial" w:cs="Arial"/>
          <w:spacing w:val="-9"/>
        </w:rPr>
        <w:t xml:space="preserve"> </w:t>
      </w:r>
      <w:r w:rsidRPr="002E32B9">
        <w:rPr>
          <w:rFonts w:ascii="Arial" w:hAnsi="Arial" w:cs="Arial"/>
        </w:rPr>
        <w:t>szablonów</w:t>
      </w:r>
      <w:r w:rsidRPr="002E32B9">
        <w:rPr>
          <w:rFonts w:ascii="Arial" w:hAnsi="Arial" w:cs="Arial"/>
          <w:spacing w:val="-11"/>
        </w:rPr>
        <w:t xml:space="preserve"> </w:t>
      </w:r>
      <w:r w:rsidRPr="002E32B9">
        <w:rPr>
          <w:rFonts w:ascii="Arial" w:hAnsi="Arial" w:cs="Arial"/>
        </w:rPr>
        <w:t>wiadomości</w:t>
      </w:r>
      <w:r w:rsidRPr="002E32B9">
        <w:rPr>
          <w:rFonts w:ascii="Arial" w:hAnsi="Arial" w:cs="Arial"/>
          <w:spacing w:val="-12"/>
        </w:rPr>
        <w:t xml:space="preserve"> </w:t>
      </w:r>
      <w:r w:rsidRPr="002E32B9">
        <w:rPr>
          <w:rFonts w:ascii="Arial" w:hAnsi="Arial" w:cs="Arial"/>
        </w:rPr>
        <w:t>do</w:t>
      </w:r>
      <w:r w:rsidRPr="002E32B9">
        <w:rPr>
          <w:rFonts w:ascii="Arial" w:hAnsi="Arial" w:cs="Arial"/>
          <w:spacing w:val="-10"/>
        </w:rPr>
        <w:t xml:space="preserve"> </w:t>
      </w:r>
      <w:r w:rsidRPr="002E32B9">
        <w:rPr>
          <w:rFonts w:ascii="Arial" w:hAnsi="Arial" w:cs="Arial"/>
        </w:rPr>
        <w:t>regularnego</w:t>
      </w:r>
      <w:r w:rsidRPr="002E32B9">
        <w:rPr>
          <w:rFonts w:ascii="Arial" w:hAnsi="Arial" w:cs="Arial"/>
          <w:spacing w:val="-11"/>
        </w:rPr>
        <w:t xml:space="preserve"> </w:t>
      </w:r>
      <w:r w:rsidRPr="002E32B9">
        <w:rPr>
          <w:rFonts w:ascii="Arial" w:hAnsi="Arial" w:cs="Arial"/>
        </w:rPr>
        <w:t>użytku,</w:t>
      </w:r>
      <w:r w:rsidRPr="002E32B9">
        <w:rPr>
          <w:rFonts w:ascii="Arial" w:hAnsi="Arial" w:cs="Arial"/>
          <w:spacing w:val="-12"/>
        </w:rPr>
        <w:t xml:space="preserve"> </w:t>
      </w:r>
      <w:r w:rsidRPr="002E32B9">
        <w:rPr>
          <w:rFonts w:ascii="Arial" w:hAnsi="Arial" w:cs="Arial"/>
        </w:rPr>
        <w:t>z opcją konfiguracji terminu, po którym wiadomość wygaśnie. Ponadto, system powinien wspierać szkolenie pracowników za pomocą wiadomości tekstowych z możliwością definiowania treści szkoleniowych i automatycznego ich wysyłania.</w:t>
      </w:r>
    </w:p>
    <w:p w14:paraId="07E3C79A" w14:textId="5DAE960E" w:rsidR="00C174B5" w:rsidRPr="002E32B9" w:rsidRDefault="00C174B5" w:rsidP="002E32B9">
      <w:pPr>
        <w:pStyle w:val="Akapitzlist"/>
        <w:widowControl w:val="0"/>
        <w:numPr>
          <w:ilvl w:val="1"/>
          <w:numId w:val="24"/>
        </w:numPr>
        <w:tabs>
          <w:tab w:val="left" w:pos="612"/>
        </w:tabs>
        <w:suppressAutoHyphens w:val="0"/>
        <w:autoSpaceDE w:val="0"/>
        <w:autoSpaceDN w:val="0"/>
        <w:spacing w:before="54" w:after="0" w:line="240" w:lineRule="auto"/>
        <w:ind w:left="612" w:hanging="494"/>
        <w:contextualSpacing w:val="0"/>
        <w:jc w:val="both"/>
        <w:rPr>
          <w:rFonts w:ascii="Arial" w:hAnsi="Arial" w:cs="Arial"/>
        </w:rPr>
      </w:pPr>
      <w:r w:rsidRPr="002E32B9">
        <w:rPr>
          <w:rFonts w:ascii="Arial" w:hAnsi="Arial" w:cs="Arial"/>
        </w:rPr>
        <w:t>System</w:t>
      </w:r>
      <w:r w:rsidRPr="002E32B9">
        <w:rPr>
          <w:rFonts w:ascii="Arial" w:hAnsi="Arial" w:cs="Arial"/>
          <w:spacing w:val="-7"/>
        </w:rPr>
        <w:t xml:space="preserve"> </w:t>
      </w:r>
      <w:r w:rsidRPr="002E32B9">
        <w:rPr>
          <w:rFonts w:ascii="Arial" w:hAnsi="Arial" w:cs="Arial"/>
        </w:rPr>
        <w:t>musi</w:t>
      </w:r>
      <w:r w:rsidRPr="002E32B9">
        <w:rPr>
          <w:rFonts w:ascii="Arial" w:hAnsi="Arial" w:cs="Arial"/>
          <w:spacing w:val="-5"/>
        </w:rPr>
        <w:t xml:space="preserve"> </w:t>
      </w:r>
      <w:r w:rsidRPr="002E32B9">
        <w:rPr>
          <w:rFonts w:ascii="Arial" w:hAnsi="Arial" w:cs="Arial"/>
        </w:rPr>
        <w:t>posiadać</w:t>
      </w:r>
      <w:r w:rsidRPr="002E32B9">
        <w:rPr>
          <w:rFonts w:ascii="Arial" w:hAnsi="Arial" w:cs="Arial"/>
          <w:spacing w:val="-9"/>
        </w:rPr>
        <w:t xml:space="preserve"> </w:t>
      </w:r>
      <w:r w:rsidRPr="002E32B9">
        <w:rPr>
          <w:rFonts w:ascii="Arial" w:hAnsi="Arial" w:cs="Arial"/>
        </w:rPr>
        <w:t>możliwość</w:t>
      </w:r>
      <w:r w:rsidRPr="002E32B9">
        <w:rPr>
          <w:rFonts w:ascii="Arial" w:hAnsi="Arial" w:cs="Arial"/>
          <w:spacing w:val="-7"/>
        </w:rPr>
        <w:t xml:space="preserve"> </w:t>
      </w:r>
      <w:r w:rsidRPr="002E32B9">
        <w:rPr>
          <w:rFonts w:ascii="Arial" w:hAnsi="Arial" w:cs="Arial"/>
        </w:rPr>
        <w:t>eksportu</w:t>
      </w:r>
      <w:r w:rsidRPr="002E32B9">
        <w:rPr>
          <w:rFonts w:ascii="Arial" w:hAnsi="Arial" w:cs="Arial"/>
          <w:spacing w:val="-6"/>
        </w:rPr>
        <w:t xml:space="preserve"> </w:t>
      </w:r>
      <w:r w:rsidRPr="002E32B9">
        <w:rPr>
          <w:rFonts w:ascii="Arial" w:hAnsi="Arial" w:cs="Arial"/>
        </w:rPr>
        <w:t>/</w:t>
      </w:r>
      <w:r w:rsidRPr="002E32B9">
        <w:rPr>
          <w:rFonts w:ascii="Arial" w:hAnsi="Arial" w:cs="Arial"/>
          <w:spacing w:val="-6"/>
        </w:rPr>
        <w:t xml:space="preserve"> </w:t>
      </w:r>
      <w:r w:rsidRPr="002E32B9">
        <w:rPr>
          <w:rFonts w:ascii="Arial" w:hAnsi="Arial" w:cs="Arial"/>
        </w:rPr>
        <w:t>importu</w:t>
      </w:r>
      <w:r w:rsidRPr="002E32B9">
        <w:rPr>
          <w:rFonts w:ascii="Arial" w:hAnsi="Arial" w:cs="Arial"/>
          <w:spacing w:val="-5"/>
        </w:rPr>
        <w:t xml:space="preserve"> </w:t>
      </w:r>
      <w:r w:rsidRPr="002E32B9">
        <w:rPr>
          <w:rFonts w:ascii="Arial" w:hAnsi="Arial" w:cs="Arial"/>
          <w:spacing w:val="-2"/>
        </w:rPr>
        <w:t>treści.</w:t>
      </w:r>
    </w:p>
    <w:p w14:paraId="32FB250B"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after="0" w:line="226" w:lineRule="exact"/>
        <w:ind w:left="612" w:hanging="494"/>
        <w:contextualSpacing w:val="0"/>
        <w:jc w:val="both"/>
        <w:rPr>
          <w:rFonts w:ascii="Arial" w:hAnsi="Arial" w:cs="Arial"/>
        </w:rPr>
      </w:pPr>
      <w:r w:rsidRPr="002E32B9">
        <w:rPr>
          <w:rFonts w:ascii="Arial" w:hAnsi="Arial" w:cs="Arial"/>
        </w:rPr>
        <w:t>Monitorowanie</w:t>
      </w:r>
      <w:r w:rsidRPr="002E32B9">
        <w:rPr>
          <w:rFonts w:ascii="Arial" w:hAnsi="Arial" w:cs="Arial"/>
          <w:spacing w:val="-11"/>
        </w:rPr>
        <w:t xml:space="preserve"> </w:t>
      </w:r>
      <w:r w:rsidRPr="002E32B9">
        <w:rPr>
          <w:rFonts w:ascii="Arial" w:hAnsi="Arial" w:cs="Arial"/>
        </w:rPr>
        <w:t>drukarek</w:t>
      </w:r>
      <w:r w:rsidRPr="002E32B9">
        <w:rPr>
          <w:rFonts w:ascii="Arial" w:hAnsi="Arial" w:cs="Arial"/>
          <w:spacing w:val="-11"/>
        </w:rPr>
        <w:t xml:space="preserve"> </w:t>
      </w:r>
      <w:r w:rsidRPr="002E32B9">
        <w:rPr>
          <w:rFonts w:ascii="Arial" w:hAnsi="Arial" w:cs="Arial"/>
        </w:rPr>
        <w:t>sieciowych</w:t>
      </w:r>
      <w:r w:rsidRPr="002E32B9">
        <w:rPr>
          <w:rFonts w:ascii="Arial" w:hAnsi="Arial" w:cs="Arial"/>
          <w:spacing w:val="-11"/>
        </w:rPr>
        <w:t xml:space="preserve"> </w:t>
      </w:r>
      <w:r w:rsidRPr="002E32B9">
        <w:rPr>
          <w:rFonts w:ascii="Arial" w:hAnsi="Arial" w:cs="Arial"/>
        </w:rPr>
        <w:t>i</w:t>
      </w:r>
      <w:r w:rsidRPr="002E32B9">
        <w:rPr>
          <w:rFonts w:ascii="Arial" w:hAnsi="Arial" w:cs="Arial"/>
          <w:spacing w:val="-11"/>
        </w:rPr>
        <w:t xml:space="preserve"> </w:t>
      </w:r>
      <w:r w:rsidRPr="002E32B9">
        <w:rPr>
          <w:rFonts w:ascii="Arial" w:hAnsi="Arial" w:cs="Arial"/>
          <w:spacing w:val="-2"/>
        </w:rPr>
        <w:t>wydruków</w:t>
      </w:r>
    </w:p>
    <w:p w14:paraId="67C8DB8E" w14:textId="77777777" w:rsidR="00C174B5" w:rsidRPr="002E32B9" w:rsidRDefault="00C174B5" w:rsidP="00C174B5">
      <w:pPr>
        <w:pStyle w:val="Akapitzlist"/>
        <w:widowControl w:val="0"/>
        <w:numPr>
          <w:ilvl w:val="2"/>
          <w:numId w:val="24"/>
        </w:numPr>
        <w:tabs>
          <w:tab w:val="left" w:pos="488"/>
          <w:tab w:val="left" w:pos="792"/>
        </w:tabs>
        <w:suppressAutoHyphens w:val="0"/>
        <w:autoSpaceDE w:val="0"/>
        <w:autoSpaceDN w:val="0"/>
        <w:spacing w:before="79" w:after="0" w:line="268" w:lineRule="auto"/>
        <w:ind w:right="99" w:hanging="370"/>
        <w:contextualSpacing w:val="0"/>
        <w:jc w:val="both"/>
        <w:rPr>
          <w:rFonts w:ascii="Arial" w:hAnsi="Arial" w:cs="Arial"/>
        </w:rPr>
      </w:pPr>
      <w:r w:rsidRPr="002E32B9">
        <w:rPr>
          <w:rFonts w:ascii="Arial" w:hAnsi="Arial" w:cs="Arial"/>
        </w:rPr>
        <w:t xml:space="preserve">System musi umożliwić monitorowanie i zarządzanie wydrukami z dowolnej drukarki (lokalnej czy sieciowej), rejestrując szczegółowe informacje o każdym wydruku, w tym koszty, dzięki </w:t>
      </w:r>
      <w:r w:rsidRPr="002E32B9">
        <w:rPr>
          <w:rFonts w:ascii="Arial" w:hAnsi="Arial" w:cs="Arial"/>
          <w:spacing w:val="-2"/>
        </w:rPr>
        <w:t>wbudowanemu</w:t>
      </w:r>
      <w:r w:rsidRPr="002E32B9">
        <w:rPr>
          <w:rFonts w:ascii="Arial" w:hAnsi="Arial" w:cs="Arial"/>
          <w:spacing w:val="-3"/>
        </w:rPr>
        <w:t xml:space="preserve"> </w:t>
      </w:r>
      <w:r w:rsidRPr="002E32B9">
        <w:rPr>
          <w:rFonts w:ascii="Arial" w:hAnsi="Arial" w:cs="Arial"/>
          <w:spacing w:val="-2"/>
        </w:rPr>
        <w:t>cennikowi.</w:t>
      </w:r>
      <w:r w:rsidRPr="002E32B9">
        <w:rPr>
          <w:rFonts w:ascii="Arial" w:hAnsi="Arial" w:cs="Arial"/>
          <w:spacing w:val="-9"/>
        </w:rPr>
        <w:t xml:space="preserve"> </w:t>
      </w:r>
      <w:r w:rsidRPr="002E32B9">
        <w:rPr>
          <w:rFonts w:ascii="Arial" w:hAnsi="Arial" w:cs="Arial"/>
          <w:spacing w:val="-2"/>
        </w:rPr>
        <w:t>System</w:t>
      </w:r>
      <w:r w:rsidRPr="002E32B9">
        <w:rPr>
          <w:rFonts w:ascii="Arial" w:hAnsi="Arial" w:cs="Arial"/>
          <w:spacing w:val="-5"/>
        </w:rPr>
        <w:t xml:space="preserve"> </w:t>
      </w:r>
      <w:r w:rsidRPr="002E32B9">
        <w:rPr>
          <w:rFonts w:ascii="Arial" w:hAnsi="Arial" w:cs="Arial"/>
          <w:spacing w:val="-2"/>
        </w:rPr>
        <w:t>powinien</w:t>
      </w:r>
      <w:r w:rsidRPr="002E32B9">
        <w:rPr>
          <w:rFonts w:ascii="Arial" w:hAnsi="Arial" w:cs="Arial"/>
          <w:spacing w:val="-5"/>
        </w:rPr>
        <w:t xml:space="preserve"> </w:t>
      </w:r>
      <w:r w:rsidRPr="002E32B9">
        <w:rPr>
          <w:rFonts w:ascii="Arial" w:hAnsi="Arial" w:cs="Arial"/>
          <w:spacing w:val="-2"/>
        </w:rPr>
        <w:t>również</w:t>
      </w:r>
      <w:r w:rsidRPr="002E32B9">
        <w:rPr>
          <w:rFonts w:ascii="Arial" w:hAnsi="Arial" w:cs="Arial"/>
          <w:spacing w:val="-3"/>
        </w:rPr>
        <w:t xml:space="preserve"> </w:t>
      </w:r>
      <w:r w:rsidRPr="002E32B9">
        <w:rPr>
          <w:rFonts w:ascii="Arial" w:hAnsi="Arial" w:cs="Arial"/>
          <w:spacing w:val="-2"/>
        </w:rPr>
        <w:t>prognozować</w:t>
      </w:r>
      <w:r w:rsidRPr="002E32B9">
        <w:rPr>
          <w:rFonts w:ascii="Arial" w:hAnsi="Arial" w:cs="Arial"/>
          <w:spacing w:val="-5"/>
        </w:rPr>
        <w:t xml:space="preserve"> </w:t>
      </w:r>
      <w:r w:rsidRPr="002E32B9">
        <w:rPr>
          <w:rFonts w:ascii="Arial" w:hAnsi="Arial" w:cs="Arial"/>
          <w:spacing w:val="-2"/>
        </w:rPr>
        <w:t>przyszłe</w:t>
      </w:r>
      <w:r w:rsidRPr="002E32B9">
        <w:rPr>
          <w:rFonts w:ascii="Arial" w:hAnsi="Arial" w:cs="Arial"/>
          <w:spacing w:val="-3"/>
        </w:rPr>
        <w:t xml:space="preserve"> </w:t>
      </w:r>
      <w:r w:rsidRPr="002E32B9">
        <w:rPr>
          <w:rFonts w:ascii="Arial" w:hAnsi="Arial" w:cs="Arial"/>
          <w:spacing w:val="-2"/>
        </w:rPr>
        <w:t>koszty</w:t>
      </w:r>
      <w:r w:rsidRPr="002E32B9">
        <w:rPr>
          <w:rFonts w:ascii="Arial" w:hAnsi="Arial" w:cs="Arial"/>
          <w:spacing w:val="-4"/>
        </w:rPr>
        <w:t xml:space="preserve"> </w:t>
      </w:r>
      <w:r w:rsidRPr="002E32B9">
        <w:rPr>
          <w:rFonts w:ascii="Arial" w:hAnsi="Arial" w:cs="Arial"/>
          <w:spacing w:val="-2"/>
        </w:rPr>
        <w:t>drukowania</w:t>
      </w:r>
      <w:r w:rsidRPr="002E32B9">
        <w:rPr>
          <w:rFonts w:ascii="Arial" w:hAnsi="Arial" w:cs="Arial"/>
          <w:spacing w:val="-5"/>
        </w:rPr>
        <w:t xml:space="preserve"> </w:t>
      </w:r>
      <w:r w:rsidRPr="002E32B9">
        <w:rPr>
          <w:rFonts w:ascii="Arial" w:hAnsi="Arial" w:cs="Arial"/>
          <w:spacing w:val="-2"/>
        </w:rPr>
        <w:t xml:space="preserve">oraz </w:t>
      </w:r>
      <w:r w:rsidRPr="002E32B9">
        <w:rPr>
          <w:rFonts w:ascii="Arial" w:hAnsi="Arial" w:cs="Arial"/>
        </w:rPr>
        <w:t xml:space="preserve">pozwalać na zarządzanie drukarkami według różnych parametrów, w tym statusu i materiałów </w:t>
      </w:r>
      <w:r w:rsidRPr="002E32B9">
        <w:rPr>
          <w:rFonts w:ascii="Arial" w:hAnsi="Arial" w:cs="Arial"/>
          <w:spacing w:val="-2"/>
        </w:rPr>
        <w:t>eksploatacyjnych.</w:t>
      </w:r>
    </w:p>
    <w:p w14:paraId="1F9BB825"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51" w:after="0" w:line="240" w:lineRule="auto"/>
        <w:ind w:left="612" w:hanging="494"/>
        <w:contextualSpacing w:val="0"/>
        <w:jc w:val="both"/>
        <w:rPr>
          <w:rFonts w:ascii="Arial" w:hAnsi="Arial" w:cs="Arial"/>
        </w:rPr>
      </w:pPr>
      <w:r w:rsidRPr="002E32B9">
        <w:rPr>
          <w:rFonts w:ascii="Arial" w:hAnsi="Arial" w:cs="Arial"/>
          <w:spacing w:val="-2"/>
        </w:rPr>
        <w:t>Monitorowanie</w:t>
      </w:r>
      <w:r w:rsidRPr="002E32B9">
        <w:rPr>
          <w:rFonts w:ascii="Arial" w:hAnsi="Arial" w:cs="Arial"/>
          <w:spacing w:val="5"/>
        </w:rPr>
        <w:t xml:space="preserve"> </w:t>
      </w:r>
      <w:r w:rsidRPr="002E32B9">
        <w:rPr>
          <w:rFonts w:ascii="Arial" w:hAnsi="Arial" w:cs="Arial"/>
          <w:spacing w:val="-2"/>
        </w:rPr>
        <w:t>stron</w:t>
      </w:r>
      <w:r w:rsidRPr="002E32B9">
        <w:rPr>
          <w:rFonts w:ascii="Arial" w:hAnsi="Arial" w:cs="Arial"/>
          <w:spacing w:val="2"/>
        </w:rPr>
        <w:t xml:space="preserve"> </w:t>
      </w:r>
      <w:r w:rsidRPr="002E32B9">
        <w:rPr>
          <w:rFonts w:ascii="Arial" w:hAnsi="Arial" w:cs="Arial"/>
          <w:spacing w:val="-5"/>
        </w:rPr>
        <w:t>www</w:t>
      </w:r>
    </w:p>
    <w:p w14:paraId="33F429F3" w14:textId="77777777" w:rsidR="00C174B5" w:rsidRPr="002E32B9" w:rsidRDefault="00C174B5" w:rsidP="00C174B5">
      <w:pPr>
        <w:pStyle w:val="Akapitzlist"/>
        <w:widowControl w:val="0"/>
        <w:numPr>
          <w:ilvl w:val="2"/>
          <w:numId w:val="24"/>
        </w:numPr>
        <w:tabs>
          <w:tab w:val="left" w:pos="488"/>
          <w:tab w:val="left" w:pos="832"/>
        </w:tabs>
        <w:suppressAutoHyphens w:val="0"/>
        <w:autoSpaceDE w:val="0"/>
        <w:autoSpaceDN w:val="0"/>
        <w:spacing w:before="77" w:after="0" w:line="271" w:lineRule="auto"/>
        <w:ind w:right="101" w:hanging="370"/>
        <w:contextualSpacing w:val="0"/>
        <w:jc w:val="both"/>
        <w:rPr>
          <w:rFonts w:ascii="Arial" w:hAnsi="Arial" w:cs="Arial"/>
        </w:rPr>
      </w:pPr>
      <w:r w:rsidRPr="002E32B9">
        <w:rPr>
          <w:rFonts w:ascii="Arial" w:hAnsi="Arial" w:cs="Arial"/>
        </w:rPr>
        <w:t>System musi oferować monitorowanie aktywności internetowej użytkowników na różnych przeglądarkach, nawet przy szyfrowanych połączeniach (https), rejestrując detale takie jak adresy IP, czas połączenia, a także analizując treści stron za pomocą algorytmów sztucznej inteligencji do klasyfikacji i kontroli treści.</w:t>
      </w:r>
    </w:p>
    <w:p w14:paraId="38FA2632"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2" w:after="0" w:line="240" w:lineRule="auto"/>
        <w:ind w:left="612" w:hanging="494"/>
        <w:contextualSpacing w:val="0"/>
        <w:jc w:val="both"/>
        <w:rPr>
          <w:rFonts w:ascii="Arial" w:hAnsi="Arial" w:cs="Arial"/>
        </w:rPr>
      </w:pPr>
      <w:r w:rsidRPr="002E32B9">
        <w:rPr>
          <w:rFonts w:ascii="Arial" w:hAnsi="Arial" w:cs="Arial"/>
          <w:spacing w:val="-2"/>
        </w:rPr>
        <w:t>Monitorowanie</w:t>
      </w:r>
      <w:r w:rsidRPr="002E32B9">
        <w:rPr>
          <w:rFonts w:ascii="Arial" w:hAnsi="Arial" w:cs="Arial"/>
          <w:spacing w:val="7"/>
        </w:rPr>
        <w:t xml:space="preserve"> </w:t>
      </w:r>
      <w:r w:rsidRPr="002E32B9">
        <w:rPr>
          <w:rFonts w:ascii="Arial" w:hAnsi="Arial" w:cs="Arial"/>
          <w:spacing w:val="-2"/>
        </w:rPr>
        <w:t>serwerów</w:t>
      </w:r>
      <w:r w:rsidRPr="002E32B9">
        <w:rPr>
          <w:rFonts w:ascii="Arial" w:hAnsi="Arial" w:cs="Arial"/>
          <w:spacing w:val="6"/>
        </w:rPr>
        <w:t xml:space="preserve"> </w:t>
      </w:r>
      <w:r w:rsidRPr="002E32B9">
        <w:rPr>
          <w:rFonts w:ascii="Arial" w:hAnsi="Arial" w:cs="Arial"/>
          <w:spacing w:val="-5"/>
        </w:rPr>
        <w:t>WWW</w:t>
      </w:r>
    </w:p>
    <w:p w14:paraId="6F981A9D" w14:textId="77777777" w:rsidR="00C174B5" w:rsidRPr="002E32B9" w:rsidRDefault="00C174B5" w:rsidP="00C174B5">
      <w:pPr>
        <w:pStyle w:val="Akapitzlist"/>
        <w:widowControl w:val="0"/>
        <w:numPr>
          <w:ilvl w:val="2"/>
          <w:numId w:val="24"/>
        </w:numPr>
        <w:tabs>
          <w:tab w:val="left" w:pos="488"/>
          <w:tab w:val="left" w:pos="784"/>
        </w:tabs>
        <w:suppressAutoHyphens w:val="0"/>
        <w:autoSpaceDE w:val="0"/>
        <w:autoSpaceDN w:val="0"/>
        <w:spacing w:before="77" w:after="0" w:line="271" w:lineRule="auto"/>
        <w:ind w:right="102" w:hanging="370"/>
        <w:contextualSpacing w:val="0"/>
        <w:jc w:val="both"/>
        <w:rPr>
          <w:rFonts w:ascii="Arial" w:hAnsi="Arial" w:cs="Arial"/>
        </w:rPr>
      </w:pPr>
      <w:r w:rsidRPr="002E32B9">
        <w:rPr>
          <w:rFonts w:ascii="Arial" w:hAnsi="Arial" w:cs="Arial"/>
        </w:rPr>
        <w:t>System</w:t>
      </w:r>
      <w:r w:rsidRPr="002E32B9">
        <w:rPr>
          <w:rFonts w:ascii="Arial" w:hAnsi="Arial" w:cs="Arial"/>
          <w:spacing w:val="-7"/>
        </w:rPr>
        <w:t xml:space="preserve"> </w:t>
      </w:r>
      <w:r w:rsidRPr="002E32B9">
        <w:rPr>
          <w:rFonts w:ascii="Arial" w:hAnsi="Arial" w:cs="Arial"/>
        </w:rPr>
        <w:t>musi</w:t>
      </w:r>
      <w:r w:rsidRPr="002E32B9">
        <w:rPr>
          <w:rFonts w:ascii="Arial" w:hAnsi="Arial" w:cs="Arial"/>
          <w:spacing w:val="-7"/>
        </w:rPr>
        <w:t xml:space="preserve"> </w:t>
      </w:r>
      <w:r w:rsidRPr="002E32B9">
        <w:rPr>
          <w:rFonts w:ascii="Arial" w:hAnsi="Arial" w:cs="Arial"/>
        </w:rPr>
        <w:t>zapewniać</w:t>
      </w:r>
      <w:r w:rsidRPr="002E32B9">
        <w:rPr>
          <w:rFonts w:ascii="Arial" w:hAnsi="Arial" w:cs="Arial"/>
          <w:spacing w:val="-7"/>
        </w:rPr>
        <w:t xml:space="preserve"> </w:t>
      </w:r>
      <w:r w:rsidRPr="002E32B9">
        <w:rPr>
          <w:rFonts w:ascii="Arial" w:hAnsi="Arial" w:cs="Arial"/>
        </w:rPr>
        <w:t>monitorowanie</w:t>
      </w:r>
      <w:r w:rsidRPr="002E32B9">
        <w:rPr>
          <w:rFonts w:ascii="Arial" w:hAnsi="Arial" w:cs="Arial"/>
          <w:spacing w:val="-7"/>
        </w:rPr>
        <w:t xml:space="preserve"> </w:t>
      </w:r>
      <w:r w:rsidRPr="002E32B9">
        <w:rPr>
          <w:rFonts w:ascii="Arial" w:hAnsi="Arial" w:cs="Arial"/>
        </w:rPr>
        <w:t>wybranych</w:t>
      </w:r>
      <w:r w:rsidRPr="002E32B9">
        <w:rPr>
          <w:rFonts w:ascii="Arial" w:hAnsi="Arial" w:cs="Arial"/>
          <w:spacing w:val="-7"/>
        </w:rPr>
        <w:t xml:space="preserve"> </w:t>
      </w:r>
      <w:r w:rsidRPr="002E32B9">
        <w:rPr>
          <w:rFonts w:ascii="Arial" w:hAnsi="Arial" w:cs="Arial"/>
        </w:rPr>
        <w:t>serwerów</w:t>
      </w:r>
      <w:r w:rsidRPr="002E32B9">
        <w:rPr>
          <w:rFonts w:ascii="Arial" w:hAnsi="Arial" w:cs="Arial"/>
          <w:spacing w:val="-7"/>
        </w:rPr>
        <w:t xml:space="preserve"> </w:t>
      </w:r>
      <w:r w:rsidRPr="002E32B9">
        <w:rPr>
          <w:rFonts w:ascii="Arial" w:hAnsi="Arial" w:cs="Arial"/>
        </w:rPr>
        <w:t>WWW,</w:t>
      </w:r>
      <w:r w:rsidRPr="002E32B9">
        <w:rPr>
          <w:rFonts w:ascii="Arial" w:hAnsi="Arial" w:cs="Arial"/>
          <w:spacing w:val="-7"/>
        </w:rPr>
        <w:t xml:space="preserve"> </w:t>
      </w:r>
      <w:r w:rsidRPr="002E32B9">
        <w:rPr>
          <w:rFonts w:ascii="Arial" w:hAnsi="Arial" w:cs="Arial"/>
        </w:rPr>
        <w:t>prezentując</w:t>
      </w:r>
      <w:r w:rsidRPr="002E32B9">
        <w:rPr>
          <w:rFonts w:ascii="Arial" w:hAnsi="Arial" w:cs="Arial"/>
          <w:spacing w:val="-7"/>
        </w:rPr>
        <w:t xml:space="preserve"> </w:t>
      </w:r>
      <w:r w:rsidRPr="002E32B9">
        <w:rPr>
          <w:rFonts w:ascii="Arial" w:hAnsi="Arial" w:cs="Arial"/>
        </w:rPr>
        <w:t>informacje</w:t>
      </w:r>
      <w:r w:rsidRPr="002E32B9">
        <w:rPr>
          <w:rFonts w:ascii="Arial" w:hAnsi="Arial" w:cs="Arial"/>
          <w:spacing w:val="-7"/>
        </w:rPr>
        <w:t xml:space="preserve"> </w:t>
      </w:r>
      <w:r w:rsidRPr="002E32B9">
        <w:rPr>
          <w:rFonts w:ascii="Arial" w:hAnsi="Arial" w:cs="Arial"/>
        </w:rPr>
        <w:t>o ich statusie i aktywności, umożliwiając analizę treści stron oraz graficzną prezentację danych związanych z ich działaniem, w tym czasem odpowiedzi i aktywnością w określonym okresie.</w:t>
      </w:r>
    </w:p>
    <w:p w14:paraId="3941D9B2"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3" w:after="0" w:line="240" w:lineRule="auto"/>
        <w:ind w:left="612" w:hanging="494"/>
        <w:contextualSpacing w:val="0"/>
        <w:jc w:val="both"/>
        <w:rPr>
          <w:rFonts w:ascii="Arial" w:hAnsi="Arial" w:cs="Arial"/>
        </w:rPr>
      </w:pPr>
      <w:r w:rsidRPr="002E32B9">
        <w:rPr>
          <w:rFonts w:ascii="Arial" w:hAnsi="Arial" w:cs="Arial"/>
          <w:spacing w:val="-2"/>
        </w:rPr>
        <w:t>Monitorowanie</w:t>
      </w:r>
      <w:r w:rsidRPr="002E32B9">
        <w:rPr>
          <w:rFonts w:ascii="Arial" w:hAnsi="Arial" w:cs="Arial"/>
          <w:spacing w:val="7"/>
        </w:rPr>
        <w:t xml:space="preserve"> </w:t>
      </w:r>
      <w:r w:rsidRPr="002E32B9">
        <w:rPr>
          <w:rFonts w:ascii="Arial" w:hAnsi="Arial" w:cs="Arial"/>
          <w:spacing w:val="-2"/>
        </w:rPr>
        <w:t>dziennika</w:t>
      </w:r>
      <w:r w:rsidRPr="002E32B9">
        <w:rPr>
          <w:rFonts w:ascii="Arial" w:hAnsi="Arial" w:cs="Arial"/>
          <w:spacing w:val="7"/>
        </w:rPr>
        <w:t xml:space="preserve"> </w:t>
      </w:r>
      <w:r w:rsidRPr="002E32B9">
        <w:rPr>
          <w:rFonts w:ascii="Arial" w:hAnsi="Arial" w:cs="Arial"/>
          <w:spacing w:val="-2"/>
        </w:rPr>
        <w:t>zdarzeń</w:t>
      </w:r>
    </w:p>
    <w:p w14:paraId="2E49416E" w14:textId="77777777" w:rsidR="00C174B5" w:rsidRPr="002E32B9" w:rsidRDefault="00C174B5" w:rsidP="00C174B5">
      <w:pPr>
        <w:pStyle w:val="Akapitzlist"/>
        <w:widowControl w:val="0"/>
        <w:numPr>
          <w:ilvl w:val="2"/>
          <w:numId w:val="24"/>
        </w:numPr>
        <w:tabs>
          <w:tab w:val="left" w:pos="488"/>
          <w:tab w:val="left" w:pos="773"/>
        </w:tabs>
        <w:suppressAutoHyphens w:val="0"/>
        <w:autoSpaceDE w:val="0"/>
        <w:autoSpaceDN w:val="0"/>
        <w:spacing w:before="77" w:after="0" w:line="271" w:lineRule="auto"/>
        <w:ind w:right="102" w:hanging="370"/>
        <w:contextualSpacing w:val="0"/>
        <w:rPr>
          <w:rFonts w:ascii="Arial" w:hAnsi="Arial" w:cs="Arial"/>
        </w:rPr>
      </w:pPr>
      <w:r w:rsidRPr="002E32B9">
        <w:rPr>
          <w:rFonts w:ascii="Arial" w:hAnsi="Arial" w:cs="Arial"/>
          <w:spacing w:val="-2"/>
        </w:rPr>
        <w:lastRenderedPageBreak/>
        <w:t>System</w:t>
      </w:r>
      <w:r w:rsidRPr="002E32B9">
        <w:rPr>
          <w:rFonts w:ascii="Arial" w:hAnsi="Arial" w:cs="Arial"/>
          <w:spacing w:val="-5"/>
        </w:rPr>
        <w:t xml:space="preserve"> </w:t>
      </w:r>
      <w:r w:rsidRPr="002E32B9">
        <w:rPr>
          <w:rFonts w:ascii="Arial" w:hAnsi="Arial" w:cs="Arial"/>
          <w:spacing w:val="-2"/>
        </w:rPr>
        <w:t>musi posiadać zdolność</w:t>
      </w:r>
      <w:r w:rsidRPr="002E32B9">
        <w:rPr>
          <w:rFonts w:ascii="Arial" w:hAnsi="Arial" w:cs="Arial"/>
          <w:spacing w:val="-4"/>
        </w:rPr>
        <w:t xml:space="preserve"> </w:t>
      </w:r>
      <w:r w:rsidRPr="002E32B9">
        <w:rPr>
          <w:rFonts w:ascii="Arial" w:hAnsi="Arial" w:cs="Arial"/>
          <w:spacing w:val="-2"/>
        </w:rPr>
        <w:t>do</w:t>
      </w:r>
      <w:r w:rsidRPr="002E32B9">
        <w:rPr>
          <w:rFonts w:ascii="Arial" w:hAnsi="Arial" w:cs="Arial"/>
          <w:spacing w:val="-3"/>
        </w:rPr>
        <w:t xml:space="preserve"> </w:t>
      </w:r>
      <w:r w:rsidRPr="002E32B9">
        <w:rPr>
          <w:rFonts w:ascii="Arial" w:hAnsi="Arial" w:cs="Arial"/>
          <w:spacing w:val="-2"/>
        </w:rPr>
        <w:t>monitorowania</w:t>
      </w:r>
      <w:r w:rsidRPr="002E32B9">
        <w:rPr>
          <w:rFonts w:ascii="Arial" w:hAnsi="Arial" w:cs="Arial"/>
          <w:spacing w:val="-3"/>
        </w:rPr>
        <w:t xml:space="preserve"> </w:t>
      </w:r>
      <w:r w:rsidRPr="002E32B9">
        <w:rPr>
          <w:rFonts w:ascii="Arial" w:hAnsi="Arial" w:cs="Arial"/>
          <w:spacing w:val="-2"/>
        </w:rPr>
        <w:t xml:space="preserve">dziennika zdarzeń komputerów, umożliwiając </w:t>
      </w:r>
      <w:r w:rsidRPr="002E32B9">
        <w:rPr>
          <w:rFonts w:ascii="Arial" w:hAnsi="Arial" w:cs="Arial"/>
        </w:rPr>
        <w:t>definiowanie i filtrowanie zdarzeń według różnych kategorii.</w:t>
      </w:r>
    </w:p>
    <w:p w14:paraId="4B5FE28A"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3" w:after="0" w:line="240" w:lineRule="auto"/>
        <w:ind w:left="612" w:hanging="494"/>
        <w:contextualSpacing w:val="0"/>
        <w:rPr>
          <w:rFonts w:ascii="Arial" w:hAnsi="Arial" w:cs="Arial"/>
        </w:rPr>
      </w:pPr>
      <w:r w:rsidRPr="002E32B9">
        <w:rPr>
          <w:rFonts w:ascii="Arial" w:hAnsi="Arial" w:cs="Arial"/>
          <w:spacing w:val="-2"/>
        </w:rPr>
        <w:t>System</w:t>
      </w:r>
      <w:r w:rsidRPr="002E32B9">
        <w:rPr>
          <w:rFonts w:ascii="Arial" w:hAnsi="Arial" w:cs="Arial"/>
          <w:spacing w:val="3"/>
        </w:rPr>
        <w:t xml:space="preserve"> </w:t>
      </w:r>
      <w:r w:rsidRPr="002E32B9">
        <w:rPr>
          <w:rFonts w:ascii="Arial" w:hAnsi="Arial" w:cs="Arial"/>
          <w:spacing w:val="-2"/>
        </w:rPr>
        <w:t>musi</w:t>
      </w:r>
      <w:r w:rsidRPr="002E32B9">
        <w:rPr>
          <w:rFonts w:ascii="Arial" w:hAnsi="Arial" w:cs="Arial"/>
          <w:spacing w:val="5"/>
        </w:rPr>
        <w:t xml:space="preserve"> </w:t>
      </w:r>
      <w:r w:rsidRPr="002E32B9">
        <w:rPr>
          <w:rFonts w:ascii="Arial" w:hAnsi="Arial" w:cs="Arial"/>
          <w:spacing w:val="-2"/>
        </w:rPr>
        <w:t>umożliwiać</w:t>
      </w:r>
      <w:r w:rsidRPr="002E32B9">
        <w:rPr>
          <w:rFonts w:ascii="Arial" w:hAnsi="Arial" w:cs="Arial"/>
          <w:spacing w:val="4"/>
        </w:rPr>
        <w:t xml:space="preserve"> </w:t>
      </w:r>
      <w:r w:rsidRPr="002E32B9">
        <w:rPr>
          <w:rFonts w:ascii="Arial" w:hAnsi="Arial" w:cs="Arial"/>
          <w:spacing w:val="-2"/>
        </w:rPr>
        <w:t>monitorowanie</w:t>
      </w:r>
      <w:r w:rsidRPr="002E32B9">
        <w:rPr>
          <w:rFonts w:ascii="Arial" w:hAnsi="Arial" w:cs="Arial"/>
          <w:spacing w:val="3"/>
        </w:rPr>
        <w:t xml:space="preserve"> </w:t>
      </w:r>
      <w:r w:rsidRPr="002E32B9">
        <w:rPr>
          <w:rFonts w:ascii="Arial" w:hAnsi="Arial" w:cs="Arial"/>
          <w:spacing w:val="-2"/>
        </w:rPr>
        <w:t>komunikatów</w:t>
      </w:r>
      <w:r w:rsidRPr="002E32B9">
        <w:rPr>
          <w:rFonts w:ascii="Arial" w:hAnsi="Arial" w:cs="Arial"/>
          <w:spacing w:val="6"/>
        </w:rPr>
        <w:t xml:space="preserve"> </w:t>
      </w:r>
      <w:r w:rsidRPr="002E32B9">
        <w:rPr>
          <w:rFonts w:ascii="Arial" w:hAnsi="Arial" w:cs="Arial"/>
          <w:spacing w:val="-2"/>
        </w:rPr>
        <w:t>Syslog.</w:t>
      </w:r>
    </w:p>
    <w:p w14:paraId="3882B036"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77" w:after="0" w:line="240" w:lineRule="auto"/>
        <w:ind w:left="612" w:hanging="494"/>
        <w:contextualSpacing w:val="0"/>
        <w:rPr>
          <w:rFonts w:ascii="Arial" w:hAnsi="Arial" w:cs="Arial"/>
        </w:rPr>
      </w:pPr>
      <w:r w:rsidRPr="002E32B9">
        <w:rPr>
          <w:rFonts w:ascii="Arial" w:hAnsi="Arial" w:cs="Arial"/>
          <w:spacing w:val="-2"/>
        </w:rPr>
        <w:t>Monitorowanie</w:t>
      </w:r>
      <w:r w:rsidRPr="002E32B9">
        <w:rPr>
          <w:rFonts w:ascii="Arial" w:hAnsi="Arial" w:cs="Arial"/>
          <w:spacing w:val="5"/>
        </w:rPr>
        <w:t xml:space="preserve"> </w:t>
      </w:r>
      <w:r w:rsidRPr="002E32B9">
        <w:rPr>
          <w:rFonts w:ascii="Arial" w:hAnsi="Arial" w:cs="Arial"/>
          <w:spacing w:val="-2"/>
        </w:rPr>
        <w:t>pracy</w:t>
      </w:r>
      <w:r w:rsidRPr="002E32B9">
        <w:rPr>
          <w:rFonts w:ascii="Arial" w:hAnsi="Arial" w:cs="Arial"/>
          <w:spacing w:val="3"/>
        </w:rPr>
        <w:t xml:space="preserve"> </w:t>
      </w:r>
      <w:r w:rsidRPr="002E32B9">
        <w:rPr>
          <w:rFonts w:ascii="Arial" w:hAnsi="Arial" w:cs="Arial"/>
          <w:spacing w:val="-2"/>
        </w:rPr>
        <w:t>komputerów</w:t>
      </w:r>
    </w:p>
    <w:p w14:paraId="08AEC690" w14:textId="77777777" w:rsidR="00C174B5" w:rsidRPr="002E32B9" w:rsidRDefault="00C174B5" w:rsidP="00C174B5">
      <w:pPr>
        <w:pStyle w:val="Akapitzlist"/>
        <w:widowControl w:val="0"/>
        <w:numPr>
          <w:ilvl w:val="2"/>
          <w:numId w:val="24"/>
        </w:numPr>
        <w:tabs>
          <w:tab w:val="left" w:pos="488"/>
          <w:tab w:val="left" w:pos="777"/>
        </w:tabs>
        <w:suppressAutoHyphens w:val="0"/>
        <w:autoSpaceDE w:val="0"/>
        <w:autoSpaceDN w:val="0"/>
        <w:spacing w:before="80" w:after="0" w:line="271" w:lineRule="auto"/>
        <w:ind w:right="102" w:hanging="370"/>
        <w:contextualSpacing w:val="0"/>
        <w:jc w:val="both"/>
        <w:rPr>
          <w:rFonts w:ascii="Arial" w:hAnsi="Arial" w:cs="Arial"/>
        </w:rPr>
      </w:pPr>
      <w:r w:rsidRPr="002E32B9">
        <w:rPr>
          <w:rFonts w:ascii="Arial" w:hAnsi="Arial" w:cs="Arial"/>
        </w:rPr>
        <w:t>System</w:t>
      </w:r>
      <w:r w:rsidRPr="002E32B9">
        <w:rPr>
          <w:rFonts w:ascii="Arial" w:hAnsi="Arial" w:cs="Arial"/>
          <w:spacing w:val="-13"/>
        </w:rPr>
        <w:t xml:space="preserve"> </w:t>
      </w:r>
      <w:r w:rsidRPr="002E32B9">
        <w:rPr>
          <w:rFonts w:ascii="Arial" w:hAnsi="Arial" w:cs="Arial"/>
        </w:rPr>
        <w:t>musi</w:t>
      </w:r>
      <w:r w:rsidRPr="002E32B9">
        <w:rPr>
          <w:rFonts w:ascii="Arial" w:hAnsi="Arial" w:cs="Arial"/>
          <w:spacing w:val="-12"/>
        </w:rPr>
        <w:t xml:space="preserve"> </w:t>
      </w:r>
      <w:r w:rsidRPr="002E32B9">
        <w:rPr>
          <w:rFonts w:ascii="Arial" w:hAnsi="Arial" w:cs="Arial"/>
        </w:rPr>
        <w:t>oferować</w:t>
      </w:r>
      <w:r w:rsidRPr="002E32B9">
        <w:rPr>
          <w:rFonts w:ascii="Arial" w:hAnsi="Arial" w:cs="Arial"/>
          <w:spacing w:val="-13"/>
        </w:rPr>
        <w:t xml:space="preserve"> </w:t>
      </w:r>
      <w:r w:rsidRPr="002E32B9">
        <w:rPr>
          <w:rFonts w:ascii="Arial" w:hAnsi="Arial" w:cs="Arial"/>
        </w:rPr>
        <w:t>monitorowanie</w:t>
      </w:r>
      <w:r w:rsidRPr="002E32B9">
        <w:rPr>
          <w:rFonts w:ascii="Arial" w:hAnsi="Arial" w:cs="Arial"/>
          <w:spacing w:val="-12"/>
        </w:rPr>
        <w:t xml:space="preserve"> </w:t>
      </w:r>
      <w:r w:rsidRPr="002E32B9">
        <w:rPr>
          <w:rFonts w:ascii="Arial" w:hAnsi="Arial" w:cs="Arial"/>
        </w:rPr>
        <w:t>pracy</w:t>
      </w:r>
      <w:r w:rsidRPr="002E32B9">
        <w:rPr>
          <w:rFonts w:ascii="Arial" w:hAnsi="Arial" w:cs="Arial"/>
          <w:spacing w:val="-13"/>
        </w:rPr>
        <w:t xml:space="preserve"> </w:t>
      </w:r>
      <w:r w:rsidRPr="002E32B9">
        <w:rPr>
          <w:rFonts w:ascii="Arial" w:hAnsi="Arial" w:cs="Arial"/>
        </w:rPr>
        <w:t>komputerów,</w:t>
      </w:r>
      <w:r w:rsidRPr="002E32B9">
        <w:rPr>
          <w:rFonts w:ascii="Arial" w:hAnsi="Arial" w:cs="Arial"/>
          <w:spacing w:val="-12"/>
        </w:rPr>
        <w:t xml:space="preserve"> </w:t>
      </w:r>
      <w:r w:rsidRPr="002E32B9">
        <w:rPr>
          <w:rFonts w:ascii="Arial" w:hAnsi="Arial" w:cs="Arial"/>
        </w:rPr>
        <w:t>w</w:t>
      </w:r>
      <w:r w:rsidRPr="002E32B9">
        <w:rPr>
          <w:rFonts w:ascii="Arial" w:hAnsi="Arial" w:cs="Arial"/>
          <w:spacing w:val="-13"/>
        </w:rPr>
        <w:t xml:space="preserve"> </w:t>
      </w:r>
      <w:r w:rsidRPr="002E32B9">
        <w:rPr>
          <w:rFonts w:ascii="Arial" w:hAnsi="Arial" w:cs="Arial"/>
        </w:rPr>
        <w:t>tym</w:t>
      </w:r>
      <w:r w:rsidRPr="002E32B9">
        <w:rPr>
          <w:rFonts w:ascii="Arial" w:hAnsi="Arial" w:cs="Arial"/>
          <w:spacing w:val="-12"/>
        </w:rPr>
        <w:t xml:space="preserve"> </w:t>
      </w:r>
      <w:r w:rsidRPr="002E32B9">
        <w:rPr>
          <w:rFonts w:ascii="Arial" w:hAnsi="Arial" w:cs="Arial"/>
        </w:rPr>
        <w:t>dat</w:t>
      </w:r>
      <w:r w:rsidRPr="002E32B9">
        <w:rPr>
          <w:rFonts w:ascii="Arial" w:hAnsi="Arial" w:cs="Arial"/>
          <w:spacing w:val="-12"/>
        </w:rPr>
        <w:t xml:space="preserve"> </w:t>
      </w:r>
      <w:r w:rsidRPr="002E32B9">
        <w:rPr>
          <w:rFonts w:ascii="Arial" w:hAnsi="Arial" w:cs="Arial"/>
        </w:rPr>
        <w:t>startu</w:t>
      </w:r>
      <w:r w:rsidRPr="002E32B9">
        <w:rPr>
          <w:rFonts w:ascii="Arial" w:hAnsi="Arial" w:cs="Arial"/>
          <w:spacing w:val="-13"/>
        </w:rPr>
        <w:t xml:space="preserve"> </w:t>
      </w:r>
      <w:r w:rsidRPr="002E32B9">
        <w:rPr>
          <w:rFonts w:ascii="Arial" w:hAnsi="Arial" w:cs="Arial"/>
        </w:rPr>
        <w:t>i</w:t>
      </w:r>
      <w:r w:rsidRPr="002E32B9">
        <w:rPr>
          <w:rFonts w:ascii="Arial" w:hAnsi="Arial" w:cs="Arial"/>
          <w:spacing w:val="-12"/>
        </w:rPr>
        <w:t xml:space="preserve"> </w:t>
      </w:r>
      <w:r w:rsidRPr="002E32B9">
        <w:rPr>
          <w:rFonts w:ascii="Arial" w:hAnsi="Arial" w:cs="Arial"/>
        </w:rPr>
        <w:t>zakończenia</w:t>
      </w:r>
      <w:r w:rsidRPr="002E32B9">
        <w:rPr>
          <w:rFonts w:ascii="Arial" w:hAnsi="Arial" w:cs="Arial"/>
          <w:spacing w:val="-13"/>
        </w:rPr>
        <w:t xml:space="preserve"> </w:t>
      </w:r>
      <w:r w:rsidRPr="002E32B9">
        <w:rPr>
          <w:rFonts w:ascii="Arial" w:hAnsi="Arial" w:cs="Arial"/>
        </w:rPr>
        <w:t>pracy, logowania</w:t>
      </w:r>
      <w:r w:rsidRPr="002E32B9">
        <w:rPr>
          <w:rFonts w:ascii="Arial" w:hAnsi="Arial" w:cs="Arial"/>
          <w:spacing w:val="-5"/>
        </w:rPr>
        <w:t xml:space="preserve"> </w:t>
      </w:r>
      <w:r w:rsidRPr="002E32B9">
        <w:rPr>
          <w:rFonts w:ascii="Arial" w:hAnsi="Arial" w:cs="Arial"/>
        </w:rPr>
        <w:t>użytkowników,</w:t>
      </w:r>
      <w:r w:rsidRPr="002E32B9">
        <w:rPr>
          <w:rFonts w:ascii="Arial" w:hAnsi="Arial" w:cs="Arial"/>
          <w:spacing w:val="-5"/>
        </w:rPr>
        <w:t xml:space="preserve"> </w:t>
      </w:r>
      <w:r w:rsidRPr="002E32B9">
        <w:rPr>
          <w:rFonts w:ascii="Arial" w:hAnsi="Arial" w:cs="Arial"/>
        </w:rPr>
        <w:t>a</w:t>
      </w:r>
      <w:r w:rsidRPr="002E32B9">
        <w:rPr>
          <w:rFonts w:ascii="Arial" w:hAnsi="Arial" w:cs="Arial"/>
          <w:spacing w:val="-7"/>
        </w:rPr>
        <w:t xml:space="preserve"> </w:t>
      </w:r>
      <w:r w:rsidRPr="002E32B9">
        <w:rPr>
          <w:rFonts w:ascii="Arial" w:hAnsi="Arial" w:cs="Arial"/>
        </w:rPr>
        <w:t>także</w:t>
      </w:r>
      <w:r w:rsidRPr="002E32B9">
        <w:rPr>
          <w:rFonts w:ascii="Arial" w:hAnsi="Arial" w:cs="Arial"/>
          <w:spacing w:val="-4"/>
        </w:rPr>
        <w:t xml:space="preserve"> </w:t>
      </w:r>
      <w:r w:rsidRPr="002E32B9">
        <w:rPr>
          <w:rFonts w:ascii="Arial" w:hAnsi="Arial" w:cs="Arial"/>
        </w:rPr>
        <w:t>zdalne</w:t>
      </w:r>
      <w:r w:rsidRPr="002E32B9">
        <w:rPr>
          <w:rFonts w:ascii="Arial" w:hAnsi="Arial" w:cs="Arial"/>
          <w:spacing w:val="-4"/>
        </w:rPr>
        <w:t xml:space="preserve"> </w:t>
      </w:r>
      <w:r w:rsidRPr="002E32B9">
        <w:rPr>
          <w:rFonts w:ascii="Arial" w:hAnsi="Arial" w:cs="Arial"/>
        </w:rPr>
        <w:t>monitorowanie</w:t>
      </w:r>
      <w:r w:rsidRPr="002E32B9">
        <w:rPr>
          <w:rFonts w:ascii="Arial" w:hAnsi="Arial" w:cs="Arial"/>
          <w:spacing w:val="-5"/>
        </w:rPr>
        <w:t xml:space="preserve"> </w:t>
      </w:r>
      <w:r w:rsidRPr="002E32B9">
        <w:rPr>
          <w:rFonts w:ascii="Arial" w:hAnsi="Arial" w:cs="Arial"/>
        </w:rPr>
        <w:t>sesji</w:t>
      </w:r>
      <w:r w:rsidRPr="002E32B9">
        <w:rPr>
          <w:rFonts w:ascii="Arial" w:hAnsi="Arial" w:cs="Arial"/>
          <w:spacing w:val="-4"/>
        </w:rPr>
        <w:t xml:space="preserve"> </w:t>
      </w:r>
      <w:r w:rsidRPr="002E32B9">
        <w:rPr>
          <w:rFonts w:ascii="Arial" w:hAnsi="Arial" w:cs="Arial"/>
        </w:rPr>
        <w:t>połączeń,</w:t>
      </w:r>
      <w:r w:rsidRPr="002E32B9">
        <w:rPr>
          <w:rFonts w:ascii="Arial" w:hAnsi="Arial" w:cs="Arial"/>
          <w:spacing w:val="-5"/>
        </w:rPr>
        <w:t xml:space="preserve"> </w:t>
      </w:r>
      <w:r w:rsidRPr="002E32B9">
        <w:rPr>
          <w:rFonts w:ascii="Arial" w:hAnsi="Arial" w:cs="Arial"/>
        </w:rPr>
        <w:t>rejestrując</w:t>
      </w:r>
      <w:r w:rsidRPr="002E32B9">
        <w:rPr>
          <w:rFonts w:ascii="Arial" w:hAnsi="Arial" w:cs="Arial"/>
          <w:spacing w:val="-5"/>
        </w:rPr>
        <w:t xml:space="preserve"> </w:t>
      </w:r>
      <w:r w:rsidRPr="002E32B9">
        <w:rPr>
          <w:rFonts w:ascii="Arial" w:hAnsi="Arial" w:cs="Arial"/>
        </w:rPr>
        <w:t>szczegóły</w:t>
      </w:r>
      <w:r w:rsidRPr="002E32B9">
        <w:rPr>
          <w:rFonts w:ascii="Arial" w:hAnsi="Arial" w:cs="Arial"/>
          <w:spacing w:val="-4"/>
        </w:rPr>
        <w:t xml:space="preserve"> </w:t>
      </w:r>
      <w:r w:rsidRPr="002E32B9">
        <w:rPr>
          <w:rFonts w:ascii="Arial" w:hAnsi="Arial" w:cs="Arial"/>
        </w:rPr>
        <w:t>takie jak adresy IP i dane użytkowników.</w:t>
      </w:r>
    </w:p>
    <w:p w14:paraId="3404259B"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3" w:after="0" w:line="240" w:lineRule="auto"/>
        <w:ind w:left="612" w:hanging="494"/>
        <w:contextualSpacing w:val="0"/>
        <w:jc w:val="both"/>
        <w:rPr>
          <w:rFonts w:ascii="Arial" w:hAnsi="Arial" w:cs="Arial"/>
        </w:rPr>
      </w:pPr>
      <w:r w:rsidRPr="002E32B9">
        <w:rPr>
          <w:rFonts w:ascii="Arial" w:hAnsi="Arial" w:cs="Arial"/>
          <w:spacing w:val="-2"/>
        </w:rPr>
        <w:t>Monitorowanie</w:t>
      </w:r>
      <w:r w:rsidRPr="002E32B9">
        <w:rPr>
          <w:rFonts w:ascii="Arial" w:hAnsi="Arial" w:cs="Arial"/>
          <w:spacing w:val="6"/>
        </w:rPr>
        <w:t xml:space="preserve"> </w:t>
      </w:r>
      <w:r w:rsidRPr="002E32B9">
        <w:rPr>
          <w:rFonts w:ascii="Arial" w:hAnsi="Arial" w:cs="Arial"/>
          <w:spacing w:val="-2"/>
        </w:rPr>
        <w:t>uprawnień</w:t>
      </w:r>
      <w:r w:rsidRPr="002E32B9">
        <w:rPr>
          <w:rFonts w:ascii="Arial" w:hAnsi="Arial" w:cs="Arial"/>
          <w:spacing w:val="6"/>
        </w:rPr>
        <w:t xml:space="preserve"> </w:t>
      </w:r>
      <w:r w:rsidRPr="002E32B9">
        <w:rPr>
          <w:rFonts w:ascii="Arial" w:hAnsi="Arial" w:cs="Arial"/>
          <w:spacing w:val="-5"/>
        </w:rPr>
        <w:t>ACL</w:t>
      </w:r>
    </w:p>
    <w:p w14:paraId="1E2373FE" w14:textId="77777777" w:rsidR="00C174B5" w:rsidRPr="002E32B9" w:rsidRDefault="00C174B5" w:rsidP="00C174B5">
      <w:pPr>
        <w:pStyle w:val="Akapitzlist"/>
        <w:widowControl w:val="0"/>
        <w:numPr>
          <w:ilvl w:val="2"/>
          <w:numId w:val="24"/>
        </w:numPr>
        <w:tabs>
          <w:tab w:val="left" w:pos="488"/>
          <w:tab w:val="left" w:pos="820"/>
        </w:tabs>
        <w:suppressAutoHyphens w:val="0"/>
        <w:autoSpaceDE w:val="0"/>
        <w:autoSpaceDN w:val="0"/>
        <w:spacing w:before="77" w:after="0" w:line="271" w:lineRule="auto"/>
        <w:ind w:right="105" w:hanging="370"/>
        <w:contextualSpacing w:val="0"/>
        <w:jc w:val="both"/>
        <w:rPr>
          <w:rFonts w:ascii="Arial" w:hAnsi="Arial" w:cs="Arial"/>
        </w:rPr>
      </w:pPr>
      <w:r w:rsidRPr="002E32B9">
        <w:rPr>
          <w:rFonts w:ascii="Arial" w:hAnsi="Arial" w:cs="Arial"/>
        </w:rPr>
        <w:t>System musi umożliwić skanowanie i monitorowanie uprawnień ACL, oferując szczegółowe raporty, automatyczną aktualizacją danych i filtrami do zarządzania informacjami.</w:t>
      </w:r>
    </w:p>
    <w:p w14:paraId="51259217"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3" w:after="0" w:line="240" w:lineRule="auto"/>
        <w:ind w:left="612" w:hanging="494"/>
        <w:contextualSpacing w:val="0"/>
        <w:jc w:val="both"/>
        <w:rPr>
          <w:rFonts w:ascii="Arial" w:hAnsi="Arial" w:cs="Arial"/>
        </w:rPr>
      </w:pPr>
      <w:r w:rsidRPr="002E32B9">
        <w:rPr>
          <w:rFonts w:ascii="Arial" w:hAnsi="Arial" w:cs="Arial"/>
          <w:spacing w:val="-2"/>
        </w:rPr>
        <w:t>Monitorowanie</w:t>
      </w:r>
      <w:r w:rsidRPr="002E32B9">
        <w:rPr>
          <w:rFonts w:ascii="Arial" w:hAnsi="Arial" w:cs="Arial"/>
          <w:spacing w:val="9"/>
        </w:rPr>
        <w:t xml:space="preserve"> </w:t>
      </w:r>
      <w:r w:rsidRPr="002E32B9">
        <w:rPr>
          <w:rFonts w:ascii="Arial" w:hAnsi="Arial" w:cs="Arial"/>
          <w:spacing w:val="-2"/>
        </w:rPr>
        <w:t>sensorów</w:t>
      </w:r>
    </w:p>
    <w:p w14:paraId="29626CC0" w14:textId="77777777" w:rsidR="00C174B5" w:rsidRPr="002E32B9" w:rsidRDefault="00C174B5" w:rsidP="00C174B5">
      <w:pPr>
        <w:pStyle w:val="Akapitzlist"/>
        <w:widowControl w:val="0"/>
        <w:numPr>
          <w:ilvl w:val="2"/>
          <w:numId w:val="24"/>
        </w:numPr>
        <w:tabs>
          <w:tab w:val="left" w:pos="488"/>
          <w:tab w:val="left" w:pos="775"/>
        </w:tabs>
        <w:suppressAutoHyphens w:val="0"/>
        <w:autoSpaceDE w:val="0"/>
        <w:autoSpaceDN w:val="0"/>
        <w:spacing w:before="77" w:after="0" w:line="271" w:lineRule="auto"/>
        <w:ind w:right="103" w:hanging="370"/>
        <w:contextualSpacing w:val="0"/>
        <w:jc w:val="both"/>
        <w:rPr>
          <w:rFonts w:ascii="Arial" w:hAnsi="Arial" w:cs="Arial"/>
        </w:rPr>
      </w:pPr>
      <w:r w:rsidRPr="002E32B9">
        <w:rPr>
          <w:rFonts w:ascii="Arial" w:hAnsi="Arial" w:cs="Arial"/>
          <w:spacing w:val="-2"/>
        </w:rPr>
        <w:t>System</w:t>
      </w:r>
      <w:r w:rsidRPr="002E32B9">
        <w:rPr>
          <w:rFonts w:ascii="Arial" w:hAnsi="Arial" w:cs="Arial"/>
          <w:spacing w:val="-5"/>
        </w:rPr>
        <w:t xml:space="preserve"> </w:t>
      </w:r>
      <w:r w:rsidRPr="002E32B9">
        <w:rPr>
          <w:rFonts w:ascii="Arial" w:hAnsi="Arial" w:cs="Arial"/>
          <w:spacing w:val="-2"/>
        </w:rPr>
        <w:t>musi integrować monitoring warunków</w:t>
      </w:r>
      <w:r w:rsidRPr="002E32B9">
        <w:rPr>
          <w:rFonts w:ascii="Arial" w:hAnsi="Arial" w:cs="Arial"/>
          <w:spacing w:val="-6"/>
        </w:rPr>
        <w:t xml:space="preserve"> </w:t>
      </w:r>
      <w:r w:rsidRPr="002E32B9">
        <w:rPr>
          <w:rFonts w:ascii="Arial" w:hAnsi="Arial" w:cs="Arial"/>
          <w:spacing w:val="-2"/>
        </w:rPr>
        <w:t>środowiskowych</w:t>
      </w:r>
      <w:r w:rsidRPr="002E32B9">
        <w:rPr>
          <w:rFonts w:ascii="Arial" w:hAnsi="Arial" w:cs="Arial"/>
          <w:spacing w:val="-5"/>
        </w:rPr>
        <w:t xml:space="preserve"> </w:t>
      </w:r>
      <w:r w:rsidRPr="002E32B9">
        <w:rPr>
          <w:rFonts w:ascii="Arial" w:hAnsi="Arial" w:cs="Arial"/>
          <w:spacing w:val="-2"/>
        </w:rPr>
        <w:t>za pomocą sensorów po</w:t>
      </w:r>
      <w:r w:rsidRPr="002E32B9">
        <w:rPr>
          <w:rFonts w:ascii="Arial" w:hAnsi="Arial" w:cs="Arial"/>
          <w:spacing w:val="-3"/>
        </w:rPr>
        <w:t xml:space="preserve"> </w:t>
      </w:r>
      <w:r w:rsidRPr="002E32B9">
        <w:rPr>
          <w:rFonts w:ascii="Arial" w:hAnsi="Arial" w:cs="Arial"/>
          <w:spacing w:val="-2"/>
        </w:rPr>
        <w:t xml:space="preserve">SNMP, </w:t>
      </w:r>
      <w:r w:rsidRPr="002E32B9">
        <w:rPr>
          <w:rFonts w:ascii="Arial" w:hAnsi="Arial" w:cs="Arial"/>
        </w:rPr>
        <w:t>umożliwiając graficzną prezentację danych, wysyłanie alertów.</w:t>
      </w:r>
    </w:p>
    <w:p w14:paraId="3FF2C6E9"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4" w:after="0" w:line="240" w:lineRule="auto"/>
        <w:ind w:left="612" w:hanging="494"/>
        <w:contextualSpacing w:val="0"/>
        <w:jc w:val="both"/>
        <w:rPr>
          <w:rFonts w:ascii="Arial" w:hAnsi="Arial" w:cs="Arial"/>
        </w:rPr>
      </w:pPr>
      <w:r w:rsidRPr="002E32B9">
        <w:rPr>
          <w:rFonts w:ascii="Arial" w:hAnsi="Arial" w:cs="Arial"/>
          <w:spacing w:val="-2"/>
        </w:rPr>
        <w:t>Repozytorium</w:t>
      </w:r>
      <w:r w:rsidRPr="002E32B9">
        <w:rPr>
          <w:rFonts w:ascii="Arial" w:hAnsi="Arial" w:cs="Arial"/>
          <w:spacing w:val="2"/>
        </w:rPr>
        <w:t xml:space="preserve"> </w:t>
      </w:r>
      <w:r w:rsidRPr="002E32B9">
        <w:rPr>
          <w:rFonts w:ascii="Arial" w:hAnsi="Arial" w:cs="Arial"/>
          <w:spacing w:val="-4"/>
        </w:rPr>
        <w:t>CMDB</w:t>
      </w:r>
    </w:p>
    <w:p w14:paraId="5FC5A538" w14:textId="77777777" w:rsidR="00C174B5" w:rsidRPr="002E32B9" w:rsidRDefault="00C174B5" w:rsidP="00C174B5">
      <w:pPr>
        <w:pStyle w:val="Akapitzlist"/>
        <w:widowControl w:val="0"/>
        <w:numPr>
          <w:ilvl w:val="2"/>
          <w:numId w:val="24"/>
        </w:numPr>
        <w:tabs>
          <w:tab w:val="left" w:pos="488"/>
          <w:tab w:val="left" w:pos="784"/>
        </w:tabs>
        <w:suppressAutoHyphens w:val="0"/>
        <w:autoSpaceDE w:val="0"/>
        <w:autoSpaceDN w:val="0"/>
        <w:spacing w:before="77" w:after="0" w:line="271" w:lineRule="auto"/>
        <w:ind w:right="104" w:hanging="370"/>
        <w:contextualSpacing w:val="0"/>
        <w:jc w:val="both"/>
        <w:rPr>
          <w:rFonts w:ascii="Arial" w:hAnsi="Arial" w:cs="Arial"/>
        </w:rPr>
      </w:pPr>
      <w:r w:rsidRPr="002E32B9">
        <w:rPr>
          <w:rFonts w:ascii="Arial" w:hAnsi="Arial" w:cs="Arial"/>
        </w:rPr>
        <w:t>System</w:t>
      </w:r>
      <w:r w:rsidRPr="002E32B9">
        <w:rPr>
          <w:rFonts w:ascii="Arial" w:hAnsi="Arial" w:cs="Arial"/>
          <w:spacing w:val="-6"/>
        </w:rPr>
        <w:t xml:space="preserve"> </w:t>
      </w:r>
      <w:r w:rsidRPr="002E32B9">
        <w:rPr>
          <w:rFonts w:ascii="Arial" w:hAnsi="Arial" w:cs="Arial"/>
        </w:rPr>
        <w:t>musi</w:t>
      </w:r>
      <w:r w:rsidRPr="002E32B9">
        <w:rPr>
          <w:rFonts w:ascii="Arial" w:hAnsi="Arial" w:cs="Arial"/>
          <w:spacing w:val="-5"/>
        </w:rPr>
        <w:t xml:space="preserve"> </w:t>
      </w:r>
      <w:r w:rsidRPr="002E32B9">
        <w:rPr>
          <w:rFonts w:ascii="Arial" w:hAnsi="Arial" w:cs="Arial"/>
        </w:rPr>
        <w:t>posiadać</w:t>
      </w:r>
      <w:r w:rsidRPr="002E32B9">
        <w:rPr>
          <w:rFonts w:ascii="Arial" w:hAnsi="Arial" w:cs="Arial"/>
          <w:spacing w:val="-5"/>
        </w:rPr>
        <w:t xml:space="preserve"> </w:t>
      </w:r>
      <w:r w:rsidRPr="002E32B9">
        <w:rPr>
          <w:rFonts w:ascii="Arial" w:hAnsi="Arial" w:cs="Arial"/>
        </w:rPr>
        <w:t>zintegrowane</w:t>
      </w:r>
      <w:r w:rsidRPr="002E32B9">
        <w:rPr>
          <w:rFonts w:ascii="Arial" w:hAnsi="Arial" w:cs="Arial"/>
          <w:spacing w:val="-5"/>
        </w:rPr>
        <w:t xml:space="preserve"> </w:t>
      </w:r>
      <w:r w:rsidRPr="002E32B9">
        <w:rPr>
          <w:rFonts w:ascii="Arial" w:hAnsi="Arial" w:cs="Arial"/>
        </w:rPr>
        <w:t>repozytorium</w:t>
      </w:r>
      <w:r w:rsidRPr="002E32B9">
        <w:rPr>
          <w:rFonts w:ascii="Arial" w:hAnsi="Arial" w:cs="Arial"/>
          <w:spacing w:val="-7"/>
        </w:rPr>
        <w:t xml:space="preserve"> </w:t>
      </w:r>
      <w:r w:rsidRPr="002E32B9">
        <w:rPr>
          <w:rFonts w:ascii="Arial" w:hAnsi="Arial" w:cs="Arial"/>
        </w:rPr>
        <w:t>CMDB,</w:t>
      </w:r>
      <w:r w:rsidRPr="002E32B9">
        <w:rPr>
          <w:rFonts w:ascii="Arial" w:hAnsi="Arial" w:cs="Arial"/>
          <w:spacing w:val="-5"/>
        </w:rPr>
        <w:t xml:space="preserve"> </w:t>
      </w:r>
      <w:r w:rsidRPr="002E32B9">
        <w:rPr>
          <w:rFonts w:ascii="Arial" w:hAnsi="Arial" w:cs="Arial"/>
        </w:rPr>
        <w:t>umożliwiające</w:t>
      </w:r>
      <w:r w:rsidRPr="002E32B9">
        <w:rPr>
          <w:rFonts w:ascii="Arial" w:hAnsi="Arial" w:cs="Arial"/>
          <w:spacing w:val="-7"/>
        </w:rPr>
        <w:t xml:space="preserve"> </w:t>
      </w:r>
      <w:r w:rsidRPr="002E32B9">
        <w:rPr>
          <w:rFonts w:ascii="Arial" w:hAnsi="Arial" w:cs="Arial"/>
        </w:rPr>
        <w:t>zarządzanie</w:t>
      </w:r>
      <w:r w:rsidRPr="002E32B9">
        <w:rPr>
          <w:rFonts w:ascii="Arial" w:hAnsi="Arial" w:cs="Arial"/>
          <w:spacing w:val="-5"/>
        </w:rPr>
        <w:t xml:space="preserve"> </w:t>
      </w:r>
      <w:r w:rsidRPr="002E32B9">
        <w:rPr>
          <w:rFonts w:ascii="Arial" w:hAnsi="Arial" w:cs="Arial"/>
        </w:rPr>
        <w:t>zasobami IT, w tym szczegółowe informacje o użytkownikach, urządzeniach, licencjach, a także o oprogramowaniu i jego licencjach, z możliwością importu i eksportu danych.</w:t>
      </w:r>
    </w:p>
    <w:p w14:paraId="3C60479C"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3" w:after="0" w:line="240" w:lineRule="auto"/>
        <w:ind w:left="612" w:hanging="494"/>
        <w:contextualSpacing w:val="0"/>
        <w:jc w:val="both"/>
        <w:rPr>
          <w:rFonts w:ascii="Arial" w:hAnsi="Arial" w:cs="Arial"/>
        </w:rPr>
      </w:pPr>
      <w:r w:rsidRPr="002E32B9">
        <w:rPr>
          <w:rFonts w:ascii="Arial" w:hAnsi="Arial" w:cs="Arial"/>
          <w:spacing w:val="-2"/>
        </w:rPr>
        <w:t>Worktime</w:t>
      </w:r>
      <w:r w:rsidRPr="002E32B9">
        <w:rPr>
          <w:rFonts w:ascii="Arial" w:hAnsi="Arial" w:cs="Arial"/>
          <w:spacing w:val="-3"/>
        </w:rPr>
        <w:t xml:space="preserve"> </w:t>
      </w:r>
      <w:r w:rsidRPr="002E32B9">
        <w:rPr>
          <w:rFonts w:ascii="Arial" w:hAnsi="Arial" w:cs="Arial"/>
          <w:spacing w:val="-2"/>
        </w:rPr>
        <w:t>manager</w:t>
      </w:r>
    </w:p>
    <w:p w14:paraId="54A80596" w14:textId="77777777" w:rsidR="00C174B5" w:rsidRPr="002E32B9" w:rsidRDefault="00C174B5" w:rsidP="00C174B5">
      <w:pPr>
        <w:pStyle w:val="Akapitzlist"/>
        <w:widowControl w:val="0"/>
        <w:numPr>
          <w:ilvl w:val="2"/>
          <w:numId w:val="24"/>
        </w:numPr>
        <w:tabs>
          <w:tab w:val="left" w:pos="488"/>
          <w:tab w:val="left" w:pos="818"/>
        </w:tabs>
        <w:suppressAutoHyphens w:val="0"/>
        <w:autoSpaceDE w:val="0"/>
        <w:autoSpaceDN w:val="0"/>
        <w:spacing w:before="79" w:after="0" w:line="268" w:lineRule="auto"/>
        <w:ind w:right="99" w:hanging="370"/>
        <w:contextualSpacing w:val="0"/>
        <w:jc w:val="both"/>
        <w:rPr>
          <w:rFonts w:ascii="Arial" w:hAnsi="Arial" w:cs="Arial"/>
        </w:rPr>
      </w:pPr>
      <w:r w:rsidRPr="002E32B9">
        <w:rPr>
          <w:rFonts w:ascii="Arial" w:hAnsi="Arial" w:cs="Arial"/>
        </w:rPr>
        <w:t>System musi umożliwiać monitorowanie i analizę czasu pracy użytkowników, z możliwością definiowania</w:t>
      </w:r>
      <w:r w:rsidRPr="002E32B9">
        <w:rPr>
          <w:rFonts w:ascii="Arial" w:hAnsi="Arial" w:cs="Arial"/>
          <w:spacing w:val="-4"/>
        </w:rPr>
        <w:t xml:space="preserve"> </w:t>
      </w:r>
      <w:r w:rsidRPr="002E32B9">
        <w:rPr>
          <w:rFonts w:ascii="Arial" w:hAnsi="Arial" w:cs="Arial"/>
        </w:rPr>
        <w:t>grup</w:t>
      </w:r>
      <w:r w:rsidRPr="002E32B9">
        <w:rPr>
          <w:rFonts w:ascii="Arial" w:hAnsi="Arial" w:cs="Arial"/>
          <w:spacing w:val="-6"/>
        </w:rPr>
        <w:t xml:space="preserve"> </w:t>
      </w:r>
      <w:r w:rsidRPr="002E32B9">
        <w:rPr>
          <w:rFonts w:ascii="Arial" w:hAnsi="Arial" w:cs="Arial"/>
        </w:rPr>
        <w:t>przypisanych</w:t>
      </w:r>
      <w:r w:rsidRPr="002E32B9">
        <w:rPr>
          <w:rFonts w:ascii="Arial" w:hAnsi="Arial" w:cs="Arial"/>
          <w:spacing w:val="-4"/>
        </w:rPr>
        <w:t xml:space="preserve"> </w:t>
      </w:r>
      <w:r w:rsidRPr="002E32B9">
        <w:rPr>
          <w:rFonts w:ascii="Arial" w:hAnsi="Arial" w:cs="Arial"/>
        </w:rPr>
        <w:t>do</w:t>
      </w:r>
      <w:r w:rsidRPr="002E32B9">
        <w:rPr>
          <w:rFonts w:ascii="Arial" w:hAnsi="Arial" w:cs="Arial"/>
          <w:spacing w:val="-4"/>
        </w:rPr>
        <w:t xml:space="preserve"> </w:t>
      </w:r>
      <w:r w:rsidRPr="002E32B9">
        <w:rPr>
          <w:rFonts w:ascii="Arial" w:hAnsi="Arial" w:cs="Arial"/>
        </w:rPr>
        <w:t>przełożonych</w:t>
      </w:r>
      <w:r w:rsidRPr="002E32B9">
        <w:rPr>
          <w:rFonts w:ascii="Arial" w:hAnsi="Arial" w:cs="Arial"/>
          <w:spacing w:val="-6"/>
        </w:rPr>
        <w:t xml:space="preserve"> </w:t>
      </w:r>
      <w:r w:rsidRPr="002E32B9">
        <w:rPr>
          <w:rFonts w:ascii="Arial" w:hAnsi="Arial" w:cs="Arial"/>
        </w:rPr>
        <w:t>i</w:t>
      </w:r>
      <w:r w:rsidRPr="002E32B9">
        <w:rPr>
          <w:rFonts w:ascii="Arial" w:hAnsi="Arial" w:cs="Arial"/>
          <w:spacing w:val="-4"/>
        </w:rPr>
        <w:t xml:space="preserve"> </w:t>
      </w:r>
      <w:r w:rsidRPr="002E32B9">
        <w:rPr>
          <w:rFonts w:ascii="Arial" w:hAnsi="Arial" w:cs="Arial"/>
        </w:rPr>
        <w:t>prezentacji</w:t>
      </w:r>
      <w:r w:rsidRPr="002E32B9">
        <w:rPr>
          <w:rFonts w:ascii="Arial" w:hAnsi="Arial" w:cs="Arial"/>
          <w:spacing w:val="-4"/>
        </w:rPr>
        <w:t xml:space="preserve"> </w:t>
      </w:r>
      <w:r w:rsidRPr="002E32B9">
        <w:rPr>
          <w:rFonts w:ascii="Arial" w:hAnsi="Arial" w:cs="Arial"/>
        </w:rPr>
        <w:t>szczegółowych</w:t>
      </w:r>
      <w:r w:rsidRPr="002E32B9">
        <w:rPr>
          <w:rFonts w:ascii="Arial" w:hAnsi="Arial" w:cs="Arial"/>
          <w:spacing w:val="-4"/>
        </w:rPr>
        <w:t xml:space="preserve"> </w:t>
      </w:r>
      <w:r w:rsidRPr="002E32B9">
        <w:rPr>
          <w:rFonts w:ascii="Arial" w:hAnsi="Arial" w:cs="Arial"/>
        </w:rPr>
        <w:t>danych</w:t>
      </w:r>
      <w:r w:rsidRPr="002E32B9">
        <w:rPr>
          <w:rFonts w:ascii="Arial" w:hAnsi="Arial" w:cs="Arial"/>
          <w:spacing w:val="-4"/>
        </w:rPr>
        <w:t xml:space="preserve"> </w:t>
      </w:r>
      <w:r w:rsidRPr="002E32B9">
        <w:rPr>
          <w:rFonts w:ascii="Arial" w:hAnsi="Arial" w:cs="Arial"/>
        </w:rPr>
        <w:t>o</w:t>
      </w:r>
      <w:r w:rsidRPr="002E32B9">
        <w:rPr>
          <w:rFonts w:ascii="Arial" w:hAnsi="Arial" w:cs="Arial"/>
          <w:spacing w:val="-4"/>
        </w:rPr>
        <w:t xml:space="preserve"> </w:t>
      </w:r>
      <w:r w:rsidRPr="002E32B9">
        <w:rPr>
          <w:rFonts w:ascii="Arial" w:hAnsi="Arial" w:cs="Arial"/>
        </w:rPr>
        <w:t xml:space="preserve">aktywności użytkowników w formie widżetów i danych analitycznych. Informacje o czasie pracy, sesjach, aktywności w aplikacjach oraz produktywności powinny być możliwe do udostepnienia w panelu </w:t>
      </w:r>
      <w:r w:rsidRPr="002E32B9">
        <w:rPr>
          <w:rFonts w:ascii="Arial" w:hAnsi="Arial" w:cs="Arial"/>
          <w:spacing w:val="-2"/>
        </w:rPr>
        <w:t>pracownika.</w:t>
      </w:r>
    </w:p>
    <w:p w14:paraId="4CEB2422"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51" w:after="0" w:line="240" w:lineRule="auto"/>
        <w:ind w:left="612" w:hanging="494"/>
        <w:contextualSpacing w:val="0"/>
        <w:jc w:val="both"/>
        <w:rPr>
          <w:rFonts w:ascii="Arial" w:hAnsi="Arial" w:cs="Arial"/>
        </w:rPr>
      </w:pPr>
      <w:r w:rsidRPr="002E32B9">
        <w:rPr>
          <w:rFonts w:ascii="Arial" w:hAnsi="Arial" w:cs="Arial"/>
        </w:rPr>
        <w:t>Raportowanie</w:t>
      </w:r>
      <w:r w:rsidRPr="002E32B9">
        <w:rPr>
          <w:rFonts w:ascii="Arial" w:hAnsi="Arial" w:cs="Arial"/>
          <w:spacing w:val="-11"/>
        </w:rPr>
        <w:t xml:space="preserve"> </w:t>
      </w:r>
      <w:r w:rsidRPr="002E32B9">
        <w:rPr>
          <w:rFonts w:ascii="Arial" w:hAnsi="Arial" w:cs="Arial"/>
        </w:rPr>
        <w:t>i</w:t>
      </w:r>
      <w:r w:rsidRPr="002E32B9">
        <w:rPr>
          <w:rFonts w:ascii="Arial" w:hAnsi="Arial" w:cs="Arial"/>
          <w:spacing w:val="-8"/>
        </w:rPr>
        <w:t xml:space="preserve"> </w:t>
      </w:r>
      <w:r w:rsidRPr="002E32B9">
        <w:rPr>
          <w:rFonts w:ascii="Arial" w:hAnsi="Arial" w:cs="Arial"/>
        </w:rPr>
        <w:t>eksport</w:t>
      </w:r>
      <w:r w:rsidRPr="002E32B9">
        <w:rPr>
          <w:rFonts w:ascii="Arial" w:hAnsi="Arial" w:cs="Arial"/>
          <w:spacing w:val="-7"/>
        </w:rPr>
        <w:t xml:space="preserve"> </w:t>
      </w:r>
      <w:r w:rsidRPr="002E32B9">
        <w:rPr>
          <w:rFonts w:ascii="Arial" w:hAnsi="Arial" w:cs="Arial"/>
          <w:spacing w:val="-2"/>
        </w:rPr>
        <w:t>danych</w:t>
      </w:r>
    </w:p>
    <w:p w14:paraId="1F230BF5" w14:textId="129136B4" w:rsidR="00C174B5" w:rsidRPr="002E32B9" w:rsidRDefault="00C174B5" w:rsidP="003F5D25">
      <w:pPr>
        <w:pStyle w:val="Akapitzlist"/>
        <w:widowControl w:val="0"/>
        <w:numPr>
          <w:ilvl w:val="2"/>
          <w:numId w:val="24"/>
        </w:numPr>
        <w:tabs>
          <w:tab w:val="left" w:pos="488"/>
          <w:tab w:val="left" w:pos="770"/>
        </w:tabs>
        <w:suppressAutoHyphens w:val="0"/>
        <w:autoSpaceDE w:val="0"/>
        <w:autoSpaceDN w:val="0"/>
        <w:spacing w:before="188" w:after="0" w:line="268" w:lineRule="auto"/>
        <w:ind w:left="567" w:right="100" w:firstLine="0"/>
        <w:contextualSpacing w:val="0"/>
        <w:jc w:val="both"/>
        <w:rPr>
          <w:rFonts w:ascii="Arial" w:hAnsi="Arial" w:cs="Arial"/>
        </w:rPr>
      </w:pPr>
      <w:r w:rsidRPr="002E32B9">
        <w:rPr>
          <w:rFonts w:ascii="Arial" w:hAnsi="Arial" w:cs="Arial"/>
          <w:spacing w:val="-2"/>
        </w:rPr>
        <w:t>System musi</w:t>
      </w:r>
      <w:r w:rsidRPr="002E32B9">
        <w:rPr>
          <w:rFonts w:ascii="Arial" w:hAnsi="Arial" w:cs="Arial"/>
          <w:spacing w:val="-5"/>
        </w:rPr>
        <w:t xml:space="preserve"> </w:t>
      </w:r>
      <w:r w:rsidRPr="002E32B9">
        <w:rPr>
          <w:rFonts w:ascii="Arial" w:hAnsi="Arial" w:cs="Arial"/>
          <w:spacing w:val="-2"/>
        </w:rPr>
        <w:t>oferować zaawansowane możliwości raportowania</w:t>
      </w:r>
      <w:r w:rsidRPr="002E32B9">
        <w:rPr>
          <w:rFonts w:ascii="Arial" w:hAnsi="Arial" w:cs="Arial"/>
          <w:spacing w:val="-5"/>
        </w:rPr>
        <w:t xml:space="preserve"> </w:t>
      </w:r>
      <w:r w:rsidRPr="002E32B9">
        <w:rPr>
          <w:rFonts w:ascii="Arial" w:hAnsi="Arial" w:cs="Arial"/>
          <w:spacing w:val="-2"/>
        </w:rPr>
        <w:t>i</w:t>
      </w:r>
      <w:r w:rsidRPr="002E32B9">
        <w:rPr>
          <w:rFonts w:ascii="Arial" w:hAnsi="Arial" w:cs="Arial"/>
          <w:spacing w:val="-5"/>
        </w:rPr>
        <w:t xml:space="preserve"> </w:t>
      </w:r>
      <w:r w:rsidRPr="002E32B9">
        <w:rPr>
          <w:rFonts w:ascii="Arial" w:hAnsi="Arial" w:cs="Arial"/>
          <w:spacing w:val="-2"/>
        </w:rPr>
        <w:t>eksportu</w:t>
      </w:r>
      <w:r w:rsidRPr="002E32B9">
        <w:rPr>
          <w:rFonts w:ascii="Arial" w:hAnsi="Arial" w:cs="Arial"/>
          <w:spacing w:val="-8"/>
        </w:rPr>
        <w:t xml:space="preserve"> </w:t>
      </w:r>
      <w:r w:rsidRPr="002E32B9">
        <w:rPr>
          <w:rFonts w:ascii="Arial" w:hAnsi="Arial" w:cs="Arial"/>
          <w:spacing w:val="-2"/>
        </w:rPr>
        <w:t xml:space="preserve">danych, umożliwiając </w:t>
      </w:r>
      <w:r w:rsidRPr="002E32B9">
        <w:rPr>
          <w:rFonts w:ascii="Arial" w:hAnsi="Arial" w:cs="Arial"/>
        </w:rPr>
        <w:t>wyeksportowanie</w:t>
      </w:r>
      <w:r w:rsidRPr="002E32B9">
        <w:rPr>
          <w:rFonts w:ascii="Arial" w:hAnsi="Arial" w:cs="Arial"/>
          <w:spacing w:val="-9"/>
        </w:rPr>
        <w:t xml:space="preserve"> </w:t>
      </w:r>
      <w:r w:rsidRPr="002E32B9">
        <w:rPr>
          <w:rFonts w:ascii="Arial" w:hAnsi="Arial" w:cs="Arial"/>
        </w:rPr>
        <w:t>informacji</w:t>
      </w:r>
      <w:r w:rsidRPr="002E32B9">
        <w:rPr>
          <w:rFonts w:ascii="Arial" w:hAnsi="Arial" w:cs="Arial"/>
          <w:spacing w:val="-9"/>
        </w:rPr>
        <w:t xml:space="preserve"> </w:t>
      </w:r>
      <w:r w:rsidRPr="002E32B9">
        <w:rPr>
          <w:rFonts w:ascii="Arial" w:hAnsi="Arial" w:cs="Arial"/>
        </w:rPr>
        <w:t>do</w:t>
      </w:r>
      <w:r w:rsidRPr="002E32B9">
        <w:rPr>
          <w:rFonts w:ascii="Arial" w:hAnsi="Arial" w:cs="Arial"/>
          <w:spacing w:val="-12"/>
        </w:rPr>
        <w:t xml:space="preserve"> </w:t>
      </w:r>
      <w:r w:rsidRPr="002E32B9">
        <w:rPr>
          <w:rFonts w:ascii="Arial" w:hAnsi="Arial" w:cs="Arial"/>
        </w:rPr>
        <w:t>różnych</w:t>
      </w:r>
      <w:r w:rsidRPr="002E32B9">
        <w:rPr>
          <w:rFonts w:ascii="Arial" w:hAnsi="Arial" w:cs="Arial"/>
          <w:spacing w:val="-9"/>
        </w:rPr>
        <w:t xml:space="preserve"> </w:t>
      </w:r>
      <w:r w:rsidRPr="002E32B9">
        <w:rPr>
          <w:rFonts w:ascii="Arial" w:hAnsi="Arial" w:cs="Arial"/>
        </w:rPr>
        <w:t>formatów,</w:t>
      </w:r>
      <w:r w:rsidRPr="002E32B9">
        <w:rPr>
          <w:rFonts w:ascii="Arial" w:hAnsi="Arial" w:cs="Arial"/>
          <w:spacing w:val="-11"/>
        </w:rPr>
        <w:t xml:space="preserve"> </w:t>
      </w:r>
      <w:r w:rsidRPr="002E32B9">
        <w:rPr>
          <w:rFonts w:ascii="Arial" w:hAnsi="Arial" w:cs="Arial"/>
        </w:rPr>
        <w:t>w</w:t>
      </w:r>
      <w:r w:rsidRPr="002E32B9">
        <w:rPr>
          <w:rFonts w:ascii="Arial" w:hAnsi="Arial" w:cs="Arial"/>
          <w:spacing w:val="-10"/>
        </w:rPr>
        <w:t xml:space="preserve"> </w:t>
      </w:r>
      <w:r w:rsidRPr="002E32B9">
        <w:rPr>
          <w:rFonts w:ascii="Arial" w:hAnsi="Arial" w:cs="Arial"/>
        </w:rPr>
        <w:t>tym</w:t>
      </w:r>
      <w:r w:rsidRPr="002E32B9">
        <w:rPr>
          <w:rFonts w:ascii="Arial" w:hAnsi="Arial" w:cs="Arial"/>
          <w:spacing w:val="-10"/>
        </w:rPr>
        <w:t xml:space="preserve"> </w:t>
      </w:r>
      <w:r w:rsidRPr="002E32B9">
        <w:rPr>
          <w:rFonts w:ascii="Arial" w:hAnsi="Arial" w:cs="Arial"/>
        </w:rPr>
        <w:t>xls,</w:t>
      </w:r>
      <w:r w:rsidRPr="002E32B9">
        <w:rPr>
          <w:rFonts w:ascii="Arial" w:hAnsi="Arial" w:cs="Arial"/>
          <w:spacing w:val="-11"/>
        </w:rPr>
        <w:t xml:space="preserve"> </w:t>
      </w:r>
      <w:r w:rsidRPr="002E32B9">
        <w:rPr>
          <w:rFonts w:ascii="Arial" w:hAnsi="Arial" w:cs="Arial"/>
        </w:rPr>
        <w:t>csv,</w:t>
      </w:r>
      <w:r w:rsidRPr="002E32B9">
        <w:rPr>
          <w:rFonts w:ascii="Arial" w:hAnsi="Arial" w:cs="Arial"/>
          <w:spacing w:val="-11"/>
        </w:rPr>
        <w:t xml:space="preserve"> </w:t>
      </w:r>
      <w:r w:rsidRPr="002E32B9">
        <w:rPr>
          <w:rFonts w:ascii="Arial" w:hAnsi="Arial" w:cs="Arial"/>
        </w:rPr>
        <w:t>html,</w:t>
      </w:r>
      <w:r w:rsidRPr="002E32B9">
        <w:rPr>
          <w:rFonts w:ascii="Arial" w:hAnsi="Arial" w:cs="Arial"/>
          <w:spacing w:val="-11"/>
        </w:rPr>
        <w:t xml:space="preserve"> </w:t>
      </w:r>
      <w:r w:rsidRPr="002E32B9">
        <w:rPr>
          <w:rFonts w:ascii="Arial" w:hAnsi="Arial" w:cs="Arial"/>
        </w:rPr>
        <w:t>oraz</w:t>
      </w:r>
      <w:r w:rsidRPr="002E32B9">
        <w:rPr>
          <w:rFonts w:ascii="Arial" w:hAnsi="Arial" w:cs="Arial"/>
          <w:spacing w:val="-10"/>
        </w:rPr>
        <w:t xml:space="preserve"> </w:t>
      </w:r>
      <w:r w:rsidRPr="002E32B9">
        <w:rPr>
          <w:rFonts w:ascii="Arial" w:hAnsi="Arial" w:cs="Arial"/>
        </w:rPr>
        <w:t>graficznych.</w:t>
      </w:r>
      <w:r w:rsidRPr="002E32B9">
        <w:rPr>
          <w:rFonts w:ascii="Arial" w:hAnsi="Arial" w:cs="Arial"/>
          <w:spacing w:val="-10"/>
        </w:rPr>
        <w:t xml:space="preserve"> </w:t>
      </w:r>
      <w:r w:rsidRPr="002E32B9">
        <w:rPr>
          <w:rFonts w:ascii="Arial" w:hAnsi="Arial" w:cs="Arial"/>
        </w:rPr>
        <w:t>Powinien</w:t>
      </w:r>
      <w:r w:rsidR="002E32B9" w:rsidRPr="002E32B9">
        <w:rPr>
          <w:rFonts w:ascii="Arial" w:hAnsi="Arial" w:cs="Arial"/>
        </w:rPr>
        <w:t xml:space="preserve"> </w:t>
      </w:r>
      <w:r w:rsidRPr="002E32B9">
        <w:rPr>
          <w:rFonts w:ascii="Arial" w:hAnsi="Arial" w:cs="Arial"/>
        </w:rPr>
        <w:t>także wspierać generowanie wieloparametrycznych raportów z możliwością stosowania filtrów, obsługę wieloinstancyjności raportowania oraz integrację z narzędziami do tworzenia raportów takimi jak SAP Crystal Reports i Stimulsoft, obejmując co najmniej 150 zdefiniowanych raportów. Dodatkowo, system musi posiadać możliwość konfiguracji harmonogramu umożliwiającego cykliczne wysyłanie raportów oraz zapisywanie ich w dowolnym miejscu, z automatycznym generowaniem raportu w formacie PDF jako wynikiem wykonania harmonogramu.</w:t>
      </w:r>
    </w:p>
    <w:p w14:paraId="1E8E752C"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53" w:after="0" w:line="240" w:lineRule="auto"/>
        <w:ind w:left="612" w:hanging="494"/>
        <w:contextualSpacing w:val="0"/>
        <w:jc w:val="both"/>
        <w:rPr>
          <w:rFonts w:ascii="Arial" w:hAnsi="Arial" w:cs="Arial"/>
        </w:rPr>
      </w:pPr>
      <w:r w:rsidRPr="002E32B9">
        <w:rPr>
          <w:rFonts w:ascii="Arial" w:hAnsi="Arial" w:cs="Arial"/>
        </w:rPr>
        <w:t>System</w:t>
      </w:r>
      <w:r w:rsidRPr="002E32B9">
        <w:rPr>
          <w:rFonts w:ascii="Arial" w:hAnsi="Arial" w:cs="Arial"/>
          <w:spacing w:val="-13"/>
        </w:rPr>
        <w:t xml:space="preserve"> </w:t>
      </w:r>
      <w:r w:rsidRPr="002E32B9">
        <w:rPr>
          <w:rFonts w:ascii="Arial" w:hAnsi="Arial" w:cs="Arial"/>
        </w:rPr>
        <w:t>musi</w:t>
      </w:r>
      <w:r w:rsidRPr="002E32B9">
        <w:rPr>
          <w:rFonts w:ascii="Arial" w:hAnsi="Arial" w:cs="Arial"/>
          <w:spacing w:val="-11"/>
        </w:rPr>
        <w:t xml:space="preserve"> </w:t>
      </w:r>
      <w:r w:rsidRPr="002E32B9">
        <w:rPr>
          <w:rFonts w:ascii="Arial" w:hAnsi="Arial" w:cs="Arial"/>
        </w:rPr>
        <w:t>zapewnić</w:t>
      </w:r>
      <w:r w:rsidRPr="002E32B9">
        <w:rPr>
          <w:rFonts w:ascii="Arial" w:hAnsi="Arial" w:cs="Arial"/>
          <w:spacing w:val="-11"/>
        </w:rPr>
        <w:t xml:space="preserve"> </w:t>
      </w:r>
      <w:r w:rsidRPr="002E32B9">
        <w:rPr>
          <w:rFonts w:ascii="Arial" w:hAnsi="Arial" w:cs="Arial"/>
        </w:rPr>
        <w:t>interfejs</w:t>
      </w:r>
      <w:r w:rsidRPr="002E32B9">
        <w:rPr>
          <w:rFonts w:ascii="Arial" w:hAnsi="Arial" w:cs="Arial"/>
          <w:spacing w:val="-10"/>
        </w:rPr>
        <w:t xml:space="preserve"> </w:t>
      </w:r>
      <w:r w:rsidRPr="002E32B9">
        <w:rPr>
          <w:rFonts w:ascii="Arial" w:hAnsi="Arial" w:cs="Arial"/>
          <w:spacing w:val="-4"/>
        </w:rPr>
        <w:t>API.</w:t>
      </w:r>
    </w:p>
    <w:p w14:paraId="5A31D12E" w14:textId="77777777" w:rsidR="00C174B5" w:rsidRPr="002E32B9" w:rsidRDefault="00C174B5" w:rsidP="00C174B5">
      <w:pPr>
        <w:pStyle w:val="Akapitzlist"/>
        <w:widowControl w:val="0"/>
        <w:numPr>
          <w:ilvl w:val="2"/>
          <w:numId w:val="24"/>
        </w:numPr>
        <w:tabs>
          <w:tab w:val="left" w:pos="488"/>
          <w:tab w:val="left" w:pos="784"/>
        </w:tabs>
        <w:suppressAutoHyphens w:val="0"/>
        <w:autoSpaceDE w:val="0"/>
        <w:autoSpaceDN w:val="0"/>
        <w:spacing w:before="77" w:after="0" w:line="271" w:lineRule="auto"/>
        <w:ind w:right="100" w:hanging="370"/>
        <w:contextualSpacing w:val="0"/>
        <w:jc w:val="both"/>
        <w:rPr>
          <w:rFonts w:ascii="Arial" w:hAnsi="Arial" w:cs="Arial"/>
        </w:rPr>
      </w:pPr>
      <w:r w:rsidRPr="002E32B9">
        <w:rPr>
          <w:rFonts w:ascii="Arial" w:hAnsi="Arial" w:cs="Arial"/>
        </w:rPr>
        <w:t>System</w:t>
      </w:r>
      <w:r w:rsidRPr="002E32B9">
        <w:rPr>
          <w:rFonts w:ascii="Arial" w:hAnsi="Arial" w:cs="Arial"/>
          <w:spacing w:val="-5"/>
        </w:rPr>
        <w:t xml:space="preserve"> </w:t>
      </w:r>
      <w:r w:rsidRPr="002E32B9">
        <w:rPr>
          <w:rFonts w:ascii="Arial" w:hAnsi="Arial" w:cs="Arial"/>
        </w:rPr>
        <w:t>musi</w:t>
      </w:r>
      <w:r w:rsidRPr="002E32B9">
        <w:rPr>
          <w:rFonts w:ascii="Arial" w:hAnsi="Arial" w:cs="Arial"/>
          <w:spacing w:val="-4"/>
        </w:rPr>
        <w:t xml:space="preserve"> </w:t>
      </w:r>
      <w:r w:rsidRPr="002E32B9">
        <w:rPr>
          <w:rFonts w:ascii="Arial" w:hAnsi="Arial" w:cs="Arial"/>
        </w:rPr>
        <w:t>oferować</w:t>
      </w:r>
      <w:r w:rsidRPr="002E32B9">
        <w:rPr>
          <w:rFonts w:ascii="Arial" w:hAnsi="Arial" w:cs="Arial"/>
          <w:spacing w:val="-4"/>
        </w:rPr>
        <w:t xml:space="preserve"> </w:t>
      </w:r>
      <w:r w:rsidRPr="002E32B9">
        <w:rPr>
          <w:rFonts w:ascii="Arial" w:hAnsi="Arial" w:cs="Arial"/>
        </w:rPr>
        <w:t>rozbudowany</w:t>
      </w:r>
      <w:r w:rsidRPr="002E32B9">
        <w:rPr>
          <w:rFonts w:ascii="Arial" w:hAnsi="Arial" w:cs="Arial"/>
          <w:spacing w:val="-4"/>
        </w:rPr>
        <w:t xml:space="preserve"> </w:t>
      </w:r>
      <w:r w:rsidRPr="002E32B9">
        <w:rPr>
          <w:rFonts w:ascii="Arial" w:hAnsi="Arial" w:cs="Arial"/>
        </w:rPr>
        <w:t>interfejs</w:t>
      </w:r>
      <w:r w:rsidRPr="002E32B9">
        <w:rPr>
          <w:rFonts w:ascii="Arial" w:hAnsi="Arial" w:cs="Arial"/>
          <w:spacing w:val="-6"/>
        </w:rPr>
        <w:t xml:space="preserve"> </w:t>
      </w:r>
      <w:r w:rsidRPr="002E32B9">
        <w:rPr>
          <w:rFonts w:ascii="Arial" w:hAnsi="Arial" w:cs="Arial"/>
        </w:rPr>
        <w:t>API,</w:t>
      </w:r>
      <w:r w:rsidRPr="002E32B9">
        <w:rPr>
          <w:rFonts w:ascii="Arial" w:hAnsi="Arial" w:cs="Arial"/>
          <w:spacing w:val="-4"/>
        </w:rPr>
        <w:t xml:space="preserve"> </w:t>
      </w:r>
      <w:r w:rsidRPr="002E32B9">
        <w:rPr>
          <w:rFonts w:ascii="Arial" w:hAnsi="Arial" w:cs="Arial"/>
        </w:rPr>
        <w:t>umożliwiający</w:t>
      </w:r>
      <w:r w:rsidRPr="002E32B9">
        <w:rPr>
          <w:rFonts w:ascii="Arial" w:hAnsi="Arial" w:cs="Arial"/>
          <w:spacing w:val="-6"/>
        </w:rPr>
        <w:t xml:space="preserve"> </w:t>
      </w:r>
      <w:r w:rsidRPr="002E32B9">
        <w:rPr>
          <w:rFonts w:ascii="Arial" w:hAnsi="Arial" w:cs="Arial"/>
        </w:rPr>
        <w:t>komunikację</w:t>
      </w:r>
      <w:r w:rsidRPr="002E32B9">
        <w:rPr>
          <w:rFonts w:ascii="Arial" w:hAnsi="Arial" w:cs="Arial"/>
          <w:spacing w:val="-4"/>
        </w:rPr>
        <w:t xml:space="preserve"> </w:t>
      </w:r>
      <w:r w:rsidRPr="002E32B9">
        <w:rPr>
          <w:rFonts w:ascii="Arial" w:hAnsi="Arial" w:cs="Arial"/>
        </w:rPr>
        <w:t>za</w:t>
      </w:r>
      <w:r w:rsidRPr="002E32B9">
        <w:rPr>
          <w:rFonts w:ascii="Arial" w:hAnsi="Arial" w:cs="Arial"/>
          <w:spacing w:val="-4"/>
        </w:rPr>
        <w:t xml:space="preserve"> </w:t>
      </w:r>
      <w:r w:rsidRPr="002E32B9">
        <w:rPr>
          <w:rFonts w:ascii="Arial" w:hAnsi="Arial" w:cs="Arial"/>
        </w:rPr>
        <w:t>pomocą</w:t>
      </w:r>
      <w:r w:rsidRPr="002E32B9">
        <w:rPr>
          <w:rFonts w:ascii="Arial" w:hAnsi="Arial" w:cs="Arial"/>
          <w:spacing w:val="-6"/>
        </w:rPr>
        <w:t xml:space="preserve"> </w:t>
      </w:r>
      <w:r w:rsidRPr="002E32B9">
        <w:rPr>
          <w:rFonts w:ascii="Arial" w:hAnsi="Arial" w:cs="Arial"/>
        </w:rPr>
        <w:t>REST API. Musi on zapewniać szyfrowaną komunikację z użyciem protokołu TLS 1.3 oraz możliwość tworzenia złożonych requestów JSON. Klucze zabezpieczeń powinny być modyfikowalne i mogą mieć co najmniej 32 znaki.</w:t>
      </w:r>
    </w:p>
    <w:p w14:paraId="4432B464"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2" w:after="0" w:line="240" w:lineRule="auto"/>
        <w:ind w:left="612" w:hanging="494"/>
        <w:contextualSpacing w:val="0"/>
        <w:jc w:val="both"/>
        <w:rPr>
          <w:rFonts w:ascii="Arial" w:hAnsi="Arial" w:cs="Arial"/>
        </w:rPr>
      </w:pPr>
      <w:r w:rsidRPr="002E32B9">
        <w:rPr>
          <w:rFonts w:ascii="Arial" w:hAnsi="Arial" w:cs="Arial"/>
          <w:spacing w:val="-2"/>
        </w:rPr>
        <w:t>Powiadomienia</w:t>
      </w:r>
    </w:p>
    <w:p w14:paraId="683F42A2" w14:textId="77777777" w:rsidR="00C174B5" w:rsidRPr="002E32B9" w:rsidRDefault="00C174B5" w:rsidP="00C174B5">
      <w:pPr>
        <w:pStyle w:val="Akapitzlist"/>
        <w:widowControl w:val="0"/>
        <w:numPr>
          <w:ilvl w:val="2"/>
          <w:numId w:val="24"/>
        </w:numPr>
        <w:tabs>
          <w:tab w:val="left" w:pos="488"/>
          <w:tab w:val="left" w:pos="777"/>
        </w:tabs>
        <w:suppressAutoHyphens w:val="0"/>
        <w:autoSpaceDE w:val="0"/>
        <w:autoSpaceDN w:val="0"/>
        <w:spacing w:before="77" w:after="0" w:line="271" w:lineRule="auto"/>
        <w:ind w:right="98" w:hanging="370"/>
        <w:contextualSpacing w:val="0"/>
        <w:jc w:val="both"/>
        <w:rPr>
          <w:rFonts w:ascii="Arial" w:hAnsi="Arial" w:cs="Arial"/>
        </w:rPr>
      </w:pPr>
      <w:r w:rsidRPr="002E32B9">
        <w:rPr>
          <w:rFonts w:ascii="Arial" w:hAnsi="Arial" w:cs="Arial"/>
        </w:rPr>
        <w:t>System</w:t>
      </w:r>
      <w:r w:rsidRPr="002E32B9">
        <w:rPr>
          <w:rFonts w:ascii="Arial" w:hAnsi="Arial" w:cs="Arial"/>
          <w:spacing w:val="-9"/>
        </w:rPr>
        <w:t xml:space="preserve"> </w:t>
      </w:r>
      <w:r w:rsidRPr="002E32B9">
        <w:rPr>
          <w:rFonts w:ascii="Arial" w:hAnsi="Arial" w:cs="Arial"/>
        </w:rPr>
        <w:t>musi</w:t>
      </w:r>
      <w:r w:rsidRPr="002E32B9">
        <w:rPr>
          <w:rFonts w:ascii="Arial" w:hAnsi="Arial" w:cs="Arial"/>
          <w:spacing w:val="-9"/>
        </w:rPr>
        <w:t xml:space="preserve"> </w:t>
      </w:r>
      <w:r w:rsidRPr="002E32B9">
        <w:rPr>
          <w:rFonts w:ascii="Arial" w:hAnsi="Arial" w:cs="Arial"/>
        </w:rPr>
        <w:t>umożliwiać</w:t>
      </w:r>
      <w:r w:rsidRPr="002E32B9">
        <w:rPr>
          <w:rFonts w:ascii="Arial" w:hAnsi="Arial" w:cs="Arial"/>
          <w:spacing w:val="-10"/>
        </w:rPr>
        <w:t xml:space="preserve"> </w:t>
      </w:r>
      <w:r w:rsidRPr="002E32B9">
        <w:rPr>
          <w:rFonts w:ascii="Arial" w:hAnsi="Arial" w:cs="Arial"/>
        </w:rPr>
        <w:t>generowanie</w:t>
      </w:r>
      <w:r w:rsidRPr="002E32B9">
        <w:rPr>
          <w:rFonts w:ascii="Arial" w:hAnsi="Arial" w:cs="Arial"/>
          <w:spacing w:val="-11"/>
        </w:rPr>
        <w:t xml:space="preserve"> </w:t>
      </w:r>
      <w:r w:rsidRPr="002E32B9">
        <w:rPr>
          <w:rFonts w:ascii="Arial" w:hAnsi="Arial" w:cs="Arial"/>
        </w:rPr>
        <w:t>różnorodnych</w:t>
      </w:r>
      <w:r w:rsidRPr="002E32B9">
        <w:rPr>
          <w:rFonts w:ascii="Arial" w:hAnsi="Arial" w:cs="Arial"/>
          <w:spacing w:val="-9"/>
        </w:rPr>
        <w:t xml:space="preserve"> </w:t>
      </w:r>
      <w:r w:rsidRPr="002E32B9">
        <w:rPr>
          <w:rFonts w:ascii="Arial" w:hAnsi="Arial" w:cs="Arial"/>
        </w:rPr>
        <w:t>powiadomień,</w:t>
      </w:r>
      <w:r w:rsidRPr="002E32B9">
        <w:rPr>
          <w:rFonts w:ascii="Arial" w:hAnsi="Arial" w:cs="Arial"/>
          <w:spacing w:val="-10"/>
        </w:rPr>
        <w:t xml:space="preserve"> </w:t>
      </w:r>
      <w:r w:rsidRPr="002E32B9">
        <w:rPr>
          <w:rFonts w:ascii="Arial" w:hAnsi="Arial" w:cs="Arial"/>
        </w:rPr>
        <w:t>w</w:t>
      </w:r>
      <w:r w:rsidRPr="002E32B9">
        <w:rPr>
          <w:rFonts w:ascii="Arial" w:hAnsi="Arial" w:cs="Arial"/>
          <w:spacing w:val="-9"/>
        </w:rPr>
        <w:t xml:space="preserve"> </w:t>
      </w:r>
      <w:r w:rsidRPr="002E32B9">
        <w:rPr>
          <w:rFonts w:ascii="Arial" w:hAnsi="Arial" w:cs="Arial"/>
        </w:rPr>
        <w:t>tym</w:t>
      </w:r>
      <w:r w:rsidRPr="002E32B9">
        <w:rPr>
          <w:rFonts w:ascii="Arial" w:hAnsi="Arial" w:cs="Arial"/>
          <w:spacing w:val="-10"/>
        </w:rPr>
        <w:t xml:space="preserve"> </w:t>
      </w:r>
      <w:r w:rsidRPr="002E32B9">
        <w:rPr>
          <w:rFonts w:ascii="Arial" w:hAnsi="Arial" w:cs="Arial"/>
        </w:rPr>
        <w:t>alertów</w:t>
      </w:r>
      <w:r w:rsidRPr="002E32B9">
        <w:rPr>
          <w:rFonts w:ascii="Arial" w:hAnsi="Arial" w:cs="Arial"/>
          <w:spacing w:val="-10"/>
        </w:rPr>
        <w:t xml:space="preserve"> </w:t>
      </w:r>
      <w:r w:rsidRPr="002E32B9">
        <w:rPr>
          <w:rFonts w:ascii="Arial" w:hAnsi="Arial" w:cs="Arial"/>
        </w:rPr>
        <w:t>w</w:t>
      </w:r>
      <w:r w:rsidRPr="002E32B9">
        <w:rPr>
          <w:rFonts w:ascii="Arial" w:hAnsi="Arial" w:cs="Arial"/>
          <w:spacing w:val="-9"/>
        </w:rPr>
        <w:t xml:space="preserve"> </w:t>
      </w:r>
      <w:r w:rsidRPr="002E32B9">
        <w:rPr>
          <w:rFonts w:ascii="Arial" w:hAnsi="Arial" w:cs="Arial"/>
        </w:rPr>
        <w:t>konsoli,</w:t>
      </w:r>
      <w:r w:rsidRPr="002E32B9">
        <w:rPr>
          <w:rFonts w:ascii="Arial" w:hAnsi="Arial" w:cs="Arial"/>
          <w:spacing w:val="-9"/>
        </w:rPr>
        <w:t xml:space="preserve"> </w:t>
      </w:r>
      <w:r w:rsidRPr="002E32B9">
        <w:rPr>
          <w:rFonts w:ascii="Arial" w:hAnsi="Arial" w:cs="Arial"/>
        </w:rPr>
        <w:t>e- maili oraz wiadomości SMS, z możliwością edycji treści powiadomień i definiowania grup odbiorców. Powinien obsługiwać automatyczne wywoływanie zadań i integrować się z CMD oraz Windows</w:t>
      </w:r>
      <w:r w:rsidRPr="002E32B9">
        <w:rPr>
          <w:rFonts w:ascii="Arial" w:hAnsi="Arial" w:cs="Arial"/>
          <w:spacing w:val="-9"/>
        </w:rPr>
        <w:t xml:space="preserve"> </w:t>
      </w:r>
      <w:r w:rsidRPr="002E32B9">
        <w:rPr>
          <w:rFonts w:ascii="Arial" w:hAnsi="Arial" w:cs="Arial"/>
        </w:rPr>
        <w:t>PowerShell,</w:t>
      </w:r>
      <w:r w:rsidRPr="002E32B9">
        <w:rPr>
          <w:rFonts w:ascii="Arial" w:hAnsi="Arial" w:cs="Arial"/>
          <w:spacing w:val="-9"/>
        </w:rPr>
        <w:t xml:space="preserve"> </w:t>
      </w:r>
      <w:r w:rsidRPr="002E32B9">
        <w:rPr>
          <w:rFonts w:ascii="Arial" w:hAnsi="Arial" w:cs="Arial"/>
        </w:rPr>
        <w:t>zapewniając</w:t>
      </w:r>
      <w:r w:rsidRPr="002E32B9">
        <w:rPr>
          <w:rFonts w:ascii="Arial" w:hAnsi="Arial" w:cs="Arial"/>
          <w:spacing w:val="-8"/>
        </w:rPr>
        <w:t xml:space="preserve"> </w:t>
      </w:r>
      <w:r w:rsidRPr="002E32B9">
        <w:rPr>
          <w:rFonts w:ascii="Arial" w:hAnsi="Arial" w:cs="Arial"/>
        </w:rPr>
        <w:t>co</w:t>
      </w:r>
      <w:r w:rsidRPr="002E32B9">
        <w:rPr>
          <w:rFonts w:ascii="Arial" w:hAnsi="Arial" w:cs="Arial"/>
          <w:spacing w:val="-9"/>
        </w:rPr>
        <w:t xml:space="preserve"> </w:t>
      </w:r>
      <w:r w:rsidRPr="002E32B9">
        <w:rPr>
          <w:rFonts w:ascii="Arial" w:hAnsi="Arial" w:cs="Arial"/>
        </w:rPr>
        <w:t>najmniej</w:t>
      </w:r>
      <w:r w:rsidRPr="002E32B9">
        <w:rPr>
          <w:rFonts w:ascii="Arial" w:hAnsi="Arial" w:cs="Arial"/>
          <w:spacing w:val="-9"/>
        </w:rPr>
        <w:t xml:space="preserve"> </w:t>
      </w:r>
      <w:r w:rsidRPr="002E32B9">
        <w:rPr>
          <w:rFonts w:ascii="Arial" w:hAnsi="Arial" w:cs="Arial"/>
        </w:rPr>
        <w:t>30</w:t>
      </w:r>
      <w:r w:rsidRPr="002E32B9">
        <w:rPr>
          <w:rFonts w:ascii="Arial" w:hAnsi="Arial" w:cs="Arial"/>
          <w:spacing w:val="-9"/>
        </w:rPr>
        <w:t xml:space="preserve"> </w:t>
      </w:r>
      <w:r w:rsidRPr="002E32B9">
        <w:rPr>
          <w:rFonts w:ascii="Arial" w:hAnsi="Arial" w:cs="Arial"/>
        </w:rPr>
        <w:lastRenderedPageBreak/>
        <w:t>predefiniowanych</w:t>
      </w:r>
      <w:r w:rsidRPr="002E32B9">
        <w:rPr>
          <w:rFonts w:ascii="Arial" w:hAnsi="Arial" w:cs="Arial"/>
          <w:spacing w:val="-10"/>
        </w:rPr>
        <w:t xml:space="preserve"> </w:t>
      </w:r>
      <w:r w:rsidRPr="002E32B9">
        <w:rPr>
          <w:rFonts w:ascii="Arial" w:hAnsi="Arial" w:cs="Arial"/>
        </w:rPr>
        <w:t>powiadomień</w:t>
      </w:r>
      <w:r w:rsidRPr="002E32B9">
        <w:rPr>
          <w:rFonts w:ascii="Arial" w:hAnsi="Arial" w:cs="Arial"/>
          <w:spacing w:val="-10"/>
        </w:rPr>
        <w:t xml:space="preserve"> </w:t>
      </w:r>
      <w:r w:rsidRPr="002E32B9">
        <w:rPr>
          <w:rFonts w:ascii="Arial" w:hAnsi="Arial" w:cs="Arial"/>
        </w:rPr>
        <w:t>oraz</w:t>
      </w:r>
      <w:r w:rsidRPr="002E32B9">
        <w:rPr>
          <w:rFonts w:ascii="Arial" w:hAnsi="Arial" w:cs="Arial"/>
          <w:spacing w:val="-9"/>
        </w:rPr>
        <w:t xml:space="preserve"> </w:t>
      </w:r>
      <w:r w:rsidRPr="002E32B9">
        <w:rPr>
          <w:rFonts w:ascii="Arial" w:hAnsi="Arial" w:cs="Arial"/>
        </w:rPr>
        <w:t>możliwość ich personalizacji.</w:t>
      </w:r>
    </w:p>
    <w:p w14:paraId="5DEC26AD"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1" w:after="0" w:line="240" w:lineRule="auto"/>
        <w:ind w:left="612" w:hanging="494"/>
        <w:contextualSpacing w:val="0"/>
        <w:jc w:val="both"/>
        <w:rPr>
          <w:rFonts w:ascii="Arial" w:hAnsi="Arial" w:cs="Arial"/>
        </w:rPr>
      </w:pPr>
      <w:r w:rsidRPr="002E32B9">
        <w:rPr>
          <w:rFonts w:ascii="Arial" w:hAnsi="Arial" w:cs="Arial"/>
          <w:spacing w:val="-2"/>
        </w:rPr>
        <w:t>Bezpieczeństwo</w:t>
      </w:r>
    </w:p>
    <w:p w14:paraId="4794B548" w14:textId="77777777" w:rsidR="00C174B5" w:rsidRPr="002E32B9" w:rsidRDefault="00C174B5" w:rsidP="00C174B5">
      <w:pPr>
        <w:pStyle w:val="Akapitzlist"/>
        <w:widowControl w:val="0"/>
        <w:numPr>
          <w:ilvl w:val="2"/>
          <w:numId w:val="24"/>
        </w:numPr>
        <w:tabs>
          <w:tab w:val="left" w:pos="488"/>
          <w:tab w:val="left" w:pos="806"/>
        </w:tabs>
        <w:suppressAutoHyphens w:val="0"/>
        <w:autoSpaceDE w:val="0"/>
        <w:autoSpaceDN w:val="0"/>
        <w:spacing w:before="77" w:after="0" w:line="271" w:lineRule="auto"/>
        <w:ind w:right="103" w:hanging="370"/>
        <w:contextualSpacing w:val="0"/>
        <w:jc w:val="both"/>
        <w:rPr>
          <w:rFonts w:ascii="Arial" w:hAnsi="Arial" w:cs="Arial"/>
        </w:rPr>
      </w:pPr>
      <w:r w:rsidRPr="002E32B9">
        <w:rPr>
          <w:rFonts w:ascii="Arial" w:hAnsi="Arial" w:cs="Arial"/>
        </w:rPr>
        <w:t>System musi zapewniać rozbudowane funkcje bezpieczeństwa, w tym definicję i zarządzanie prawami dostępu oraz zaawansowane opcje uwierzytelniania. Wymaga silnych haseł, obsługuje wieloskładnikowe uwierzytelnianie i posiada mechanizmy szyfrowania danych.</w:t>
      </w:r>
    </w:p>
    <w:p w14:paraId="2EFB5D5B" w14:textId="77777777" w:rsidR="00C174B5" w:rsidRPr="002E32B9" w:rsidRDefault="00C174B5" w:rsidP="00C174B5">
      <w:pPr>
        <w:pStyle w:val="Nagwek1"/>
        <w:numPr>
          <w:ilvl w:val="0"/>
          <w:numId w:val="24"/>
        </w:numPr>
        <w:tabs>
          <w:tab w:val="left" w:pos="485"/>
        </w:tabs>
        <w:spacing w:before="42"/>
        <w:jc w:val="both"/>
        <w:rPr>
          <w:sz w:val="22"/>
        </w:rPr>
      </w:pPr>
      <w:r w:rsidRPr="002E32B9">
        <w:rPr>
          <w:sz w:val="22"/>
        </w:rPr>
        <w:t>Wsparcie</w:t>
      </w:r>
      <w:r w:rsidRPr="002E32B9">
        <w:rPr>
          <w:spacing w:val="-10"/>
          <w:sz w:val="22"/>
        </w:rPr>
        <w:t xml:space="preserve"> </w:t>
      </w:r>
      <w:r w:rsidRPr="002E32B9">
        <w:rPr>
          <w:sz w:val="22"/>
        </w:rPr>
        <w:t>i</w:t>
      </w:r>
      <w:r w:rsidRPr="002E32B9">
        <w:rPr>
          <w:spacing w:val="-8"/>
          <w:sz w:val="22"/>
        </w:rPr>
        <w:t xml:space="preserve"> </w:t>
      </w:r>
      <w:r w:rsidRPr="002E32B9">
        <w:rPr>
          <w:spacing w:val="-4"/>
          <w:sz w:val="22"/>
        </w:rPr>
        <w:t>pomoc</w:t>
      </w:r>
    </w:p>
    <w:p w14:paraId="7C39297F" w14:textId="77777777" w:rsidR="00C174B5" w:rsidRPr="002E32B9" w:rsidRDefault="00C174B5" w:rsidP="00C174B5">
      <w:pPr>
        <w:pStyle w:val="Akapitzlist"/>
        <w:widowControl w:val="0"/>
        <w:numPr>
          <w:ilvl w:val="2"/>
          <w:numId w:val="23"/>
        </w:numPr>
        <w:tabs>
          <w:tab w:val="left" w:pos="667"/>
        </w:tabs>
        <w:suppressAutoHyphens w:val="0"/>
        <w:autoSpaceDE w:val="0"/>
        <w:autoSpaceDN w:val="0"/>
        <w:spacing w:before="78" w:after="0" w:line="240" w:lineRule="auto"/>
        <w:ind w:left="667" w:hanging="549"/>
        <w:contextualSpacing w:val="0"/>
        <w:rPr>
          <w:rFonts w:ascii="Arial" w:hAnsi="Arial" w:cs="Arial"/>
        </w:rPr>
      </w:pPr>
      <w:r w:rsidRPr="002E32B9">
        <w:rPr>
          <w:rFonts w:ascii="Arial" w:hAnsi="Arial" w:cs="Arial"/>
        </w:rPr>
        <w:t>Pomoc</w:t>
      </w:r>
      <w:r w:rsidRPr="002E32B9">
        <w:rPr>
          <w:rFonts w:ascii="Arial" w:hAnsi="Arial" w:cs="Arial"/>
          <w:spacing w:val="-10"/>
        </w:rPr>
        <w:t xml:space="preserve"> </w:t>
      </w:r>
      <w:r w:rsidRPr="002E32B9">
        <w:rPr>
          <w:rFonts w:ascii="Arial" w:hAnsi="Arial" w:cs="Arial"/>
          <w:spacing w:val="-2"/>
        </w:rPr>
        <w:t>techniczna</w:t>
      </w:r>
    </w:p>
    <w:p w14:paraId="37F9EB3E" w14:textId="77777777" w:rsidR="00C174B5" w:rsidRPr="002E32B9" w:rsidRDefault="00C174B5" w:rsidP="00C174B5">
      <w:pPr>
        <w:pStyle w:val="Akapitzlist"/>
        <w:widowControl w:val="0"/>
        <w:numPr>
          <w:ilvl w:val="3"/>
          <w:numId w:val="23"/>
        </w:numPr>
        <w:tabs>
          <w:tab w:val="left" w:pos="835"/>
        </w:tabs>
        <w:suppressAutoHyphens w:val="0"/>
        <w:autoSpaceDE w:val="0"/>
        <w:autoSpaceDN w:val="0"/>
        <w:spacing w:before="79" w:after="0" w:line="240" w:lineRule="auto"/>
        <w:ind w:left="835" w:hanging="717"/>
        <w:contextualSpacing w:val="0"/>
        <w:rPr>
          <w:rFonts w:ascii="Arial" w:hAnsi="Arial" w:cs="Arial"/>
        </w:rPr>
      </w:pPr>
      <w:r w:rsidRPr="002E32B9">
        <w:rPr>
          <w:rFonts w:ascii="Arial" w:hAnsi="Arial" w:cs="Arial"/>
        </w:rPr>
        <w:t>Musi</w:t>
      </w:r>
      <w:r w:rsidRPr="002E32B9">
        <w:rPr>
          <w:rFonts w:ascii="Arial" w:hAnsi="Arial" w:cs="Arial"/>
          <w:spacing w:val="-8"/>
        </w:rPr>
        <w:t xml:space="preserve"> </w:t>
      </w:r>
      <w:r w:rsidRPr="002E32B9">
        <w:rPr>
          <w:rFonts w:ascii="Arial" w:hAnsi="Arial" w:cs="Arial"/>
        </w:rPr>
        <w:t>być</w:t>
      </w:r>
      <w:r w:rsidRPr="002E32B9">
        <w:rPr>
          <w:rFonts w:ascii="Arial" w:hAnsi="Arial" w:cs="Arial"/>
          <w:spacing w:val="-7"/>
        </w:rPr>
        <w:t xml:space="preserve"> </w:t>
      </w:r>
      <w:r w:rsidRPr="002E32B9">
        <w:rPr>
          <w:rFonts w:ascii="Arial" w:hAnsi="Arial" w:cs="Arial"/>
        </w:rPr>
        <w:t>świadczona</w:t>
      </w:r>
      <w:r w:rsidRPr="002E32B9">
        <w:rPr>
          <w:rFonts w:ascii="Arial" w:hAnsi="Arial" w:cs="Arial"/>
          <w:spacing w:val="-4"/>
        </w:rPr>
        <w:t xml:space="preserve"> </w:t>
      </w:r>
      <w:r w:rsidRPr="002E32B9">
        <w:rPr>
          <w:rFonts w:ascii="Arial" w:hAnsi="Arial" w:cs="Arial"/>
        </w:rPr>
        <w:t>co</w:t>
      </w:r>
      <w:r w:rsidRPr="002E32B9">
        <w:rPr>
          <w:rFonts w:ascii="Arial" w:hAnsi="Arial" w:cs="Arial"/>
          <w:spacing w:val="-4"/>
        </w:rPr>
        <w:t xml:space="preserve"> </w:t>
      </w:r>
      <w:r w:rsidRPr="002E32B9">
        <w:rPr>
          <w:rFonts w:ascii="Arial" w:hAnsi="Arial" w:cs="Arial"/>
        </w:rPr>
        <w:t>najmniej</w:t>
      </w:r>
      <w:r w:rsidRPr="002E32B9">
        <w:rPr>
          <w:rFonts w:ascii="Arial" w:hAnsi="Arial" w:cs="Arial"/>
          <w:spacing w:val="-7"/>
        </w:rPr>
        <w:t xml:space="preserve"> </w:t>
      </w:r>
      <w:r w:rsidRPr="002E32B9">
        <w:rPr>
          <w:rFonts w:ascii="Arial" w:hAnsi="Arial" w:cs="Arial"/>
        </w:rPr>
        <w:t>w</w:t>
      </w:r>
      <w:r w:rsidRPr="002E32B9">
        <w:rPr>
          <w:rFonts w:ascii="Arial" w:hAnsi="Arial" w:cs="Arial"/>
          <w:spacing w:val="-4"/>
        </w:rPr>
        <w:t xml:space="preserve"> </w:t>
      </w:r>
      <w:r w:rsidRPr="002E32B9">
        <w:rPr>
          <w:rFonts w:ascii="Arial" w:hAnsi="Arial" w:cs="Arial"/>
        </w:rPr>
        <w:t>dni</w:t>
      </w:r>
      <w:r w:rsidRPr="002E32B9">
        <w:rPr>
          <w:rFonts w:ascii="Arial" w:hAnsi="Arial" w:cs="Arial"/>
          <w:spacing w:val="-6"/>
        </w:rPr>
        <w:t xml:space="preserve"> </w:t>
      </w:r>
      <w:r w:rsidRPr="002E32B9">
        <w:rPr>
          <w:rFonts w:ascii="Arial" w:hAnsi="Arial" w:cs="Arial"/>
        </w:rPr>
        <w:t>robocze</w:t>
      </w:r>
      <w:r w:rsidRPr="002E32B9">
        <w:rPr>
          <w:rFonts w:ascii="Arial" w:hAnsi="Arial" w:cs="Arial"/>
          <w:spacing w:val="-5"/>
        </w:rPr>
        <w:t xml:space="preserve"> </w:t>
      </w:r>
      <w:r w:rsidRPr="002E32B9">
        <w:rPr>
          <w:rFonts w:ascii="Arial" w:hAnsi="Arial" w:cs="Arial"/>
        </w:rPr>
        <w:t>w</w:t>
      </w:r>
      <w:r w:rsidRPr="002E32B9">
        <w:rPr>
          <w:rFonts w:ascii="Arial" w:hAnsi="Arial" w:cs="Arial"/>
          <w:spacing w:val="-7"/>
        </w:rPr>
        <w:t xml:space="preserve"> </w:t>
      </w:r>
      <w:r w:rsidRPr="002E32B9">
        <w:rPr>
          <w:rFonts w:ascii="Arial" w:hAnsi="Arial" w:cs="Arial"/>
        </w:rPr>
        <w:t>godzinach</w:t>
      </w:r>
      <w:r w:rsidRPr="002E32B9">
        <w:rPr>
          <w:rFonts w:ascii="Arial" w:hAnsi="Arial" w:cs="Arial"/>
          <w:spacing w:val="-7"/>
        </w:rPr>
        <w:t xml:space="preserve"> </w:t>
      </w:r>
      <w:r w:rsidRPr="002E32B9">
        <w:rPr>
          <w:rFonts w:ascii="Arial" w:hAnsi="Arial" w:cs="Arial"/>
        </w:rPr>
        <w:t>od</w:t>
      </w:r>
      <w:r w:rsidRPr="002E32B9">
        <w:rPr>
          <w:rFonts w:ascii="Arial" w:hAnsi="Arial" w:cs="Arial"/>
          <w:spacing w:val="-7"/>
        </w:rPr>
        <w:t xml:space="preserve"> </w:t>
      </w:r>
      <w:r w:rsidRPr="002E32B9">
        <w:rPr>
          <w:rFonts w:ascii="Arial" w:hAnsi="Arial" w:cs="Arial"/>
        </w:rPr>
        <w:t>8.00-</w:t>
      </w:r>
      <w:r w:rsidRPr="002E32B9">
        <w:rPr>
          <w:rFonts w:ascii="Arial" w:hAnsi="Arial" w:cs="Arial"/>
          <w:spacing w:val="-2"/>
        </w:rPr>
        <w:t>16.00.</w:t>
      </w:r>
    </w:p>
    <w:p w14:paraId="09C277FA" w14:textId="77777777" w:rsidR="00C174B5" w:rsidRPr="002E32B9" w:rsidRDefault="00C174B5" w:rsidP="00C174B5">
      <w:pPr>
        <w:pStyle w:val="Akapitzlist"/>
        <w:widowControl w:val="0"/>
        <w:numPr>
          <w:ilvl w:val="3"/>
          <w:numId w:val="23"/>
        </w:numPr>
        <w:tabs>
          <w:tab w:val="left" w:pos="488"/>
          <w:tab w:val="left" w:pos="942"/>
        </w:tabs>
        <w:suppressAutoHyphens w:val="0"/>
        <w:autoSpaceDE w:val="0"/>
        <w:autoSpaceDN w:val="0"/>
        <w:spacing w:before="77" w:after="0" w:line="271" w:lineRule="auto"/>
        <w:ind w:left="488" w:right="100" w:hanging="370"/>
        <w:contextualSpacing w:val="0"/>
        <w:jc w:val="both"/>
        <w:rPr>
          <w:rFonts w:ascii="Arial" w:hAnsi="Arial" w:cs="Arial"/>
        </w:rPr>
      </w:pPr>
      <w:r w:rsidRPr="002E32B9">
        <w:rPr>
          <w:rFonts w:ascii="Arial" w:hAnsi="Arial" w:cs="Arial"/>
        </w:rPr>
        <w:t>Utrzymaniem Oprogramowania jest zapewnienie aktualizacji Oprogramowania (asysta techniczna)</w:t>
      </w:r>
      <w:r w:rsidRPr="002E32B9">
        <w:rPr>
          <w:rFonts w:ascii="Arial" w:hAnsi="Arial" w:cs="Arial"/>
          <w:spacing w:val="-9"/>
        </w:rPr>
        <w:t xml:space="preserve"> </w:t>
      </w:r>
      <w:r w:rsidRPr="002E32B9">
        <w:rPr>
          <w:rFonts w:ascii="Arial" w:hAnsi="Arial" w:cs="Arial"/>
        </w:rPr>
        <w:t>oraz</w:t>
      </w:r>
      <w:r w:rsidRPr="002E32B9">
        <w:rPr>
          <w:rFonts w:ascii="Arial" w:hAnsi="Arial" w:cs="Arial"/>
          <w:spacing w:val="-8"/>
        </w:rPr>
        <w:t xml:space="preserve"> </w:t>
      </w:r>
      <w:r w:rsidRPr="002E32B9">
        <w:rPr>
          <w:rFonts w:ascii="Arial" w:hAnsi="Arial" w:cs="Arial"/>
        </w:rPr>
        <w:t>nieprzerwanego</w:t>
      </w:r>
      <w:r w:rsidRPr="002E32B9">
        <w:rPr>
          <w:rFonts w:ascii="Arial" w:hAnsi="Arial" w:cs="Arial"/>
          <w:spacing w:val="-9"/>
        </w:rPr>
        <w:t xml:space="preserve"> </w:t>
      </w:r>
      <w:r w:rsidRPr="002E32B9">
        <w:rPr>
          <w:rFonts w:ascii="Arial" w:hAnsi="Arial" w:cs="Arial"/>
        </w:rPr>
        <w:t>działania</w:t>
      </w:r>
      <w:r w:rsidRPr="002E32B9">
        <w:rPr>
          <w:rFonts w:ascii="Arial" w:hAnsi="Arial" w:cs="Arial"/>
          <w:spacing w:val="-10"/>
        </w:rPr>
        <w:t xml:space="preserve"> </w:t>
      </w:r>
      <w:r w:rsidRPr="002E32B9">
        <w:rPr>
          <w:rFonts w:ascii="Arial" w:hAnsi="Arial" w:cs="Arial"/>
        </w:rPr>
        <w:t>Oprogramowania</w:t>
      </w:r>
      <w:r w:rsidRPr="002E32B9">
        <w:rPr>
          <w:rFonts w:ascii="Arial" w:hAnsi="Arial" w:cs="Arial"/>
          <w:spacing w:val="-7"/>
        </w:rPr>
        <w:t xml:space="preserve"> </w:t>
      </w:r>
      <w:r w:rsidRPr="002E32B9">
        <w:rPr>
          <w:rFonts w:ascii="Arial" w:hAnsi="Arial" w:cs="Arial"/>
        </w:rPr>
        <w:t>(usługi</w:t>
      </w:r>
      <w:r w:rsidRPr="002E32B9">
        <w:rPr>
          <w:rFonts w:ascii="Arial" w:hAnsi="Arial" w:cs="Arial"/>
          <w:spacing w:val="-7"/>
        </w:rPr>
        <w:t xml:space="preserve"> </w:t>
      </w:r>
      <w:r w:rsidRPr="002E32B9">
        <w:rPr>
          <w:rFonts w:ascii="Arial" w:hAnsi="Arial" w:cs="Arial"/>
        </w:rPr>
        <w:t>SLA),</w:t>
      </w:r>
      <w:r w:rsidRPr="002E32B9">
        <w:rPr>
          <w:rFonts w:ascii="Arial" w:hAnsi="Arial" w:cs="Arial"/>
          <w:spacing w:val="-9"/>
        </w:rPr>
        <w:t xml:space="preserve"> </w:t>
      </w:r>
      <w:r w:rsidRPr="002E32B9">
        <w:rPr>
          <w:rFonts w:ascii="Arial" w:hAnsi="Arial" w:cs="Arial"/>
        </w:rPr>
        <w:t>jak</w:t>
      </w:r>
      <w:r w:rsidRPr="002E32B9">
        <w:rPr>
          <w:rFonts w:ascii="Arial" w:hAnsi="Arial" w:cs="Arial"/>
          <w:spacing w:val="-9"/>
        </w:rPr>
        <w:t xml:space="preserve"> </w:t>
      </w:r>
      <w:r w:rsidRPr="002E32B9">
        <w:rPr>
          <w:rFonts w:ascii="Arial" w:hAnsi="Arial" w:cs="Arial"/>
        </w:rPr>
        <w:t>również</w:t>
      </w:r>
      <w:r w:rsidRPr="002E32B9">
        <w:rPr>
          <w:rFonts w:ascii="Arial" w:hAnsi="Arial" w:cs="Arial"/>
          <w:spacing w:val="-8"/>
        </w:rPr>
        <w:t xml:space="preserve"> </w:t>
      </w:r>
      <w:r w:rsidRPr="002E32B9">
        <w:rPr>
          <w:rFonts w:ascii="Arial" w:hAnsi="Arial" w:cs="Arial"/>
        </w:rPr>
        <w:t>zapewnienie świadczenia innych usług wspomagających korzystanie z Oprogramowania.</w:t>
      </w:r>
    </w:p>
    <w:p w14:paraId="04816C1E" w14:textId="77777777" w:rsidR="00C174B5" w:rsidRPr="002E32B9" w:rsidRDefault="00C174B5" w:rsidP="00C174B5">
      <w:pPr>
        <w:pStyle w:val="Akapitzlist"/>
        <w:widowControl w:val="0"/>
        <w:numPr>
          <w:ilvl w:val="3"/>
          <w:numId w:val="23"/>
        </w:numPr>
        <w:tabs>
          <w:tab w:val="left" w:pos="835"/>
        </w:tabs>
        <w:suppressAutoHyphens w:val="0"/>
        <w:autoSpaceDE w:val="0"/>
        <w:autoSpaceDN w:val="0"/>
        <w:spacing w:before="42" w:after="0" w:line="240" w:lineRule="auto"/>
        <w:ind w:left="835" w:hanging="717"/>
        <w:contextualSpacing w:val="0"/>
        <w:jc w:val="both"/>
        <w:rPr>
          <w:rFonts w:ascii="Arial" w:hAnsi="Arial" w:cs="Arial"/>
        </w:rPr>
      </w:pPr>
      <w:r w:rsidRPr="002E32B9">
        <w:rPr>
          <w:rFonts w:ascii="Arial" w:hAnsi="Arial" w:cs="Arial"/>
        </w:rPr>
        <w:t>Czas</w:t>
      </w:r>
      <w:r w:rsidRPr="002E32B9">
        <w:rPr>
          <w:rFonts w:ascii="Arial" w:hAnsi="Arial" w:cs="Arial"/>
          <w:spacing w:val="-7"/>
        </w:rPr>
        <w:t xml:space="preserve"> </w:t>
      </w:r>
      <w:r w:rsidRPr="002E32B9">
        <w:rPr>
          <w:rFonts w:ascii="Arial" w:hAnsi="Arial" w:cs="Arial"/>
        </w:rPr>
        <w:t>trwania</w:t>
      </w:r>
      <w:r w:rsidRPr="002E32B9">
        <w:rPr>
          <w:rFonts w:ascii="Arial" w:hAnsi="Arial" w:cs="Arial"/>
          <w:spacing w:val="-4"/>
        </w:rPr>
        <w:t xml:space="preserve"> </w:t>
      </w:r>
      <w:r w:rsidRPr="002E32B9">
        <w:rPr>
          <w:rFonts w:ascii="Arial" w:hAnsi="Arial" w:cs="Arial"/>
        </w:rPr>
        <w:t>usługi</w:t>
      </w:r>
      <w:r w:rsidRPr="002E32B9">
        <w:rPr>
          <w:rFonts w:ascii="Arial" w:hAnsi="Arial" w:cs="Arial"/>
          <w:spacing w:val="-4"/>
        </w:rPr>
        <w:t xml:space="preserve"> </w:t>
      </w:r>
      <w:r w:rsidRPr="002E32B9">
        <w:rPr>
          <w:rFonts w:ascii="Arial" w:hAnsi="Arial" w:cs="Arial"/>
        </w:rPr>
        <w:t>SLA</w:t>
      </w:r>
      <w:r w:rsidRPr="002E32B9">
        <w:rPr>
          <w:rFonts w:ascii="Arial" w:hAnsi="Arial" w:cs="Arial"/>
          <w:spacing w:val="-6"/>
        </w:rPr>
        <w:t xml:space="preserve"> </w:t>
      </w:r>
      <w:r w:rsidRPr="002E32B9">
        <w:rPr>
          <w:rFonts w:ascii="Arial" w:hAnsi="Arial" w:cs="Arial"/>
        </w:rPr>
        <w:t>od</w:t>
      </w:r>
      <w:r w:rsidRPr="002E32B9">
        <w:rPr>
          <w:rFonts w:ascii="Arial" w:hAnsi="Arial" w:cs="Arial"/>
          <w:spacing w:val="-5"/>
        </w:rPr>
        <w:t xml:space="preserve"> </w:t>
      </w:r>
      <w:r w:rsidRPr="002E32B9">
        <w:rPr>
          <w:rFonts w:ascii="Arial" w:hAnsi="Arial" w:cs="Arial"/>
        </w:rPr>
        <w:t>dnia</w:t>
      </w:r>
      <w:r w:rsidRPr="002E32B9">
        <w:rPr>
          <w:rFonts w:ascii="Arial" w:hAnsi="Arial" w:cs="Arial"/>
          <w:spacing w:val="-4"/>
        </w:rPr>
        <w:t xml:space="preserve"> </w:t>
      </w:r>
      <w:r w:rsidRPr="002E32B9">
        <w:rPr>
          <w:rFonts w:ascii="Arial" w:hAnsi="Arial" w:cs="Arial"/>
        </w:rPr>
        <w:t>zakupu</w:t>
      </w:r>
      <w:r w:rsidRPr="002E32B9">
        <w:rPr>
          <w:rFonts w:ascii="Arial" w:hAnsi="Arial" w:cs="Arial"/>
          <w:spacing w:val="-5"/>
        </w:rPr>
        <w:t xml:space="preserve"> </w:t>
      </w:r>
      <w:r w:rsidRPr="002E32B9">
        <w:rPr>
          <w:rFonts w:ascii="Arial" w:hAnsi="Arial" w:cs="Arial"/>
        </w:rPr>
        <w:t>do</w:t>
      </w:r>
      <w:r w:rsidRPr="002E32B9">
        <w:rPr>
          <w:rFonts w:ascii="Arial" w:hAnsi="Arial" w:cs="Arial"/>
          <w:spacing w:val="-5"/>
        </w:rPr>
        <w:t xml:space="preserve"> </w:t>
      </w:r>
      <w:r w:rsidRPr="002E32B9">
        <w:rPr>
          <w:rFonts w:ascii="Arial" w:hAnsi="Arial" w:cs="Arial"/>
        </w:rPr>
        <w:t>09.04.2026</w:t>
      </w:r>
      <w:r w:rsidRPr="002E32B9">
        <w:rPr>
          <w:rFonts w:ascii="Arial" w:hAnsi="Arial" w:cs="Arial"/>
          <w:color w:val="FF0000"/>
        </w:rPr>
        <w:t xml:space="preserve"> </w:t>
      </w:r>
      <w:r w:rsidRPr="002E32B9">
        <w:rPr>
          <w:rFonts w:ascii="Arial" w:hAnsi="Arial" w:cs="Arial"/>
          <w:spacing w:val="-5"/>
        </w:rPr>
        <w:t>r.</w:t>
      </w:r>
    </w:p>
    <w:p w14:paraId="28492B03" w14:textId="77777777" w:rsidR="00C174B5" w:rsidRPr="002E32B9" w:rsidRDefault="00C174B5" w:rsidP="00F14E23">
      <w:pPr>
        <w:spacing w:after="0" w:line="240" w:lineRule="auto"/>
        <w:ind w:left="0" w:firstLine="0"/>
        <w:rPr>
          <w:rFonts w:ascii="Arial" w:hAnsi="Arial" w:cs="Arial"/>
          <w:b/>
          <w:bCs/>
          <w:sz w:val="22"/>
        </w:rPr>
      </w:pPr>
    </w:p>
    <w:p w14:paraId="46886A93" w14:textId="695E5D2F" w:rsidR="00C174B5" w:rsidRPr="002E32B9" w:rsidRDefault="00C174B5" w:rsidP="00C174B5">
      <w:pPr>
        <w:spacing w:after="0" w:line="240" w:lineRule="auto"/>
        <w:ind w:left="0" w:firstLine="0"/>
        <w:rPr>
          <w:rFonts w:ascii="Arial" w:hAnsi="Arial" w:cs="Arial"/>
          <w:b/>
          <w:bCs/>
          <w:sz w:val="22"/>
        </w:rPr>
      </w:pPr>
      <w:r w:rsidRPr="002E32B9">
        <w:rPr>
          <w:rFonts w:ascii="Arial" w:hAnsi="Arial" w:cs="Arial"/>
          <w:b/>
          <w:bCs/>
          <w:sz w:val="22"/>
        </w:rPr>
        <w:t>Firewall NextGeneration – 2 szt.</w:t>
      </w:r>
    </w:p>
    <w:p w14:paraId="7A6D5D05" w14:textId="77777777" w:rsidR="00C174B5" w:rsidRPr="002E32B9" w:rsidRDefault="00C174B5" w:rsidP="00C174B5">
      <w:pPr>
        <w:spacing w:after="0" w:line="240" w:lineRule="auto"/>
        <w:ind w:left="0" w:firstLine="0"/>
        <w:rPr>
          <w:rFonts w:ascii="Arial" w:hAnsi="Arial" w:cs="Arial"/>
          <w:b/>
          <w:bCs/>
          <w:sz w:val="22"/>
        </w:rPr>
      </w:pPr>
    </w:p>
    <w:p w14:paraId="50967DEE"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Wymagania Ogólne</w:t>
      </w:r>
    </w:p>
    <w:p w14:paraId="3869E9B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52377ADA"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 xml:space="preserve">System realizujący funkcję Firewall musi dawać możliwość pracy w jednym z trzech trybów: Routera z funkcją NAT, transparentnym oraz monitorowania na porcie SPAN. </w:t>
      </w:r>
    </w:p>
    <w:p w14:paraId="3570DC9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 ramach dostarczonego systemu bezpieczeństwa musi być zapewniona możliwość budowy minimum 1 oddzielnego (fizycznego lub logicznego) instancji systemów w zakresie: Routingu, Firewall’a, IPSec VPN, Antywirus, IPS, Kontroli Aplikacji. Powinna istnieć możliwość dedykowania co najmniej 4 administratorów do poszczególnych instancji systemu.</w:t>
      </w:r>
    </w:p>
    <w:p w14:paraId="45CAFC5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System musi wspierać IPv4 oraz IPv6 w zakresie:</w:t>
      </w:r>
    </w:p>
    <w:p w14:paraId="1740A3DA"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Firewall.</w:t>
      </w:r>
    </w:p>
    <w:p w14:paraId="25DAA5C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Ochrony w warstwie aplikacji.</w:t>
      </w:r>
    </w:p>
    <w:p w14:paraId="5016BD5A"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Protokołów routingu dynamicznego. </w:t>
      </w:r>
    </w:p>
    <w:p w14:paraId="136AFB6B"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Wraz z urządzeniem należy dostarczyć 2 wkładki sfp+ SR kompatybilne do dostarczanych urządzeń.</w:t>
      </w:r>
    </w:p>
    <w:p w14:paraId="0A3BE38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Redundancja, monitoring i wykrywanie awarii</w:t>
      </w:r>
    </w:p>
    <w:p w14:paraId="3695947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lastRenderedPageBreak/>
        <w:t>1.</w:t>
      </w:r>
      <w:r w:rsidRPr="002E32B9">
        <w:rPr>
          <w:rFonts w:ascii="Arial" w:hAnsi="Arial" w:cs="Arial"/>
          <w:sz w:val="22"/>
        </w:rPr>
        <w:tab/>
        <w:t xml:space="preserve">W przypadku systemu pełniącego funkcje: Firewall, IPSec, Kontrola Aplikacji oraz IPS – musi istnieć możliwość łączenia w klaster Active-Active lub Active-Passive. W obu trybach powinna istnieć funkcja synchronizacji sesji firewall. </w:t>
      </w:r>
    </w:p>
    <w:p w14:paraId="236D062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W ramach postępowania system musi zostać dostarczony w postaci pojedynczego urządzenia.</w:t>
      </w:r>
    </w:p>
    <w:p w14:paraId="2890C74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Monitoring i wykrywanie uszkodzenia elementów sprzętowych i programowych systemów zabezpieczeń oraz łączy sieciowych.</w:t>
      </w:r>
    </w:p>
    <w:p w14:paraId="5538C2FB"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w:t>
      </w:r>
      <w:r w:rsidRPr="002E32B9">
        <w:rPr>
          <w:rFonts w:ascii="Arial" w:hAnsi="Arial" w:cs="Arial"/>
          <w:sz w:val="22"/>
        </w:rPr>
        <w:tab/>
        <w:t xml:space="preserve">Monitoring stanu realizowanych połączeń VPN. </w:t>
      </w:r>
    </w:p>
    <w:p w14:paraId="7D9D042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5.</w:t>
      </w:r>
      <w:r w:rsidRPr="002E32B9">
        <w:rPr>
          <w:rFonts w:ascii="Arial" w:hAnsi="Arial" w:cs="Arial"/>
          <w:sz w:val="22"/>
        </w:rPr>
        <w:tab/>
        <w:t>System musi umożliwiać agregację linków statyczną oraz w oparciu o protokół LACP. Powinna istnieć możliwość tworzenia interfejsów redundantnych.</w:t>
      </w:r>
    </w:p>
    <w:p w14:paraId="0BB443E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Interfejsy, Dysk, Zasilanie:</w:t>
      </w:r>
    </w:p>
    <w:p w14:paraId="1D9CB2C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 xml:space="preserve">System realizujący funkcję Firewall musi dysponować minimum: </w:t>
      </w:r>
    </w:p>
    <w:p w14:paraId="1F83644C"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8 portów Gigabit Ethernet RJ-45.</w:t>
      </w:r>
    </w:p>
    <w:p w14:paraId="0EAB6F96"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2 gniazdami SFP+ 10 Gbps.</w:t>
      </w:r>
    </w:p>
    <w:p w14:paraId="61E474E7"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System Firewall musi posiadać wbudowany port konsoli szeregowej oraz gniazdo USB umożliwiające podłączenie modemu 3G/4G oraz instalacji oprogramowania z klucza USB.</w:t>
      </w:r>
    </w:p>
    <w:p w14:paraId="1465B097"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W ramach systemu Firewall powinna być możliwość zdefiniowania co najmniej 200 interfejsów wirtualnych - definiowanych jako VLAN’y w oparciu o standard 802.1Q.</w:t>
      </w:r>
    </w:p>
    <w:p w14:paraId="1C344F33"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w:t>
      </w:r>
      <w:r w:rsidRPr="002E32B9">
        <w:rPr>
          <w:rFonts w:ascii="Arial" w:hAnsi="Arial" w:cs="Arial"/>
          <w:sz w:val="22"/>
        </w:rPr>
        <w:tab/>
        <w:t xml:space="preserve">System mieć możliwość podłączenia 2 zasilaczy . Należy dostarczyć 2 zasilacze. </w:t>
      </w:r>
    </w:p>
    <w:p w14:paraId="1DCF0FCD"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Parametry wydajnościowe:</w:t>
      </w:r>
    </w:p>
    <w:p w14:paraId="2B9DEEC3"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W zakresie Firewall’a obsługa nie mniej niż 3 mln. jednoczesnych połączeń oraz nie mniej niż 124 tys. nowych połączeń na sekundę.</w:t>
      </w:r>
    </w:p>
    <w:p w14:paraId="64DD66A9"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 Przepustowość Stateful Firewall: nie mniej niż 28 Gbps dla pakietów 512 B.</w:t>
      </w:r>
    </w:p>
    <w:p w14:paraId="1CB84799"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Przepustowość Firewall z włączoną funkcją Kontroli Aplikacji: nie mniej niż 6.7 Gbps.</w:t>
      </w:r>
    </w:p>
    <w:p w14:paraId="649F892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Wydajność szyfrowania IPSec VPN nie mniej niż 25 Gbps.</w:t>
      </w:r>
    </w:p>
    <w:p w14:paraId="575C9AF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w:t>
      </w:r>
      <w:r w:rsidRPr="002E32B9">
        <w:rPr>
          <w:rFonts w:ascii="Arial" w:hAnsi="Arial" w:cs="Arial"/>
          <w:sz w:val="22"/>
        </w:rPr>
        <w:tab/>
        <w:t>Wydajność skanowania ruchu w celu ochrony przed atakami (zarówno client side jak i server side w ramach modułu IPS) dla ruchu Enterprise Traffic Mix - minimum 4.5 Gbps.</w:t>
      </w:r>
    </w:p>
    <w:p w14:paraId="16B0F53B"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5.</w:t>
      </w:r>
      <w:r w:rsidRPr="002E32B9">
        <w:rPr>
          <w:rFonts w:ascii="Arial" w:hAnsi="Arial" w:cs="Arial"/>
          <w:sz w:val="22"/>
        </w:rPr>
        <w:tab/>
        <w:t>Wydajność skanowania ruchu typu Enterprise Mix z włączonymi funkcjami: IPS, Application Control, Antywirus - minimum 2.2 Gbps.</w:t>
      </w:r>
    </w:p>
    <w:p w14:paraId="1DBC9E92"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6.</w:t>
      </w:r>
      <w:r w:rsidRPr="002E32B9">
        <w:rPr>
          <w:rFonts w:ascii="Arial" w:hAnsi="Arial" w:cs="Arial"/>
          <w:sz w:val="22"/>
        </w:rPr>
        <w:tab/>
        <w:t>Wydajność systemu w zakresie inspekcji komunikacji szyfrowanej SSL dla ruchu http – minimum 2.2 Gbps.</w:t>
      </w:r>
    </w:p>
    <w:p w14:paraId="681BFB1D"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Funkcje Systemu Bezpieczeństwa:</w:t>
      </w:r>
    </w:p>
    <w:p w14:paraId="147D6A9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 ramach dostarczonego systemu ochrony muszą być realizowane wszystkie poniższe funkcje. Mogą one być zrealizowane w postaci osobnych, komercyjnych platform sprzętowych lub programowych:</w:t>
      </w:r>
    </w:p>
    <w:p w14:paraId="2A6F01A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Kontrola dostępu - zapora ogniowa klasy Stateful Inspection.</w:t>
      </w:r>
    </w:p>
    <w:p w14:paraId="7F9EC1CC"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lastRenderedPageBreak/>
        <w:t>2.</w:t>
      </w:r>
      <w:r w:rsidRPr="002E32B9">
        <w:rPr>
          <w:rFonts w:ascii="Arial" w:hAnsi="Arial" w:cs="Arial"/>
          <w:sz w:val="22"/>
        </w:rPr>
        <w:tab/>
        <w:t xml:space="preserve">Kontrola Aplikacji. </w:t>
      </w:r>
    </w:p>
    <w:p w14:paraId="087DAB6B"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Poufność transmisji danych  - połączenia szyfrowane IPSec VPN oraz SSL VPN.</w:t>
      </w:r>
    </w:p>
    <w:p w14:paraId="5825E88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w:t>
      </w:r>
      <w:r w:rsidRPr="002E32B9">
        <w:rPr>
          <w:rFonts w:ascii="Arial" w:hAnsi="Arial" w:cs="Arial"/>
          <w:sz w:val="22"/>
        </w:rPr>
        <w:tab/>
        <w:t>Ochrona przed malware – co najmniej dla protokołów SMTP, POP3, IMAP, HTTP, FTP, HTTPS.</w:t>
      </w:r>
    </w:p>
    <w:p w14:paraId="4156A03E"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5.</w:t>
      </w:r>
      <w:r w:rsidRPr="002E32B9">
        <w:rPr>
          <w:rFonts w:ascii="Arial" w:hAnsi="Arial" w:cs="Arial"/>
          <w:sz w:val="22"/>
        </w:rPr>
        <w:tab/>
        <w:t>Ochrona przed atakami  - Intrusion Prevention System.</w:t>
      </w:r>
    </w:p>
    <w:p w14:paraId="334E4783"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6.</w:t>
      </w:r>
      <w:r w:rsidRPr="002E32B9">
        <w:rPr>
          <w:rFonts w:ascii="Arial" w:hAnsi="Arial" w:cs="Arial"/>
          <w:sz w:val="22"/>
        </w:rPr>
        <w:tab/>
        <w:t xml:space="preserve">Kontrola stron WWW. </w:t>
      </w:r>
    </w:p>
    <w:p w14:paraId="5D1A3006"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7.</w:t>
      </w:r>
      <w:r w:rsidRPr="002E32B9">
        <w:rPr>
          <w:rFonts w:ascii="Arial" w:hAnsi="Arial" w:cs="Arial"/>
          <w:sz w:val="22"/>
        </w:rPr>
        <w:tab/>
        <w:t>Kontrola zawartości poczty – Antyspam dla protokołów SMTP, POP3.</w:t>
      </w:r>
    </w:p>
    <w:p w14:paraId="50B1424D"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8.</w:t>
      </w:r>
      <w:r w:rsidRPr="002E32B9">
        <w:rPr>
          <w:rFonts w:ascii="Arial" w:hAnsi="Arial" w:cs="Arial"/>
          <w:sz w:val="22"/>
        </w:rPr>
        <w:tab/>
        <w:t>Zarządzanie pasmem (QoS, Traffic shaping).</w:t>
      </w:r>
    </w:p>
    <w:p w14:paraId="3B4961E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9.</w:t>
      </w:r>
      <w:r w:rsidRPr="002E32B9">
        <w:rPr>
          <w:rFonts w:ascii="Arial" w:hAnsi="Arial" w:cs="Arial"/>
          <w:sz w:val="22"/>
        </w:rPr>
        <w:tab/>
        <w:t xml:space="preserve">Mechanizmy ochrony przed wyciekiem poufnej informacji (DLP). </w:t>
      </w:r>
    </w:p>
    <w:p w14:paraId="093EDF2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10.</w:t>
      </w:r>
      <w:r w:rsidRPr="002E32B9">
        <w:rPr>
          <w:rFonts w:ascii="Arial" w:hAnsi="Arial" w:cs="Arial"/>
          <w:sz w:val="22"/>
        </w:rPr>
        <w:tab/>
        <w:t xml:space="preserve">Dwu-składnikowe uwierzytelnianie z wykorzystaniem tokenów sprzętowych lub programowych. W ramach postępowania powinny zostać dostarczone co najmniej 2 tokeny sprzętowe lub programowe, które będą zastosowane do dwu-składnikowego uwierzytelnienia administratorów lub w ramach połączeń VPN typu client-to-site. </w:t>
      </w:r>
    </w:p>
    <w:p w14:paraId="4C02852C"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11.</w:t>
      </w:r>
      <w:r w:rsidRPr="002E32B9">
        <w:rPr>
          <w:rFonts w:ascii="Arial" w:hAnsi="Arial" w:cs="Arial"/>
          <w:sz w:val="22"/>
        </w:rPr>
        <w:tab/>
        <w:t>Analiza ruchu szyfrowanego protokołem SSL także dla protokołu HTTP/2.</w:t>
      </w:r>
    </w:p>
    <w:p w14:paraId="17BBCBD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12.</w:t>
      </w:r>
      <w:r w:rsidRPr="002E32B9">
        <w:rPr>
          <w:rFonts w:ascii="Arial" w:hAnsi="Arial" w:cs="Arial"/>
          <w:sz w:val="22"/>
        </w:rPr>
        <w:tab/>
        <w:t>Funkcja lokalnego serwera DNS ze wsparciem dla DNS over TLS (DoT) oraz DNS over HTTPS (DoH) z możliwością filtrowania zapytań DNS na lokalnym serwerze DNS jak i w ruchu przechodzącym przez system</w:t>
      </w:r>
    </w:p>
    <w:p w14:paraId="1A86DAC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Polityki, Firewall</w:t>
      </w:r>
    </w:p>
    <w:p w14:paraId="4284EE6C"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13.</w:t>
      </w:r>
      <w:r w:rsidRPr="002E32B9">
        <w:rPr>
          <w:rFonts w:ascii="Arial" w:hAnsi="Arial" w:cs="Arial"/>
          <w:sz w:val="22"/>
        </w:rPr>
        <w:tab/>
        <w:t xml:space="preserve">2. Polityka Firewall musi uwzględniać adresy IP, użytkowników, protokoły, usługi sieciowe, aplikacje lub zbiory aplikacji, reakcje zabezpieczeń, rejestrowanie zdarzeń. </w:t>
      </w:r>
    </w:p>
    <w:p w14:paraId="00BB7A0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14.</w:t>
      </w:r>
      <w:r w:rsidRPr="002E32B9">
        <w:rPr>
          <w:rFonts w:ascii="Arial" w:hAnsi="Arial" w:cs="Arial"/>
          <w:sz w:val="22"/>
        </w:rPr>
        <w:tab/>
        <w:t>3. System musi zapewniać translację adresów NAT: źródłowego i docelowego, translację PAT oraz:</w:t>
      </w:r>
    </w:p>
    <w:p w14:paraId="3346363D"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Translację jeden do jeden oraz jeden do wielu.</w:t>
      </w:r>
    </w:p>
    <w:p w14:paraId="279BA31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Dedykowany ALG (Application Level Gateway) dla protokołu SIP. </w:t>
      </w:r>
    </w:p>
    <w:p w14:paraId="18CD9CE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15.</w:t>
      </w:r>
      <w:r w:rsidRPr="002E32B9">
        <w:rPr>
          <w:rFonts w:ascii="Arial" w:hAnsi="Arial" w:cs="Arial"/>
          <w:sz w:val="22"/>
        </w:rPr>
        <w:tab/>
        <w:t>4. W ramach systemu musi istnieć możliwość tworzenia wydzielonych stref bezpieczeństwa np. DMZ, LAN, WAN.</w:t>
      </w:r>
    </w:p>
    <w:p w14:paraId="230890A3"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16.</w:t>
      </w:r>
      <w:r w:rsidRPr="002E32B9">
        <w:rPr>
          <w:rFonts w:ascii="Arial" w:hAnsi="Arial" w:cs="Arial"/>
          <w:sz w:val="22"/>
        </w:rPr>
        <w:tab/>
        <w:t>Możliwość wykorzystania w polityce bezpieczeństwa zewnętrznych repozytoriów zawierających: kategorie url, adresy IP, nazwy domenowe, hash'e złośliwych plików.</w:t>
      </w:r>
    </w:p>
    <w:p w14:paraId="1AA1891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17.</w:t>
      </w:r>
      <w:r w:rsidRPr="002E32B9">
        <w:rPr>
          <w:rFonts w:ascii="Arial" w:hAnsi="Arial" w:cs="Arial"/>
          <w:sz w:val="22"/>
        </w:rPr>
        <w:tab/>
        <w:t>Element systemu realizujący funkcję Firewall musi integrować się z następującymi rozwiązaniami SDN w celu dynamicznego pobierania informacji o zainstalowanych maszynach wirtualnych po to aby użyć ich przy budowaniu polityk kontroli dostępu.</w:t>
      </w:r>
    </w:p>
    <w:p w14:paraId="4214ADE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Amazon Web Services (AWS).</w:t>
      </w:r>
    </w:p>
    <w:p w14:paraId="2E5F5842"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Microsoft Azure </w:t>
      </w:r>
    </w:p>
    <w:p w14:paraId="1AC9B119"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Google Cloud Platform (GCP).</w:t>
      </w:r>
    </w:p>
    <w:p w14:paraId="469BCCB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OpenStack.</w:t>
      </w:r>
    </w:p>
    <w:p w14:paraId="620A8BDC"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VMware NSX.</w:t>
      </w:r>
    </w:p>
    <w:p w14:paraId="49A453E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lastRenderedPageBreak/>
        <w:t>Połączenia VPN</w:t>
      </w:r>
    </w:p>
    <w:p w14:paraId="4033D51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System musi umożliwiać konfigurację połączeń typu IPSec VPN. W zakresie tej funkcji musi zapewniać:</w:t>
      </w:r>
    </w:p>
    <w:p w14:paraId="1F824C6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Wsparcie dla IKE v1 oraz v2.</w:t>
      </w:r>
    </w:p>
    <w:p w14:paraId="64B94FEC"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Obsługa szyfrowania protokołem AES z kluczem 128 i 256 bitów w trybie pracy Galois/Counter Mode(GCM).</w:t>
      </w:r>
    </w:p>
    <w:p w14:paraId="343C086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Obsługa protokołu Diffie-Hellman  grup 19 i 20.</w:t>
      </w:r>
    </w:p>
    <w:p w14:paraId="7E1AE799"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Wsparcie dla Pracy w topologii Hub and Spoke oraz Mesh, w tym wsparcie dla dynamicznego zestawiania tuneli pomiędzy SPOKE w topologii HUB and SPOKE.</w:t>
      </w:r>
    </w:p>
    <w:p w14:paraId="6933E1C6"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Tworzenie połączeń typu Site-to-Site oraz Client-to-Site.</w:t>
      </w:r>
    </w:p>
    <w:p w14:paraId="0669594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Monitorowanie stanu tuneli VPN i stałego utrzymywania ich aktywności.</w:t>
      </w:r>
    </w:p>
    <w:p w14:paraId="1291AA72"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Możliwość wyboru tunelu przez protokoły: dynamicznego routingu (np. OSPF) oraz routingu statycznego.</w:t>
      </w:r>
    </w:p>
    <w:p w14:paraId="794481B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Obsługa mechanizmów: IPSec NAT Traversal, DPD, Xauth.</w:t>
      </w:r>
    </w:p>
    <w:p w14:paraId="54326E47"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Mechanizm „Split tunneling” dla połączeń Client-to-Site.</w:t>
      </w:r>
    </w:p>
    <w:p w14:paraId="2DBD773B"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System musi umożliwiać konfigurację połączeń typu SSL VPN. W zakresie tej funkcji musi zapewniać:</w:t>
      </w:r>
    </w:p>
    <w:p w14:paraId="5893D95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Pracę w trybie Portal  - gdzie dostęp do chronionych zasobów realizowany jest za pośrednictwem przeglądarki. W tym zakresie system musi zapewniać stronę komunikacyjną działającą w oparciu o HTML 5.0.</w:t>
      </w:r>
    </w:p>
    <w:p w14:paraId="3B04CBD2"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Pracę w trybie Tunnel z możliwością włączenia funkcji „Split tunneling” przy zastosowaniu dedykowanego klienta.</w:t>
      </w:r>
    </w:p>
    <w:p w14:paraId="420C177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Producent rozwiązania musi dostarczać oprogramowanie klienckie VPN, które umożliwia realizację połączeń IPSec VPN lub SSL VPN.</w:t>
      </w:r>
    </w:p>
    <w:p w14:paraId="64EE45AA"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Routing i obsługa łączy WAN</w:t>
      </w:r>
    </w:p>
    <w:p w14:paraId="23F3857E"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W zakresie routingu rozwiązanie powinno zapewniać obsługę:</w:t>
      </w:r>
    </w:p>
    <w:p w14:paraId="5054FA7B"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Routingu statycznego. </w:t>
      </w:r>
    </w:p>
    <w:p w14:paraId="671A140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Policy Based Routingu.</w:t>
      </w:r>
    </w:p>
    <w:p w14:paraId="6E7E439A"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Protokołów dynamicznego routingu w oparciu o protokoły: RIPv2, OSPF, BGP oraz PIM. </w:t>
      </w:r>
    </w:p>
    <w:p w14:paraId="7CF4519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Funkcje SD-WAN</w:t>
      </w:r>
    </w:p>
    <w:p w14:paraId="43EB2EBA"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System powinien umożliwiać wykorzystanie protokołów dynamicznego routingu przy konfiguracji równoważenia obciążenia do łączy WAN.</w:t>
      </w:r>
    </w:p>
    <w:p w14:paraId="306C6ED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Reguły SD-WAN powinny umożliwiać określenie aplikacji jako argumentu dla kierowania ruchu.</w:t>
      </w:r>
    </w:p>
    <w:p w14:paraId="4AE3E1DA"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Zarządzanie pasmem</w:t>
      </w:r>
    </w:p>
    <w:p w14:paraId="235C3C3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lastRenderedPageBreak/>
        <w:t>1.</w:t>
      </w:r>
      <w:r w:rsidRPr="002E32B9">
        <w:rPr>
          <w:rFonts w:ascii="Arial" w:hAnsi="Arial" w:cs="Arial"/>
          <w:sz w:val="22"/>
        </w:rPr>
        <w:tab/>
        <w:t>System Firewall musi umożliwiać zarządzanie pasmem poprzez określenie: maksymalnej, gwarantowanej ilości pasma,  oznaczanie DSCP oraz wskazanie priorytetu ruchu.</w:t>
      </w:r>
    </w:p>
    <w:p w14:paraId="247DEF0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Musi istnieć możliwość określania pasma dla poszczególnych aplikacji.</w:t>
      </w:r>
    </w:p>
    <w:p w14:paraId="0E47C779"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System musi zapewniać możliwość zarządzania pasmem dla wybranych kategorii URL.</w:t>
      </w:r>
    </w:p>
    <w:p w14:paraId="72BC1DF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Ochrona przed malware</w:t>
      </w:r>
    </w:p>
    <w:p w14:paraId="35D6384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Silnik antywirusowy musi umożliwiać skanowanie ruchu w obu kierunkach komunikacji dla protokołów działających na niestandardowych portach (np. FTP na porcie 2021).</w:t>
      </w:r>
    </w:p>
    <w:p w14:paraId="763950B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System musi umożliwiać skanowanie archiwów, w tym co najmniej: zip, RAR.</w:t>
      </w:r>
    </w:p>
    <w:p w14:paraId="0FDA1EF3"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System musi dysponować sygnaturami do ochrony urządzeń mobilnych (co najmniej dla systemu operacyjnego Android).</w:t>
      </w:r>
    </w:p>
    <w:p w14:paraId="3DE2190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w:t>
      </w:r>
      <w:r w:rsidRPr="002E32B9">
        <w:rPr>
          <w:rFonts w:ascii="Arial" w:hAnsi="Arial" w:cs="Arial"/>
          <w:sz w:val="22"/>
        </w:rPr>
        <w:tab/>
        <w:t xml:space="preserve">System musi współpracować z dedykowaną platformą typu Sandbox lub usługą typu Sandbox realizowaną w chmurze. W ramach postępowania musi zostać dostarczona platforma typu Sandbox wraz z niezbędnymi serwisami lub licencja upoważniająca do korzystania z usługi typu Sandbox w chmurze. </w:t>
      </w:r>
    </w:p>
    <w:p w14:paraId="25E7300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5.</w:t>
      </w:r>
      <w:r w:rsidRPr="002E32B9">
        <w:rPr>
          <w:rFonts w:ascii="Arial" w:hAnsi="Arial" w:cs="Arial"/>
          <w:sz w:val="22"/>
        </w:rPr>
        <w:tab/>
        <w:t>System musi umożliwiać usuwanie aktywnej zawartości plików PDF oraz Microsoft Office bez konieczności blokowania transferu całych plików.</w:t>
      </w:r>
    </w:p>
    <w:p w14:paraId="312B755C"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6.</w:t>
      </w:r>
      <w:r w:rsidRPr="002E32B9">
        <w:rPr>
          <w:rFonts w:ascii="Arial" w:hAnsi="Arial" w:cs="Arial"/>
          <w:sz w:val="22"/>
        </w:rPr>
        <w:tab/>
        <w:t xml:space="preserve">Możliwość wykorzystania silnika sztucznej inteligencji AI wytrenowanego przez laboratoria producenta. </w:t>
      </w:r>
    </w:p>
    <w:p w14:paraId="6B420FF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Ochrona przed atakami</w:t>
      </w:r>
    </w:p>
    <w:p w14:paraId="606AF30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Ochrona IPS powinna opierać się co najmniej na analizie sygnaturowej oraz na analizie anomalii w protokołach sieciowych.</w:t>
      </w:r>
    </w:p>
    <w:p w14:paraId="01FB643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System powinien chronić przed atakami na aplikacje pracujące na niestandardowych portach.</w:t>
      </w:r>
    </w:p>
    <w:p w14:paraId="243F41D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Baza sygnatur ataków powinna zawierać minimum 1000 wpisów i być aktualizowana automatycznie, zgodnie z harmonogramem definiowanym przez administratora.</w:t>
      </w:r>
    </w:p>
    <w:p w14:paraId="29CD4B4B"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w:t>
      </w:r>
      <w:r w:rsidRPr="002E32B9">
        <w:rPr>
          <w:rFonts w:ascii="Arial" w:hAnsi="Arial" w:cs="Arial"/>
          <w:sz w:val="22"/>
        </w:rPr>
        <w:tab/>
        <w:t>Administrator systemu musi mieć możliwość definiowania własnych wyjątków oraz własnych sygnatur.</w:t>
      </w:r>
    </w:p>
    <w:p w14:paraId="43CE4E9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5.</w:t>
      </w:r>
      <w:r w:rsidRPr="002E32B9">
        <w:rPr>
          <w:rFonts w:ascii="Arial" w:hAnsi="Arial" w:cs="Arial"/>
          <w:sz w:val="22"/>
        </w:rPr>
        <w:tab/>
        <w:t>System musi zapewniać wykrywanie anomalii protokołów i ruchu sieciowego, realizując tym samym podstawową ochronę przed atakami typu DoS oraz DDoS.</w:t>
      </w:r>
    </w:p>
    <w:p w14:paraId="5CA9E89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6.</w:t>
      </w:r>
      <w:r w:rsidRPr="002E32B9">
        <w:rPr>
          <w:rFonts w:ascii="Arial" w:hAnsi="Arial" w:cs="Arial"/>
          <w:sz w:val="22"/>
        </w:rPr>
        <w:tab/>
        <w:t>Mechanizmy ochrony dla aplikacji Web’owych na poziomie sygnaturowym (co najmniej ochrona przed: CSS, SQL Injecton, Trojany, Exploity, Roboty) oraz możliwość kontrolowania długości nagłówka, ilości parametrów URL, Cookies.</w:t>
      </w:r>
    </w:p>
    <w:p w14:paraId="7D4D051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7.</w:t>
      </w:r>
      <w:r w:rsidRPr="002E32B9">
        <w:rPr>
          <w:rFonts w:ascii="Arial" w:hAnsi="Arial" w:cs="Arial"/>
          <w:sz w:val="22"/>
        </w:rPr>
        <w:tab/>
        <w:t>Wykrywanie i blokowanie komunikacji C&amp;C do sieci botnet.</w:t>
      </w:r>
    </w:p>
    <w:p w14:paraId="0EC8C5C2"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Kontrola aplikacji</w:t>
      </w:r>
    </w:p>
    <w:p w14:paraId="47574FC2"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Funkcja Kontroli Aplikacji powinna umożliwiać kontrolę ruchu na podstawie głębokiej analizy pakietów, nie bazując jedynie na wartościach portów TCP/UDP.</w:t>
      </w:r>
    </w:p>
    <w:p w14:paraId="7B9BACB9"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lastRenderedPageBreak/>
        <w:t>2.</w:t>
      </w:r>
      <w:r w:rsidRPr="002E32B9">
        <w:rPr>
          <w:rFonts w:ascii="Arial" w:hAnsi="Arial" w:cs="Arial"/>
          <w:sz w:val="22"/>
        </w:rPr>
        <w:tab/>
        <w:t>Baza Kontroli Aplikacji powinna zawierać minimum 1000 sygnatur i być aktualizowana automatycznie, zgodnie z harmonogramem definiowanym przez administratora.</w:t>
      </w:r>
    </w:p>
    <w:p w14:paraId="1E3E40F3"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 xml:space="preserve">Aplikacje chmurowe (co najmniej: Facebook, Google Docs, Dropbox) powinny być kontrolowane pod względem wykonywanych czynności, np.: pobieranie, wysyłanie plików. </w:t>
      </w:r>
    </w:p>
    <w:p w14:paraId="554E7AF9"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w:t>
      </w:r>
      <w:r w:rsidRPr="002E32B9">
        <w:rPr>
          <w:rFonts w:ascii="Arial" w:hAnsi="Arial" w:cs="Arial"/>
          <w:sz w:val="22"/>
        </w:rPr>
        <w:tab/>
        <w:t>Baza powinna zawierać kategorie aplikacji szczególnie istotne z punktu widzenia bezpieczeństwa: proxy, P2P.</w:t>
      </w:r>
    </w:p>
    <w:p w14:paraId="3ED09459"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5.</w:t>
      </w:r>
      <w:r w:rsidRPr="002E32B9">
        <w:rPr>
          <w:rFonts w:ascii="Arial" w:hAnsi="Arial" w:cs="Arial"/>
          <w:sz w:val="22"/>
        </w:rPr>
        <w:tab/>
        <w:t xml:space="preserve">Administrator systemu musi mieć możliwość definiowania wyjątków oraz własnych sygnatur. </w:t>
      </w:r>
    </w:p>
    <w:p w14:paraId="62D7F7C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Kontrola WWW</w:t>
      </w:r>
    </w:p>
    <w:p w14:paraId="1249077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 xml:space="preserve">Moduł kontroli WWW musi korzystać z bazy zawierającej co najmniej 40 milionów adresów URL  pogrupowanych w kategorie tematyczne. </w:t>
      </w:r>
    </w:p>
    <w:p w14:paraId="16AF9A2D"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W ramach filtra www powinny być dostępne kategorie istotne z punktu widzenia bezpieczeństwa, jak: malware (lub inne będące źródłem złośliwego oprogramowania), phishing, spam, Dynamic DNS, proxy.</w:t>
      </w:r>
    </w:p>
    <w:p w14:paraId="69BA6A3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Filtr WWW musi dostarczać kategorii stron zabronionych prawem: Hazard.</w:t>
      </w:r>
    </w:p>
    <w:p w14:paraId="2F88BC5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w:t>
      </w:r>
      <w:r w:rsidRPr="002E32B9">
        <w:rPr>
          <w:rFonts w:ascii="Arial" w:hAnsi="Arial" w:cs="Arial"/>
          <w:sz w:val="22"/>
        </w:rPr>
        <w:tab/>
        <w:t>Administrator musi mieć możliwość nadpisywania kategorii oraz tworzenia wyjątków – białe/czarne listy dla adresów URL.</w:t>
      </w:r>
    </w:p>
    <w:p w14:paraId="2BADDD4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5.</w:t>
      </w:r>
      <w:r w:rsidRPr="002E32B9">
        <w:rPr>
          <w:rFonts w:ascii="Arial" w:hAnsi="Arial" w:cs="Arial"/>
          <w:sz w:val="22"/>
        </w:rPr>
        <w:tab/>
        <w:t>Funkcja Safe Search – przeciwdziałająca pojawieniu się niechcianych treści w wynikach wyszukiwarek takich jak: Google, oraz Yahoo.</w:t>
      </w:r>
    </w:p>
    <w:p w14:paraId="480DA7F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6.</w:t>
      </w:r>
      <w:r w:rsidRPr="002E32B9">
        <w:rPr>
          <w:rFonts w:ascii="Arial" w:hAnsi="Arial" w:cs="Arial"/>
          <w:sz w:val="22"/>
        </w:rPr>
        <w:tab/>
        <w:t>Administrator musi mieć możliwość definiowania komunikatów zwracanych użytkownikowi dla różnych akcji podejmowanych przez moduł filtrowania.</w:t>
      </w:r>
    </w:p>
    <w:p w14:paraId="4EF13553"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7.</w:t>
      </w:r>
      <w:r w:rsidRPr="002E32B9">
        <w:rPr>
          <w:rFonts w:ascii="Arial" w:hAnsi="Arial" w:cs="Arial"/>
          <w:sz w:val="22"/>
        </w:rPr>
        <w:tab/>
        <w:t xml:space="preserve">W ramach systemu musi istnieć możliwość określenia, dla których kategorii url lub wskazanych url - system nie będzie dokonywał inspekcji szyfrowanej komunikacji. </w:t>
      </w:r>
    </w:p>
    <w:p w14:paraId="16978A6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Uwierzytelnianie użytkowników w ramach sesji</w:t>
      </w:r>
    </w:p>
    <w:p w14:paraId="4EA504FB"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System Firewall musi umożliwiać weryfikację tożsamości użytkowników za pomocą:</w:t>
      </w:r>
    </w:p>
    <w:p w14:paraId="2BBCE52E"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Haseł statycznych i definicji użytkowników przechowywanych w lokalnej bazie systemu.</w:t>
      </w:r>
    </w:p>
    <w:p w14:paraId="08B0E0F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Haseł statycznych i definicji użytkowników przechowywanych w bazach zgodnych z LDAP.</w:t>
      </w:r>
    </w:p>
    <w:p w14:paraId="04B23F1E"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Haseł dynamicznych (RADIUS, RSA SecurID) w oparciu o zewnętrzne bazy danych. </w:t>
      </w:r>
    </w:p>
    <w:p w14:paraId="452C12E7"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Musi istnieć możliwość zastosowania w tym procesie uwierzytelniania dwu-składnikowego.</w:t>
      </w:r>
    </w:p>
    <w:p w14:paraId="46DDF9D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Rozwiązanie powinno umożliwiać budowę architektury uwierzytelniania typu Single Sign On przy integracji ze środowiskiem Active Directory oraz zastosowanie innych mechanizmów: RADIUS lub API.</w:t>
      </w:r>
    </w:p>
    <w:p w14:paraId="4CC58EDB"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w:t>
      </w:r>
      <w:r w:rsidRPr="002E32B9">
        <w:rPr>
          <w:rFonts w:ascii="Arial" w:hAnsi="Arial" w:cs="Arial"/>
          <w:sz w:val="22"/>
        </w:rPr>
        <w:tab/>
        <w:t>Uwierzytelnianie w oparciu o protokół SAML w politykach bezpieczeństwa systemu dotyczących ruchu HTTP.</w:t>
      </w:r>
    </w:p>
    <w:p w14:paraId="52064FC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lastRenderedPageBreak/>
        <w:t>Zarządzanie</w:t>
      </w:r>
    </w:p>
    <w:p w14:paraId="572F9EE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Elementy systemu bezpieczeństwa muszą mieć możliwość zarządzania lokalnego z wykorzystaniem protokołów: HTTPS oraz SSH, jak i powinny mieć możliwość współpracy z dedykowanymi platformami  centralnego zarządzania i monitorowania.</w:t>
      </w:r>
    </w:p>
    <w:p w14:paraId="58EF9EF7"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Komunikacja systemów zabezpieczeń z platformami  centralnego zarządzania musi być realizowana z wykorzystaniem szyfrowanych protokołów.</w:t>
      </w:r>
    </w:p>
    <w:p w14:paraId="7BB2598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Powinna istnieć możliwość włączenia mechanizmów uwierzytelniania dwu-składnikowego dla dostępu administracyjnego.</w:t>
      </w:r>
    </w:p>
    <w:p w14:paraId="042143D3"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w:t>
      </w:r>
      <w:r w:rsidRPr="002E32B9">
        <w:rPr>
          <w:rFonts w:ascii="Arial" w:hAnsi="Arial" w:cs="Arial"/>
          <w:sz w:val="22"/>
        </w:rPr>
        <w:tab/>
        <w:t>System musi współpracować z rozwiązaniami monitorowania poprzez protokoły SNMP w wersjach 2c, 3 oraz umożliwiać przekazywanie statystyk ruchu za pomocą protokołów netflow lub sflow.</w:t>
      </w:r>
    </w:p>
    <w:p w14:paraId="0B33968D"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5.</w:t>
      </w:r>
      <w:r w:rsidRPr="002E32B9">
        <w:rPr>
          <w:rFonts w:ascii="Arial" w:hAnsi="Arial" w:cs="Arial"/>
          <w:sz w:val="22"/>
        </w:rPr>
        <w:tab/>
        <w:t>System musi mieć możliwość zarządzania przez systemy firm trzecich poprzez API, do którego producent udostępnia dokumentację.</w:t>
      </w:r>
    </w:p>
    <w:p w14:paraId="552348BB"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6.</w:t>
      </w:r>
      <w:r w:rsidRPr="002E32B9">
        <w:rPr>
          <w:rFonts w:ascii="Arial" w:hAnsi="Arial" w:cs="Arial"/>
          <w:sz w:val="22"/>
        </w:rPr>
        <w:tab/>
        <w:t>Element systemu pełniący funkcję Firewal musi posiadać wbudowane narzędzia diagnostyczne, przynajmniej: ping, traceroute, podglądu pakietów, monitorowanie procesowania sesji oraz stanu sesji firewall.</w:t>
      </w:r>
    </w:p>
    <w:p w14:paraId="45AA1FE6"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7.</w:t>
      </w:r>
      <w:r w:rsidRPr="002E32B9">
        <w:rPr>
          <w:rFonts w:ascii="Arial" w:hAnsi="Arial" w:cs="Arial"/>
          <w:sz w:val="22"/>
        </w:rPr>
        <w:tab/>
        <w:t>Element systemu realizujący funkcję firewall musi umożliwiać wykonanie szeregu zmian przez administratora w CLI lub GUI, które nie zostaną zaimplementowane zanim nie zostaną zatwierdzone.</w:t>
      </w:r>
    </w:p>
    <w:p w14:paraId="2A969EF6"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Logowanie</w:t>
      </w:r>
    </w:p>
    <w:p w14:paraId="6F5D062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5EC0F3C2"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2B54365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Logowanie musi obejmować zdarzenia dotyczące wszystkich modułów sieciowych i bezpieczeństwa oferowanego systemu.</w:t>
      </w:r>
    </w:p>
    <w:p w14:paraId="58B476EC"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w:t>
      </w:r>
      <w:r w:rsidRPr="002E32B9">
        <w:rPr>
          <w:rFonts w:ascii="Arial" w:hAnsi="Arial" w:cs="Arial"/>
          <w:sz w:val="22"/>
        </w:rPr>
        <w:tab/>
        <w:t>Musi istnieć możliwość logowania do serwera SYSLOG.</w:t>
      </w:r>
    </w:p>
    <w:p w14:paraId="1E43301A"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Certyfikaty</w:t>
      </w:r>
    </w:p>
    <w:p w14:paraId="12990C4C"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Poszczególne elementy oferowanego systemu bezpieczeństwa powinny posiadać następujące certyfikacje:</w:t>
      </w:r>
    </w:p>
    <w:p w14:paraId="14797197"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ICSA lub EAL4 dla funkcji Firewall.</w:t>
      </w:r>
    </w:p>
    <w:p w14:paraId="1207674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Serwisy i licencje</w:t>
      </w:r>
    </w:p>
    <w:p w14:paraId="4110E156"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lastRenderedPageBreak/>
        <w:t>W ramach postępowania powinny zostać dostarczone licencje upoważniające do korzystania z aktualnych baz funkcji ochronnych producenta i serwisów. Powinny one obejmować:</w:t>
      </w:r>
    </w:p>
    <w:p w14:paraId="3FA166FA"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 xml:space="preserve">a)     Kontrola Aplikacji, IPS, Antywirus (z uwzględnieniem sygnatur do ochrony urządzeń mobilnych - co najmniej dla systemu operacyjnego Android), Analiza typu Sandbox, Antyspam, Web Filtering, bazy reputacyjne adresów IP/domen na okres 12 miesięcy. </w:t>
      </w:r>
    </w:p>
    <w:p w14:paraId="2DF84A4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Gwarancja oraz wsparcie</w:t>
      </w:r>
    </w:p>
    <w:p w14:paraId="29466E3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 xml:space="preserve">Gwarancja: System musi być objęty serwisem gwarancyjnym producenta przez okres 36 miesięcy, polegającym na naprawie lub wymianie urządzenia w przypadku jego wadliwości. W ramach tego serwisu producent musi zapewniać również dostęp do aktualizacji oprogramowania oraz wsparcie techniczne w trybie 24x7. </w:t>
      </w:r>
    </w:p>
    <w:p w14:paraId="0E00224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Opisy do wymagań ogólnych</w:t>
      </w:r>
    </w:p>
    <w:p w14:paraId="3630E5C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22C4038B" w14:textId="0CEAC14F"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Oferent winien przedłożyć oświadczenie producenta lub autoryzowanego dystrybutora producenta na terenie Polski, iż oferent posiada autoryzację producenta w zakresie sprzedaży oferowanych rozwiązań.</w:t>
      </w:r>
    </w:p>
    <w:p w14:paraId="2F5C6A12" w14:textId="77777777" w:rsidR="00C174B5" w:rsidRPr="002E32B9" w:rsidRDefault="00C174B5" w:rsidP="002E32B9">
      <w:pPr>
        <w:spacing w:after="0" w:line="360" w:lineRule="auto"/>
        <w:ind w:left="0" w:firstLine="0"/>
        <w:rPr>
          <w:rFonts w:ascii="Arial" w:hAnsi="Arial" w:cs="Arial"/>
          <w:sz w:val="22"/>
        </w:rPr>
      </w:pPr>
    </w:p>
    <w:p w14:paraId="3C0D2B6C" w14:textId="77777777" w:rsidR="00C174B5" w:rsidRPr="002E32B9" w:rsidRDefault="00C174B5" w:rsidP="002E32B9">
      <w:pPr>
        <w:spacing w:after="0" w:line="360" w:lineRule="auto"/>
        <w:ind w:left="0" w:firstLine="0"/>
        <w:rPr>
          <w:rFonts w:ascii="Arial" w:hAnsi="Arial" w:cs="Arial"/>
          <w:b/>
          <w:bCs/>
          <w:sz w:val="22"/>
        </w:rPr>
      </w:pPr>
    </w:p>
    <w:p w14:paraId="3D5570C9" w14:textId="075DFF06" w:rsidR="002D68FE" w:rsidRPr="002E32B9" w:rsidRDefault="002D68FE" w:rsidP="002E32B9">
      <w:pPr>
        <w:spacing w:after="0" w:line="360" w:lineRule="auto"/>
        <w:ind w:left="0" w:firstLine="0"/>
        <w:rPr>
          <w:rFonts w:ascii="Arial" w:hAnsi="Arial" w:cs="Arial"/>
          <w:b/>
          <w:bCs/>
          <w:sz w:val="22"/>
        </w:rPr>
      </w:pPr>
      <w:r w:rsidRPr="002E32B9">
        <w:rPr>
          <w:rFonts w:ascii="Arial" w:hAnsi="Arial" w:cs="Arial"/>
          <w:b/>
          <w:bCs/>
          <w:sz w:val="22"/>
        </w:rPr>
        <w:t>W celu potwierdzenia oferowanych parametrów należy załączyć do oferty katalogi, karty informacyjne.</w:t>
      </w:r>
    </w:p>
    <w:p w14:paraId="0A730396" w14:textId="1D3B7639" w:rsidR="002D68FE" w:rsidRPr="002E32B9" w:rsidRDefault="002D68FE" w:rsidP="002E32B9">
      <w:pPr>
        <w:spacing w:after="0" w:line="360" w:lineRule="auto"/>
        <w:ind w:left="0" w:firstLine="0"/>
        <w:rPr>
          <w:rFonts w:ascii="Arial" w:hAnsi="Arial" w:cs="Arial"/>
          <w:b/>
          <w:bCs/>
          <w:sz w:val="22"/>
        </w:rPr>
      </w:pPr>
      <w:r w:rsidRPr="002E32B9">
        <w:rPr>
          <w:rFonts w:ascii="Arial" w:hAnsi="Arial" w:cs="Arial"/>
          <w:b/>
          <w:bCs/>
          <w:sz w:val="22"/>
        </w:rPr>
        <w:t>W przypadku nie spełnienia któregokolwiek z wymaganych parametrów oferta zostanie odrzucona.</w:t>
      </w:r>
    </w:p>
    <w:sectPr w:rsidR="002D68FE" w:rsidRPr="002E32B9" w:rsidSect="00A72B90">
      <w:headerReference w:type="default" r:id="rId7"/>
      <w:footerReference w:type="default" r:id="rId8"/>
      <w:pgSz w:w="11910" w:h="16840"/>
      <w:pgMar w:top="1600" w:right="1300" w:bottom="1200" w:left="1300" w:header="284" w:footer="100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CD5DA" w14:textId="77777777" w:rsidR="00D515CD" w:rsidRDefault="00D515CD">
      <w:pPr>
        <w:spacing w:after="0" w:line="240" w:lineRule="auto"/>
      </w:pPr>
      <w:r>
        <w:separator/>
      </w:r>
    </w:p>
  </w:endnote>
  <w:endnote w:type="continuationSeparator" w:id="0">
    <w:p w14:paraId="0E151938" w14:textId="77777777" w:rsidR="00D515CD" w:rsidRDefault="00D5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swiss"/>
    <w:pitch w:val="variable"/>
    <w:sig w:usb0="00000003" w:usb1="0200E0A0" w:usb2="00000000" w:usb3="00000000" w:csb0="00000001" w:csb1="00000000"/>
  </w:font>
  <w:font w:name="Carlito">
    <w:altName w:val="Calibri"/>
    <w:panose1 w:val="020F0502020204030204"/>
    <w:charset w:val="EE"/>
    <w:family w:val="swiss"/>
    <w:pitch w:val="variable"/>
    <w:sig w:usb0="E10002FF" w:usb1="5000ECFF" w:usb2="00000009" w:usb3="00000000" w:csb0="0000019F" w:csb1="00000000"/>
  </w:font>
  <w:font w:name="Calibri Light">
    <w:panose1 w:val="020F03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1212192"/>
      <w:docPartObj>
        <w:docPartGallery w:val="Page Numbers (Bottom of Page)"/>
        <w:docPartUnique/>
      </w:docPartObj>
    </w:sdtPr>
    <w:sdtContent>
      <w:p w14:paraId="418D63AE" w14:textId="73F6B55C" w:rsidR="00150309" w:rsidRDefault="00150309">
        <w:pPr>
          <w:pStyle w:val="Stopka"/>
          <w:jc w:val="right"/>
        </w:pPr>
        <w:r>
          <w:fldChar w:fldCharType="begin"/>
        </w:r>
        <w:r>
          <w:instrText>PAGE   \* MERGEFORMAT</w:instrText>
        </w:r>
        <w:r>
          <w:fldChar w:fldCharType="separate"/>
        </w:r>
        <w:r>
          <w:t>2</w:t>
        </w:r>
        <w:r>
          <w:fldChar w:fldCharType="end"/>
        </w:r>
      </w:p>
    </w:sdtContent>
  </w:sdt>
  <w:p w14:paraId="63F7365E" w14:textId="77777777" w:rsidR="00150309" w:rsidRDefault="001503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E0F1B" w14:textId="77777777" w:rsidR="00D515CD" w:rsidRDefault="00D515CD">
      <w:pPr>
        <w:spacing w:after="0" w:line="240" w:lineRule="auto"/>
      </w:pPr>
      <w:r>
        <w:separator/>
      </w:r>
    </w:p>
  </w:footnote>
  <w:footnote w:type="continuationSeparator" w:id="0">
    <w:p w14:paraId="781C0945" w14:textId="77777777" w:rsidR="00D515CD" w:rsidRDefault="00D51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04C0" w14:textId="09AB3988" w:rsidR="00196449" w:rsidRPr="00A72B90" w:rsidRDefault="00A72B90" w:rsidP="00A72B90">
    <w:pPr>
      <w:pStyle w:val="Nagwek"/>
    </w:pPr>
    <w:r>
      <w:rPr>
        <w:noProof/>
      </w:rPr>
      <w:drawing>
        <wp:inline distT="0" distB="0" distL="0" distR="0" wp14:anchorId="58AADD8B" wp14:editId="617CBEA9">
          <wp:extent cx="5753100" cy="601980"/>
          <wp:effectExtent l="0" t="0" r="0" b="7620"/>
          <wp:docPr id="11367815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1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208"/>
        </w:tabs>
        <w:ind w:left="928"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Letter"/>
      <w:lvlText w:val="%2.%3)"/>
      <w:lvlJc w:val="left"/>
      <w:pPr>
        <w:tabs>
          <w:tab w:val="num" w:pos="0"/>
        </w:tabs>
        <w:ind w:left="1440" w:hanging="360"/>
      </w:pPr>
      <w:rPr>
        <w:rFonts w:cs="Times New Roman"/>
      </w:rPr>
    </w:lvl>
    <w:lvl w:ilvl="3">
      <w:start w:val="1"/>
      <w:numFmt w:val="lowerLetter"/>
      <w:lvlText w:val="%2.%3.%4)"/>
      <w:lvlJc w:val="left"/>
      <w:pPr>
        <w:tabs>
          <w:tab w:val="num" w:pos="0"/>
        </w:tabs>
        <w:ind w:left="1800" w:hanging="360"/>
      </w:pPr>
      <w:rPr>
        <w:rFonts w:cs="Times New Roman"/>
      </w:rPr>
    </w:lvl>
    <w:lvl w:ilvl="4">
      <w:start w:val="1"/>
      <w:numFmt w:val="lowerLetter"/>
      <w:lvlText w:val="%2.%3.%4.%5)"/>
      <w:lvlJc w:val="left"/>
      <w:pPr>
        <w:tabs>
          <w:tab w:val="num" w:pos="0"/>
        </w:tabs>
        <w:ind w:left="2160" w:hanging="360"/>
      </w:pPr>
      <w:rPr>
        <w:rFonts w:cs="Times New Roman"/>
      </w:rPr>
    </w:lvl>
    <w:lvl w:ilvl="5">
      <w:start w:val="1"/>
      <w:numFmt w:val="lowerLetter"/>
      <w:lvlText w:val="%2.%3.%4.%5.%6)"/>
      <w:lvlJc w:val="left"/>
      <w:pPr>
        <w:tabs>
          <w:tab w:val="num" w:pos="0"/>
        </w:tabs>
        <w:ind w:left="2520" w:hanging="360"/>
      </w:pPr>
      <w:rPr>
        <w:rFonts w:cs="Times New Roman"/>
      </w:rPr>
    </w:lvl>
    <w:lvl w:ilvl="6">
      <w:start w:val="1"/>
      <w:numFmt w:val="lowerLetter"/>
      <w:lvlText w:val="%2.%3.%4.%5.%6.%7)"/>
      <w:lvlJc w:val="left"/>
      <w:pPr>
        <w:tabs>
          <w:tab w:val="num" w:pos="0"/>
        </w:tabs>
        <w:ind w:left="2880" w:hanging="360"/>
      </w:pPr>
      <w:rPr>
        <w:rFonts w:cs="Times New Roman"/>
      </w:rPr>
    </w:lvl>
    <w:lvl w:ilvl="7">
      <w:start w:val="1"/>
      <w:numFmt w:val="lowerLetter"/>
      <w:lvlText w:val="%2.%3.%4.%5.%6.%7.%8)"/>
      <w:lvlJc w:val="left"/>
      <w:pPr>
        <w:tabs>
          <w:tab w:val="num" w:pos="0"/>
        </w:tabs>
        <w:ind w:left="3240" w:hanging="360"/>
      </w:pPr>
      <w:rPr>
        <w:rFonts w:cs="Times New Roman"/>
      </w:rPr>
    </w:lvl>
    <w:lvl w:ilvl="8">
      <w:start w:val="1"/>
      <w:numFmt w:val="lowerLetter"/>
      <w:lvlText w:val="%2.%3.%4.%5.%6.%7.%8.%9)"/>
      <w:lvlJc w:val="left"/>
      <w:pPr>
        <w:tabs>
          <w:tab w:val="num" w:pos="0"/>
        </w:tabs>
        <w:ind w:left="3600" w:hanging="360"/>
      </w:pPr>
      <w:rPr>
        <w:rFonts w:cs="Times New Roman"/>
      </w:rPr>
    </w:lvl>
  </w:abstractNum>
  <w:abstractNum w:abstractNumId="2" w15:restartNumberingAfterBreak="0">
    <w:nsid w:val="02853E2A"/>
    <w:multiLevelType w:val="hybridMultilevel"/>
    <w:tmpl w:val="E2BCC8E8"/>
    <w:lvl w:ilvl="0" w:tplc="18E46792">
      <w:start w:val="1"/>
      <w:numFmt w:val="bullet"/>
      <w:lvlText w:val=""/>
      <w:lvlJc w:val="left"/>
      <w:pPr>
        <w:ind w:left="720" w:hanging="360"/>
      </w:pPr>
      <w:rPr>
        <w:rFonts w:ascii="Symbol" w:hAnsi="Symbol" w:hint="default"/>
      </w:rPr>
    </w:lvl>
    <w:lvl w:ilvl="1" w:tplc="A642A5F2">
      <w:start w:val="1"/>
      <w:numFmt w:val="bullet"/>
      <w:lvlText w:val="o"/>
      <w:lvlJc w:val="left"/>
      <w:pPr>
        <w:ind w:left="1440" w:hanging="360"/>
      </w:pPr>
      <w:rPr>
        <w:rFonts w:ascii="Courier New" w:hAnsi="Courier New" w:hint="default"/>
      </w:rPr>
    </w:lvl>
    <w:lvl w:ilvl="2" w:tplc="B37C4170">
      <w:start w:val="1"/>
      <w:numFmt w:val="bullet"/>
      <w:lvlText w:val=""/>
      <w:lvlJc w:val="left"/>
      <w:pPr>
        <w:ind w:left="2160" w:hanging="360"/>
      </w:pPr>
      <w:rPr>
        <w:rFonts w:ascii="Wingdings" w:hAnsi="Wingdings" w:hint="default"/>
      </w:rPr>
    </w:lvl>
    <w:lvl w:ilvl="3" w:tplc="C4324A1E">
      <w:start w:val="1"/>
      <w:numFmt w:val="bullet"/>
      <w:lvlText w:val=""/>
      <w:lvlJc w:val="left"/>
      <w:pPr>
        <w:ind w:left="2880" w:hanging="360"/>
      </w:pPr>
      <w:rPr>
        <w:rFonts w:ascii="Symbol" w:hAnsi="Symbol" w:hint="default"/>
      </w:rPr>
    </w:lvl>
    <w:lvl w:ilvl="4" w:tplc="E89A1CF6">
      <w:start w:val="1"/>
      <w:numFmt w:val="bullet"/>
      <w:lvlText w:val="o"/>
      <w:lvlJc w:val="left"/>
      <w:pPr>
        <w:ind w:left="3600" w:hanging="360"/>
      </w:pPr>
      <w:rPr>
        <w:rFonts w:ascii="Courier New" w:hAnsi="Courier New" w:hint="default"/>
      </w:rPr>
    </w:lvl>
    <w:lvl w:ilvl="5" w:tplc="7674DC20">
      <w:start w:val="1"/>
      <w:numFmt w:val="bullet"/>
      <w:lvlText w:val=""/>
      <w:lvlJc w:val="left"/>
      <w:pPr>
        <w:ind w:left="4320" w:hanging="360"/>
      </w:pPr>
      <w:rPr>
        <w:rFonts w:ascii="Wingdings" w:hAnsi="Wingdings" w:hint="default"/>
      </w:rPr>
    </w:lvl>
    <w:lvl w:ilvl="6" w:tplc="75325A82">
      <w:start w:val="1"/>
      <w:numFmt w:val="bullet"/>
      <w:lvlText w:val=""/>
      <w:lvlJc w:val="left"/>
      <w:pPr>
        <w:ind w:left="5040" w:hanging="360"/>
      </w:pPr>
      <w:rPr>
        <w:rFonts w:ascii="Symbol" w:hAnsi="Symbol" w:hint="default"/>
      </w:rPr>
    </w:lvl>
    <w:lvl w:ilvl="7" w:tplc="9E22EBB4">
      <w:start w:val="1"/>
      <w:numFmt w:val="bullet"/>
      <w:lvlText w:val="o"/>
      <w:lvlJc w:val="left"/>
      <w:pPr>
        <w:ind w:left="5760" w:hanging="360"/>
      </w:pPr>
      <w:rPr>
        <w:rFonts w:ascii="Courier New" w:hAnsi="Courier New" w:hint="default"/>
      </w:rPr>
    </w:lvl>
    <w:lvl w:ilvl="8" w:tplc="0F3CCB8C">
      <w:start w:val="1"/>
      <w:numFmt w:val="bullet"/>
      <w:lvlText w:val=""/>
      <w:lvlJc w:val="left"/>
      <w:pPr>
        <w:ind w:left="6480" w:hanging="360"/>
      </w:pPr>
      <w:rPr>
        <w:rFonts w:ascii="Wingdings" w:hAnsi="Wingdings" w:hint="default"/>
      </w:rPr>
    </w:lvl>
  </w:abstractNum>
  <w:abstractNum w:abstractNumId="3" w15:restartNumberingAfterBreak="0">
    <w:nsid w:val="02BA5018"/>
    <w:multiLevelType w:val="singleLevel"/>
    <w:tmpl w:val="0415000F"/>
    <w:lvl w:ilvl="0">
      <w:start w:val="1"/>
      <w:numFmt w:val="decimal"/>
      <w:lvlText w:val="%1."/>
      <w:lvlJc w:val="left"/>
      <w:pPr>
        <w:ind w:left="720" w:hanging="360"/>
      </w:pPr>
    </w:lvl>
  </w:abstractNum>
  <w:abstractNum w:abstractNumId="4" w15:restartNumberingAfterBreak="0">
    <w:nsid w:val="0313292E"/>
    <w:multiLevelType w:val="hybridMultilevel"/>
    <w:tmpl w:val="0074BEA0"/>
    <w:lvl w:ilvl="0" w:tplc="BCC2DBFC">
      <w:start w:val="1"/>
      <w:numFmt w:val="bullet"/>
      <w:lvlText w:val=""/>
      <w:lvlJc w:val="left"/>
      <w:pPr>
        <w:ind w:left="720" w:hanging="360"/>
      </w:pPr>
      <w:rPr>
        <w:rFonts w:ascii="Symbol" w:hAnsi="Symbol" w:hint="default"/>
        <w:b w:val="0"/>
        <w:i w:val="0"/>
        <w:strike w:val="0"/>
        <w:dstrike w:val="0"/>
        <w:color w:val="00000A"/>
        <w:sz w:val="20"/>
        <w:szCs w:val="20"/>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7E1041"/>
    <w:multiLevelType w:val="singleLevel"/>
    <w:tmpl w:val="04150001"/>
    <w:lvl w:ilvl="0">
      <w:start w:val="1"/>
      <w:numFmt w:val="bullet"/>
      <w:lvlText w:val=""/>
      <w:lvlJc w:val="left"/>
      <w:pPr>
        <w:ind w:left="720" w:hanging="360"/>
      </w:pPr>
      <w:rPr>
        <w:rFonts w:ascii="Symbol" w:hAnsi="Symbol" w:hint="default"/>
      </w:rPr>
    </w:lvl>
  </w:abstractNum>
  <w:abstractNum w:abstractNumId="6" w15:restartNumberingAfterBreak="0">
    <w:nsid w:val="04F44455"/>
    <w:multiLevelType w:val="hybridMultilevel"/>
    <w:tmpl w:val="BF1C2AD0"/>
    <w:lvl w:ilvl="0" w:tplc="B0C02EBA">
      <w:start w:val="1"/>
      <w:numFmt w:val="decimal"/>
      <w:lvlText w:val="%1."/>
      <w:lvlJc w:val="left"/>
      <w:pPr>
        <w:ind w:left="641"/>
      </w:pPr>
      <w:rPr>
        <w:rFonts w:ascii="Verdana" w:eastAsia="Times New Roman" w:hAnsi="Verdana" w:cs="Times New Roman" w:hint="default"/>
        <w:b w:val="0"/>
        <w:i w:val="0"/>
        <w:strike w:val="0"/>
        <w:dstrike w:val="0"/>
        <w:color w:val="000000"/>
        <w:sz w:val="16"/>
        <w:szCs w:val="16"/>
        <w:u w:val="none" w:color="000000"/>
        <w:bdr w:val="none" w:sz="0" w:space="0" w:color="auto"/>
        <w:shd w:val="clear" w:color="auto" w:fill="auto"/>
        <w:vertAlign w:val="baseline"/>
      </w:rPr>
    </w:lvl>
    <w:lvl w:ilvl="1" w:tplc="188C0EA8">
      <w:start w:val="1"/>
      <w:numFmt w:val="bullet"/>
      <w:lvlText w:val=""/>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9C18B2">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F6D996">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CA2BE4">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8814BC">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7C5B14">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382548">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2A729A">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54D0D50"/>
    <w:multiLevelType w:val="singleLevel"/>
    <w:tmpl w:val="0415000F"/>
    <w:lvl w:ilvl="0">
      <w:start w:val="1"/>
      <w:numFmt w:val="decimal"/>
      <w:lvlText w:val="%1."/>
      <w:lvlJc w:val="left"/>
      <w:pPr>
        <w:ind w:left="720" w:hanging="360"/>
      </w:pPr>
    </w:lvl>
  </w:abstractNum>
  <w:abstractNum w:abstractNumId="8" w15:restartNumberingAfterBreak="0">
    <w:nsid w:val="07F91D97"/>
    <w:multiLevelType w:val="singleLevel"/>
    <w:tmpl w:val="04150001"/>
    <w:lvl w:ilvl="0">
      <w:start w:val="1"/>
      <w:numFmt w:val="bullet"/>
      <w:lvlText w:val=""/>
      <w:lvlJc w:val="left"/>
      <w:pPr>
        <w:ind w:left="720" w:hanging="360"/>
      </w:pPr>
      <w:rPr>
        <w:rFonts w:ascii="Symbol" w:hAnsi="Symbol" w:hint="default"/>
      </w:rPr>
    </w:lvl>
  </w:abstractNum>
  <w:abstractNum w:abstractNumId="9" w15:restartNumberingAfterBreak="0">
    <w:nsid w:val="08374B5A"/>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095953F4"/>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0A5644D2"/>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0B736DA4"/>
    <w:multiLevelType w:val="hybridMultilevel"/>
    <w:tmpl w:val="7E1EB55C"/>
    <w:lvl w:ilvl="0" w:tplc="B69C18B2">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C87557E"/>
    <w:multiLevelType w:val="singleLevel"/>
    <w:tmpl w:val="04150001"/>
    <w:lvl w:ilvl="0">
      <w:start w:val="1"/>
      <w:numFmt w:val="bullet"/>
      <w:lvlText w:val=""/>
      <w:lvlJc w:val="left"/>
      <w:pPr>
        <w:ind w:left="720" w:hanging="360"/>
      </w:pPr>
      <w:rPr>
        <w:rFonts w:ascii="Symbol" w:hAnsi="Symbol" w:hint="default"/>
      </w:rPr>
    </w:lvl>
  </w:abstractNum>
  <w:abstractNum w:abstractNumId="14" w15:restartNumberingAfterBreak="0">
    <w:nsid w:val="0D5E753D"/>
    <w:multiLevelType w:val="multilevel"/>
    <w:tmpl w:val="F8567E40"/>
    <w:styleLink w:val="WWNum38"/>
    <w:lvl w:ilvl="0">
      <w:numFmt w:val="bullet"/>
      <w:lvlText w:val="-"/>
      <w:lvlJc w:val="left"/>
      <w:pPr>
        <w:ind w:left="720" w:hanging="360"/>
      </w:pPr>
      <w:rPr>
        <w:rFonts w:ascii="Calibri" w:eastAsia="Calibri" w:hAnsi="Calibri" w:cs="Calibri"/>
        <w:b w:val="0"/>
        <w:i w:val="0"/>
        <w:strike w:val="0"/>
        <w:dstrike w:val="0"/>
        <w:color w:val="000000"/>
        <w:position w:val="0"/>
        <w:sz w:val="20"/>
        <w:szCs w:val="20"/>
        <w:u w:val="none"/>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FC64A8C"/>
    <w:multiLevelType w:val="hybridMultilevel"/>
    <w:tmpl w:val="378C51B4"/>
    <w:lvl w:ilvl="0" w:tplc="B69C18B2">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0D74581"/>
    <w:multiLevelType w:val="singleLevel"/>
    <w:tmpl w:val="0415000F"/>
    <w:lvl w:ilvl="0">
      <w:start w:val="1"/>
      <w:numFmt w:val="decimal"/>
      <w:lvlText w:val="%1."/>
      <w:lvlJc w:val="left"/>
      <w:pPr>
        <w:ind w:left="720" w:hanging="360"/>
      </w:pPr>
    </w:lvl>
  </w:abstractNum>
  <w:abstractNum w:abstractNumId="17" w15:restartNumberingAfterBreak="0">
    <w:nsid w:val="13251420"/>
    <w:multiLevelType w:val="hybridMultilevel"/>
    <w:tmpl w:val="B928E0FA"/>
    <w:lvl w:ilvl="0" w:tplc="B69C18B2">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39B4FD3"/>
    <w:multiLevelType w:val="singleLevel"/>
    <w:tmpl w:val="04150001"/>
    <w:lvl w:ilvl="0">
      <w:start w:val="1"/>
      <w:numFmt w:val="bullet"/>
      <w:lvlText w:val=""/>
      <w:lvlJc w:val="left"/>
      <w:pPr>
        <w:ind w:left="720" w:hanging="360"/>
      </w:pPr>
      <w:rPr>
        <w:rFonts w:ascii="Symbol" w:hAnsi="Symbol" w:hint="default"/>
      </w:rPr>
    </w:lvl>
  </w:abstractNum>
  <w:abstractNum w:abstractNumId="19" w15:restartNumberingAfterBreak="0">
    <w:nsid w:val="178C019E"/>
    <w:multiLevelType w:val="multilevel"/>
    <w:tmpl w:val="D85CD6D0"/>
    <w:lvl w:ilvl="0">
      <w:start w:val="1"/>
      <w:numFmt w:val="bullet"/>
      <w:lvlText w:val="▪"/>
      <w:lvlJc w:val="left"/>
      <w:pPr>
        <w:ind w:left="36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183A1666"/>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1A376991"/>
    <w:multiLevelType w:val="singleLevel"/>
    <w:tmpl w:val="0415000F"/>
    <w:lvl w:ilvl="0">
      <w:start w:val="1"/>
      <w:numFmt w:val="decimal"/>
      <w:lvlText w:val="%1."/>
      <w:lvlJc w:val="left"/>
      <w:pPr>
        <w:ind w:left="720" w:hanging="360"/>
      </w:pPr>
    </w:lvl>
  </w:abstractNum>
  <w:abstractNum w:abstractNumId="22" w15:restartNumberingAfterBreak="0">
    <w:nsid w:val="1C9C5894"/>
    <w:multiLevelType w:val="hybridMultilevel"/>
    <w:tmpl w:val="C8AC062E"/>
    <w:lvl w:ilvl="0" w:tplc="4EFC9020">
      <w:start w:val="1"/>
      <w:numFmt w:val="bullet"/>
      <w:lvlText w:val=""/>
      <w:lvlJc w:val="left"/>
      <w:pPr>
        <w:ind w:left="720" w:hanging="360"/>
      </w:pPr>
      <w:rPr>
        <w:rFonts w:ascii="Symbol" w:hAnsi="Symbol" w:hint="default"/>
      </w:rPr>
    </w:lvl>
    <w:lvl w:ilvl="1" w:tplc="8B58331A">
      <w:start w:val="1"/>
      <w:numFmt w:val="bullet"/>
      <w:lvlText w:val="o"/>
      <w:lvlJc w:val="left"/>
      <w:pPr>
        <w:ind w:left="1440" w:hanging="360"/>
      </w:pPr>
      <w:rPr>
        <w:rFonts w:ascii="Courier New" w:hAnsi="Courier New" w:hint="default"/>
      </w:rPr>
    </w:lvl>
    <w:lvl w:ilvl="2" w:tplc="FA262EF8">
      <w:start w:val="1"/>
      <w:numFmt w:val="bullet"/>
      <w:lvlText w:val=""/>
      <w:lvlJc w:val="left"/>
      <w:pPr>
        <w:ind w:left="2160" w:hanging="360"/>
      </w:pPr>
      <w:rPr>
        <w:rFonts w:ascii="Wingdings" w:hAnsi="Wingdings" w:hint="default"/>
      </w:rPr>
    </w:lvl>
    <w:lvl w:ilvl="3" w:tplc="479819DA">
      <w:start w:val="1"/>
      <w:numFmt w:val="bullet"/>
      <w:lvlText w:val=""/>
      <w:lvlJc w:val="left"/>
      <w:pPr>
        <w:ind w:left="2880" w:hanging="360"/>
      </w:pPr>
      <w:rPr>
        <w:rFonts w:ascii="Symbol" w:hAnsi="Symbol" w:hint="default"/>
      </w:rPr>
    </w:lvl>
    <w:lvl w:ilvl="4" w:tplc="0E1C8EC4">
      <w:start w:val="1"/>
      <w:numFmt w:val="bullet"/>
      <w:lvlText w:val="o"/>
      <w:lvlJc w:val="left"/>
      <w:pPr>
        <w:ind w:left="3600" w:hanging="360"/>
      </w:pPr>
      <w:rPr>
        <w:rFonts w:ascii="Courier New" w:hAnsi="Courier New" w:hint="default"/>
      </w:rPr>
    </w:lvl>
    <w:lvl w:ilvl="5" w:tplc="8424FB98">
      <w:start w:val="1"/>
      <w:numFmt w:val="bullet"/>
      <w:lvlText w:val=""/>
      <w:lvlJc w:val="left"/>
      <w:pPr>
        <w:ind w:left="4320" w:hanging="360"/>
      </w:pPr>
      <w:rPr>
        <w:rFonts w:ascii="Wingdings" w:hAnsi="Wingdings" w:hint="default"/>
      </w:rPr>
    </w:lvl>
    <w:lvl w:ilvl="6" w:tplc="9648B546">
      <w:start w:val="1"/>
      <w:numFmt w:val="bullet"/>
      <w:lvlText w:val=""/>
      <w:lvlJc w:val="left"/>
      <w:pPr>
        <w:ind w:left="5040" w:hanging="360"/>
      </w:pPr>
      <w:rPr>
        <w:rFonts w:ascii="Symbol" w:hAnsi="Symbol" w:hint="default"/>
      </w:rPr>
    </w:lvl>
    <w:lvl w:ilvl="7" w:tplc="BD7CD502">
      <w:start w:val="1"/>
      <w:numFmt w:val="bullet"/>
      <w:lvlText w:val="o"/>
      <w:lvlJc w:val="left"/>
      <w:pPr>
        <w:ind w:left="5760" w:hanging="360"/>
      </w:pPr>
      <w:rPr>
        <w:rFonts w:ascii="Courier New" w:hAnsi="Courier New" w:hint="default"/>
      </w:rPr>
    </w:lvl>
    <w:lvl w:ilvl="8" w:tplc="543020E2">
      <w:start w:val="1"/>
      <w:numFmt w:val="bullet"/>
      <w:lvlText w:val=""/>
      <w:lvlJc w:val="left"/>
      <w:pPr>
        <w:ind w:left="6480" w:hanging="360"/>
      </w:pPr>
      <w:rPr>
        <w:rFonts w:ascii="Wingdings" w:hAnsi="Wingdings" w:hint="default"/>
      </w:rPr>
    </w:lvl>
  </w:abstractNum>
  <w:abstractNum w:abstractNumId="23" w15:restartNumberingAfterBreak="0">
    <w:nsid w:val="200807BF"/>
    <w:multiLevelType w:val="hybridMultilevel"/>
    <w:tmpl w:val="DD72EE3C"/>
    <w:lvl w:ilvl="0" w:tplc="BCC2DBFC">
      <w:start w:val="1"/>
      <w:numFmt w:val="bullet"/>
      <w:lvlText w:val=""/>
      <w:lvlJc w:val="left"/>
      <w:pPr>
        <w:ind w:left="720" w:hanging="360"/>
      </w:pPr>
      <w:rPr>
        <w:rFonts w:ascii="Symbol" w:hAnsi="Symbol" w:hint="default"/>
        <w:b w:val="0"/>
        <w:i w:val="0"/>
        <w:strike w:val="0"/>
        <w:dstrike w:val="0"/>
        <w:color w:val="00000A"/>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1283D3A"/>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22E67A05"/>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235B1F70"/>
    <w:multiLevelType w:val="multilevel"/>
    <w:tmpl w:val="06F8B4C0"/>
    <w:lvl w:ilvl="0">
      <w:start w:val="1"/>
      <w:numFmt w:val="decimal"/>
      <w:lvlText w:val="%1."/>
      <w:lvlJc w:val="left"/>
      <w:pPr>
        <w:ind w:left="488" w:hanging="370"/>
      </w:pPr>
      <w:rPr>
        <w:rFonts w:ascii="Carlito" w:eastAsia="Carlito" w:hAnsi="Carlito" w:cs="Carlito" w:hint="default"/>
        <w:b/>
        <w:bCs/>
        <w:i w:val="0"/>
        <w:iCs w:val="0"/>
        <w:spacing w:val="0"/>
        <w:w w:val="100"/>
        <w:sz w:val="22"/>
        <w:szCs w:val="22"/>
        <w:lang w:val="pl-PL" w:eastAsia="en-US" w:bidi="ar-SA"/>
      </w:rPr>
    </w:lvl>
    <w:lvl w:ilvl="1">
      <w:start w:val="1"/>
      <w:numFmt w:val="decimal"/>
      <w:lvlText w:val="%1.%2."/>
      <w:lvlJc w:val="left"/>
      <w:pPr>
        <w:ind w:left="504" w:hanging="386"/>
      </w:pPr>
      <w:rPr>
        <w:rFonts w:ascii="Carlito" w:eastAsia="Carlito" w:hAnsi="Carlito" w:cs="Carlito" w:hint="default"/>
        <w:b w:val="0"/>
        <w:bCs w:val="0"/>
        <w:i w:val="0"/>
        <w:iCs w:val="0"/>
        <w:spacing w:val="-1"/>
        <w:w w:val="100"/>
        <w:sz w:val="22"/>
        <w:szCs w:val="22"/>
        <w:lang w:val="pl-PL" w:eastAsia="en-US" w:bidi="ar-SA"/>
      </w:rPr>
    </w:lvl>
    <w:lvl w:ilvl="2">
      <w:start w:val="1"/>
      <w:numFmt w:val="decimal"/>
      <w:lvlText w:val="%1.%2.%3."/>
      <w:lvlJc w:val="left"/>
      <w:pPr>
        <w:ind w:left="488" w:hanging="634"/>
      </w:pPr>
      <w:rPr>
        <w:rFonts w:ascii="Carlito" w:eastAsia="Carlito" w:hAnsi="Carlito" w:cs="Carlito" w:hint="default"/>
        <w:b w:val="0"/>
        <w:bCs w:val="0"/>
        <w:i w:val="0"/>
        <w:iCs w:val="0"/>
        <w:spacing w:val="0"/>
        <w:w w:val="100"/>
        <w:sz w:val="22"/>
        <w:szCs w:val="22"/>
        <w:lang w:val="pl-PL" w:eastAsia="en-US" w:bidi="ar-SA"/>
      </w:rPr>
    </w:lvl>
    <w:lvl w:ilvl="3">
      <w:numFmt w:val="bullet"/>
      <w:lvlText w:val="•"/>
      <w:lvlJc w:val="left"/>
      <w:pPr>
        <w:ind w:left="2465" w:hanging="634"/>
      </w:pPr>
      <w:rPr>
        <w:rFonts w:hint="default"/>
        <w:lang w:val="pl-PL" w:eastAsia="en-US" w:bidi="ar-SA"/>
      </w:rPr>
    </w:lvl>
    <w:lvl w:ilvl="4">
      <w:numFmt w:val="bullet"/>
      <w:lvlText w:val="•"/>
      <w:lvlJc w:val="left"/>
      <w:pPr>
        <w:ind w:left="3448" w:hanging="634"/>
      </w:pPr>
      <w:rPr>
        <w:rFonts w:hint="default"/>
        <w:lang w:val="pl-PL" w:eastAsia="en-US" w:bidi="ar-SA"/>
      </w:rPr>
    </w:lvl>
    <w:lvl w:ilvl="5">
      <w:numFmt w:val="bullet"/>
      <w:lvlText w:val="•"/>
      <w:lvlJc w:val="left"/>
      <w:pPr>
        <w:ind w:left="4431" w:hanging="634"/>
      </w:pPr>
      <w:rPr>
        <w:rFonts w:hint="default"/>
        <w:lang w:val="pl-PL" w:eastAsia="en-US" w:bidi="ar-SA"/>
      </w:rPr>
    </w:lvl>
    <w:lvl w:ilvl="6">
      <w:numFmt w:val="bullet"/>
      <w:lvlText w:val="•"/>
      <w:lvlJc w:val="left"/>
      <w:pPr>
        <w:ind w:left="5414" w:hanging="634"/>
      </w:pPr>
      <w:rPr>
        <w:rFonts w:hint="default"/>
        <w:lang w:val="pl-PL" w:eastAsia="en-US" w:bidi="ar-SA"/>
      </w:rPr>
    </w:lvl>
    <w:lvl w:ilvl="7">
      <w:numFmt w:val="bullet"/>
      <w:lvlText w:val="•"/>
      <w:lvlJc w:val="left"/>
      <w:pPr>
        <w:ind w:left="6397" w:hanging="634"/>
      </w:pPr>
      <w:rPr>
        <w:rFonts w:hint="default"/>
        <w:lang w:val="pl-PL" w:eastAsia="en-US" w:bidi="ar-SA"/>
      </w:rPr>
    </w:lvl>
    <w:lvl w:ilvl="8">
      <w:numFmt w:val="bullet"/>
      <w:lvlText w:val="•"/>
      <w:lvlJc w:val="left"/>
      <w:pPr>
        <w:ind w:left="7380" w:hanging="634"/>
      </w:pPr>
      <w:rPr>
        <w:rFonts w:hint="default"/>
        <w:lang w:val="pl-PL" w:eastAsia="en-US" w:bidi="ar-SA"/>
      </w:rPr>
    </w:lvl>
  </w:abstractNum>
  <w:abstractNum w:abstractNumId="27" w15:restartNumberingAfterBreak="0">
    <w:nsid w:val="23DD14ED"/>
    <w:multiLevelType w:val="singleLevel"/>
    <w:tmpl w:val="04150001"/>
    <w:lvl w:ilvl="0">
      <w:start w:val="1"/>
      <w:numFmt w:val="bullet"/>
      <w:lvlText w:val=""/>
      <w:lvlJc w:val="left"/>
      <w:pPr>
        <w:ind w:left="720" w:hanging="360"/>
      </w:pPr>
      <w:rPr>
        <w:rFonts w:ascii="Symbol" w:hAnsi="Symbol" w:hint="default"/>
      </w:rPr>
    </w:lvl>
  </w:abstractNum>
  <w:abstractNum w:abstractNumId="28" w15:restartNumberingAfterBreak="0">
    <w:nsid w:val="25C23248"/>
    <w:multiLevelType w:val="hybridMultilevel"/>
    <w:tmpl w:val="56685FCC"/>
    <w:lvl w:ilvl="0" w:tplc="B69C18B2">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26DD2051"/>
    <w:multiLevelType w:val="multilevel"/>
    <w:tmpl w:val="445852C8"/>
    <w:lvl w:ilvl="0">
      <w:start w:val="1"/>
      <w:numFmt w:val="bullet"/>
      <w:lvlText w:val="▪"/>
      <w:lvlJc w:val="left"/>
      <w:pPr>
        <w:ind w:left="36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28772352"/>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288770F5"/>
    <w:multiLevelType w:val="multilevel"/>
    <w:tmpl w:val="661252E8"/>
    <w:styleLink w:val="WWNum41"/>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28B02A66"/>
    <w:multiLevelType w:val="singleLevel"/>
    <w:tmpl w:val="04150001"/>
    <w:lvl w:ilvl="0">
      <w:start w:val="1"/>
      <w:numFmt w:val="bullet"/>
      <w:lvlText w:val=""/>
      <w:lvlJc w:val="left"/>
      <w:pPr>
        <w:ind w:left="720" w:hanging="360"/>
      </w:pPr>
      <w:rPr>
        <w:rFonts w:ascii="Symbol" w:hAnsi="Symbol" w:hint="default"/>
      </w:rPr>
    </w:lvl>
  </w:abstractNum>
  <w:abstractNum w:abstractNumId="33" w15:restartNumberingAfterBreak="0">
    <w:nsid w:val="29236E13"/>
    <w:multiLevelType w:val="singleLevel"/>
    <w:tmpl w:val="0415000F"/>
    <w:lvl w:ilvl="0">
      <w:start w:val="1"/>
      <w:numFmt w:val="decimal"/>
      <w:lvlText w:val="%1."/>
      <w:lvlJc w:val="left"/>
      <w:pPr>
        <w:ind w:left="720" w:hanging="360"/>
      </w:pPr>
    </w:lvl>
  </w:abstractNum>
  <w:abstractNum w:abstractNumId="34" w15:restartNumberingAfterBreak="0">
    <w:nsid w:val="2BBD59FA"/>
    <w:multiLevelType w:val="hybridMultilevel"/>
    <w:tmpl w:val="A79A305E"/>
    <w:lvl w:ilvl="0" w:tplc="F38E38A0">
      <w:start w:val="1"/>
      <w:numFmt w:val="bullet"/>
      <w:lvlText w:val=""/>
      <w:lvlJc w:val="left"/>
      <w:pPr>
        <w:ind w:left="720" w:hanging="360"/>
      </w:pPr>
      <w:rPr>
        <w:rFonts w:ascii="Symbol" w:hAnsi="Symbol" w:hint="default"/>
      </w:rPr>
    </w:lvl>
    <w:lvl w:ilvl="1" w:tplc="A98286FE">
      <w:start w:val="1"/>
      <w:numFmt w:val="bullet"/>
      <w:lvlText w:val="o"/>
      <w:lvlJc w:val="left"/>
      <w:pPr>
        <w:ind w:left="1440" w:hanging="360"/>
      </w:pPr>
      <w:rPr>
        <w:rFonts w:ascii="Courier New" w:hAnsi="Courier New" w:hint="default"/>
      </w:rPr>
    </w:lvl>
    <w:lvl w:ilvl="2" w:tplc="34B0B0B4">
      <w:start w:val="1"/>
      <w:numFmt w:val="bullet"/>
      <w:lvlText w:val=""/>
      <w:lvlJc w:val="left"/>
      <w:pPr>
        <w:ind w:left="2160" w:hanging="360"/>
      </w:pPr>
      <w:rPr>
        <w:rFonts w:ascii="Wingdings" w:hAnsi="Wingdings" w:hint="default"/>
      </w:rPr>
    </w:lvl>
    <w:lvl w:ilvl="3" w:tplc="7E98EE38">
      <w:start w:val="1"/>
      <w:numFmt w:val="bullet"/>
      <w:lvlText w:val=""/>
      <w:lvlJc w:val="left"/>
      <w:pPr>
        <w:ind w:left="2880" w:hanging="360"/>
      </w:pPr>
      <w:rPr>
        <w:rFonts w:ascii="Symbol" w:hAnsi="Symbol" w:hint="default"/>
      </w:rPr>
    </w:lvl>
    <w:lvl w:ilvl="4" w:tplc="655AA7E2">
      <w:start w:val="1"/>
      <w:numFmt w:val="bullet"/>
      <w:lvlText w:val="o"/>
      <w:lvlJc w:val="left"/>
      <w:pPr>
        <w:ind w:left="3600" w:hanging="360"/>
      </w:pPr>
      <w:rPr>
        <w:rFonts w:ascii="Courier New" w:hAnsi="Courier New" w:hint="default"/>
      </w:rPr>
    </w:lvl>
    <w:lvl w:ilvl="5" w:tplc="F6000D62">
      <w:start w:val="1"/>
      <w:numFmt w:val="bullet"/>
      <w:lvlText w:val=""/>
      <w:lvlJc w:val="left"/>
      <w:pPr>
        <w:ind w:left="4320" w:hanging="360"/>
      </w:pPr>
      <w:rPr>
        <w:rFonts w:ascii="Wingdings" w:hAnsi="Wingdings" w:hint="default"/>
      </w:rPr>
    </w:lvl>
    <w:lvl w:ilvl="6" w:tplc="CEE82AB6">
      <w:start w:val="1"/>
      <w:numFmt w:val="bullet"/>
      <w:lvlText w:val=""/>
      <w:lvlJc w:val="left"/>
      <w:pPr>
        <w:ind w:left="5040" w:hanging="360"/>
      </w:pPr>
      <w:rPr>
        <w:rFonts w:ascii="Symbol" w:hAnsi="Symbol" w:hint="default"/>
      </w:rPr>
    </w:lvl>
    <w:lvl w:ilvl="7" w:tplc="F320C2AE">
      <w:start w:val="1"/>
      <w:numFmt w:val="bullet"/>
      <w:lvlText w:val="o"/>
      <w:lvlJc w:val="left"/>
      <w:pPr>
        <w:ind w:left="5760" w:hanging="360"/>
      </w:pPr>
      <w:rPr>
        <w:rFonts w:ascii="Courier New" w:hAnsi="Courier New" w:hint="default"/>
      </w:rPr>
    </w:lvl>
    <w:lvl w:ilvl="8" w:tplc="4420F358">
      <w:start w:val="1"/>
      <w:numFmt w:val="bullet"/>
      <w:lvlText w:val=""/>
      <w:lvlJc w:val="left"/>
      <w:pPr>
        <w:ind w:left="6480" w:hanging="360"/>
      </w:pPr>
      <w:rPr>
        <w:rFonts w:ascii="Wingdings" w:hAnsi="Wingdings" w:hint="default"/>
      </w:rPr>
    </w:lvl>
  </w:abstractNum>
  <w:abstractNum w:abstractNumId="35" w15:restartNumberingAfterBreak="0">
    <w:nsid w:val="2FFA3810"/>
    <w:multiLevelType w:val="singleLevel"/>
    <w:tmpl w:val="04150001"/>
    <w:lvl w:ilvl="0">
      <w:start w:val="1"/>
      <w:numFmt w:val="bullet"/>
      <w:lvlText w:val=""/>
      <w:lvlJc w:val="left"/>
      <w:pPr>
        <w:ind w:left="720" w:hanging="360"/>
      </w:pPr>
      <w:rPr>
        <w:rFonts w:ascii="Symbol" w:hAnsi="Symbol" w:hint="default"/>
      </w:rPr>
    </w:lvl>
  </w:abstractNum>
  <w:abstractNum w:abstractNumId="36" w15:restartNumberingAfterBreak="0">
    <w:nsid w:val="301D08C6"/>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30E91DCB"/>
    <w:multiLevelType w:val="hybridMultilevel"/>
    <w:tmpl w:val="815C4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203ED9"/>
    <w:multiLevelType w:val="hybridMultilevel"/>
    <w:tmpl w:val="7318D624"/>
    <w:lvl w:ilvl="0" w:tplc="BCC2DBFC">
      <w:start w:val="1"/>
      <w:numFmt w:val="bullet"/>
      <w:lvlText w:val=""/>
      <w:lvlJc w:val="left"/>
      <w:pPr>
        <w:ind w:left="720" w:hanging="360"/>
      </w:pPr>
      <w:rPr>
        <w:rFonts w:ascii="Symbol" w:hAnsi="Symbol" w:hint="default"/>
        <w:b w:val="0"/>
        <w:i w:val="0"/>
        <w:strike w:val="0"/>
        <w:dstrike w:val="0"/>
        <w:color w:val="00000A"/>
        <w:sz w:val="20"/>
        <w:szCs w:val="20"/>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270253E"/>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351BED4F"/>
    <w:multiLevelType w:val="hybridMultilevel"/>
    <w:tmpl w:val="2A76603A"/>
    <w:lvl w:ilvl="0" w:tplc="2638ADDE">
      <w:start w:val="1"/>
      <w:numFmt w:val="decimal"/>
      <w:lvlText w:val="%1."/>
      <w:lvlJc w:val="left"/>
      <w:pPr>
        <w:ind w:left="720" w:hanging="360"/>
      </w:pPr>
    </w:lvl>
    <w:lvl w:ilvl="1" w:tplc="C44C11BA">
      <w:start w:val="1"/>
      <w:numFmt w:val="lowerLetter"/>
      <w:lvlText w:val="%2."/>
      <w:lvlJc w:val="left"/>
      <w:pPr>
        <w:ind w:left="1440" w:hanging="360"/>
      </w:pPr>
    </w:lvl>
    <w:lvl w:ilvl="2" w:tplc="90DCD18A">
      <w:start w:val="1"/>
      <w:numFmt w:val="lowerRoman"/>
      <w:lvlText w:val="%3."/>
      <w:lvlJc w:val="right"/>
      <w:pPr>
        <w:ind w:left="2160" w:hanging="180"/>
      </w:pPr>
    </w:lvl>
    <w:lvl w:ilvl="3" w:tplc="38A46678">
      <w:start w:val="1"/>
      <w:numFmt w:val="decimal"/>
      <w:lvlText w:val="%4."/>
      <w:lvlJc w:val="left"/>
      <w:pPr>
        <w:ind w:left="2880" w:hanging="360"/>
      </w:pPr>
    </w:lvl>
    <w:lvl w:ilvl="4" w:tplc="85FEDBDA">
      <w:start w:val="1"/>
      <w:numFmt w:val="lowerLetter"/>
      <w:lvlText w:val="%5."/>
      <w:lvlJc w:val="left"/>
      <w:pPr>
        <w:ind w:left="3600" w:hanging="360"/>
      </w:pPr>
    </w:lvl>
    <w:lvl w:ilvl="5" w:tplc="DEE0F5BE">
      <w:start w:val="1"/>
      <w:numFmt w:val="lowerRoman"/>
      <w:lvlText w:val="%6."/>
      <w:lvlJc w:val="right"/>
      <w:pPr>
        <w:ind w:left="4320" w:hanging="180"/>
      </w:pPr>
    </w:lvl>
    <w:lvl w:ilvl="6" w:tplc="1E3C5940">
      <w:start w:val="1"/>
      <w:numFmt w:val="decimal"/>
      <w:lvlText w:val="%7."/>
      <w:lvlJc w:val="left"/>
      <w:pPr>
        <w:ind w:left="5040" w:hanging="360"/>
      </w:pPr>
    </w:lvl>
    <w:lvl w:ilvl="7" w:tplc="6FD4AFD8">
      <w:start w:val="1"/>
      <w:numFmt w:val="lowerLetter"/>
      <w:lvlText w:val="%8."/>
      <w:lvlJc w:val="left"/>
      <w:pPr>
        <w:ind w:left="5760" w:hanging="360"/>
      </w:pPr>
    </w:lvl>
    <w:lvl w:ilvl="8" w:tplc="684EF5DE">
      <w:start w:val="1"/>
      <w:numFmt w:val="lowerRoman"/>
      <w:lvlText w:val="%9."/>
      <w:lvlJc w:val="right"/>
      <w:pPr>
        <w:ind w:left="6480" w:hanging="180"/>
      </w:pPr>
    </w:lvl>
  </w:abstractNum>
  <w:abstractNum w:abstractNumId="41" w15:restartNumberingAfterBreak="0">
    <w:nsid w:val="3AC26180"/>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3C5E2D0C"/>
    <w:multiLevelType w:val="singleLevel"/>
    <w:tmpl w:val="0415000F"/>
    <w:lvl w:ilvl="0">
      <w:start w:val="1"/>
      <w:numFmt w:val="decimal"/>
      <w:lvlText w:val="%1."/>
      <w:lvlJc w:val="left"/>
      <w:pPr>
        <w:ind w:left="720" w:hanging="360"/>
      </w:pPr>
    </w:lvl>
  </w:abstractNum>
  <w:abstractNum w:abstractNumId="43" w15:restartNumberingAfterBreak="0">
    <w:nsid w:val="3E005210"/>
    <w:multiLevelType w:val="singleLevel"/>
    <w:tmpl w:val="04150001"/>
    <w:lvl w:ilvl="0">
      <w:start w:val="1"/>
      <w:numFmt w:val="bullet"/>
      <w:lvlText w:val=""/>
      <w:lvlJc w:val="left"/>
      <w:pPr>
        <w:ind w:left="720" w:hanging="360"/>
      </w:pPr>
      <w:rPr>
        <w:rFonts w:ascii="Symbol" w:hAnsi="Symbol" w:hint="default"/>
      </w:rPr>
    </w:lvl>
  </w:abstractNum>
  <w:abstractNum w:abstractNumId="44" w15:restartNumberingAfterBreak="0">
    <w:nsid w:val="3E772822"/>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3E9642E6"/>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40165DC1"/>
    <w:multiLevelType w:val="singleLevel"/>
    <w:tmpl w:val="0415000F"/>
    <w:lvl w:ilvl="0">
      <w:start w:val="1"/>
      <w:numFmt w:val="decimal"/>
      <w:lvlText w:val="%1."/>
      <w:lvlJc w:val="left"/>
      <w:pPr>
        <w:ind w:left="720" w:hanging="360"/>
      </w:pPr>
    </w:lvl>
  </w:abstractNum>
  <w:abstractNum w:abstractNumId="47" w15:restartNumberingAfterBreak="0">
    <w:nsid w:val="40E020D4"/>
    <w:multiLevelType w:val="hybridMultilevel"/>
    <w:tmpl w:val="182E0070"/>
    <w:lvl w:ilvl="0" w:tplc="BCC2DBFC">
      <w:start w:val="1"/>
      <w:numFmt w:val="bullet"/>
      <w:lvlText w:val=""/>
      <w:lvlJc w:val="left"/>
      <w:pPr>
        <w:ind w:left="720" w:hanging="360"/>
      </w:pPr>
      <w:rPr>
        <w:rFonts w:ascii="Symbol" w:hAnsi="Symbol" w:hint="default"/>
        <w:b w:val="0"/>
        <w:i w:val="0"/>
        <w:strike w:val="0"/>
        <w:dstrike w:val="0"/>
        <w:color w:val="00000A"/>
        <w:sz w:val="20"/>
        <w:szCs w:val="20"/>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1214D54"/>
    <w:multiLevelType w:val="hybridMultilevel"/>
    <w:tmpl w:val="1C2E66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5904A1"/>
    <w:multiLevelType w:val="singleLevel"/>
    <w:tmpl w:val="04150001"/>
    <w:lvl w:ilvl="0">
      <w:start w:val="1"/>
      <w:numFmt w:val="bullet"/>
      <w:lvlText w:val=""/>
      <w:lvlJc w:val="left"/>
      <w:pPr>
        <w:ind w:left="720" w:hanging="360"/>
      </w:pPr>
      <w:rPr>
        <w:rFonts w:ascii="Symbol" w:hAnsi="Symbol" w:hint="default"/>
      </w:rPr>
    </w:lvl>
  </w:abstractNum>
  <w:abstractNum w:abstractNumId="50" w15:restartNumberingAfterBreak="0">
    <w:nsid w:val="42BF6C05"/>
    <w:multiLevelType w:val="hybridMultilevel"/>
    <w:tmpl w:val="8C144564"/>
    <w:lvl w:ilvl="0" w:tplc="BCC2DBFC">
      <w:start w:val="1"/>
      <w:numFmt w:val="bullet"/>
      <w:lvlText w:val=""/>
      <w:lvlJc w:val="left"/>
      <w:pPr>
        <w:ind w:left="720" w:hanging="360"/>
      </w:pPr>
      <w:rPr>
        <w:rFonts w:ascii="Symbol" w:hAnsi="Symbol" w:hint="default"/>
        <w:b w:val="0"/>
        <w:i w:val="0"/>
        <w:strike w:val="0"/>
        <w:dstrike w:val="0"/>
        <w:color w:val="00000A"/>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4786615"/>
    <w:multiLevelType w:val="hybridMultilevel"/>
    <w:tmpl w:val="1E3C2910"/>
    <w:lvl w:ilvl="0" w:tplc="B69C18B2">
      <w:start w:val="1"/>
      <w:numFmt w:val="bullet"/>
      <w:lvlText w:val="▪"/>
      <w:lvlJc w:val="left"/>
      <w:pPr>
        <w:ind w:left="1068"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2" w15:restartNumberingAfterBreak="0">
    <w:nsid w:val="45952049"/>
    <w:multiLevelType w:val="singleLevel"/>
    <w:tmpl w:val="04150001"/>
    <w:lvl w:ilvl="0">
      <w:start w:val="1"/>
      <w:numFmt w:val="bullet"/>
      <w:lvlText w:val=""/>
      <w:lvlJc w:val="left"/>
      <w:pPr>
        <w:ind w:left="720" w:hanging="360"/>
      </w:pPr>
      <w:rPr>
        <w:rFonts w:ascii="Symbol" w:hAnsi="Symbol" w:hint="default"/>
      </w:rPr>
    </w:lvl>
  </w:abstractNum>
  <w:abstractNum w:abstractNumId="53" w15:restartNumberingAfterBreak="0">
    <w:nsid w:val="462D7805"/>
    <w:multiLevelType w:val="singleLevel"/>
    <w:tmpl w:val="04150001"/>
    <w:lvl w:ilvl="0">
      <w:start w:val="1"/>
      <w:numFmt w:val="bullet"/>
      <w:lvlText w:val=""/>
      <w:lvlJc w:val="left"/>
      <w:pPr>
        <w:ind w:left="720" w:hanging="360"/>
      </w:pPr>
      <w:rPr>
        <w:rFonts w:ascii="Symbol" w:hAnsi="Symbol" w:hint="default"/>
      </w:rPr>
    </w:lvl>
  </w:abstractNum>
  <w:abstractNum w:abstractNumId="54" w15:restartNumberingAfterBreak="0">
    <w:nsid w:val="463C3172"/>
    <w:multiLevelType w:val="hybridMultilevel"/>
    <w:tmpl w:val="4244A62A"/>
    <w:lvl w:ilvl="0" w:tplc="FFFFFFFF">
      <w:start w:val="1"/>
      <w:numFmt w:val="decimal"/>
      <w:lvlText w:val="%1."/>
      <w:lvlJc w:val="left"/>
      <w:pPr>
        <w:ind w:left="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49CD70E7"/>
    <w:multiLevelType w:val="singleLevel"/>
    <w:tmpl w:val="04150001"/>
    <w:lvl w:ilvl="0">
      <w:start w:val="1"/>
      <w:numFmt w:val="bullet"/>
      <w:lvlText w:val=""/>
      <w:lvlJc w:val="left"/>
      <w:pPr>
        <w:ind w:left="720" w:hanging="360"/>
      </w:pPr>
      <w:rPr>
        <w:rFonts w:ascii="Symbol" w:hAnsi="Symbol" w:hint="default"/>
      </w:rPr>
    </w:lvl>
  </w:abstractNum>
  <w:abstractNum w:abstractNumId="56" w15:restartNumberingAfterBreak="0">
    <w:nsid w:val="4A49587A"/>
    <w:multiLevelType w:val="hybridMultilevel"/>
    <w:tmpl w:val="8B16747E"/>
    <w:lvl w:ilvl="0" w:tplc="784C8450">
      <w:start w:val="1"/>
      <w:numFmt w:val="bullet"/>
      <w:lvlText w:val=""/>
      <w:lvlJc w:val="left"/>
      <w:pPr>
        <w:ind w:left="720" w:hanging="360"/>
      </w:pPr>
      <w:rPr>
        <w:rFonts w:ascii="Symbol" w:hAnsi="Symbol" w:hint="default"/>
      </w:rPr>
    </w:lvl>
    <w:lvl w:ilvl="1" w:tplc="7652B4DC">
      <w:start w:val="1"/>
      <w:numFmt w:val="bullet"/>
      <w:lvlText w:val="o"/>
      <w:lvlJc w:val="left"/>
      <w:pPr>
        <w:ind w:left="1440" w:hanging="360"/>
      </w:pPr>
      <w:rPr>
        <w:rFonts w:ascii="Courier New" w:hAnsi="Courier New" w:hint="default"/>
      </w:rPr>
    </w:lvl>
    <w:lvl w:ilvl="2" w:tplc="CB5068A0">
      <w:start w:val="1"/>
      <w:numFmt w:val="bullet"/>
      <w:lvlText w:val=""/>
      <w:lvlJc w:val="left"/>
      <w:pPr>
        <w:ind w:left="2160" w:hanging="360"/>
      </w:pPr>
      <w:rPr>
        <w:rFonts w:ascii="Wingdings" w:hAnsi="Wingdings" w:hint="default"/>
      </w:rPr>
    </w:lvl>
    <w:lvl w:ilvl="3" w:tplc="3962CB0A">
      <w:start w:val="1"/>
      <w:numFmt w:val="bullet"/>
      <w:lvlText w:val=""/>
      <w:lvlJc w:val="left"/>
      <w:pPr>
        <w:ind w:left="2880" w:hanging="360"/>
      </w:pPr>
      <w:rPr>
        <w:rFonts w:ascii="Symbol" w:hAnsi="Symbol" w:hint="default"/>
      </w:rPr>
    </w:lvl>
    <w:lvl w:ilvl="4" w:tplc="C914AC16">
      <w:start w:val="1"/>
      <w:numFmt w:val="bullet"/>
      <w:lvlText w:val="o"/>
      <w:lvlJc w:val="left"/>
      <w:pPr>
        <w:ind w:left="3600" w:hanging="360"/>
      </w:pPr>
      <w:rPr>
        <w:rFonts w:ascii="Courier New" w:hAnsi="Courier New" w:hint="default"/>
      </w:rPr>
    </w:lvl>
    <w:lvl w:ilvl="5" w:tplc="6472EA1E">
      <w:start w:val="1"/>
      <w:numFmt w:val="bullet"/>
      <w:lvlText w:val=""/>
      <w:lvlJc w:val="left"/>
      <w:pPr>
        <w:ind w:left="4320" w:hanging="360"/>
      </w:pPr>
      <w:rPr>
        <w:rFonts w:ascii="Wingdings" w:hAnsi="Wingdings" w:hint="default"/>
      </w:rPr>
    </w:lvl>
    <w:lvl w:ilvl="6" w:tplc="2D86C3CA">
      <w:start w:val="1"/>
      <w:numFmt w:val="bullet"/>
      <w:lvlText w:val=""/>
      <w:lvlJc w:val="left"/>
      <w:pPr>
        <w:ind w:left="5040" w:hanging="360"/>
      </w:pPr>
      <w:rPr>
        <w:rFonts w:ascii="Symbol" w:hAnsi="Symbol" w:hint="default"/>
      </w:rPr>
    </w:lvl>
    <w:lvl w:ilvl="7" w:tplc="C136C83E">
      <w:start w:val="1"/>
      <w:numFmt w:val="bullet"/>
      <w:lvlText w:val="o"/>
      <w:lvlJc w:val="left"/>
      <w:pPr>
        <w:ind w:left="5760" w:hanging="360"/>
      </w:pPr>
      <w:rPr>
        <w:rFonts w:ascii="Courier New" w:hAnsi="Courier New" w:hint="default"/>
      </w:rPr>
    </w:lvl>
    <w:lvl w:ilvl="8" w:tplc="7D3022AC">
      <w:start w:val="1"/>
      <w:numFmt w:val="bullet"/>
      <w:lvlText w:val=""/>
      <w:lvlJc w:val="left"/>
      <w:pPr>
        <w:ind w:left="6480" w:hanging="360"/>
      </w:pPr>
      <w:rPr>
        <w:rFonts w:ascii="Wingdings" w:hAnsi="Wingdings" w:hint="default"/>
      </w:rPr>
    </w:lvl>
  </w:abstractNum>
  <w:abstractNum w:abstractNumId="57" w15:restartNumberingAfterBreak="0">
    <w:nsid w:val="4B20B2C4"/>
    <w:multiLevelType w:val="hybridMultilevel"/>
    <w:tmpl w:val="3F561FE8"/>
    <w:lvl w:ilvl="0" w:tplc="90D25EAE">
      <w:start w:val="1"/>
      <w:numFmt w:val="bullet"/>
      <w:lvlText w:val=""/>
      <w:lvlJc w:val="left"/>
      <w:pPr>
        <w:ind w:left="720" w:hanging="360"/>
      </w:pPr>
      <w:rPr>
        <w:rFonts w:ascii="Symbol" w:hAnsi="Symbol" w:hint="default"/>
      </w:rPr>
    </w:lvl>
    <w:lvl w:ilvl="1" w:tplc="A460A21C">
      <w:start w:val="1"/>
      <w:numFmt w:val="bullet"/>
      <w:lvlText w:val="o"/>
      <w:lvlJc w:val="left"/>
      <w:pPr>
        <w:ind w:left="1440" w:hanging="360"/>
      </w:pPr>
      <w:rPr>
        <w:rFonts w:ascii="Courier New" w:hAnsi="Courier New" w:hint="default"/>
      </w:rPr>
    </w:lvl>
    <w:lvl w:ilvl="2" w:tplc="73924A02">
      <w:start w:val="1"/>
      <w:numFmt w:val="bullet"/>
      <w:lvlText w:val=""/>
      <w:lvlJc w:val="left"/>
      <w:pPr>
        <w:ind w:left="2160" w:hanging="360"/>
      </w:pPr>
      <w:rPr>
        <w:rFonts w:ascii="Wingdings" w:hAnsi="Wingdings" w:hint="default"/>
      </w:rPr>
    </w:lvl>
    <w:lvl w:ilvl="3" w:tplc="8D8CD3C8">
      <w:start w:val="1"/>
      <w:numFmt w:val="bullet"/>
      <w:lvlText w:val=""/>
      <w:lvlJc w:val="left"/>
      <w:pPr>
        <w:ind w:left="2880" w:hanging="360"/>
      </w:pPr>
      <w:rPr>
        <w:rFonts w:ascii="Symbol" w:hAnsi="Symbol" w:hint="default"/>
      </w:rPr>
    </w:lvl>
    <w:lvl w:ilvl="4" w:tplc="4682568E">
      <w:start w:val="1"/>
      <w:numFmt w:val="bullet"/>
      <w:lvlText w:val="o"/>
      <w:lvlJc w:val="left"/>
      <w:pPr>
        <w:ind w:left="3600" w:hanging="360"/>
      </w:pPr>
      <w:rPr>
        <w:rFonts w:ascii="Courier New" w:hAnsi="Courier New" w:hint="default"/>
      </w:rPr>
    </w:lvl>
    <w:lvl w:ilvl="5" w:tplc="EFEE1D2E">
      <w:start w:val="1"/>
      <w:numFmt w:val="bullet"/>
      <w:lvlText w:val=""/>
      <w:lvlJc w:val="left"/>
      <w:pPr>
        <w:ind w:left="4320" w:hanging="360"/>
      </w:pPr>
      <w:rPr>
        <w:rFonts w:ascii="Wingdings" w:hAnsi="Wingdings" w:hint="default"/>
      </w:rPr>
    </w:lvl>
    <w:lvl w:ilvl="6" w:tplc="ADE00C58">
      <w:start w:val="1"/>
      <w:numFmt w:val="bullet"/>
      <w:lvlText w:val=""/>
      <w:lvlJc w:val="left"/>
      <w:pPr>
        <w:ind w:left="5040" w:hanging="360"/>
      </w:pPr>
      <w:rPr>
        <w:rFonts w:ascii="Symbol" w:hAnsi="Symbol" w:hint="default"/>
      </w:rPr>
    </w:lvl>
    <w:lvl w:ilvl="7" w:tplc="DD406798">
      <w:start w:val="1"/>
      <w:numFmt w:val="bullet"/>
      <w:lvlText w:val="o"/>
      <w:lvlJc w:val="left"/>
      <w:pPr>
        <w:ind w:left="5760" w:hanging="360"/>
      </w:pPr>
      <w:rPr>
        <w:rFonts w:ascii="Courier New" w:hAnsi="Courier New" w:hint="default"/>
      </w:rPr>
    </w:lvl>
    <w:lvl w:ilvl="8" w:tplc="B8AE5F18">
      <w:start w:val="1"/>
      <w:numFmt w:val="bullet"/>
      <w:lvlText w:val=""/>
      <w:lvlJc w:val="left"/>
      <w:pPr>
        <w:ind w:left="6480" w:hanging="360"/>
      </w:pPr>
      <w:rPr>
        <w:rFonts w:ascii="Wingdings" w:hAnsi="Wingdings" w:hint="default"/>
      </w:rPr>
    </w:lvl>
  </w:abstractNum>
  <w:abstractNum w:abstractNumId="58" w15:restartNumberingAfterBreak="0">
    <w:nsid w:val="4CE11CB6"/>
    <w:multiLevelType w:val="singleLevel"/>
    <w:tmpl w:val="04150001"/>
    <w:lvl w:ilvl="0">
      <w:start w:val="1"/>
      <w:numFmt w:val="bullet"/>
      <w:lvlText w:val=""/>
      <w:lvlJc w:val="left"/>
      <w:pPr>
        <w:ind w:left="720" w:hanging="360"/>
      </w:pPr>
      <w:rPr>
        <w:rFonts w:ascii="Symbol" w:hAnsi="Symbol" w:hint="default"/>
      </w:rPr>
    </w:lvl>
  </w:abstractNum>
  <w:abstractNum w:abstractNumId="59" w15:restartNumberingAfterBreak="0">
    <w:nsid w:val="547F64E3"/>
    <w:multiLevelType w:val="hybridMultilevel"/>
    <w:tmpl w:val="44AC099A"/>
    <w:lvl w:ilvl="0" w:tplc="BCC2DB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4840BAB"/>
    <w:multiLevelType w:val="singleLevel"/>
    <w:tmpl w:val="0415000F"/>
    <w:lvl w:ilvl="0">
      <w:start w:val="1"/>
      <w:numFmt w:val="decimal"/>
      <w:lvlText w:val="%1."/>
      <w:lvlJc w:val="left"/>
      <w:pPr>
        <w:ind w:left="720" w:hanging="360"/>
      </w:pPr>
    </w:lvl>
  </w:abstractNum>
  <w:abstractNum w:abstractNumId="61" w15:restartNumberingAfterBreak="0">
    <w:nsid w:val="555A1731"/>
    <w:multiLevelType w:val="singleLevel"/>
    <w:tmpl w:val="0415000F"/>
    <w:lvl w:ilvl="0">
      <w:start w:val="1"/>
      <w:numFmt w:val="decimal"/>
      <w:lvlText w:val="%1."/>
      <w:lvlJc w:val="left"/>
      <w:pPr>
        <w:ind w:left="720" w:hanging="360"/>
      </w:pPr>
    </w:lvl>
  </w:abstractNum>
  <w:abstractNum w:abstractNumId="62" w15:restartNumberingAfterBreak="0">
    <w:nsid w:val="591256D6"/>
    <w:multiLevelType w:val="singleLevel"/>
    <w:tmpl w:val="0415000F"/>
    <w:lvl w:ilvl="0">
      <w:start w:val="1"/>
      <w:numFmt w:val="decimal"/>
      <w:lvlText w:val="%1."/>
      <w:lvlJc w:val="left"/>
      <w:pPr>
        <w:ind w:left="720" w:hanging="360"/>
      </w:pPr>
    </w:lvl>
  </w:abstractNum>
  <w:abstractNum w:abstractNumId="63" w15:restartNumberingAfterBreak="0">
    <w:nsid w:val="5B2978D0"/>
    <w:multiLevelType w:val="multilevel"/>
    <w:tmpl w:val="0AC0A970"/>
    <w:lvl w:ilvl="0">
      <w:start w:val="1"/>
      <w:numFmt w:val="bullet"/>
      <w:lvlText w:val="▪"/>
      <w:lvlJc w:val="left"/>
      <w:pPr>
        <w:ind w:left="36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5C684473"/>
    <w:multiLevelType w:val="singleLevel"/>
    <w:tmpl w:val="04150001"/>
    <w:lvl w:ilvl="0">
      <w:start w:val="1"/>
      <w:numFmt w:val="bullet"/>
      <w:lvlText w:val=""/>
      <w:lvlJc w:val="left"/>
      <w:pPr>
        <w:ind w:left="720" w:hanging="360"/>
      </w:pPr>
      <w:rPr>
        <w:rFonts w:ascii="Symbol" w:hAnsi="Symbol" w:hint="default"/>
      </w:rPr>
    </w:lvl>
  </w:abstractNum>
  <w:abstractNum w:abstractNumId="65" w15:restartNumberingAfterBreak="0">
    <w:nsid w:val="5CCA7EA6"/>
    <w:multiLevelType w:val="singleLevel"/>
    <w:tmpl w:val="0415000F"/>
    <w:lvl w:ilvl="0">
      <w:start w:val="1"/>
      <w:numFmt w:val="decimal"/>
      <w:lvlText w:val="%1."/>
      <w:lvlJc w:val="left"/>
      <w:pPr>
        <w:ind w:left="720" w:hanging="360"/>
      </w:pPr>
    </w:lvl>
  </w:abstractNum>
  <w:abstractNum w:abstractNumId="66" w15:restartNumberingAfterBreak="0">
    <w:nsid w:val="5D9B51F4"/>
    <w:multiLevelType w:val="hybridMultilevel"/>
    <w:tmpl w:val="3A04F852"/>
    <w:lvl w:ilvl="0" w:tplc="207EC5EA">
      <w:start w:val="1"/>
      <w:numFmt w:val="decimal"/>
      <w:lvlText w:val="%1."/>
      <w:lvlJc w:val="left"/>
      <w:pPr>
        <w:ind w:left="720" w:hanging="49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F911616"/>
    <w:multiLevelType w:val="hybridMultilevel"/>
    <w:tmpl w:val="815C4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D97C72"/>
    <w:multiLevelType w:val="singleLevel"/>
    <w:tmpl w:val="0415000F"/>
    <w:lvl w:ilvl="0">
      <w:start w:val="1"/>
      <w:numFmt w:val="decimal"/>
      <w:lvlText w:val="%1."/>
      <w:lvlJc w:val="left"/>
      <w:pPr>
        <w:ind w:left="720" w:hanging="360"/>
      </w:pPr>
    </w:lvl>
  </w:abstractNum>
  <w:abstractNum w:abstractNumId="69" w15:restartNumberingAfterBreak="0">
    <w:nsid w:val="641713FD"/>
    <w:multiLevelType w:val="singleLevel"/>
    <w:tmpl w:val="0415000F"/>
    <w:lvl w:ilvl="0">
      <w:start w:val="1"/>
      <w:numFmt w:val="decimal"/>
      <w:lvlText w:val="%1."/>
      <w:lvlJc w:val="left"/>
      <w:pPr>
        <w:ind w:left="720" w:hanging="360"/>
      </w:pPr>
    </w:lvl>
  </w:abstractNum>
  <w:abstractNum w:abstractNumId="70" w15:restartNumberingAfterBreak="0">
    <w:nsid w:val="64210140"/>
    <w:multiLevelType w:val="hybridMultilevel"/>
    <w:tmpl w:val="C4EAF4DE"/>
    <w:lvl w:ilvl="0" w:tplc="B69C18B2">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A84035D6">
      <w:start w:val="2"/>
      <w:numFmt w:val="bullet"/>
      <w:lvlText w:val="•"/>
      <w:lvlJc w:val="left"/>
      <w:pPr>
        <w:ind w:left="1080" w:hanging="360"/>
      </w:pPr>
      <w:rPr>
        <w:rFonts w:ascii="Verdana" w:eastAsia="Times New Roman" w:hAnsi="Verdana"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48D5390"/>
    <w:multiLevelType w:val="hybridMultilevel"/>
    <w:tmpl w:val="CC58DEF6"/>
    <w:lvl w:ilvl="0" w:tplc="3D869E94">
      <w:start w:val="1"/>
      <w:numFmt w:val="decimal"/>
      <w:lvlText w:val="%1."/>
      <w:lvlJc w:val="left"/>
      <w:pPr>
        <w:ind w:left="360" w:hanging="360"/>
      </w:pPr>
      <w:rPr>
        <w:rFonts w:ascii="Arial" w:hAnsi="Arial" w:cs="Arial" w:hint="default"/>
        <w:b/>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4A5522F"/>
    <w:multiLevelType w:val="multilevel"/>
    <w:tmpl w:val="2BBE9E36"/>
    <w:styleLink w:val="WWNum39"/>
    <w:lvl w:ilvl="0">
      <w:numFmt w:val="bullet"/>
      <w:lvlText w:val="-"/>
      <w:lvlJc w:val="left"/>
      <w:pPr>
        <w:ind w:left="720" w:hanging="360"/>
      </w:pPr>
      <w:rPr>
        <w:rFonts w:ascii="Calibri" w:eastAsia="Calibri" w:hAnsi="Calibri" w:cs="Calibri"/>
        <w:b w:val="0"/>
        <w:i w:val="0"/>
        <w:strike w:val="0"/>
        <w:dstrike w:val="0"/>
        <w:color w:val="000000"/>
        <w:position w:val="0"/>
        <w:sz w:val="20"/>
        <w:szCs w:val="20"/>
        <w:u w:val="none"/>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692A4131"/>
    <w:multiLevelType w:val="singleLevel"/>
    <w:tmpl w:val="04150001"/>
    <w:lvl w:ilvl="0">
      <w:start w:val="1"/>
      <w:numFmt w:val="bullet"/>
      <w:lvlText w:val=""/>
      <w:lvlJc w:val="left"/>
      <w:pPr>
        <w:ind w:left="720" w:hanging="360"/>
      </w:pPr>
      <w:rPr>
        <w:rFonts w:ascii="Symbol" w:hAnsi="Symbol" w:hint="default"/>
      </w:rPr>
    </w:lvl>
  </w:abstractNum>
  <w:abstractNum w:abstractNumId="74" w15:restartNumberingAfterBreak="0">
    <w:nsid w:val="6AA34318"/>
    <w:multiLevelType w:val="hybridMultilevel"/>
    <w:tmpl w:val="7CFC6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BE7A98"/>
    <w:multiLevelType w:val="singleLevel"/>
    <w:tmpl w:val="04150001"/>
    <w:lvl w:ilvl="0">
      <w:start w:val="1"/>
      <w:numFmt w:val="bullet"/>
      <w:lvlText w:val=""/>
      <w:lvlJc w:val="left"/>
      <w:pPr>
        <w:ind w:left="720" w:hanging="360"/>
      </w:pPr>
      <w:rPr>
        <w:rFonts w:ascii="Symbol" w:hAnsi="Symbol" w:hint="default"/>
      </w:rPr>
    </w:lvl>
  </w:abstractNum>
  <w:abstractNum w:abstractNumId="76" w15:restartNumberingAfterBreak="0">
    <w:nsid w:val="6E132299"/>
    <w:multiLevelType w:val="singleLevel"/>
    <w:tmpl w:val="04150001"/>
    <w:lvl w:ilvl="0">
      <w:start w:val="1"/>
      <w:numFmt w:val="bullet"/>
      <w:lvlText w:val=""/>
      <w:lvlJc w:val="left"/>
      <w:pPr>
        <w:ind w:left="720" w:hanging="360"/>
      </w:pPr>
      <w:rPr>
        <w:rFonts w:ascii="Symbol" w:hAnsi="Symbol" w:hint="default"/>
      </w:rPr>
    </w:lvl>
  </w:abstractNum>
  <w:abstractNum w:abstractNumId="77" w15:restartNumberingAfterBreak="0">
    <w:nsid w:val="6E546B4F"/>
    <w:multiLevelType w:val="multilevel"/>
    <w:tmpl w:val="187C9E12"/>
    <w:styleLink w:val="WWNum23"/>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74361A29"/>
    <w:multiLevelType w:val="singleLevel"/>
    <w:tmpl w:val="04150001"/>
    <w:lvl w:ilvl="0">
      <w:start w:val="1"/>
      <w:numFmt w:val="bullet"/>
      <w:lvlText w:val=""/>
      <w:lvlJc w:val="left"/>
      <w:pPr>
        <w:ind w:left="720" w:hanging="360"/>
      </w:pPr>
      <w:rPr>
        <w:rFonts w:ascii="Symbol" w:hAnsi="Symbol" w:hint="default"/>
      </w:rPr>
    </w:lvl>
  </w:abstractNum>
  <w:abstractNum w:abstractNumId="79" w15:restartNumberingAfterBreak="0">
    <w:nsid w:val="75B56560"/>
    <w:multiLevelType w:val="singleLevel"/>
    <w:tmpl w:val="0415000F"/>
    <w:lvl w:ilvl="0">
      <w:start w:val="1"/>
      <w:numFmt w:val="decimal"/>
      <w:lvlText w:val="%1."/>
      <w:lvlJc w:val="left"/>
      <w:pPr>
        <w:ind w:left="720" w:hanging="360"/>
      </w:pPr>
    </w:lvl>
  </w:abstractNum>
  <w:abstractNum w:abstractNumId="80" w15:restartNumberingAfterBreak="0">
    <w:nsid w:val="76C1269E"/>
    <w:multiLevelType w:val="multilevel"/>
    <w:tmpl w:val="89C0F6FC"/>
    <w:lvl w:ilvl="0">
      <w:start w:val="2"/>
      <w:numFmt w:val="decimal"/>
      <w:lvlText w:val="%1."/>
      <w:lvlJc w:val="left"/>
      <w:pPr>
        <w:ind w:left="488" w:hanging="370"/>
      </w:pPr>
      <w:rPr>
        <w:rFonts w:ascii="Carlito" w:eastAsia="Carlito" w:hAnsi="Carlito" w:cs="Carlito" w:hint="default"/>
        <w:b/>
        <w:bCs/>
        <w:i w:val="0"/>
        <w:iCs w:val="0"/>
        <w:spacing w:val="0"/>
        <w:w w:val="100"/>
        <w:sz w:val="22"/>
        <w:szCs w:val="22"/>
        <w:lang w:val="pl-PL" w:eastAsia="en-US" w:bidi="ar-SA"/>
      </w:rPr>
    </w:lvl>
    <w:lvl w:ilvl="1">
      <w:start w:val="1"/>
      <w:numFmt w:val="decimal"/>
      <w:lvlText w:val="%1.%2."/>
      <w:lvlJc w:val="left"/>
      <w:pPr>
        <w:ind w:left="504" w:hanging="386"/>
      </w:pPr>
      <w:rPr>
        <w:rFonts w:ascii="Carlito" w:eastAsia="Carlito" w:hAnsi="Carlito" w:cs="Carlito" w:hint="default"/>
        <w:b w:val="0"/>
        <w:bCs w:val="0"/>
        <w:i w:val="0"/>
        <w:iCs w:val="0"/>
        <w:spacing w:val="-1"/>
        <w:w w:val="100"/>
        <w:sz w:val="22"/>
        <w:szCs w:val="22"/>
        <w:lang w:val="pl-PL" w:eastAsia="en-US" w:bidi="ar-SA"/>
      </w:rPr>
    </w:lvl>
    <w:lvl w:ilvl="2">
      <w:start w:val="1"/>
      <w:numFmt w:val="decimal"/>
      <w:lvlText w:val="%1.%2.%3."/>
      <w:lvlJc w:val="left"/>
      <w:pPr>
        <w:ind w:left="488" w:hanging="634"/>
      </w:pPr>
      <w:rPr>
        <w:rFonts w:ascii="Carlito" w:eastAsia="Carlito" w:hAnsi="Carlito" w:cs="Carlito" w:hint="default"/>
        <w:b w:val="0"/>
        <w:bCs w:val="0"/>
        <w:i w:val="0"/>
        <w:iCs w:val="0"/>
        <w:spacing w:val="0"/>
        <w:w w:val="100"/>
        <w:sz w:val="22"/>
        <w:szCs w:val="22"/>
        <w:lang w:val="pl-PL" w:eastAsia="en-US" w:bidi="ar-SA"/>
      </w:rPr>
    </w:lvl>
    <w:lvl w:ilvl="3">
      <w:numFmt w:val="bullet"/>
      <w:lvlText w:val="•"/>
      <w:lvlJc w:val="left"/>
      <w:pPr>
        <w:ind w:left="2465" w:hanging="634"/>
      </w:pPr>
      <w:rPr>
        <w:rFonts w:hint="default"/>
        <w:lang w:val="pl-PL" w:eastAsia="en-US" w:bidi="ar-SA"/>
      </w:rPr>
    </w:lvl>
    <w:lvl w:ilvl="4">
      <w:numFmt w:val="bullet"/>
      <w:lvlText w:val="•"/>
      <w:lvlJc w:val="left"/>
      <w:pPr>
        <w:ind w:left="3448" w:hanging="634"/>
      </w:pPr>
      <w:rPr>
        <w:rFonts w:hint="default"/>
        <w:lang w:val="pl-PL" w:eastAsia="en-US" w:bidi="ar-SA"/>
      </w:rPr>
    </w:lvl>
    <w:lvl w:ilvl="5">
      <w:numFmt w:val="bullet"/>
      <w:lvlText w:val="•"/>
      <w:lvlJc w:val="left"/>
      <w:pPr>
        <w:ind w:left="4431" w:hanging="634"/>
      </w:pPr>
      <w:rPr>
        <w:rFonts w:hint="default"/>
        <w:lang w:val="pl-PL" w:eastAsia="en-US" w:bidi="ar-SA"/>
      </w:rPr>
    </w:lvl>
    <w:lvl w:ilvl="6">
      <w:numFmt w:val="bullet"/>
      <w:lvlText w:val="•"/>
      <w:lvlJc w:val="left"/>
      <w:pPr>
        <w:ind w:left="5414" w:hanging="634"/>
      </w:pPr>
      <w:rPr>
        <w:rFonts w:hint="default"/>
        <w:lang w:val="pl-PL" w:eastAsia="en-US" w:bidi="ar-SA"/>
      </w:rPr>
    </w:lvl>
    <w:lvl w:ilvl="7">
      <w:numFmt w:val="bullet"/>
      <w:lvlText w:val="•"/>
      <w:lvlJc w:val="left"/>
      <w:pPr>
        <w:ind w:left="6397" w:hanging="634"/>
      </w:pPr>
      <w:rPr>
        <w:rFonts w:hint="default"/>
        <w:lang w:val="pl-PL" w:eastAsia="en-US" w:bidi="ar-SA"/>
      </w:rPr>
    </w:lvl>
    <w:lvl w:ilvl="8">
      <w:numFmt w:val="bullet"/>
      <w:lvlText w:val="•"/>
      <w:lvlJc w:val="left"/>
      <w:pPr>
        <w:ind w:left="7380" w:hanging="634"/>
      </w:pPr>
      <w:rPr>
        <w:rFonts w:hint="default"/>
        <w:lang w:val="pl-PL" w:eastAsia="en-US" w:bidi="ar-SA"/>
      </w:rPr>
    </w:lvl>
  </w:abstractNum>
  <w:abstractNum w:abstractNumId="81" w15:restartNumberingAfterBreak="0">
    <w:nsid w:val="76E050A4"/>
    <w:multiLevelType w:val="singleLevel"/>
    <w:tmpl w:val="0415000F"/>
    <w:lvl w:ilvl="0">
      <w:start w:val="1"/>
      <w:numFmt w:val="decimal"/>
      <w:lvlText w:val="%1."/>
      <w:lvlJc w:val="left"/>
      <w:pPr>
        <w:ind w:left="720" w:hanging="360"/>
      </w:pPr>
    </w:lvl>
  </w:abstractNum>
  <w:abstractNum w:abstractNumId="82" w15:restartNumberingAfterBreak="0">
    <w:nsid w:val="784A7D4F"/>
    <w:multiLevelType w:val="multilevel"/>
    <w:tmpl w:val="142C3DA4"/>
    <w:styleLink w:val="WWNum37"/>
    <w:lvl w:ilvl="0">
      <w:numFmt w:val="bullet"/>
      <w:lvlText w:val="-"/>
      <w:lvlJc w:val="left"/>
      <w:pPr>
        <w:ind w:left="720" w:hanging="360"/>
      </w:pPr>
      <w:rPr>
        <w:rFonts w:ascii="Calibri" w:eastAsia="Calibri" w:hAnsi="Calibri" w:cs="Calibri"/>
        <w:b w:val="0"/>
        <w:i w:val="0"/>
        <w:strike w:val="0"/>
        <w:dstrike w:val="0"/>
        <w:color w:val="000000"/>
        <w:position w:val="0"/>
        <w:sz w:val="20"/>
        <w:szCs w:val="20"/>
        <w:u w:val="none"/>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78800600"/>
    <w:multiLevelType w:val="hybridMultilevel"/>
    <w:tmpl w:val="D632FDCE"/>
    <w:lvl w:ilvl="0" w:tplc="FFFFFFFF">
      <w:start w:val="1"/>
      <w:numFmt w:val="decimal"/>
      <w:lvlText w:val="%1."/>
      <w:lvlJc w:val="left"/>
      <w:pPr>
        <w:ind w:left="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7A168C13"/>
    <w:multiLevelType w:val="hybridMultilevel"/>
    <w:tmpl w:val="BA864178"/>
    <w:lvl w:ilvl="0" w:tplc="0106BAB8">
      <w:start w:val="1"/>
      <w:numFmt w:val="bullet"/>
      <w:lvlText w:val=""/>
      <w:lvlJc w:val="left"/>
      <w:pPr>
        <w:ind w:left="720" w:hanging="360"/>
      </w:pPr>
      <w:rPr>
        <w:rFonts w:ascii="Symbol" w:hAnsi="Symbol" w:hint="default"/>
      </w:rPr>
    </w:lvl>
    <w:lvl w:ilvl="1" w:tplc="A04AAF6C">
      <w:start w:val="1"/>
      <w:numFmt w:val="bullet"/>
      <w:lvlText w:val="o"/>
      <w:lvlJc w:val="left"/>
      <w:pPr>
        <w:ind w:left="1440" w:hanging="360"/>
      </w:pPr>
      <w:rPr>
        <w:rFonts w:ascii="Courier New" w:hAnsi="Courier New" w:hint="default"/>
      </w:rPr>
    </w:lvl>
    <w:lvl w:ilvl="2" w:tplc="735AE1D8">
      <w:start w:val="1"/>
      <w:numFmt w:val="bullet"/>
      <w:lvlText w:val=""/>
      <w:lvlJc w:val="left"/>
      <w:pPr>
        <w:ind w:left="2160" w:hanging="360"/>
      </w:pPr>
      <w:rPr>
        <w:rFonts w:ascii="Wingdings" w:hAnsi="Wingdings" w:hint="default"/>
      </w:rPr>
    </w:lvl>
    <w:lvl w:ilvl="3" w:tplc="B1766D6E">
      <w:start w:val="1"/>
      <w:numFmt w:val="bullet"/>
      <w:lvlText w:val=""/>
      <w:lvlJc w:val="left"/>
      <w:pPr>
        <w:ind w:left="2880" w:hanging="360"/>
      </w:pPr>
      <w:rPr>
        <w:rFonts w:ascii="Symbol" w:hAnsi="Symbol" w:hint="default"/>
      </w:rPr>
    </w:lvl>
    <w:lvl w:ilvl="4" w:tplc="7D9E804C">
      <w:start w:val="1"/>
      <w:numFmt w:val="bullet"/>
      <w:lvlText w:val="o"/>
      <w:lvlJc w:val="left"/>
      <w:pPr>
        <w:ind w:left="3600" w:hanging="360"/>
      </w:pPr>
      <w:rPr>
        <w:rFonts w:ascii="Courier New" w:hAnsi="Courier New" w:hint="default"/>
      </w:rPr>
    </w:lvl>
    <w:lvl w:ilvl="5" w:tplc="5F48DF38">
      <w:start w:val="1"/>
      <w:numFmt w:val="bullet"/>
      <w:lvlText w:val=""/>
      <w:lvlJc w:val="left"/>
      <w:pPr>
        <w:ind w:left="4320" w:hanging="360"/>
      </w:pPr>
      <w:rPr>
        <w:rFonts w:ascii="Wingdings" w:hAnsi="Wingdings" w:hint="default"/>
      </w:rPr>
    </w:lvl>
    <w:lvl w:ilvl="6" w:tplc="1E642D3E">
      <w:start w:val="1"/>
      <w:numFmt w:val="bullet"/>
      <w:lvlText w:val=""/>
      <w:lvlJc w:val="left"/>
      <w:pPr>
        <w:ind w:left="5040" w:hanging="360"/>
      </w:pPr>
      <w:rPr>
        <w:rFonts w:ascii="Symbol" w:hAnsi="Symbol" w:hint="default"/>
      </w:rPr>
    </w:lvl>
    <w:lvl w:ilvl="7" w:tplc="FD706E78">
      <w:start w:val="1"/>
      <w:numFmt w:val="bullet"/>
      <w:lvlText w:val="o"/>
      <w:lvlJc w:val="left"/>
      <w:pPr>
        <w:ind w:left="5760" w:hanging="360"/>
      </w:pPr>
      <w:rPr>
        <w:rFonts w:ascii="Courier New" w:hAnsi="Courier New" w:hint="default"/>
      </w:rPr>
    </w:lvl>
    <w:lvl w:ilvl="8" w:tplc="87401436">
      <w:start w:val="1"/>
      <w:numFmt w:val="bullet"/>
      <w:lvlText w:val=""/>
      <w:lvlJc w:val="left"/>
      <w:pPr>
        <w:ind w:left="6480" w:hanging="360"/>
      </w:pPr>
      <w:rPr>
        <w:rFonts w:ascii="Wingdings" w:hAnsi="Wingdings" w:hint="default"/>
      </w:rPr>
    </w:lvl>
  </w:abstractNum>
  <w:abstractNum w:abstractNumId="85" w15:restartNumberingAfterBreak="0">
    <w:nsid w:val="7A753752"/>
    <w:multiLevelType w:val="singleLevel"/>
    <w:tmpl w:val="0415000F"/>
    <w:lvl w:ilvl="0">
      <w:start w:val="1"/>
      <w:numFmt w:val="decimal"/>
      <w:lvlText w:val="%1."/>
      <w:lvlJc w:val="left"/>
      <w:pPr>
        <w:ind w:left="720" w:hanging="360"/>
      </w:pPr>
    </w:lvl>
  </w:abstractNum>
  <w:abstractNum w:abstractNumId="86" w15:restartNumberingAfterBreak="0">
    <w:nsid w:val="7B833541"/>
    <w:multiLevelType w:val="singleLevel"/>
    <w:tmpl w:val="0415000F"/>
    <w:lvl w:ilvl="0">
      <w:start w:val="1"/>
      <w:numFmt w:val="decimal"/>
      <w:lvlText w:val="%1."/>
      <w:lvlJc w:val="left"/>
      <w:pPr>
        <w:ind w:left="720" w:hanging="360"/>
      </w:pPr>
    </w:lvl>
  </w:abstractNum>
  <w:abstractNum w:abstractNumId="87" w15:restartNumberingAfterBreak="0">
    <w:nsid w:val="7C273169"/>
    <w:multiLevelType w:val="hybridMultilevel"/>
    <w:tmpl w:val="144E3B4E"/>
    <w:lvl w:ilvl="0" w:tplc="9F2AB02C">
      <w:start w:val="1"/>
      <w:numFmt w:val="bullet"/>
      <w:lvlText w:val=""/>
      <w:lvlJc w:val="left"/>
      <w:pPr>
        <w:ind w:left="720" w:hanging="360"/>
      </w:pPr>
      <w:rPr>
        <w:rFonts w:ascii="Symbol" w:hAnsi="Symbol" w:hint="default"/>
      </w:rPr>
    </w:lvl>
    <w:lvl w:ilvl="1" w:tplc="087AA604">
      <w:start w:val="1"/>
      <w:numFmt w:val="bullet"/>
      <w:lvlText w:val="o"/>
      <w:lvlJc w:val="left"/>
      <w:pPr>
        <w:ind w:left="1440" w:hanging="360"/>
      </w:pPr>
      <w:rPr>
        <w:rFonts w:ascii="Courier New" w:hAnsi="Courier New" w:hint="default"/>
      </w:rPr>
    </w:lvl>
    <w:lvl w:ilvl="2" w:tplc="6AA47DB0">
      <w:start w:val="1"/>
      <w:numFmt w:val="bullet"/>
      <w:lvlText w:val=""/>
      <w:lvlJc w:val="left"/>
      <w:pPr>
        <w:ind w:left="2160" w:hanging="360"/>
      </w:pPr>
      <w:rPr>
        <w:rFonts w:ascii="Wingdings" w:hAnsi="Wingdings" w:hint="default"/>
      </w:rPr>
    </w:lvl>
    <w:lvl w:ilvl="3" w:tplc="2C761088">
      <w:start w:val="1"/>
      <w:numFmt w:val="bullet"/>
      <w:lvlText w:val=""/>
      <w:lvlJc w:val="left"/>
      <w:pPr>
        <w:ind w:left="2880" w:hanging="360"/>
      </w:pPr>
      <w:rPr>
        <w:rFonts w:ascii="Symbol" w:hAnsi="Symbol" w:hint="default"/>
      </w:rPr>
    </w:lvl>
    <w:lvl w:ilvl="4" w:tplc="A92ED81C">
      <w:start w:val="1"/>
      <w:numFmt w:val="bullet"/>
      <w:lvlText w:val="o"/>
      <w:lvlJc w:val="left"/>
      <w:pPr>
        <w:ind w:left="3600" w:hanging="360"/>
      </w:pPr>
      <w:rPr>
        <w:rFonts w:ascii="Courier New" w:hAnsi="Courier New" w:hint="default"/>
      </w:rPr>
    </w:lvl>
    <w:lvl w:ilvl="5" w:tplc="2614274E">
      <w:start w:val="1"/>
      <w:numFmt w:val="bullet"/>
      <w:lvlText w:val=""/>
      <w:lvlJc w:val="left"/>
      <w:pPr>
        <w:ind w:left="4320" w:hanging="360"/>
      </w:pPr>
      <w:rPr>
        <w:rFonts w:ascii="Wingdings" w:hAnsi="Wingdings" w:hint="default"/>
      </w:rPr>
    </w:lvl>
    <w:lvl w:ilvl="6" w:tplc="4DC62226">
      <w:start w:val="1"/>
      <w:numFmt w:val="bullet"/>
      <w:lvlText w:val=""/>
      <w:lvlJc w:val="left"/>
      <w:pPr>
        <w:ind w:left="5040" w:hanging="360"/>
      </w:pPr>
      <w:rPr>
        <w:rFonts w:ascii="Symbol" w:hAnsi="Symbol" w:hint="default"/>
      </w:rPr>
    </w:lvl>
    <w:lvl w:ilvl="7" w:tplc="90A0D51E">
      <w:start w:val="1"/>
      <w:numFmt w:val="bullet"/>
      <w:lvlText w:val="o"/>
      <w:lvlJc w:val="left"/>
      <w:pPr>
        <w:ind w:left="5760" w:hanging="360"/>
      </w:pPr>
      <w:rPr>
        <w:rFonts w:ascii="Courier New" w:hAnsi="Courier New" w:hint="default"/>
      </w:rPr>
    </w:lvl>
    <w:lvl w:ilvl="8" w:tplc="72021D00">
      <w:start w:val="1"/>
      <w:numFmt w:val="bullet"/>
      <w:lvlText w:val=""/>
      <w:lvlJc w:val="left"/>
      <w:pPr>
        <w:ind w:left="6480" w:hanging="360"/>
      </w:pPr>
      <w:rPr>
        <w:rFonts w:ascii="Wingdings" w:hAnsi="Wingdings" w:hint="default"/>
      </w:rPr>
    </w:lvl>
  </w:abstractNum>
  <w:abstractNum w:abstractNumId="88" w15:restartNumberingAfterBreak="0">
    <w:nsid w:val="7CFF119C"/>
    <w:multiLevelType w:val="multilevel"/>
    <w:tmpl w:val="D49866F2"/>
    <w:lvl w:ilvl="0">
      <w:start w:val="5"/>
      <w:numFmt w:val="decimal"/>
      <w:lvlText w:val="%1"/>
      <w:lvlJc w:val="left"/>
      <w:pPr>
        <w:ind w:left="670" w:hanging="552"/>
      </w:pPr>
      <w:rPr>
        <w:rFonts w:hint="default"/>
        <w:lang w:val="pl-PL" w:eastAsia="en-US" w:bidi="ar-SA"/>
      </w:rPr>
    </w:lvl>
    <w:lvl w:ilvl="1">
      <w:start w:val="1"/>
      <w:numFmt w:val="decimal"/>
      <w:lvlText w:val="%1.%2"/>
      <w:lvlJc w:val="left"/>
      <w:pPr>
        <w:ind w:left="670" w:hanging="552"/>
      </w:pPr>
      <w:rPr>
        <w:rFonts w:hint="default"/>
        <w:lang w:val="pl-PL" w:eastAsia="en-US" w:bidi="ar-SA"/>
      </w:rPr>
    </w:lvl>
    <w:lvl w:ilvl="2">
      <w:start w:val="1"/>
      <w:numFmt w:val="decimal"/>
      <w:lvlText w:val="%1.%2.%3."/>
      <w:lvlJc w:val="left"/>
      <w:pPr>
        <w:ind w:left="670" w:hanging="552"/>
      </w:pPr>
      <w:rPr>
        <w:rFonts w:ascii="Carlito" w:eastAsia="Carlito" w:hAnsi="Carlito" w:cs="Carlito" w:hint="default"/>
        <w:b w:val="0"/>
        <w:bCs w:val="0"/>
        <w:i w:val="0"/>
        <w:iCs w:val="0"/>
        <w:spacing w:val="0"/>
        <w:w w:val="100"/>
        <w:sz w:val="22"/>
        <w:szCs w:val="22"/>
        <w:lang w:val="pl-PL" w:eastAsia="en-US" w:bidi="ar-SA"/>
      </w:rPr>
    </w:lvl>
    <w:lvl w:ilvl="3">
      <w:start w:val="1"/>
      <w:numFmt w:val="decimal"/>
      <w:lvlText w:val="%1.%2.%3.%4."/>
      <w:lvlJc w:val="left"/>
      <w:pPr>
        <w:ind w:left="838" w:hanging="720"/>
      </w:pPr>
      <w:rPr>
        <w:rFonts w:ascii="Carlito" w:eastAsia="Carlito" w:hAnsi="Carlito" w:cs="Carlito" w:hint="default"/>
        <w:b w:val="0"/>
        <w:bCs w:val="0"/>
        <w:i w:val="0"/>
        <w:iCs w:val="0"/>
        <w:spacing w:val="-3"/>
        <w:w w:val="100"/>
        <w:sz w:val="22"/>
        <w:szCs w:val="22"/>
        <w:lang w:val="pl-PL" w:eastAsia="en-US" w:bidi="ar-SA"/>
      </w:rPr>
    </w:lvl>
    <w:lvl w:ilvl="4">
      <w:numFmt w:val="bullet"/>
      <w:lvlText w:val="•"/>
      <w:lvlJc w:val="left"/>
      <w:pPr>
        <w:ind w:left="3675" w:hanging="720"/>
      </w:pPr>
      <w:rPr>
        <w:rFonts w:hint="default"/>
        <w:lang w:val="pl-PL" w:eastAsia="en-US" w:bidi="ar-SA"/>
      </w:rPr>
    </w:lvl>
    <w:lvl w:ilvl="5">
      <w:numFmt w:val="bullet"/>
      <w:lvlText w:val="•"/>
      <w:lvlJc w:val="left"/>
      <w:pPr>
        <w:ind w:left="4620" w:hanging="720"/>
      </w:pPr>
      <w:rPr>
        <w:rFonts w:hint="default"/>
        <w:lang w:val="pl-PL" w:eastAsia="en-US" w:bidi="ar-SA"/>
      </w:rPr>
    </w:lvl>
    <w:lvl w:ilvl="6">
      <w:numFmt w:val="bullet"/>
      <w:lvlText w:val="•"/>
      <w:lvlJc w:val="left"/>
      <w:pPr>
        <w:ind w:left="5565" w:hanging="720"/>
      </w:pPr>
      <w:rPr>
        <w:rFonts w:hint="default"/>
        <w:lang w:val="pl-PL" w:eastAsia="en-US" w:bidi="ar-SA"/>
      </w:rPr>
    </w:lvl>
    <w:lvl w:ilvl="7">
      <w:numFmt w:val="bullet"/>
      <w:lvlText w:val="•"/>
      <w:lvlJc w:val="left"/>
      <w:pPr>
        <w:ind w:left="6510" w:hanging="720"/>
      </w:pPr>
      <w:rPr>
        <w:rFonts w:hint="default"/>
        <w:lang w:val="pl-PL" w:eastAsia="en-US" w:bidi="ar-SA"/>
      </w:rPr>
    </w:lvl>
    <w:lvl w:ilvl="8">
      <w:numFmt w:val="bullet"/>
      <w:lvlText w:val="•"/>
      <w:lvlJc w:val="left"/>
      <w:pPr>
        <w:ind w:left="7456" w:hanging="720"/>
      </w:pPr>
      <w:rPr>
        <w:rFonts w:hint="default"/>
        <w:lang w:val="pl-PL" w:eastAsia="en-US" w:bidi="ar-SA"/>
      </w:rPr>
    </w:lvl>
  </w:abstractNum>
  <w:abstractNum w:abstractNumId="89" w15:restartNumberingAfterBreak="0">
    <w:nsid w:val="7FA81EBF"/>
    <w:multiLevelType w:val="singleLevel"/>
    <w:tmpl w:val="04150001"/>
    <w:lvl w:ilvl="0">
      <w:start w:val="1"/>
      <w:numFmt w:val="bullet"/>
      <w:lvlText w:val=""/>
      <w:lvlJc w:val="left"/>
      <w:pPr>
        <w:ind w:left="720" w:hanging="360"/>
      </w:pPr>
      <w:rPr>
        <w:rFonts w:ascii="Symbol" w:hAnsi="Symbol" w:hint="default"/>
      </w:rPr>
    </w:lvl>
  </w:abstractNum>
  <w:num w:numId="1" w16cid:durableId="1348827383">
    <w:abstractNumId w:val="6"/>
  </w:num>
  <w:num w:numId="2" w16cid:durableId="554896557">
    <w:abstractNumId w:val="59"/>
  </w:num>
  <w:num w:numId="3" w16cid:durableId="2129859314">
    <w:abstractNumId w:val="83"/>
  </w:num>
  <w:num w:numId="4" w16cid:durableId="1599941493">
    <w:abstractNumId w:val="54"/>
  </w:num>
  <w:num w:numId="5" w16cid:durableId="36783974">
    <w:abstractNumId w:val="51"/>
  </w:num>
  <w:num w:numId="6" w16cid:durableId="115952620">
    <w:abstractNumId w:val="71"/>
  </w:num>
  <w:num w:numId="7" w16cid:durableId="696195802">
    <w:abstractNumId w:val="74"/>
  </w:num>
  <w:num w:numId="8" w16cid:durableId="989941980">
    <w:abstractNumId w:val="48"/>
  </w:num>
  <w:num w:numId="9" w16cid:durableId="1124080050">
    <w:abstractNumId w:val="37"/>
  </w:num>
  <w:num w:numId="10" w16cid:durableId="904489717">
    <w:abstractNumId w:val="19"/>
  </w:num>
  <w:num w:numId="11" w16cid:durableId="959652603">
    <w:abstractNumId w:val="29"/>
  </w:num>
  <w:num w:numId="12" w16cid:durableId="627860945">
    <w:abstractNumId w:val="70"/>
  </w:num>
  <w:num w:numId="13" w16cid:durableId="1037198428">
    <w:abstractNumId w:val="17"/>
  </w:num>
  <w:num w:numId="14" w16cid:durableId="1738940128">
    <w:abstractNumId w:val="15"/>
  </w:num>
  <w:num w:numId="15" w16cid:durableId="1771462333">
    <w:abstractNumId w:val="12"/>
  </w:num>
  <w:num w:numId="16" w16cid:durableId="712389541">
    <w:abstractNumId w:val="63"/>
  </w:num>
  <w:num w:numId="17" w16cid:durableId="1529217782">
    <w:abstractNumId w:val="28"/>
  </w:num>
  <w:num w:numId="18" w16cid:durableId="1459296062">
    <w:abstractNumId w:val="38"/>
  </w:num>
  <w:num w:numId="19" w16cid:durableId="1536769139">
    <w:abstractNumId w:val="4"/>
  </w:num>
  <w:num w:numId="20" w16cid:durableId="1333607216">
    <w:abstractNumId w:val="47"/>
  </w:num>
  <w:num w:numId="21" w16cid:durableId="69815519">
    <w:abstractNumId w:val="50"/>
  </w:num>
  <w:num w:numId="22" w16cid:durableId="1398236510">
    <w:abstractNumId w:val="23"/>
  </w:num>
  <w:num w:numId="23" w16cid:durableId="577061701">
    <w:abstractNumId w:val="88"/>
  </w:num>
  <w:num w:numId="24" w16cid:durableId="1965967102">
    <w:abstractNumId w:val="26"/>
  </w:num>
  <w:num w:numId="25" w16cid:durableId="709691831">
    <w:abstractNumId w:val="40"/>
  </w:num>
  <w:num w:numId="26" w16cid:durableId="769667753">
    <w:abstractNumId w:val="56"/>
  </w:num>
  <w:num w:numId="27" w16cid:durableId="1765876907">
    <w:abstractNumId w:val="22"/>
  </w:num>
  <w:num w:numId="28" w16cid:durableId="104274210">
    <w:abstractNumId w:val="2"/>
  </w:num>
  <w:num w:numId="29" w16cid:durableId="210070300">
    <w:abstractNumId w:val="84"/>
  </w:num>
  <w:num w:numId="30" w16cid:durableId="168493529">
    <w:abstractNumId w:val="57"/>
  </w:num>
  <w:num w:numId="31" w16cid:durableId="891313136">
    <w:abstractNumId w:val="34"/>
  </w:num>
  <w:num w:numId="32" w16cid:durableId="2123302594">
    <w:abstractNumId w:val="80"/>
  </w:num>
  <w:num w:numId="33" w16cid:durableId="1455824856">
    <w:abstractNumId w:val="87"/>
  </w:num>
  <w:num w:numId="34" w16cid:durableId="1902252484">
    <w:abstractNumId w:val="58"/>
  </w:num>
  <w:num w:numId="35" w16cid:durableId="822234676">
    <w:abstractNumId w:val="75"/>
  </w:num>
  <w:num w:numId="36" w16cid:durableId="536049290">
    <w:abstractNumId w:val="43"/>
  </w:num>
  <w:num w:numId="37" w16cid:durableId="1705934480">
    <w:abstractNumId w:val="60"/>
  </w:num>
  <w:num w:numId="38" w16cid:durableId="1747023630">
    <w:abstractNumId w:val="7"/>
  </w:num>
  <w:num w:numId="39" w16cid:durableId="1438980994">
    <w:abstractNumId w:val="11"/>
  </w:num>
  <w:num w:numId="40" w16cid:durableId="1784225967">
    <w:abstractNumId w:val="36"/>
  </w:num>
  <w:num w:numId="41" w16cid:durableId="723721923">
    <w:abstractNumId w:val="81"/>
  </w:num>
  <w:num w:numId="42" w16cid:durableId="1263224823">
    <w:abstractNumId w:val="33"/>
  </w:num>
  <w:num w:numId="43" w16cid:durableId="1393430251">
    <w:abstractNumId w:val="44"/>
  </w:num>
  <w:num w:numId="44" w16cid:durableId="676925462">
    <w:abstractNumId w:val="32"/>
  </w:num>
  <w:num w:numId="45" w16cid:durableId="1289627718">
    <w:abstractNumId w:val="53"/>
  </w:num>
  <w:num w:numId="46" w16cid:durableId="776022338">
    <w:abstractNumId w:val="27"/>
  </w:num>
  <w:num w:numId="47" w16cid:durableId="193931226">
    <w:abstractNumId w:val="39"/>
  </w:num>
  <w:num w:numId="48" w16cid:durableId="190534712">
    <w:abstractNumId w:val="9"/>
  </w:num>
  <w:num w:numId="49" w16cid:durableId="1462261849">
    <w:abstractNumId w:val="18"/>
  </w:num>
  <w:num w:numId="50" w16cid:durableId="921911504">
    <w:abstractNumId w:val="61"/>
  </w:num>
  <w:num w:numId="51" w16cid:durableId="1096750314">
    <w:abstractNumId w:val="30"/>
  </w:num>
  <w:num w:numId="52" w16cid:durableId="700670304">
    <w:abstractNumId w:val="8"/>
  </w:num>
  <w:num w:numId="53" w16cid:durableId="1273131222">
    <w:abstractNumId w:val="5"/>
  </w:num>
  <w:num w:numId="54" w16cid:durableId="1841970216">
    <w:abstractNumId w:val="89"/>
  </w:num>
  <w:num w:numId="55" w16cid:durableId="1530558651">
    <w:abstractNumId w:val="35"/>
  </w:num>
  <w:num w:numId="56" w16cid:durableId="2041279796">
    <w:abstractNumId w:val="24"/>
  </w:num>
  <w:num w:numId="57" w16cid:durableId="89281967">
    <w:abstractNumId w:val="45"/>
  </w:num>
  <w:num w:numId="58" w16cid:durableId="2023585838">
    <w:abstractNumId w:val="52"/>
  </w:num>
  <w:num w:numId="59" w16cid:durableId="38360704">
    <w:abstractNumId w:val="49"/>
  </w:num>
  <w:num w:numId="60" w16cid:durableId="1265726030">
    <w:abstractNumId w:val="55"/>
  </w:num>
  <w:num w:numId="61" w16cid:durableId="1180004812">
    <w:abstractNumId w:val="73"/>
  </w:num>
  <w:num w:numId="62" w16cid:durableId="1106577317">
    <w:abstractNumId w:val="78"/>
  </w:num>
  <w:num w:numId="63" w16cid:durableId="1871019520">
    <w:abstractNumId w:val="46"/>
  </w:num>
  <w:num w:numId="64" w16cid:durableId="1628900277">
    <w:abstractNumId w:val="64"/>
  </w:num>
  <w:num w:numId="65" w16cid:durableId="1380787532">
    <w:abstractNumId w:val="13"/>
  </w:num>
  <w:num w:numId="66" w16cid:durableId="1903366768">
    <w:abstractNumId w:val="41"/>
  </w:num>
  <w:num w:numId="67" w16cid:durableId="1871599402">
    <w:abstractNumId w:val="62"/>
  </w:num>
  <w:num w:numId="68" w16cid:durableId="1323697416">
    <w:abstractNumId w:val="42"/>
  </w:num>
  <w:num w:numId="69" w16cid:durableId="367412048">
    <w:abstractNumId w:val="69"/>
  </w:num>
  <w:num w:numId="70" w16cid:durableId="90248836">
    <w:abstractNumId w:val="3"/>
  </w:num>
  <w:num w:numId="71" w16cid:durableId="2140606765">
    <w:abstractNumId w:val="79"/>
  </w:num>
  <w:num w:numId="72" w16cid:durableId="428504741">
    <w:abstractNumId w:val="86"/>
  </w:num>
  <w:num w:numId="73" w16cid:durableId="192378065">
    <w:abstractNumId w:val="16"/>
  </w:num>
  <w:num w:numId="74" w16cid:durableId="649946801">
    <w:abstractNumId w:val="25"/>
  </w:num>
  <w:num w:numId="75" w16cid:durableId="288901132">
    <w:abstractNumId w:val="76"/>
  </w:num>
  <w:num w:numId="76" w16cid:durableId="974993762">
    <w:abstractNumId w:val="10"/>
  </w:num>
  <w:num w:numId="77" w16cid:durableId="1012955955">
    <w:abstractNumId w:val="21"/>
  </w:num>
  <w:num w:numId="78" w16cid:durableId="1904412480">
    <w:abstractNumId w:val="68"/>
  </w:num>
  <w:num w:numId="79" w16cid:durableId="1483699395">
    <w:abstractNumId w:val="20"/>
  </w:num>
  <w:num w:numId="80" w16cid:durableId="1444838305">
    <w:abstractNumId w:val="65"/>
  </w:num>
  <w:num w:numId="81" w16cid:durableId="437221736">
    <w:abstractNumId w:val="85"/>
  </w:num>
  <w:num w:numId="82" w16cid:durableId="1714845154">
    <w:abstractNumId w:val="31"/>
  </w:num>
  <w:num w:numId="83" w16cid:durableId="930889099">
    <w:abstractNumId w:val="31"/>
    <w:lvlOverride w:ilvl="0">
      <w:startOverride w:val="1"/>
    </w:lvlOverride>
  </w:num>
  <w:num w:numId="84" w16cid:durableId="1876893757">
    <w:abstractNumId w:val="66"/>
  </w:num>
  <w:num w:numId="85" w16cid:durableId="1588071195">
    <w:abstractNumId w:val="0"/>
  </w:num>
  <w:num w:numId="86" w16cid:durableId="1430469653">
    <w:abstractNumId w:val="1"/>
  </w:num>
  <w:num w:numId="87" w16cid:durableId="1267344833">
    <w:abstractNumId w:val="82"/>
  </w:num>
  <w:num w:numId="88" w16cid:durableId="681976471">
    <w:abstractNumId w:val="14"/>
  </w:num>
  <w:num w:numId="89" w16cid:durableId="1747069533">
    <w:abstractNumId w:val="77"/>
  </w:num>
  <w:num w:numId="90" w16cid:durableId="1107433559">
    <w:abstractNumId w:val="72"/>
  </w:num>
  <w:num w:numId="91" w16cid:durableId="868027899">
    <w:abstractNumId w:val="6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20"/>
    <w:rsid w:val="000009F6"/>
    <w:rsid w:val="000209BF"/>
    <w:rsid w:val="0002363A"/>
    <w:rsid w:val="0002402B"/>
    <w:rsid w:val="00024D95"/>
    <w:rsid w:val="000530B8"/>
    <w:rsid w:val="00053FAE"/>
    <w:rsid w:val="00061C1F"/>
    <w:rsid w:val="00077E0E"/>
    <w:rsid w:val="00085203"/>
    <w:rsid w:val="000A05BF"/>
    <w:rsid w:val="000A7EAB"/>
    <w:rsid w:val="000B77A4"/>
    <w:rsid w:val="000C64CA"/>
    <w:rsid w:val="000D0FBD"/>
    <w:rsid w:val="00126006"/>
    <w:rsid w:val="00140690"/>
    <w:rsid w:val="00143CF3"/>
    <w:rsid w:val="001440F9"/>
    <w:rsid w:val="00150309"/>
    <w:rsid w:val="0018198B"/>
    <w:rsid w:val="00187444"/>
    <w:rsid w:val="00194090"/>
    <w:rsid w:val="00195BB4"/>
    <w:rsid w:val="00196449"/>
    <w:rsid w:val="001C5EB4"/>
    <w:rsid w:val="001E317D"/>
    <w:rsid w:val="00223AA5"/>
    <w:rsid w:val="0023524A"/>
    <w:rsid w:val="002730B2"/>
    <w:rsid w:val="00274DAA"/>
    <w:rsid w:val="0028107C"/>
    <w:rsid w:val="00297A2E"/>
    <w:rsid w:val="002C0741"/>
    <w:rsid w:val="002D2CC4"/>
    <w:rsid w:val="002D4920"/>
    <w:rsid w:val="002D68FE"/>
    <w:rsid w:val="002E32B9"/>
    <w:rsid w:val="002E7B5F"/>
    <w:rsid w:val="002F7304"/>
    <w:rsid w:val="00322D98"/>
    <w:rsid w:val="00332CC5"/>
    <w:rsid w:val="0034613D"/>
    <w:rsid w:val="00386BB0"/>
    <w:rsid w:val="003A73AB"/>
    <w:rsid w:val="003C2271"/>
    <w:rsid w:val="00414212"/>
    <w:rsid w:val="0041753D"/>
    <w:rsid w:val="00430DD5"/>
    <w:rsid w:val="004646BD"/>
    <w:rsid w:val="00486B1E"/>
    <w:rsid w:val="004D0F9A"/>
    <w:rsid w:val="004E7F2F"/>
    <w:rsid w:val="00504A70"/>
    <w:rsid w:val="0051711F"/>
    <w:rsid w:val="0054109D"/>
    <w:rsid w:val="00556B2A"/>
    <w:rsid w:val="00576452"/>
    <w:rsid w:val="00592C9F"/>
    <w:rsid w:val="005A07DA"/>
    <w:rsid w:val="005A573A"/>
    <w:rsid w:val="005B0A44"/>
    <w:rsid w:val="005B2487"/>
    <w:rsid w:val="005B55CE"/>
    <w:rsid w:val="005E2722"/>
    <w:rsid w:val="006065FB"/>
    <w:rsid w:val="00610D01"/>
    <w:rsid w:val="00651832"/>
    <w:rsid w:val="00675B57"/>
    <w:rsid w:val="00687097"/>
    <w:rsid w:val="00697289"/>
    <w:rsid w:val="006E6709"/>
    <w:rsid w:val="006F61BC"/>
    <w:rsid w:val="00712A5E"/>
    <w:rsid w:val="00715ACB"/>
    <w:rsid w:val="00746237"/>
    <w:rsid w:val="00762615"/>
    <w:rsid w:val="007667D2"/>
    <w:rsid w:val="007847AC"/>
    <w:rsid w:val="00802172"/>
    <w:rsid w:val="0085324C"/>
    <w:rsid w:val="00892978"/>
    <w:rsid w:val="008B33FD"/>
    <w:rsid w:val="008D027D"/>
    <w:rsid w:val="008D2C66"/>
    <w:rsid w:val="008E17D4"/>
    <w:rsid w:val="008E67E1"/>
    <w:rsid w:val="00960AEF"/>
    <w:rsid w:val="00960CC1"/>
    <w:rsid w:val="009744B6"/>
    <w:rsid w:val="009D714B"/>
    <w:rsid w:val="00A02E19"/>
    <w:rsid w:val="00A06C43"/>
    <w:rsid w:val="00A36332"/>
    <w:rsid w:val="00A72B90"/>
    <w:rsid w:val="00A941E9"/>
    <w:rsid w:val="00AA646B"/>
    <w:rsid w:val="00B17594"/>
    <w:rsid w:val="00B405B2"/>
    <w:rsid w:val="00B509A5"/>
    <w:rsid w:val="00BD3ED6"/>
    <w:rsid w:val="00BF178D"/>
    <w:rsid w:val="00C02742"/>
    <w:rsid w:val="00C174B5"/>
    <w:rsid w:val="00C35D3A"/>
    <w:rsid w:val="00C91DF5"/>
    <w:rsid w:val="00CB24F3"/>
    <w:rsid w:val="00CC0810"/>
    <w:rsid w:val="00CC70DF"/>
    <w:rsid w:val="00CD543F"/>
    <w:rsid w:val="00D1055A"/>
    <w:rsid w:val="00D21B3E"/>
    <w:rsid w:val="00D3107A"/>
    <w:rsid w:val="00D41C59"/>
    <w:rsid w:val="00D515CD"/>
    <w:rsid w:val="00D544D8"/>
    <w:rsid w:val="00D61C17"/>
    <w:rsid w:val="00D845A6"/>
    <w:rsid w:val="00D85119"/>
    <w:rsid w:val="00DA5238"/>
    <w:rsid w:val="00DD790F"/>
    <w:rsid w:val="00DE00A6"/>
    <w:rsid w:val="00DF1AE5"/>
    <w:rsid w:val="00DF517C"/>
    <w:rsid w:val="00E27705"/>
    <w:rsid w:val="00E5232C"/>
    <w:rsid w:val="00E6746C"/>
    <w:rsid w:val="00E76ADE"/>
    <w:rsid w:val="00E92927"/>
    <w:rsid w:val="00EA6474"/>
    <w:rsid w:val="00EB640B"/>
    <w:rsid w:val="00ED5FA1"/>
    <w:rsid w:val="00EE4BAF"/>
    <w:rsid w:val="00EF1876"/>
    <w:rsid w:val="00F03589"/>
    <w:rsid w:val="00F14E23"/>
    <w:rsid w:val="00F546ED"/>
    <w:rsid w:val="00F64AAA"/>
    <w:rsid w:val="00F844BF"/>
    <w:rsid w:val="00FA570A"/>
    <w:rsid w:val="00FB0D15"/>
    <w:rsid w:val="00FB12CC"/>
    <w:rsid w:val="00FC1EB9"/>
    <w:rsid w:val="11C75F39"/>
    <w:rsid w:val="33712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729E5"/>
  <w15:chartTrackingRefBased/>
  <w15:docId w15:val="{46DBCBC9-2EEA-4BDA-901B-F5AC5590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68FE"/>
    <w:pPr>
      <w:spacing w:after="15" w:line="267" w:lineRule="auto"/>
      <w:ind w:left="5" w:right="38" w:hanging="5"/>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qFormat/>
    <w:rsid w:val="00D544D8"/>
    <w:pPr>
      <w:keepNext/>
      <w:keepLines/>
      <w:spacing w:after="138"/>
      <w:ind w:right="59"/>
      <w:jc w:val="center"/>
      <w:outlineLvl w:val="0"/>
    </w:pPr>
    <w:rPr>
      <w:rFonts w:ascii="Arial" w:eastAsia="Arial" w:hAnsi="Arial" w:cs="Arial"/>
      <w:b/>
      <w:color w:val="000000"/>
      <w:sz w:val="28"/>
      <w:lang w:eastAsia="pl-PL"/>
    </w:rPr>
  </w:style>
  <w:style w:type="paragraph" w:styleId="Nagwek3">
    <w:name w:val="heading 3"/>
    <w:basedOn w:val="Normalny"/>
    <w:next w:val="Normalny"/>
    <w:link w:val="Nagwek3Znak"/>
    <w:uiPriority w:val="9"/>
    <w:semiHidden/>
    <w:unhideWhenUsed/>
    <w:qFormat/>
    <w:rsid w:val="00ED5FA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D544D8"/>
    <w:rPr>
      <w:rFonts w:ascii="Arial" w:eastAsia="Arial" w:hAnsi="Arial" w:cs="Arial"/>
      <w:b/>
      <w:color w:val="000000"/>
      <w:sz w:val="28"/>
      <w:lang w:eastAsia="pl-PL"/>
    </w:rPr>
  </w:style>
  <w:style w:type="character" w:customStyle="1" w:styleId="Nagwek3Znak">
    <w:name w:val="Nagłówek 3 Znak"/>
    <w:basedOn w:val="Domylnaczcionkaakapitu"/>
    <w:link w:val="Nagwek3"/>
    <w:uiPriority w:val="9"/>
    <w:semiHidden/>
    <w:rsid w:val="00ED5FA1"/>
    <w:rPr>
      <w:rFonts w:asciiTheme="majorHAnsi" w:eastAsiaTheme="majorEastAsia" w:hAnsiTheme="majorHAnsi" w:cstheme="majorBidi"/>
      <w:color w:val="1F3763" w:themeColor="accent1" w:themeShade="7F"/>
      <w:sz w:val="24"/>
      <w:szCs w:val="24"/>
      <w:lang w:eastAsia="pl-PL"/>
    </w:rPr>
  </w:style>
  <w:style w:type="character" w:customStyle="1" w:styleId="AkapitzlistZnak">
    <w:name w:val="Akapit z listą Znak"/>
    <w:aliases w:val="Numerowanie Znak,Akapit z listą BS Znak,sw tekst Znak,L1 Znak,Bulleted list Znak,lp1 Znak,Preambuła Znak,Colorful Shading - Accent 31 Znak,Light List - Accent 51 Znak,Akapit z listą5 Znak,List Paragraph Znak,normalny tekst Znak"/>
    <w:basedOn w:val="Domylnaczcionkaakapitu"/>
    <w:link w:val="Akapitzlist"/>
    <w:uiPriority w:val="34"/>
    <w:qFormat/>
    <w:rsid w:val="00ED5FA1"/>
  </w:style>
  <w:style w:type="paragraph" w:styleId="Akapitzlist">
    <w:name w:val="List Paragraph"/>
    <w:aliases w:val="Numerowanie,Akapit z listą BS,sw tekst,L1,Bulleted list,lp1,Preambuła,Colorful Shading - Accent 31,Light List - Accent 51,Akapit z listą5,List Paragraph,normalny tekst,CW_Lista,Akapit z listą3,Obiekt,BulletC,Akapit z listą31,NOWY,Dot pt"/>
    <w:basedOn w:val="Normalny"/>
    <w:link w:val="AkapitzlistZnak"/>
    <w:qFormat/>
    <w:rsid w:val="00ED5FA1"/>
    <w:pPr>
      <w:suppressAutoHyphens/>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character" w:styleId="Odwoaniedokomentarza">
    <w:name w:val="annotation reference"/>
    <w:basedOn w:val="Domylnaczcionkaakapitu"/>
    <w:uiPriority w:val="99"/>
    <w:semiHidden/>
    <w:unhideWhenUsed/>
    <w:rsid w:val="00F64AAA"/>
    <w:rPr>
      <w:sz w:val="16"/>
      <w:szCs w:val="16"/>
    </w:rPr>
  </w:style>
  <w:style w:type="paragraph" w:styleId="Tekstkomentarza">
    <w:name w:val="annotation text"/>
    <w:basedOn w:val="Normalny"/>
    <w:link w:val="TekstkomentarzaZnak"/>
    <w:uiPriority w:val="99"/>
    <w:semiHidden/>
    <w:unhideWhenUsed/>
    <w:rsid w:val="00F64A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4AAA"/>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F64AAA"/>
    <w:rPr>
      <w:b/>
      <w:bCs/>
    </w:rPr>
  </w:style>
  <w:style w:type="character" w:customStyle="1" w:styleId="TematkomentarzaZnak">
    <w:name w:val="Temat komentarza Znak"/>
    <w:basedOn w:val="TekstkomentarzaZnak"/>
    <w:link w:val="Tematkomentarza"/>
    <w:uiPriority w:val="99"/>
    <w:semiHidden/>
    <w:rsid w:val="00F64AAA"/>
    <w:rPr>
      <w:rFonts w:ascii="Times New Roman" w:eastAsia="Times New Roman" w:hAnsi="Times New Roman" w:cs="Times New Roman"/>
      <w:b/>
      <w:bCs/>
      <w:color w:val="000000"/>
      <w:sz w:val="20"/>
      <w:szCs w:val="20"/>
      <w:lang w:eastAsia="pl-PL"/>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74D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74DAA"/>
    <w:pPr>
      <w:widowControl w:val="0"/>
      <w:autoSpaceDE w:val="0"/>
      <w:autoSpaceDN w:val="0"/>
      <w:spacing w:after="0" w:line="240" w:lineRule="auto"/>
      <w:ind w:left="1556" w:right="0" w:hanging="360"/>
      <w:jc w:val="left"/>
    </w:pPr>
    <w:rPr>
      <w:rFonts w:ascii="Carlito" w:eastAsia="Carlito" w:hAnsi="Carlito" w:cs="Carlito"/>
      <w:color w:val="auto"/>
      <w:sz w:val="22"/>
      <w:lang w:eastAsia="en-US"/>
    </w:rPr>
  </w:style>
  <w:style w:type="character" w:customStyle="1" w:styleId="TekstpodstawowyZnak">
    <w:name w:val="Tekst podstawowy Znak"/>
    <w:basedOn w:val="Domylnaczcionkaakapitu"/>
    <w:link w:val="Tekstpodstawowy"/>
    <w:uiPriority w:val="1"/>
    <w:rsid w:val="00274DAA"/>
    <w:rPr>
      <w:rFonts w:ascii="Carlito" w:eastAsia="Carlito" w:hAnsi="Carlito" w:cs="Carlito"/>
    </w:rPr>
  </w:style>
  <w:style w:type="paragraph" w:customStyle="1" w:styleId="TableParagraph">
    <w:name w:val="Table Paragraph"/>
    <w:basedOn w:val="Normalny"/>
    <w:uiPriority w:val="1"/>
    <w:qFormat/>
    <w:rsid w:val="00274DAA"/>
    <w:pPr>
      <w:widowControl w:val="0"/>
      <w:autoSpaceDE w:val="0"/>
      <w:autoSpaceDN w:val="0"/>
      <w:spacing w:after="0" w:line="265" w:lineRule="exact"/>
      <w:ind w:left="109" w:right="0" w:firstLine="0"/>
      <w:jc w:val="left"/>
    </w:pPr>
    <w:rPr>
      <w:rFonts w:ascii="Carlito" w:eastAsia="Carlito" w:hAnsi="Carlito" w:cs="Carlito"/>
      <w:color w:val="auto"/>
      <w:sz w:val="22"/>
      <w:lang w:eastAsia="en-US"/>
    </w:rPr>
  </w:style>
  <w:style w:type="paragraph" w:styleId="Nagwek">
    <w:name w:val="header"/>
    <w:basedOn w:val="Normalny"/>
    <w:link w:val="NagwekZnak"/>
    <w:uiPriority w:val="99"/>
    <w:unhideWhenUsed/>
    <w:rsid w:val="001503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0309"/>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1503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0309"/>
    <w:rPr>
      <w:rFonts w:ascii="Times New Roman" w:eastAsia="Times New Roman" w:hAnsi="Times New Roman" w:cs="Times New Roman"/>
      <w:color w:val="000000"/>
      <w:sz w:val="24"/>
      <w:lang w:eastAsia="pl-PL"/>
    </w:rPr>
  </w:style>
  <w:style w:type="paragraph" w:customStyle="1" w:styleId="Standard">
    <w:name w:val="Standard"/>
    <w:rsid w:val="000B77A4"/>
    <w:pPr>
      <w:suppressAutoHyphens/>
      <w:autoSpaceDN w:val="0"/>
      <w:spacing w:line="256" w:lineRule="auto"/>
      <w:textAlignment w:val="baseline"/>
    </w:pPr>
    <w:rPr>
      <w:rFonts w:ascii="Liberation Serif" w:eastAsia="SimSun" w:hAnsi="Liberation Serif" w:cs="Mangal"/>
      <w:kern w:val="3"/>
      <w:sz w:val="24"/>
      <w:szCs w:val="24"/>
      <w:lang w:eastAsia="zh-CN" w:bidi="hi-IN"/>
    </w:rPr>
  </w:style>
  <w:style w:type="numbering" w:customStyle="1" w:styleId="WWNum41">
    <w:name w:val="WWNum41"/>
    <w:basedOn w:val="Bezlisty"/>
    <w:rsid w:val="000B77A4"/>
    <w:pPr>
      <w:numPr>
        <w:numId w:val="82"/>
      </w:numPr>
    </w:pPr>
  </w:style>
  <w:style w:type="table" w:customStyle="1" w:styleId="Tabelasiatki1jasna1">
    <w:name w:val="Tabela siatki 1 — jasna1"/>
    <w:basedOn w:val="Standardowy"/>
    <w:uiPriority w:val="46"/>
    <w:rsid w:val="008929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WWNum37">
    <w:name w:val="WWNum37"/>
    <w:basedOn w:val="Bezlisty"/>
    <w:rsid w:val="000D0FBD"/>
    <w:pPr>
      <w:numPr>
        <w:numId w:val="87"/>
      </w:numPr>
    </w:pPr>
  </w:style>
  <w:style w:type="numbering" w:customStyle="1" w:styleId="WWNum38">
    <w:name w:val="WWNum38"/>
    <w:basedOn w:val="Bezlisty"/>
    <w:rsid w:val="000D0FBD"/>
    <w:pPr>
      <w:numPr>
        <w:numId w:val="88"/>
      </w:numPr>
    </w:pPr>
  </w:style>
  <w:style w:type="numbering" w:customStyle="1" w:styleId="WWNum23">
    <w:name w:val="WWNum23"/>
    <w:basedOn w:val="Bezlisty"/>
    <w:rsid w:val="000D0FBD"/>
    <w:pPr>
      <w:numPr>
        <w:numId w:val="89"/>
      </w:numPr>
    </w:pPr>
  </w:style>
  <w:style w:type="numbering" w:customStyle="1" w:styleId="WWNum39">
    <w:name w:val="WWNum39"/>
    <w:basedOn w:val="Bezlisty"/>
    <w:rsid w:val="000D0FBD"/>
    <w:pPr>
      <w:numPr>
        <w:numId w:val="90"/>
      </w:numPr>
    </w:pPr>
  </w:style>
  <w:style w:type="paragraph" w:styleId="Poprawka">
    <w:name w:val="Revision"/>
    <w:hidden/>
    <w:uiPriority w:val="99"/>
    <w:semiHidden/>
    <w:rsid w:val="00A941E9"/>
    <w:pPr>
      <w:spacing w:after="0" w:line="240" w:lineRule="auto"/>
    </w:pPr>
    <w:rPr>
      <w:rFonts w:ascii="Times New Roman" w:eastAsia="Times New Roman" w:hAnsi="Times New Roman" w:cs="Times New Roman"/>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89456">
      <w:bodyDiv w:val="1"/>
      <w:marLeft w:val="0"/>
      <w:marRight w:val="0"/>
      <w:marTop w:val="0"/>
      <w:marBottom w:val="0"/>
      <w:divBdr>
        <w:top w:val="none" w:sz="0" w:space="0" w:color="auto"/>
        <w:left w:val="none" w:sz="0" w:space="0" w:color="auto"/>
        <w:bottom w:val="none" w:sz="0" w:space="0" w:color="auto"/>
        <w:right w:val="none" w:sz="0" w:space="0" w:color="auto"/>
      </w:divBdr>
    </w:div>
    <w:div w:id="688482036">
      <w:bodyDiv w:val="1"/>
      <w:marLeft w:val="0"/>
      <w:marRight w:val="0"/>
      <w:marTop w:val="0"/>
      <w:marBottom w:val="0"/>
      <w:divBdr>
        <w:top w:val="none" w:sz="0" w:space="0" w:color="auto"/>
        <w:left w:val="none" w:sz="0" w:space="0" w:color="auto"/>
        <w:bottom w:val="none" w:sz="0" w:space="0" w:color="auto"/>
        <w:right w:val="none" w:sz="0" w:space="0" w:color="auto"/>
      </w:divBdr>
    </w:div>
    <w:div w:id="71690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58</Pages>
  <Words>18716</Words>
  <Characters>112296</Characters>
  <Application>Microsoft Office Word</Application>
  <DocSecurity>0</DocSecurity>
  <Lines>935</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benek grucha</dc:creator>
  <cp:keywords/>
  <dc:description/>
  <cp:lastModifiedBy>benek grucha</cp:lastModifiedBy>
  <cp:revision>3</cp:revision>
  <dcterms:created xsi:type="dcterms:W3CDTF">2025-03-23T08:02:00Z</dcterms:created>
  <dcterms:modified xsi:type="dcterms:W3CDTF">2025-03-23T08:55:00Z</dcterms:modified>
</cp:coreProperties>
</file>