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9973" w14:textId="47C4BC66" w:rsidR="00231F57" w:rsidRPr="00231F57" w:rsidRDefault="00231F57" w:rsidP="00231F57">
      <w:pPr>
        <w:suppressAutoHyphens/>
        <w:spacing w:after="0" w:line="240" w:lineRule="auto"/>
        <w:ind w:left="60" w:hanging="45"/>
        <w:jc w:val="center"/>
        <w:rPr>
          <w:rFonts w:ascii="Liberation Serif" w:eastAsia="NSimSun" w:hAnsi="Liberation Serif" w:cs="Lucida Sans"/>
          <w:lang w:eastAsia="zh-CN" w:bidi="hi-IN"/>
          <w14:ligatures w14:val="none"/>
        </w:rPr>
      </w:pPr>
      <w:r w:rsidRPr="00231F57">
        <w:rPr>
          <w:rFonts w:ascii="Arial" w:eastAsia="NSimSun" w:hAnsi="Arial" w:cs="Arial"/>
          <w:b/>
          <w:lang w:eastAsia="zh-CN" w:bidi="hi-IN"/>
          <w14:ligatures w14:val="none"/>
        </w:rPr>
        <w:t xml:space="preserve">Zbiorcze zestawienie ofert z dnia  </w:t>
      </w:r>
      <w:r>
        <w:rPr>
          <w:rFonts w:ascii="Arial" w:eastAsia="NSimSun" w:hAnsi="Arial" w:cs="Arial"/>
          <w:b/>
          <w:lang w:eastAsia="zh-CN" w:bidi="hi-IN"/>
          <w14:ligatures w14:val="none"/>
        </w:rPr>
        <w:t>14</w:t>
      </w:r>
      <w:r w:rsidRPr="00231F57">
        <w:rPr>
          <w:rFonts w:ascii="Arial" w:eastAsia="NSimSun" w:hAnsi="Arial" w:cs="Arial"/>
          <w:b/>
          <w:lang w:eastAsia="zh-CN" w:bidi="hi-IN"/>
          <w14:ligatures w14:val="none"/>
        </w:rPr>
        <w:t>.0</w:t>
      </w:r>
      <w:r>
        <w:rPr>
          <w:rFonts w:ascii="Arial" w:eastAsia="NSimSun" w:hAnsi="Arial" w:cs="Arial"/>
          <w:b/>
          <w:lang w:eastAsia="zh-CN" w:bidi="hi-IN"/>
          <w14:ligatures w14:val="none"/>
        </w:rPr>
        <w:t>5</w:t>
      </w:r>
      <w:r w:rsidRPr="00231F57">
        <w:rPr>
          <w:rFonts w:ascii="Arial" w:eastAsia="NSimSun" w:hAnsi="Arial" w:cs="Arial"/>
          <w:b/>
          <w:lang w:eastAsia="zh-CN" w:bidi="hi-IN"/>
          <w14:ligatures w14:val="none"/>
        </w:rPr>
        <w:t>.202</w:t>
      </w:r>
      <w:r>
        <w:rPr>
          <w:rFonts w:ascii="Arial" w:eastAsia="NSimSun" w:hAnsi="Arial" w:cs="Arial"/>
          <w:b/>
          <w:lang w:eastAsia="zh-CN" w:bidi="hi-IN"/>
          <w14:ligatures w14:val="none"/>
        </w:rPr>
        <w:t>5</w:t>
      </w:r>
      <w:r w:rsidRPr="00231F57">
        <w:rPr>
          <w:rFonts w:ascii="Arial" w:eastAsia="NSimSun" w:hAnsi="Arial" w:cs="Arial"/>
          <w:b/>
          <w:lang w:eastAsia="zh-CN" w:bidi="hi-IN"/>
          <w14:ligatures w14:val="none"/>
        </w:rPr>
        <w:t>r. złożonych na przetarg „</w:t>
      </w:r>
      <w:r>
        <w:rPr>
          <w:rFonts w:ascii="Arial" w:eastAsia="NSimSun" w:hAnsi="Arial" w:cs="Arial"/>
          <w:b/>
          <w:lang w:eastAsia="zh-CN" w:bidi="hi-IN"/>
          <w14:ligatures w14:val="none"/>
        </w:rPr>
        <w:t>Budowa odcinka chodnika w ciągu drogi powiatowej     nr 2794D tj. ul. 3 Maja w Roztoce od nr 69 do 81</w:t>
      </w:r>
      <w:r w:rsidRPr="00231F57">
        <w:rPr>
          <w:rFonts w:ascii="Arial" w:eastAsia="NSimSun" w:hAnsi="Arial" w:cs="Arial"/>
          <w:b/>
          <w:lang w:eastAsia="zh-CN" w:bidi="hi-IN"/>
          <w14:ligatures w14:val="none"/>
        </w:rPr>
        <w:t>”</w:t>
      </w:r>
    </w:p>
    <w:p w14:paraId="1DC8A899" w14:textId="77777777" w:rsidR="00231F57" w:rsidRPr="00231F57" w:rsidRDefault="00231F57" w:rsidP="00231F57">
      <w:pPr>
        <w:suppressAutoHyphens/>
        <w:spacing w:after="0" w:line="240" w:lineRule="auto"/>
        <w:ind w:left="60" w:hanging="45"/>
        <w:rPr>
          <w:rFonts w:ascii="Tahoma" w:eastAsia="NSimSun" w:hAnsi="Tahoma" w:cs="Tahoma"/>
          <w:b/>
          <w:u w:val="single"/>
          <w:lang w:eastAsia="zh-CN" w:bidi="hi-IN"/>
          <w14:ligatures w14:val="none"/>
        </w:rPr>
      </w:pPr>
    </w:p>
    <w:p w14:paraId="35F8A490" w14:textId="77777777" w:rsidR="00231F57" w:rsidRPr="00231F57" w:rsidRDefault="00231F57" w:rsidP="00231F5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Courier New" w:eastAsia="NSimSun" w:hAnsi="Courier New" w:cs="Courier New"/>
          <w:b/>
          <w:lang w:eastAsia="zh-CN" w:bidi="hi-IN"/>
          <w14:ligatures w14:val="none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444"/>
        <w:gridCol w:w="1757"/>
        <w:gridCol w:w="2494"/>
      </w:tblGrid>
      <w:tr w:rsidR="00231F57" w:rsidRPr="00231F57" w14:paraId="2FF1CD95" w14:textId="77777777" w:rsidTr="00F2630E">
        <w:trPr>
          <w:trHeight w:val="611"/>
        </w:trPr>
        <w:tc>
          <w:tcPr>
            <w:tcW w:w="675" w:type="dxa"/>
            <w:shd w:val="clear" w:color="auto" w:fill="auto"/>
            <w:vAlign w:val="center"/>
          </w:tcPr>
          <w:p w14:paraId="1ECDFDE2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Numer oferty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5F918B36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Nazwa (firma) i adres wykonawcy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6D9674BA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   cena brutto                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008E2CE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okres gwarancji na wykonane roboty</w:t>
            </w:r>
            <w:r w:rsidRPr="00231F57"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  <w:t xml:space="preserve"> </w:t>
            </w:r>
          </w:p>
        </w:tc>
      </w:tr>
      <w:tr w:rsidR="00231F57" w:rsidRPr="00231F57" w14:paraId="502AC135" w14:textId="77777777" w:rsidTr="00F2630E">
        <w:trPr>
          <w:trHeight w:val="471"/>
        </w:trPr>
        <w:tc>
          <w:tcPr>
            <w:tcW w:w="675" w:type="dxa"/>
            <w:shd w:val="clear" w:color="auto" w:fill="auto"/>
          </w:tcPr>
          <w:p w14:paraId="257FFB6D" w14:textId="264B60E2" w:rsidR="00231F57" w:rsidRPr="00F2630E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 w:rsidRPr="00F2630E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1.</w:t>
            </w:r>
          </w:p>
        </w:tc>
        <w:tc>
          <w:tcPr>
            <w:tcW w:w="5444" w:type="dxa"/>
            <w:shd w:val="clear" w:color="auto" w:fill="auto"/>
          </w:tcPr>
          <w:p w14:paraId="0AC5A3F5" w14:textId="77777777" w:rsid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Jerzy Stelmach BUD-BRUK</w:t>
            </w:r>
          </w:p>
          <w:p w14:paraId="39DD578B" w14:textId="326ED74F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ul. Cukrownicza 41  58-140 Pastuchów NIP: 8842146352</w:t>
            </w:r>
          </w:p>
        </w:tc>
        <w:tc>
          <w:tcPr>
            <w:tcW w:w="1757" w:type="dxa"/>
            <w:shd w:val="clear" w:color="auto" w:fill="auto"/>
          </w:tcPr>
          <w:p w14:paraId="6FB13034" w14:textId="77777777" w:rsid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7B744C41" w14:textId="64FA8611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289 291,12 zł</w:t>
            </w:r>
          </w:p>
        </w:tc>
        <w:tc>
          <w:tcPr>
            <w:tcW w:w="2494" w:type="dxa"/>
            <w:shd w:val="clear" w:color="auto" w:fill="auto"/>
          </w:tcPr>
          <w:p w14:paraId="71874252" w14:textId="77777777" w:rsid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379E54DF" w14:textId="4BBF5513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60 miesięcy</w:t>
            </w:r>
          </w:p>
        </w:tc>
      </w:tr>
      <w:tr w:rsidR="00231F57" w:rsidRPr="00231F57" w14:paraId="575A30F9" w14:textId="77777777" w:rsidTr="00F2630E">
        <w:trPr>
          <w:trHeight w:val="471"/>
        </w:trPr>
        <w:tc>
          <w:tcPr>
            <w:tcW w:w="675" w:type="dxa"/>
            <w:shd w:val="clear" w:color="auto" w:fill="auto"/>
          </w:tcPr>
          <w:p w14:paraId="6A689150" w14:textId="6D968B6A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 w:rsidRPr="00F2630E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2.</w:t>
            </w:r>
          </w:p>
        </w:tc>
        <w:tc>
          <w:tcPr>
            <w:tcW w:w="5444" w:type="dxa"/>
            <w:shd w:val="clear" w:color="auto" w:fill="auto"/>
          </w:tcPr>
          <w:p w14:paraId="489B8F24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MEL-KAN-BUD spółka jawna Dynowska, Kuchta</w:t>
            </w:r>
          </w:p>
          <w:p w14:paraId="12CF3332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ul. Pusta 6 58-100 Świdnica  NIP:8841004012</w:t>
            </w:r>
          </w:p>
        </w:tc>
        <w:tc>
          <w:tcPr>
            <w:tcW w:w="1757" w:type="dxa"/>
            <w:shd w:val="clear" w:color="auto" w:fill="auto"/>
          </w:tcPr>
          <w:p w14:paraId="31EBB3D8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3A5F4587" w14:textId="30CE96BD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369 858,50</w:t>
            </w: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zł</w:t>
            </w:r>
          </w:p>
        </w:tc>
        <w:tc>
          <w:tcPr>
            <w:tcW w:w="2494" w:type="dxa"/>
            <w:shd w:val="clear" w:color="auto" w:fill="auto"/>
          </w:tcPr>
          <w:p w14:paraId="73FB20A2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041FE9D5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60 miesięcy</w:t>
            </w:r>
          </w:p>
        </w:tc>
      </w:tr>
      <w:tr w:rsidR="00231F57" w:rsidRPr="00231F57" w14:paraId="66320089" w14:textId="77777777" w:rsidTr="00F2630E">
        <w:trPr>
          <w:trHeight w:val="471"/>
        </w:trPr>
        <w:tc>
          <w:tcPr>
            <w:tcW w:w="675" w:type="dxa"/>
            <w:shd w:val="clear" w:color="auto" w:fill="auto"/>
          </w:tcPr>
          <w:p w14:paraId="3A159AD2" w14:textId="55DF6A0F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 w:rsidRPr="00F2630E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3.</w:t>
            </w:r>
          </w:p>
        </w:tc>
        <w:tc>
          <w:tcPr>
            <w:tcW w:w="5444" w:type="dxa"/>
            <w:shd w:val="clear" w:color="auto" w:fill="auto"/>
          </w:tcPr>
          <w:p w14:paraId="69E14660" w14:textId="16984916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Firma </w:t>
            </w:r>
            <w:proofErr w:type="spellStart"/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Produkcyjno</w:t>
            </w:r>
            <w:proofErr w:type="spellEnd"/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Usługowo Handlowa VOLT Janusz Wróbel</w:t>
            </w:r>
          </w:p>
          <w:p w14:paraId="0255B3C9" w14:textId="7A85E1AB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u</w:t>
            </w: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l. 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Ciernie 174</w:t>
            </w: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 5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8</w:t>
            </w: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-1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60</w:t>
            </w: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Świebodzice</w:t>
            </w: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 NIP: 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8841002993</w:t>
            </w:r>
          </w:p>
        </w:tc>
        <w:tc>
          <w:tcPr>
            <w:tcW w:w="1757" w:type="dxa"/>
            <w:shd w:val="clear" w:color="auto" w:fill="auto"/>
          </w:tcPr>
          <w:p w14:paraId="2CDED081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7AF1BE54" w14:textId="57F0B6B5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364 301</w:t>
            </w: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,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4</w:t>
            </w: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0 zł</w:t>
            </w:r>
          </w:p>
        </w:tc>
        <w:tc>
          <w:tcPr>
            <w:tcW w:w="2494" w:type="dxa"/>
            <w:shd w:val="clear" w:color="auto" w:fill="auto"/>
          </w:tcPr>
          <w:p w14:paraId="271F88B7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7FCC930B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60 miesięcy</w:t>
            </w:r>
          </w:p>
        </w:tc>
      </w:tr>
      <w:tr w:rsidR="00231F57" w:rsidRPr="00231F57" w14:paraId="332EBF83" w14:textId="77777777" w:rsidTr="00F2630E">
        <w:trPr>
          <w:trHeight w:val="471"/>
        </w:trPr>
        <w:tc>
          <w:tcPr>
            <w:tcW w:w="675" w:type="dxa"/>
            <w:shd w:val="clear" w:color="auto" w:fill="auto"/>
          </w:tcPr>
          <w:p w14:paraId="274B6535" w14:textId="752126B2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 w:rsidRPr="00F2630E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4.</w:t>
            </w:r>
          </w:p>
        </w:tc>
        <w:tc>
          <w:tcPr>
            <w:tcW w:w="5444" w:type="dxa"/>
            <w:shd w:val="clear" w:color="auto" w:fill="auto"/>
          </w:tcPr>
          <w:p w14:paraId="12766924" w14:textId="23105A88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WIT-BRUK Paweł Witkowski Roboty Ziemne Brukarstwo</w:t>
            </w:r>
          </w:p>
          <w:p w14:paraId="63AC371C" w14:textId="0D6025BC" w:rsidR="00231F57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Jaskulin 20J</w:t>
            </w:r>
            <w:r w:rsidR="00231F57"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58-1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70</w:t>
            </w:r>
            <w:r w:rsidR="00231F57"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  <w:r w:rsidR="00231F57"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NIP: 884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2127892</w:t>
            </w:r>
          </w:p>
        </w:tc>
        <w:tc>
          <w:tcPr>
            <w:tcW w:w="1757" w:type="dxa"/>
            <w:shd w:val="clear" w:color="auto" w:fill="auto"/>
          </w:tcPr>
          <w:p w14:paraId="60CB0D61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68CD24C4" w14:textId="04BCD180" w:rsidR="00231F57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330 152,57</w:t>
            </w:r>
            <w:r w:rsidR="00231F57"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zł</w:t>
            </w:r>
          </w:p>
        </w:tc>
        <w:tc>
          <w:tcPr>
            <w:tcW w:w="2494" w:type="dxa"/>
            <w:shd w:val="clear" w:color="auto" w:fill="auto"/>
          </w:tcPr>
          <w:p w14:paraId="21086DF0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5B6E57E4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60 miesięcy</w:t>
            </w:r>
          </w:p>
        </w:tc>
      </w:tr>
      <w:tr w:rsidR="00231F57" w:rsidRPr="00231F57" w14:paraId="2562CE6A" w14:textId="77777777" w:rsidTr="00F2630E">
        <w:trPr>
          <w:trHeight w:val="471"/>
        </w:trPr>
        <w:tc>
          <w:tcPr>
            <w:tcW w:w="675" w:type="dxa"/>
            <w:shd w:val="clear" w:color="auto" w:fill="auto"/>
          </w:tcPr>
          <w:p w14:paraId="2375DDD5" w14:textId="3F60D6FE" w:rsidR="00231F57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 w:rsidRPr="00F2630E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5.</w:t>
            </w:r>
          </w:p>
        </w:tc>
        <w:tc>
          <w:tcPr>
            <w:tcW w:w="5444" w:type="dxa"/>
            <w:shd w:val="clear" w:color="auto" w:fill="auto"/>
          </w:tcPr>
          <w:p w14:paraId="7BCBF4AA" w14:textId="06E09475" w:rsidR="00231F57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Przedsiębiorstwo Wielobranżowe „BAZA”  Jacek Jawny w spadku</w:t>
            </w:r>
            <w:r w:rsidR="00231F57"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</w:t>
            </w:r>
          </w:p>
          <w:p w14:paraId="5A76181D" w14:textId="041950AC" w:rsidR="00231F57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Ul. Nowowiejska 128 </w:t>
            </w:r>
            <w:r w:rsidR="00231F57"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58-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200 Dzierżoniów</w:t>
            </w:r>
            <w:r w:rsidR="00231F57"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 NIP: </w:t>
            </w: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8820002166</w:t>
            </w:r>
          </w:p>
        </w:tc>
        <w:tc>
          <w:tcPr>
            <w:tcW w:w="1757" w:type="dxa"/>
            <w:shd w:val="clear" w:color="auto" w:fill="auto"/>
          </w:tcPr>
          <w:p w14:paraId="7F880233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1FC94D6C" w14:textId="50EDD742" w:rsidR="00231F57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469 073,72</w:t>
            </w:r>
            <w:r w:rsidR="00231F57"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zł</w:t>
            </w:r>
          </w:p>
        </w:tc>
        <w:tc>
          <w:tcPr>
            <w:tcW w:w="2494" w:type="dxa"/>
            <w:shd w:val="clear" w:color="auto" w:fill="auto"/>
          </w:tcPr>
          <w:p w14:paraId="08ABFB7C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48DB6FF4" w14:textId="77777777" w:rsidR="00231F57" w:rsidRP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NSimSun" w:hAnsi="Liberation Serif" w:cs="Lucida Sans"/>
                <w:lang w:eastAsia="zh-CN" w:bidi="hi-IN"/>
                <w14:ligatures w14:val="none"/>
              </w:rPr>
            </w:pPr>
            <w:r w:rsidRPr="00231F57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60 miesięcy</w:t>
            </w:r>
          </w:p>
        </w:tc>
      </w:tr>
      <w:tr w:rsidR="00231F57" w:rsidRPr="00231F57" w14:paraId="3F8E5EA1" w14:textId="77777777" w:rsidTr="00F2630E">
        <w:trPr>
          <w:trHeight w:val="471"/>
        </w:trPr>
        <w:tc>
          <w:tcPr>
            <w:tcW w:w="675" w:type="dxa"/>
            <w:shd w:val="clear" w:color="auto" w:fill="auto"/>
          </w:tcPr>
          <w:p w14:paraId="05E5565F" w14:textId="60290240" w:rsidR="00231F57" w:rsidRPr="00F2630E" w:rsidRDefault="001B72A9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 w:rsidRPr="00F2630E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6.</w:t>
            </w:r>
          </w:p>
        </w:tc>
        <w:tc>
          <w:tcPr>
            <w:tcW w:w="5444" w:type="dxa"/>
            <w:shd w:val="clear" w:color="auto" w:fill="auto"/>
          </w:tcPr>
          <w:p w14:paraId="3A437850" w14:textId="77777777" w:rsid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P.P.H.U „STALKON” Krzysztof Andrzejewski</w:t>
            </w:r>
          </w:p>
          <w:p w14:paraId="4A2F35C8" w14:textId="62A60893" w:rsidR="001B72A9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ul. Brzozowa 26 58-130 Żarów  NIP: 8841369624</w:t>
            </w:r>
          </w:p>
        </w:tc>
        <w:tc>
          <w:tcPr>
            <w:tcW w:w="1757" w:type="dxa"/>
            <w:shd w:val="clear" w:color="auto" w:fill="auto"/>
          </w:tcPr>
          <w:p w14:paraId="251E592E" w14:textId="77777777" w:rsid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102F0723" w14:textId="3412691B" w:rsidR="001B72A9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398 520,00 zł</w:t>
            </w:r>
          </w:p>
        </w:tc>
        <w:tc>
          <w:tcPr>
            <w:tcW w:w="2494" w:type="dxa"/>
            <w:shd w:val="clear" w:color="auto" w:fill="auto"/>
          </w:tcPr>
          <w:p w14:paraId="41186CCF" w14:textId="77777777" w:rsid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77317625" w14:textId="0EE9DC82" w:rsidR="001B72A9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60 miesięcy</w:t>
            </w:r>
          </w:p>
        </w:tc>
      </w:tr>
      <w:tr w:rsidR="00231F57" w:rsidRPr="00231F57" w14:paraId="1917C1A2" w14:textId="77777777" w:rsidTr="00F2630E">
        <w:trPr>
          <w:trHeight w:val="471"/>
        </w:trPr>
        <w:tc>
          <w:tcPr>
            <w:tcW w:w="675" w:type="dxa"/>
            <w:shd w:val="clear" w:color="auto" w:fill="auto"/>
          </w:tcPr>
          <w:p w14:paraId="6A368382" w14:textId="3CEA263F" w:rsidR="00231F57" w:rsidRPr="00F2630E" w:rsidRDefault="001B72A9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 w:rsidRPr="00F2630E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7.</w:t>
            </w:r>
          </w:p>
        </w:tc>
        <w:tc>
          <w:tcPr>
            <w:tcW w:w="5444" w:type="dxa"/>
            <w:shd w:val="clear" w:color="auto" w:fill="auto"/>
          </w:tcPr>
          <w:p w14:paraId="4054A2FB" w14:textId="77777777" w:rsid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proofErr w:type="spellStart"/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Nobilis</w:t>
            </w:r>
            <w:proofErr w:type="spellEnd"/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 xml:space="preserve"> sp. z o.o. </w:t>
            </w:r>
          </w:p>
          <w:p w14:paraId="486012A8" w14:textId="22841F01" w:rsidR="001B72A9" w:rsidRPr="00231F57" w:rsidRDefault="001B72A9" w:rsidP="00231F57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ul. Ślężna 17 58-214 Oleszna NIP:</w:t>
            </w:r>
            <w:r w:rsidR="00F2630E"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8822143971</w:t>
            </w:r>
          </w:p>
        </w:tc>
        <w:tc>
          <w:tcPr>
            <w:tcW w:w="1757" w:type="dxa"/>
            <w:shd w:val="clear" w:color="auto" w:fill="auto"/>
          </w:tcPr>
          <w:p w14:paraId="211F8291" w14:textId="77777777" w:rsid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28B882B6" w14:textId="5361E799" w:rsidR="00F2630E" w:rsidRPr="00231F57" w:rsidRDefault="00F2630E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320 762,62 zł</w:t>
            </w:r>
          </w:p>
        </w:tc>
        <w:tc>
          <w:tcPr>
            <w:tcW w:w="2494" w:type="dxa"/>
            <w:shd w:val="clear" w:color="auto" w:fill="auto"/>
          </w:tcPr>
          <w:p w14:paraId="6134B234" w14:textId="77777777" w:rsidR="00231F57" w:rsidRDefault="00231F57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</w:p>
          <w:p w14:paraId="497B4520" w14:textId="5A1FD8E6" w:rsidR="00F2630E" w:rsidRPr="00231F57" w:rsidRDefault="00F2630E" w:rsidP="00231F5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</w:pPr>
            <w:r>
              <w:rPr>
                <w:rFonts w:ascii="Arial" w:eastAsia="NSimSun" w:hAnsi="Arial" w:cs="Arial"/>
                <w:sz w:val="16"/>
                <w:szCs w:val="16"/>
                <w:lang w:eastAsia="zh-CN" w:bidi="hi-IN"/>
                <w14:ligatures w14:val="none"/>
              </w:rPr>
              <w:t>60 miesięcy</w:t>
            </w:r>
          </w:p>
        </w:tc>
      </w:tr>
    </w:tbl>
    <w:p w14:paraId="5A958C20" w14:textId="77777777" w:rsidR="00231F57" w:rsidRPr="00231F57" w:rsidRDefault="00231F57" w:rsidP="00231F57">
      <w:pPr>
        <w:suppressAutoHyphens/>
        <w:spacing w:after="0" w:line="240" w:lineRule="auto"/>
        <w:rPr>
          <w:rFonts w:ascii="Liberation Serif" w:eastAsia="NSimSun" w:hAnsi="Liberation Serif" w:cs="Lucida Sans"/>
          <w:lang w:eastAsia="zh-CN" w:bidi="hi-IN"/>
          <w14:ligatures w14:val="none"/>
        </w:rPr>
      </w:pPr>
    </w:p>
    <w:p w14:paraId="362D9CBD" w14:textId="77777777" w:rsidR="00231F57" w:rsidRPr="00231F57" w:rsidRDefault="00231F57" w:rsidP="00231F57">
      <w:pPr>
        <w:suppressAutoHyphens/>
        <w:spacing w:after="0" w:line="240" w:lineRule="auto"/>
        <w:rPr>
          <w:rFonts w:ascii="Liberation Serif" w:eastAsia="NSimSun" w:hAnsi="Liberation Serif" w:cs="Lucida Sans"/>
          <w:lang w:eastAsia="zh-CN" w:bidi="hi-IN"/>
          <w14:ligatures w14:val="none"/>
        </w:rPr>
      </w:pPr>
    </w:p>
    <w:p w14:paraId="0EE2D4D5" w14:textId="2EDE1524" w:rsidR="00231F57" w:rsidRPr="00231F57" w:rsidRDefault="00231F57" w:rsidP="00231F57">
      <w:pPr>
        <w:suppressAutoHyphens/>
        <w:spacing w:after="0" w:line="240" w:lineRule="auto"/>
        <w:rPr>
          <w:rFonts w:ascii="Liberation Serif" w:eastAsia="NSimSun" w:hAnsi="Liberation Serif" w:cs="Lucida Sans"/>
          <w:lang w:eastAsia="zh-CN" w:bidi="hi-IN"/>
          <w14:ligatures w14:val="none"/>
        </w:rPr>
      </w:pPr>
      <w:r w:rsidRPr="00231F57">
        <w:rPr>
          <w:rFonts w:ascii="Tahoma" w:eastAsia="NSimSun" w:hAnsi="Tahoma" w:cs="Tahoma"/>
          <w:lang w:eastAsia="zh-CN" w:bidi="hi-IN"/>
          <w14:ligatures w14:val="none"/>
        </w:rPr>
        <w:t xml:space="preserve">Kwota przeznaczona na finansowanie zadania: </w:t>
      </w:r>
      <w:r w:rsidRPr="00231F57">
        <w:rPr>
          <w:rFonts w:ascii="Tahoma" w:eastAsia="NSimSun" w:hAnsi="Tahoma" w:cs="Tahoma"/>
          <w:b/>
          <w:bCs/>
          <w:lang w:eastAsia="zh-CN" w:bidi="hi-IN"/>
          <w14:ligatures w14:val="none"/>
        </w:rPr>
        <w:t xml:space="preserve"> 3</w:t>
      </w:r>
      <w:r w:rsidR="00F2630E">
        <w:rPr>
          <w:rFonts w:ascii="Tahoma" w:eastAsia="NSimSun" w:hAnsi="Tahoma" w:cs="Tahoma"/>
          <w:b/>
          <w:bCs/>
          <w:lang w:eastAsia="zh-CN" w:bidi="hi-IN"/>
          <w14:ligatures w14:val="none"/>
        </w:rPr>
        <w:t>50</w:t>
      </w:r>
      <w:r w:rsidRPr="00231F57">
        <w:rPr>
          <w:rFonts w:ascii="Tahoma" w:eastAsia="NSimSun" w:hAnsi="Tahoma" w:cs="Tahoma"/>
          <w:b/>
          <w:bCs/>
          <w:lang w:eastAsia="zh-CN" w:bidi="hi-IN"/>
          <w14:ligatures w14:val="none"/>
        </w:rPr>
        <w:t xml:space="preserve"> 000,00 zł brutto </w:t>
      </w:r>
    </w:p>
    <w:p w14:paraId="2F0B9E83" w14:textId="0C61B684" w:rsidR="00231F57" w:rsidRPr="00231F57" w:rsidRDefault="00231F57" w:rsidP="00231F57">
      <w:pPr>
        <w:suppressAutoHyphens/>
        <w:spacing w:after="0" w:line="240" w:lineRule="auto"/>
        <w:rPr>
          <w:rFonts w:ascii="Liberation Serif" w:eastAsia="NSimSun" w:hAnsi="Liberation Serif" w:cs="Lucida Sans"/>
          <w:lang w:eastAsia="zh-CN" w:bidi="hi-IN"/>
          <w14:ligatures w14:val="none"/>
        </w:rPr>
      </w:pPr>
      <w:r w:rsidRPr="00231F57">
        <w:rPr>
          <w:rFonts w:ascii="Tahoma" w:eastAsia="NSimSun" w:hAnsi="Tahoma" w:cs="Tahoma"/>
          <w:lang w:eastAsia="zh-CN" w:bidi="hi-IN"/>
          <w14:ligatures w14:val="none"/>
        </w:rPr>
        <w:t xml:space="preserve">Termin realizacji zamówienia: </w:t>
      </w:r>
      <w:r w:rsidR="00F2630E" w:rsidRPr="00F2630E">
        <w:rPr>
          <w:rFonts w:ascii="Tahoma" w:eastAsia="NSimSun" w:hAnsi="Tahoma" w:cs="Tahoma"/>
          <w:b/>
          <w:bCs/>
          <w:lang w:eastAsia="zh-CN" w:bidi="hi-IN"/>
          <w14:ligatures w14:val="none"/>
        </w:rPr>
        <w:t>3</w:t>
      </w:r>
      <w:r w:rsidRPr="00231F57">
        <w:rPr>
          <w:rFonts w:ascii="Tahoma" w:eastAsia="NSimSun" w:hAnsi="Tahoma" w:cs="Tahoma"/>
          <w:b/>
          <w:bCs/>
          <w:lang w:eastAsia="zh-CN" w:bidi="hi-IN"/>
          <w14:ligatures w14:val="none"/>
        </w:rPr>
        <w:t xml:space="preserve"> </w:t>
      </w:r>
      <w:r w:rsidR="00F2630E">
        <w:rPr>
          <w:rFonts w:ascii="Tahoma" w:eastAsia="NSimSun" w:hAnsi="Tahoma" w:cs="Tahoma"/>
          <w:b/>
          <w:bCs/>
          <w:lang w:eastAsia="zh-CN" w:bidi="hi-IN"/>
          <w14:ligatures w14:val="none"/>
        </w:rPr>
        <w:t>miesiące</w:t>
      </w:r>
      <w:r w:rsidRPr="00231F57">
        <w:rPr>
          <w:rFonts w:ascii="Tahoma" w:eastAsia="NSimSun" w:hAnsi="Tahoma" w:cs="Tahoma"/>
          <w:b/>
          <w:bCs/>
          <w:lang w:eastAsia="zh-CN" w:bidi="hi-IN"/>
          <w14:ligatures w14:val="none"/>
        </w:rPr>
        <w:t xml:space="preserve"> od daty podpisania umowy</w:t>
      </w:r>
      <w:r w:rsidRPr="00231F57">
        <w:rPr>
          <w:rFonts w:ascii="Tahoma" w:eastAsia="Tahoma" w:hAnsi="Tahoma" w:cs="Tahoma"/>
          <w:b/>
          <w:bCs/>
          <w:lang w:eastAsia="zh-CN" w:bidi="hi-IN"/>
          <w14:ligatures w14:val="none"/>
        </w:rPr>
        <w:t xml:space="preserve">                  </w:t>
      </w:r>
      <w:r w:rsidRPr="00231F57">
        <w:rPr>
          <w:rFonts w:ascii="Liberation Serif" w:eastAsia="NSimSun" w:hAnsi="Liberation Serif" w:cs="Lucida Sans"/>
          <w:lang w:eastAsia="zh-CN" w:bidi="hi-IN"/>
          <w14:ligatures w14:val="none"/>
        </w:rPr>
        <w:t xml:space="preserve">                                                     </w:t>
      </w:r>
    </w:p>
    <w:p w14:paraId="6BCCC4BB" w14:textId="77777777" w:rsidR="00231F57" w:rsidRPr="00231F57" w:rsidRDefault="00231F57" w:rsidP="00231F57">
      <w:pPr>
        <w:suppressAutoHyphens/>
        <w:spacing w:after="0" w:line="240" w:lineRule="auto"/>
        <w:rPr>
          <w:rFonts w:ascii="Tahoma" w:eastAsia="NSimSun" w:hAnsi="Tahoma" w:cs="Tahoma"/>
          <w:lang w:eastAsia="zh-CN" w:bidi="hi-IN"/>
          <w14:ligatures w14:val="none"/>
        </w:rPr>
      </w:pPr>
    </w:p>
    <w:p w14:paraId="29A41C2B" w14:textId="77777777" w:rsidR="00231F57" w:rsidRPr="00231F57" w:rsidRDefault="00231F57" w:rsidP="00231F57">
      <w:pPr>
        <w:suppressAutoHyphens/>
        <w:spacing w:after="0" w:line="240" w:lineRule="auto"/>
        <w:rPr>
          <w:rFonts w:ascii="Tahoma" w:eastAsia="NSimSun" w:hAnsi="Tahoma" w:cs="Tahoma"/>
          <w:lang w:eastAsia="zh-CN" w:bidi="hi-IN"/>
          <w14:ligatures w14:val="none"/>
        </w:rPr>
      </w:pPr>
    </w:p>
    <w:p w14:paraId="17D95632" w14:textId="77777777" w:rsidR="00231F57" w:rsidRPr="00231F57" w:rsidRDefault="00231F57" w:rsidP="00231F57">
      <w:pPr>
        <w:suppressAutoHyphens/>
        <w:spacing w:after="0" w:line="240" w:lineRule="auto"/>
        <w:rPr>
          <w:rFonts w:ascii="Tahoma" w:eastAsia="NSimSun" w:hAnsi="Tahoma" w:cs="Tahoma"/>
          <w:lang w:eastAsia="zh-CN" w:bidi="hi-IN"/>
          <w14:ligatures w14:val="none"/>
        </w:rPr>
      </w:pPr>
    </w:p>
    <w:p w14:paraId="07CC74F7" w14:textId="77777777" w:rsidR="00231F57" w:rsidRPr="00231F57" w:rsidRDefault="00231F57" w:rsidP="00231F57">
      <w:pPr>
        <w:suppressAutoHyphens/>
        <w:spacing w:after="0" w:line="240" w:lineRule="auto"/>
        <w:rPr>
          <w:rFonts w:ascii="Tahoma" w:eastAsia="NSimSun" w:hAnsi="Tahoma" w:cs="Tahoma"/>
          <w:lang w:eastAsia="zh-CN" w:bidi="hi-IN"/>
          <w14:ligatures w14:val="none"/>
        </w:rPr>
      </w:pPr>
    </w:p>
    <w:p w14:paraId="49AFCF11" w14:textId="77777777" w:rsidR="00231F57" w:rsidRPr="00231F57" w:rsidRDefault="00231F57" w:rsidP="00231F57">
      <w:pPr>
        <w:suppressAutoHyphens/>
        <w:spacing w:after="0" w:line="240" w:lineRule="auto"/>
        <w:rPr>
          <w:rFonts w:ascii="Tahoma" w:eastAsia="NSimSun" w:hAnsi="Tahoma" w:cs="Tahoma"/>
          <w:lang w:eastAsia="zh-CN" w:bidi="hi-IN"/>
          <w14:ligatures w14:val="none"/>
        </w:rPr>
      </w:pPr>
    </w:p>
    <w:p w14:paraId="78A7A6E0" w14:textId="77777777" w:rsidR="00231F57" w:rsidRPr="00231F57" w:rsidRDefault="00231F57" w:rsidP="00231F57">
      <w:pPr>
        <w:suppressAutoHyphens/>
        <w:spacing w:after="0" w:line="240" w:lineRule="auto"/>
        <w:rPr>
          <w:rFonts w:ascii="Tahoma" w:eastAsia="NSimSun" w:hAnsi="Tahoma" w:cs="Tahoma"/>
          <w:lang w:eastAsia="zh-CN" w:bidi="hi-IN"/>
          <w14:ligatures w14:val="none"/>
        </w:rPr>
      </w:pPr>
    </w:p>
    <w:p w14:paraId="52B9C833" w14:textId="77777777" w:rsidR="00231F57" w:rsidRPr="00231F57" w:rsidRDefault="00231F57" w:rsidP="00231F57">
      <w:pPr>
        <w:suppressAutoHyphens/>
        <w:spacing w:after="0" w:line="240" w:lineRule="auto"/>
        <w:rPr>
          <w:rFonts w:ascii="Tahoma" w:eastAsia="NSimSun" w:hAnsi="Tahoma" w:cs="Tahoma"/>
          <w:lang w:eastAsia="zh-CN" w:bidi="hi-IN"/>
          <w14:ligatures w14:val="none"/>
        </w:rPr>
      </w:pPr>
    </w:p>
    <w:p w14:paraId="51732E0F" w14:textId="1BA3A86B" w:rsidR="00231F57" w:rsidRPr="00231F57" w:rsidRDefault="00231F57" w:rsidP="00231F57">
      <w:pPr>
        <w:suppressAutoHyphens/>
        <w:spacing w:after="0" w:line="240" w:lineRule="auto"/>
        <w:rPr>
          <w:rFonts w:ascii="Liberation Serif" w:eastAsia="NSimSun" w:hAnsi="Liberation Serif" w:cs="Lucida Sans"/>
          <w:lang w:eastAsia="zh-CN" w:bidi="hi-IN"/>
          <w14:ligatures w14:val="none"/>
        </w:rPr>
      </w:pPr>
      <w:r w:rsidRPr="00231F57">
        <w:rPr>
          <w:rFonts w:ascii="Tahoma" w:eastAsia="Tahoma" w:hAnsi="Tahoma" w:cs="Tahoma"/>
          <w:lang w:eastAsia="zh-CN" w:bidi="hi-IN"/>
          <w14:ligatures w14:val="none"/>
        </w:rPr>
        <w:t xml:space="preserve">  </w:t>
      </w:r>
      <w:r w:rsidRPr="00231F57">
        <w:rPr>
          <w:rFonts w:ascii="Tahoma" w:eastAsia="NSimSun" w:hAnsi="Tahoma" w:cs="Tahoma"/>
          <w:lang w:eastAsia="zh-CN" w:bidi="hi-IN"/>
          <w14:ligatures w14:val="none"/>
        </w:rPr>
        <w:t>Sporządziła: Aleksandra Ćwiękała tel. 74 66 22 920 w.22</w:t>
      </w:r>
    </w:p>
    <w:p w14:paraId="4ABAE41E" w14:textId="77777777" w:rsidR="00231F57" w:rsidRPr="00231F57" w:rsidRDefault="00231F57" w:rsidP="00231F57">
      <w:pPr>
        <w:suppressAutoHyphens/>
        <w:spacing w:after="0" w:line="240" w:lineRule="auto"/>
        <w:rPr>
          <w:rFonts w:ascii="Liberation Serif" w:eastAsia="NSimSun" w:hAnsi="Liberation Serif" w:cs="Lucida Sans"/>
          <w:lang w:eastAsia="zh-CN" w:bidi="hi-IN"/>
          <w14:ligatures w14:val="none"/>
        </w:rPr>
      </w:pPr>
    </w:p>
    <w:p w14:paraId="7ECE3799" w14:textId="77777777" w:rsidR="00231F57" w:rsidRPr="00231F57" w:rsidRDefault="00231F57" w:rsidP="00231F57">
      <w:pPr>
        <w:suppressAutoHyphens/>
        <w:spacing w:after="0" w:line="240" w:lineRule="auto"/>
        <w:rPr>
          <w:rFonts w:ascii="Liberation Serif" w:eastAsia="NSimSun" w:hAnsi="Liberation Serif" w:cs="Lucida Sans"/>
          <w:lang w:eastAsia="zh-CN" w:bidi="hi-IN"/>
          <w14:ligatures w14:val="none"/>
        </w:rPr>
      </w:pPr>
    </w:p>
    <w:p w14:paraId="0D9E0E50" w14:textId="77777777" w:rsidR="00231F57" w:rsidRDefault="00231F57"/>
    <w:sectPr w:rsidR="00231F57" w:rsidSect="00231F57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156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57"/>
    <w:rsid w:val="001B72A9"/>
    <w:rsid w:val="00231F57"/>
    <w:rsid w:val="00543CFA"/>
    <w:rsid w:val="00F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0B3B"/>
  <w15:chartTrackingRefBased/>
  <w15:docId w15:val="{62411760-8E69-485D-BCDC-700D3D2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F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F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F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F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F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F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F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F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F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F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F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F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F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F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F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F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F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F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SDPŚ Świdnica</dc:creator>
  <cp:keywords/>
  <dc:description/>
  <cp:lastModifiedBy>SDPŚ Świdnica</cp:lastModifiedBy>
  <cp:revision>1</cp:revision>
  <cp:lastPrinted>2025-05-14T10:46:00Z</cp:lastPrinted>
  <dcterms:created xsi:type="dcterms:W3CDTF">2025-05-14T10:20:00Z</dcterms:created>
  <dcterms:modified xsi:type="dcterms:W3CDTF">2025-05-14T10:48:00Z</dcterms:modified>
</cp:coreProperties>
</file>